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Ind w:w="534" w:type="dxa"/>
        <w:tblLayout w:type="fixed"/>
        <w:tblLook w:val="04A0"/>
      </w:tblPr>
      <w:tblGrid>
        <w:gridCol w:w="4389"/>
        <w:gridCol w:w="4656"/>
      </w:tblGrid>
      <w:tr w:rsidR="00A21194" w:rsidTr="00A21194">
        <w:tc>
          <w:tcPr>
            <w:tcW w:w="4387" w:type="dxa"/>
          </w:tcPr>
          <w:p w:rsidR="00A21194" w:rsidRDefault="00A2119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 w:type="page"/>
              <w:t>Российская Федерация</w:t>
            </w:r>
          </w:p>
          <w:p w:rsidR="00A21194" w:rsidRDefault="00A2119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A21194" w:rsidRDefault="00A21194">
            <w:pPr>
              <w:spacing w:line="276" w:lineRule="auto"/>
              <w:jc w:val="center"/>
              <w:rPr>
                <w:sz w:val="20"/>
              </w:rPr>
            </w:pPr>
          </w:p>
          <w:p w:rsidR="00A21194" w:rsidRDefault="00A2119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</w:p>
          <w:p w:rsidR="00A21194" w:rsidRDefault="00A21194">
            <w:pPr>
              <w:spacing w:line="276" w:lineRule="auto"/>
              <w:jc w:val="center"/>
            </w:pPr>
            <w:r>
              <w:rPr>
                <w:b/>
                <w:sz w:val="22"/>
              </w:rPr>
              <w:t>городского округа Кинель</w:t>
            </w:r>
          </w:p>
          <w:p w:rsidR="00A21194" w:rsidRDefault="00A21194">
            <w:pPr>
              <w:spacing w:line="276" w:lineRule="auto"/>
              <w:jc w:val="center"/>
              <w:rPr>
                <w:sz w:val="18"/>
              </w:rPr>
            </w:pPr>
          </w:p>
          <w:p w:rsidR="00A21194" w:rsidRDefault="00A21194">
            <w:pPr>
              <w:pStyle w:val="1"/>
              <w:spacing w:line="276" w:lineRule="auto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A21194" w:rsidRDefault="00A21194">
            <w:pPr>
              <w:spacing w:line="276" w:lineRule="auto"/>
              <w:jc w:val="center"/>
            </w:pPr>
          </w:p>
          <w:p w:rsidR="00A21194" w:rsidRDefault="00A21194">
            <w:pPr>
              <w:spacing w:line="276" w:lineRule="auto"/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   </w:t>
            </w:r>
            <w:r w:rsidR="00887A26">
              <w:rPr>
                <w:u w:val="single"/>
              </w:rPr>
              <w:t xml:space="preserve">17.11. </w:t>
            </w:r>
            <w:r>
              <w:rPr>
                <w:u w:val="single"/>
              </w:rPr>
              <w:t xml:space="preserve">2016г. </w:t>
            </w:r>
            <w:r>
              <w:t xml:space="preserve"> № </w:t>
            </w:r>
            <w:r w:rsidR="00887A26">
              <w:t>3374</w:t>
            </w:r>
          </w:p>
          <w:p w:rsidR="00A21194" w:rsidRDefault="00A21194">
            <w:pPr>
              <w:spacing w:line="276" w:lineRule="auto"/>
              <w:jc w:val="center"/>
            </w:pPr>
          </w:p>
        </w:tc>
        <w:tc>
          <w:tcPr>
            <w:tcW w:w="4654" w:type="dxa"/>
          </w:tcPr>
          <w:p w:rsidR="00A21194" w:rsidRDefault="00A21194">
            <w:pPr>
              <w:spacing w:line="276" w:lineRule="auto"/>
              <w:jc w:val="both"/>
            </w:pPr>
          </w:p>
        </w:tc>
      </w:tr>
      <w:tr w:rsidR="00A21194" w:rsidTr="00A21194">
        <w:trPr>
          <w:gridAfter w:val="1"/>
          <w:wAfter w:w="4654" w:type="dxa"/>
          <w:trHeight w:val="600"/>
        </w:trPr>
        <w:tc>
          <w:tcPr>
            <w:tcW w:w="4387" w:type="dxa"/>
            <w:hideMark/>
          </w:tcPr>
          <w:p w:rsidR="00A21194" w:rsidRDefault="004F750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A21194">
              <w:rPr>
                <w:szCs w:val="28"/>
              </w:rPr>
              <w:t xml:space="preserve">создании </w:t>
            </w:r>
            <w:r>
              <w:rPr>
                <w:szCs w:val="28"/>
              </w:rPr>
              <w:t>муниципальной межведомственной</w:t>
            </w:r>
            <w:r w:rsidR="00A21194">
              <w:rPr>
                <w:szCs w:val="28"/>
              </w:rPr>
              <w:t xml:space="preserve"> комиссии по обследованию жилых помещений инвалидов и общего имущества в многоквартирных домах,</w:t>
            </w:r>
            <w:r w:rsidR="003752C1">
              <w:rPr>
                <w:szCs w:val="28"/>
              </w:rPr>
              <w:t xml:space="preserve"> в которых проживают инвалиды,  в целях их приспособления с учетом потребностей инвалидов и обеспечения условий их доступности для инвалидов</w:t>
            </w:r>
            <w:r w:rsidR="00A21194">
              <w:rPr>
                <w:szCs w:val="28"/>
              </w:rPr>
              <w:t xml:space="preserve">  на территории городского округа Кинель Самарской области </w:t>
            </w:r>
          </w:p>
        </w:tc>
      </w:tr>
    </w:tbl>
    <w:p w:rsidR="00A21194" w:rsidRDefault="00A21194" w:rsidP="00A21194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A21194" w:rsidRDefault="00A21194" w:rsidP="00A21194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A21194" w:rsidRDefault="00A21194" w:rsidP="00A2119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В  соответствии с Федеральным законом  от 06.10.2003 года  № 131-ФЗ  «Об общих принципах организации местного самоуправления в Российской Федерации»,  </w:t>
      </w:r>
      <w:r w:rsidRPr="00EC329F">
        <w:rPr>
          <w:szCs w:val="28"/>
        </w:rPr>
        <w:t xml:space="preserve">постановлением Правительства Российской Федерации от 09.07.2016 № 649 «О мерах по приспособлению жилых помещений и общего имущества в многоквартирном </w:t>
      </w:r>
      <w:r>
        <w:rPr>
          <w:szCs w:val="28"/>
        </w:rPr>
        <w:t>доме с учетом потребностей инва</w:t>
      </w:r>
      <w:r w:rsidRPr="00EC329F">
        <w:rPr>
          <w:szCs w:val="28"/>
        </w:rPr>
        <w:t>лидов»</w:t>
      </w:r>
      <w:r>
        <w:rPr>
          <w:szCs w:val="28"/>
        </w:rPr>
        <w:t>, руководствуясь Уставом городского округа Кинель Самарской области</w:t>
      </w:r>
      <w:r w:rsidR="004F750B">
        <w:rPr>
          <w:szCs w:val="28"/>
        </w:rPr>
        <w:t xml:space="preserve">   </w:t>
      </w:r>
    </w:p>
    <w:p w:rsidR="004F750B" w:rsidRDefault="004F750B" w:rsidP="004F750B">
      <w:pPr>
        <w:widowControl w:val="0"/>
        <w:tabs>
          <w:tab w:val="left" w:pos="307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ПОСТАНОВЛЯЮ:</w:t>
      </w:r>
    </w:p>
    <w:p w:rsidR="004F750B" w:rsidRPr="00424473" w:rsidRDefault="004F750B" w:rsidP="00A2119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A21194" w:rsidRDefault="00A21194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EC329F">
        <w:rPr>
          <w:szCs w:val="28"/>
        </w:rPr>
        <w:t>Создать</w:t>
      </w:r>
      <w:r w:rsidR="004F750B">
        <w:rPr>
          <w:szCs w:val="28"/>
        </w:rPr>
        <w:t xml:space="preserve"> муниципальную  м</w:t>
      </w:r>
      <w:r>
        <w:rPr>
          <w:szCs w:val="28"/>
        </w:rPr>
        <w:t xml:space="preserve">ежведомственную </w:t>
      </w:r>
      <w:r w:rsidRPr="00EC329F">
        <w:rPr>
          <w:szCs w:val="28"/>
        </w:rPr>
        <w:t xml:space="preserve">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</w:t>
      </w:r>
      <w:r w:rsidRPr="00EC329F">
        <w:rPr>
          <w:szCs w:val="28"/>
        </w:rPr>
        <w:lastRenderedPageBreak/>
        <w:t>доступности для инвалидов</w:t>
      </w:r>
      <w:r w:rsidRPr="00425BBC">
        <w:t xml:space="preserve"> </w:t>
      </w:r>
      <w:r w:rsidR="004F750B">
        <w:rPr>
          <w:szCs w:val="28"/>
        </w:rPr>
        <w:t>на территории городского округа Кинель Самарской области</w:t>
      </w:r>
      <w:r>
        <w:rPr>
          <w:szCs w:val="28"/>
        </w:rPr>
        <w:t>.</w:t>
      </w:r>
      <w:r w:rsidRPr="00424473">
        <w:rPr>
          <w:szCs w:val="28"/>
        </w:rPr>
        <w:t xml:space="preserve"> </w:t>
      </w:r>
    </w:p>
    <w:p w:rsidR="004F750B" w:rsidRDefault="004F750B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 Утвердить положение о муниципальной  межведомственной  комиссии</w:t>
      </w:r>
      <w:r w:rsidRPr="00EC329F">
        <w:rPr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</w:t>
      </w:r>
      <w:r w:rsidR="001B0670">
        <w:rPr>
          <w:szCs w:val="28"/>
        </w:rPr>
        <w:t xml:space="preserve"> </w:t>
      </w:r>
      <w:r w:rsidR="001B0670" w:rsidRPr="00EC329F">
        <w:rPr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 w:rsidR="001B0670" w:rsidRPr="00425BBC">
        <w:t xml:space="preserve"> </w:t>
      </w:r>
      <w:r>
        <w:rPr>
          <w:szCs w:val="28"/>
        </w:rPr>
        <w:t xml:space="preserve"> на территории городского округа Кинель Самарской области</w:t>
      </w:r>
      <w:r w:rsidR="001B0670">
        <w:rPr>
          <w:szCs w:val="28"/>
        </w:rPr>
        <w:t xml:space="preserve"> </w:t>
      </w:r>
      <w:r w:rsidR="00A12CD8">
        <w:rPr>
          <w:szCs w:val="28"/>
        </w:rPr>
        <w:t xml:space="preserve">согласно Приложению </w:t>
      </w:r>
      <w:r>
        <w:rPr>
          <w:szCs w:val="28"/>
        </w:rPr>
        <w:t>№1.</w:t>
      </w:r>
    </w:p>
    <w:p w:rsidR="00A21194" w:rsidRDefault="004F750B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21194">
        <w:rPr>
          <w:szCs w:val="28"/>
        </w:rPr>
        <w:t xml:space="preserve">. </w:t>
      </w:r>
      <w:r w:rsidR="00A21194" w:rsidRPr="00EC329F">
        <w:rPr>
          <w:szCs w:val="28"/>
        </w:rPr>
        <w:t>Утвердить состав</w:t>
      </w:r>
      <w:r>
        <w:rPr>
          <w:szCs w:val="28"/>
        </w:rPr>
        <w:t xml:space="preserve"> муниципальной </w:t>
      </w:r>
      <w:r w:rsidR="00A21194" w:rsidRPr="00EC329F">
        <w:rPr>
          <w:szCs w:val="28"/>
        </w:rPr>
        <w:t xml:space="preserve"> </w:t>
      </w:r>
      <w:r>
        <w:rPr>
          <w:szCs w:val="28"/>
        </w:rPr>
        <w:t xml:space="preserve">межведомственной </w:t>
      </w:r>
      <w:r w:rsidR="00A21194"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 w:rsidR="00A21194">
        <w:rPr>
          <w:szCs w:val="28"/>
        </w:rPr>
        <w:t>ий их доступности для инвалидов на территории го</w:t>
      </w:r>
      <w:r>
        <w:rPr>
          <w:szCs w:val="28"/>
        </w:rPr>
        <w:t>родского округа Кинель Самарской области</w:t>
      </w:r>
      <w:r w:rsidR="001B0670">
        <w:rPr>
          <w:szCs w:val="28"/>
        </w:rPr>
        <w:t xml:space="preserve"> </w:t>
      </w:r>
      <w:r w:rsidR="00A12CD8">
        <w:rPr>
          <w:szCs w:val="28"/>
        </w:rPr>
        <w:t xml:space="preserve">согласно </w:t>
      </w:r>
      <w:r w:rsidR="001B0670">
        <w:rPr>
          <w:szCs w:val="28"/>
        </w:rPr>
        <w:t>Приложени</w:t>
      </w:r>
      <w:r w:rsidR="00A12CD8">
        <w:rPr>
          <w:szCs w:val="28"/>
        </w:rPr>
        <w:t>ю</w:t>
      </w:r>
      <w:r w:rsidR="001B0670">
        <w:rPr>
          <w:szCs w:val="28"/>
        </w:rPr>
        <w:t xml:space="preserve"> №2.</w:t>
      </w:r>
    </w:p>
    <w:p w:rsidR="00A21194" w:rsidRDefault="004F750B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A21194">
        <w:rPr>
          <w:szCs w:val="28"/>
        </w:rPr>
        <w:t xml:space="preserve">. </w:t>
      </w:r>
      <w:r w:rsidR="00A21194" w:rsidRPr="00EC329F">
        <w:rPr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21194" w:rsidRPr="00425BBC">
        <w:t xml:space="preserve"> </w:t>
      </w:r>
      <w:r w:rsidR="00A21194" w:rsidRPr="00425BBC">
        <w:rPr>
          <w:szCs w:val="28"/>
        </w:rPr>
        <w:t>на территории го</w:t>
      </w:r>
      <w:r>
        <w:rPr>
          <w:szCs w:val="28"/>
        </w:rPr>
        <w:t>родского округа Кинель Самарской области</w:t>
      </w:r>
      <w:r w:rsidR="00A12CD8">
        <w:rPr>
          <w:szCs w:val="28"/>
        </w:rPr>
        <w:t xml:space="preserve"> согласно </w:t>
      </w:r>
      <w:r w:rsidR="001B0670">
        <w:rPr>
          <w:szCs w:val="28"/>
        </w:rPr>
        <w:t>Приложени</w:t>
      </w:r>
      <w:r w:rsidR="00A12CD8">
        <w:rPr>
          <w:szCs w:val="28"/>
        </w:rPr>
        <w:t>ю</w:t>
      </w:r>
      <w:r w:rsidR="001B0670">
        <w:rPr>
          <w:szCs w:val="28"/>
        </w:rPr>
        <w:t xml:space="preserve"> №3.</w:t>
      </w:r>
    </w:p>
    <w:p w:rsidR="00A12CD8" w:rsidRDefault="001B0670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5. Официально опубликовать настоящее постановление в газетах</w:t>
      </w:r>
      <w:r w:rsidR="00A12CD8">
        <w:rPr>
          <w:szCs w:val="28"/>
        </w:rPr>
        <w:t xml:space="preserve"> </w:t>
      </w:r>
      <w:r>
        <w:rPr>
          <w:szCs w:val="28"/>
        </w:rPr>
        <w:t>«Кинельская жизнь» или « Неделя Кинеля».</w:t>
      </w:r>
    </w:p>
    <w:p w:rsidR="009C6AF2" w:rsidRDefault="001B0670" w:rsidP="009C6AF2">
      <w:pPr>
        <w:spacing w:line="360" w:lineRule="auto"/>
        <w:ind w:firstLine="708"/>
        <w:jc w:val="both"/>
        <w:rPr>
          <w:rStyle w:val="a4"/>
          <w:b w:val="0"/>
          <w:color w:val="000000" w:themeColor="text1"/>
          <w:szCs w:val="28"/>
        </w:rPr>
      </w:pPr>
      <w:r w:rsidRPr="00A12CD8">
        <w:rPr>
          <w:color w:val="000000" w:themeColor="text1"/>
          <w:szCs w:val="28"/>
        </w:rPr>
        <w:t>6.</w:t>
      </w:r>
      <w:r w:rsidRPr="00A12CD8">
        <w:rPr>
          <w:rStyle w:val="a4"/>
          <w:b w:val="0"/>
          <w:color w:val="000000" w:themeColor="text1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194" w:rsidRPr="00424473" w:rsidRDefault="009C6AF2" w:rsidP="009C6AF2">
      <w:pPr>
        <w:spacing w:line="360" w:lineRule="auto"/>
        <w:ind w:firstLine="708"/>
        <w:jc w:val="both"/>
        <w:rPr>
          <w:szCs w:val="28"/>
        </w:rPr>
      </w:pPr>
      <w:r>
        <w:rPr>
          <w:rStyle w:val="a4"/>
          <w:b w:val="0"/>
          <w:color w:val="000000" w:themeColor="text1"/>
          <w:szCs w:val="28"/>
        </w:rPr>
        <w:t>7</w:t>
      </w:r>
      <w:r w:rsidR="00A21194" w:rsidRPr="00424473">
        <w:rPr>
          <w:szCs w:val="28"/>
        </w:rPr>
        <w:t xml:space="preserve">. Контроль </w:t>
      </w:r>
      <w:r w:rsidR="001B0670">
        <w:rPr>
          <w:szCs w:val="28"/>
        </w:rPr>
        <w:t xml:space="preserve"> </w:t>
      </w:r>
      <w:r w:rsidR="00A21194" w:rsidRPr="00424473">
        <w:rPr>
          <w:szCs w:val="28"/>
        </w:rPr>
        <w:t xml:space="preserve">за выполнением настоящего </w:t>
      </w:r>
      <w:r w:rsidR="00554257">
        <w:rPr>
          <w:szCs w:val="28"/>
        </w:rPr>
        <w:t>постановления</w:t>
      </w:r>
      <w:r w:rsidR="00A21194" w:rsidRPr="00424473">
        <w:rPr>
          <w:szCs w:val="28"/>
        </w:rPr>
        <w:t xml:space="preserve"> </w:t>
      </w:r>
      <w:r w:rsidR="00A21194">
        <w:rPr>
          <w:szCs w:val="28"/>
        </w:rPr>
        <w:t xml:space="preserve">возложить на </w:t>
      </w:r>
      <w:r w:rsidR="001B0670">
        <w:rPr>
          <w:szCs w:val="28"/>
        </w:rPr>
        <w:t xml:space="preserve"> </w:t>
      </w:r>
      <w:r>
        <w:rPr>
          <w:szCs w:val="28"/>
        </w:rPr>
        <w:t>П</w:t>
      </w:r>
      <w:r w:rsidR="001B0670">
        <w:rPr>
          <w:szCs w:val="28"/>
        </w:rPr>
        <w:t xml:space="preserve">ервого заместителя Главы </w:t>
      </w:r>
      <w:r w:rsidR="00A21194">
        <w:rPr>
          <w:szCs w:val="28"/>
        </w:rPr>
        <w:t xml:space="preserve"> городского </w:t>
      </w:r>
      <w:r w:rsidR="001B0670">
        <w:rPr>
          <w:szCs w:val="28"/>
        </w:rPr>
        <w:t xml:space="preserve">округа </w:t>
      </w:r>
      <w:r>
        <w:rPr>
          <w:szCs w:val="28"/>
        </w:rPr>
        <w:t xml:space="preserve">Кинель Самарской области </w:t>
      </w:r>
      <w:r w:rsidR="001B0670">
        <w:rPr>
          <w:szCs w:val="28"/>
        </w:rPr>
        <w:t>(Прокудин А.А.)</w:t>
      </w:r>
    </w:p>
    <w:p w:rsidR="00A21194" w:rsidRDefault="00A21194" w:rsidP="001B0670">
      <w:pPr>
        <w:spacing w:line="360" w:lineRule="auto"/>
        <w:jc w:val="both"/>
        <w:rPr>
          <w:szCs w:val="28"/>
        </w:rPr>
      </w:pPr>
    </w:p>
    <w:p w:rsidR="00A21194" w:rsidRDefault="00A21194" w:rsidP="00A21194">
      <w:pPr>
        <w:spacing w:line="360" w:lineRule="auto"/>
        <w:ind w:left="-142" w:firstLine="142"/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   В. А. Чихирев</w:t>
      </w:r>
    </w:p>
    <w:p w:rsidR="00A21194" w:rsidRDefault="009C6AF2" w:rsidP="00A21194">
      <w:pPr>
        <w:spacing w:line="360" w:lineRule="auto"/>
        <w:jc w:val="both"/>
        <w:rPr>
          <w:szCs w:val="28"/>
        </w:rPr>
      </w:pPr>
      <w:r>
        <w:t>П</w:t>
      </w:r>
      <w:r w:rsidR="00A21194">
        <w:t>рокудин  21760</w:t>
      </w:r>
    </w:p>
    <w:p w:rsidR="002A05F5" w:rsidRDefault="002A05F5" w:rsidP="009C6AF2">
      <w:pPr>
        <w:pStyle w:val="a3"/>
        <w:ind w:left="5103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9C6AF2">
        <w:rPr>
          <w:szCs w:val="28"/>
        </w:rPr>
        <w:t>РИЛОЖЕНИЕ</w:t>
      </w:r>
      <w:r>
        <w:rPr>
          <w:szCs w:val="28"/>
        </w:rPr>
        <w:t xml:space="preserve"> № 1</w:t>
      </w:r>
    </w:p>
    <w:p w:rsidR="002A05F5" w:rsidRDefault="002A05F5" w:rsidP="009C6AF2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A05F5" w:rsidRDefault="002A05F5" w:rsidP="009C6AF2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</w:t>
      </w:r>
    </w:p>
    <w:p w:rsidR="009C6AF2" w:rsidRDefault="009C6AF2" w:rsidP="009C6AF2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2A05F5" w:rsidRDefault="00887A26" w:rsidP="009C6AF2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17.11.2016г.№3374</w:t>
      </w:r>
    </w:p>
    <w:p w:rsidR="002A05F5" w:rsidRDefault="002A05F5" w:rsidP="002A05F5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2A05F5" w:rsidRDefault="002A05F5" w:rsidP="002A05F5">
      <w:pPr>
        <w:pStyle w:val="ConsPlusTitle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ПОЛОЖЕНИЕ</w:t>
      </w:r>
    </w:p>
    <w:p w:rsidR="002A05F5" w:rsidRDefault="002A05F5" w:rsidP="009C6AF2">
      <w:pPr>
        <w:jc w:val="center"/>
        <w:rPr>
          <w:szCs w:val="28"/>
        </w:rPr>
      </w:pPr>
      <w:r>
        <w:rPr>
          <w:szCs w:val="28"/>
        </w:rPr>
        <w:t xml:space="preserve">о муниципальной </w:t>
      </w:r>
      <w:r w:rsidRPr="00EC329F">
        <w:rPr>
          <w:szCs w:val="28"/>
        </w:rPr>
        <w:t xml:space="preserve"> </w:t>
      </w:r>
      <w:r>
        <w:rPr>
          <w:szCs w:val="28"/>
        </w:rPr>
        <w:t xml:space="preserve">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  <w:r w:rsidR="009C6AF2">
        <w:rPr>
          <w:szCs w:val="28"/>
        </w:rPr>
        <w:t xml:space="preserve"> (далее –Положение)</w:t>
      </w:r>
    </w:p>
    <w:p w:rsidR="002A05F5" w:rsidRDefault="002A05F5" w:rsidP="002A05F5">
      <w:pPr>
        <w:ind w:firstLine="709"/>
        <w:jc w:val="both"/>
        <w:rPr>
          <w:szCs w:val="28"/>
        </w:rPr>
      </w:pPr>
    </w:p>
    <w:p w:rsidR="002A05F5" w:rsidRDefault="002A05F5" w:rsidP="002A05F5">
      <w:pPr>
        <w:widowControl w:val="0"/>
        <w:jc w:val="both"/>
        <w:rPr>
          <w:szCs w:val="28"/>
        </w:rPr>
      </w:pPr>
    </w:p>
    <w:p w:rsidR="002A05F5" w:rsidRDefault="002A05F5" w:rsidP="002A05F5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1.Общие положения</w:t>
      </w:r>
    </w:p>
    <w:p w:rsidR="002A05F5" w:rsidRDefault="002A05F5" w:rsidP="002A05F5">
      <w:pPr>
        <w:widowControl w:val="0"/>
        <w:jc w:val="both"/>
        <w:rPr>
          <w:sz w:val="24"/>
          <w:szCs w:val="24"/>
        </w:rPr>
      </w:pPr>
    </w:p>
    <w:p w:rsidR="009C6AF2" w:rsidRDefault="009C6AF2" w:rsidP="002A05F5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</w:r>
      <w:r w:rsidR="002A05F5">
        <w:rPr>
          <w:szCs w:val="28"/>
        </w:rPr>
        <w:t>1.1. Муниципальная</w:t>
      </w:r>
      <w:r w:rsidR="002A05F5" w:rsidRPr="009F6FC3">
        <w:rPr>
          <w:szCs w:val="28"/>
        </w:rPr>
        <w:t xml:space="preserve">  </w:t>
      </w:r>
      <w:r w:rsidR="002A05F5">
        <w:rPr>
          <w:szCs w:val="28"/>
        </w:rPr>
        <w:t>межведомственная</w:t>
      </w:r>
      <w:r w:rsidR="002A05F5" w:rsidRPr="009F6FC3">
        <w:rPr>
          <w:szCs w:val="28"/>
        </w:rPr>
        <w:t xml:space="preserve"> комисси</w:t>
      </w:r>
      <w:r>
        <w:rPr>
          <w:szCs w:val="28"/>
        </w:rPr>
        <w:t>я</w:t>
      </w:r>
      <w:r w:rsidR="002A05F5" w:rsidRPr="009F6FC3">
        <w:rPr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</w:t>
      </w:r>
      <w:r w:rsidR="002A05F5">
        <w:rPr>
          <w:szCs w:val="28"/>
        </w:rPr>
        <w:t xml:space="preserve">                    (далее – Комиссия) является коллегиальным органом, </w:t>
      </w:r>
      <w:r w:rsidR="002A05F5" w:rsidRPr="00585AB4">
        <w:rPr>
          <w:szCs w:val="28"/>
        </w:rPr>
        <w:t xml:space="preserve">созданным для организации работы  по проведению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жилого фонда, а также частного жилищного фонда, в целях их приспособления с учётом потребностей инвалидов и обеспечения условий их доступности для инвалидов.  </w:t>
      </w:r>
    </w:p>
    <w:p w:rsidR="009C6AF2" w:rsidRDefault="009C6AF2" w:rsidP="009C6AF2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</w:r>
      <w:r w:rsidR="002A05F5" w:rsidRPr="00585AB4">
        <w:rPr>
          <w:szCs w:val="28"/>
        </w:rPr>
        <w:t>Под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A05F5" w:rsidRPr="00554257" w:rsidRDefault="009C6AF2" w:rsidP="009C6AF2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</w:r>
      <w:r w:rsidR="002A05F5">
        <w:rPr>
          <w:sz w:val="26"/>
          <w:szCs w:val="26"/>
        </w:rPr>
        <w:t>1.2</w:t>
      </w:r>
      <w:r w:rsidR="002A05F5" w:rsidRPr="00554257">
        <w:rPr>
          <w:szCs w:val="28"/>
        </w:rPr>
        <w:t xml:space="preserve">. Комиссия в своей деятельности руководствуется Конституцией Российской Федерации, Федеральным законом  от 06.10.2003 года  № 131-ФЗ  «Об общих принципах организации местного самоуправления в Российской Федерации», 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Уставом городского округа Кинель Самарской </w:t>
      </w:r>
      <w:r w:rsidR="002A05F5">
        <w:rPr>
          <w:szCs w:val="28"/>
        </w:rPr>
        <w:t>области  и настоящим Положением.</w:t>
      </w:r>
      <w:r w:rsidR="002A05F5" w:rsidRPr="00554257">
        <w:rPr>
          <w:szCs w:val="28"/>
        </w:rPr>
        <w:t xml:space="preserve"> </w:t>
      </w:r>
    </w:p>
    <w:p w:rsidR="002A05F5" w:rsidRPr="00290F77" w:rsidRDefault="002A05F5" w:rsidP="002A05F5">
      <w:pPr>
        <w:ind w:firstLine="709"/>
        <w:jc w:val="both"/>
        <w:rPr>
          <w:sz w:val="26"/>
          <w:szCs w:val="26"/>
        </w:rPr>
      </w:pPr>
    </w:p>
    <w:p w:rsidR="002A05F5" w:rsidRPr="008C6570" w:rsidRDefault="002A05F5" w:rsidP="002A05F5">
      <w:pPr>
        <w:widowControl w:val="0"/>
        <w:tabs>
          <w:tab w:val="left" w:pos="1440"/>
        </w:tabs>
        <w:suppressAutoHyphens/>
        <w:ind w:left="709"/>
        <w:jc w:val="both"/>
        <w:rPr>
          <w:bCs/>
          <w:szCs w:val="28"/>
        </w:rPr>
      </w:pPr>
      <w:r w:rsidRPr="008C6570">
        <w:rPr>
          <w:b/>
          <w:bCs/>
          <w:szCs w:val="28"/>
        </w:rPr>
        <w:lastRenderedPageBreak/>
        <w:t xml:space="preserve">                                 </w:t>
      </w:r>
      <w:r w:rsidRPr="008C6570">
        <w:rPr>
          <w:bCs/>
          <w:szCs w:val="28"/>
        </w:rPr>
        <w:t>2. Основные задачи Комиссии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 xml:space="preserve">2.1. Разработка и реализация плана мероприятий по приспособлению жилых помещений инвалидов и общего имущества в многоквартирных домах, в которых проживают инвалиды. 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2.2. Оценка возможности приспособления жилых помещений и общего имущества в многоквартирном доме с учетом потребностей инвалидов в зависимости от особенностей ограничения жизнедеятельности.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>2.3. Заключение о возможности приспособления жилого помещения инвалида и общего имущества в многоквартирном доме, в котором проживает инвалид или заключение об отсутствии такой возможности.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>2.4. Координация мероприятий по приспособлению жилых помещений инвалидов с учётом потребностей инвалидов.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>2.5. Осуществление контроля за ходом реализации мероприятий по приспособлению жилых помещений и общего имущества в многоквартирном доме с учётом потребностей инвалидов.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</w:p>
    <w:p w:rsidR="002A05F5" w:rsidRPr="008C6570" w:rsidRDefault="002A05F5" w:rsidP="002A05F5">
      <w:pPr>
        <w:widowControl w:val="0"/>
        <w:tabs>
          <w:tab w:val="left" w:pos="1440"/>
        </w:tabs>
        <w:suppressAutoHyphens/>
        <w:ind w:left="709"/>
        <w:jc w:val="both"/>
        <w:rPr>
          <w:bCs/>
          <w:szCs w:val="28"/>
        </w:rPr>
      </w:pPr>
      <w:r w:rsidRPr="008C6570">
        <w:rPr>
          <w:b/>
          <w:bCs/>
          <w:szCs w:val="28"/>
        </w:rPr>
        <w:t xml:space="preserve">                         </w:t>
      </w:r>
      <w:r w:rsidRPr="008C6570">
        <w:rPr>
          <w:bCs/>
          <w:szCs w:val="28"/>
        </w:rPr>
        <w:t xml:space="preserve">3. Основные направления деятельности Комиссии </w:t>
      </w:r>
    </w:p>
    <w:p w:rsidR="002A05F5" w:rsidRPr="008C6570" w:rsidRDefault="002A05F5" w:rsidP="002A05F5">
      <w:pPr>
        <w:widowControl w:val="0"/>
        <w:tabs>
          <w:tab w:val="left" w:pos="1440"/>
        </w:tabs>
        <w:suppressAutoHyphens/>
        <w:ind w:left="709"/>
        <w:jc w:val="both"/>
        <w:rPr>
          <w:bCs/>
          <w:szCs w:val="28"/>
        </w:rPr>
      </w:pP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3.1.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жилого фонда, а также частного жилищного фонда, в целях их приспособления с учётом потребностей инвалидов.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3.2.Анализ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A05F5" w:rsidRPr="008C6570" w:rsidRDefault="002A05F5" w:rsidP="002A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70">
        <w:rPr>
          <w:rFonts w:ascii="Times New Roman" w:hAnsi="Times New Roman" w:cs="Times New Roman"/>
          <w:sz w:val="28"/>
          <w:szCs w:val="28"/>
        </w:rPr>
        <w:t xml:space="preserve">   3.3. Принятие решения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3.4. Осуществление взаимодействия с организациями, осуществляющими деятельность по управлению многоквартирным домом, общественными объединениями инвалидов и иными организациями по вопросам обеспечения условий доступности жилых помещений для инвалидов.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>3.5. Анализ результатов выполнения мероприятий по приспособлению жилых помещений и общего имущества в многоквартирном доме с учётом потребностей инвалидов.</w:t>
      </w:r>
    </w:p>
    <w:p w:rsidR="002A05F5" w:rsidRPr="00290F77" w:rsidRDefault="002A05F5" w:rsidP="002A05F5">
      <w:pPr>
        <w:tabs>
          <w:tab w:val="left" w:pos="2880"/>
        </w:tabs>
        <w:ind w:firstLine="709"/>
        <w:jc w:val="both"/>
        <w:rPr>
          <w:sz w:val="26"/>
          <w:szCs w:val="26"/>
        </w:rPr>
      </w:pPr>
    </w:p>
    <w:p w:rsidR="002A05F5" w:rsidRDefault="002A05F5" w:rsidP="002A05F5">
      <w:pPr>
        <w:tabs>
          <w:tab w:val="left" w:pos="720"/>
        </w:tabs>
        <w:ind w:firstLine="709"/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</w:t>
      </w:r>
      <w:r>
        <w:rPr>
          <w:bCs/>
          <w:szCs w:val="28"/>
        </w:rPr>
        <w:t>4</w:t>
      </w:r>
      <w:r w:rsidRPr="00554257">
        <w:rPr>
          <w:bCs/>
          <w:szCs w:val="28"/>
        </w:rPr>
        <w:t>. Права Комиссии</w:t>
      </w:r>
    </w:p>
    <w:p w:rsidR="002A05F5" w:rsidRPr="00554257" w:rsidRDefault="002A05F5" w:rsidP="002A05F5">
      <w:pPr>
        <w:tabs>
          <w:tab w:val="left" w:pos="720"/>
        </w:tabs>
        <w:ind w:firstLine="709"/>
        <w:jc w:val="both"/>
        <w:rPr>
          <w:bCs/>
          <w:szCs w:val="28"/>
        </w:rPr>
      </w:pP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4.1. Комиссия для решения возложенных на нее задач имеет право: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lastRenderedPageBreak/>
        <w:t xml:space="preserve">- запрашивать и получать в установленном порядке от учреждений, общественных организаций (объединений), организаций, независимо от форм собственности, расположенных на территории городского округа Кинель Самарской </w:t>
      </w:r>
      <w:r w:rsidR="009C6AF2">
        <w:rPr>
          <w:szCs w:val="28"/>
        </w:rPr>
        <w:t>области</w:t>
      </w:r>
      <w:r w:rsidRPr="008C6570">
        <w:rPr>
          <w:szCs w:val="28"/>
        </w:rPr>
        <w:t>, необходимую информацию и материалы по вопросам,  относящимся к компетенции Комиссии;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заслушивать на своих заседаниях представителей учреждений,  общественных организаций (объединений), организаций, независимо от форм собственности, расположенных на территории городского округа Кинель Самарской области, по вопросам, входящим в компетенцию Комиссии;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разрабатывать и утверждать предложения, планы мероприятий по вопросам приспособления жилых помещений и общего имущества в многоквартирном доме с учётом потребностей инвалидов;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вести переписку, отвечать на обращения граждан, общественных объединений, а также учреждений и организаций в пределах компетенции Комиссии;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осуществлять иные права в пределах своих полномочий.</w:t>
      </w:r>
    </w:p>
    <w:p w:rsidR="002A05F5" w:rsidRPr="00554257" w:rsidRDefault="002A05F5" w:rsidP="002A05F5">
      <w:pPr>
        <w:widowControl w:val="0"/>
        <w:tabs>
          <w:tab w:val="left" w:pos="1440"/>
        </w:tabs>
        <w:suppressAutoHyphens/>
        <w:ind w:firstLine="709"/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 xml:space="preserve">                     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Состав и порядок работы  Комиссии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5.1. Комиссия состоит из председателя, заместителя председателя, секретаря  и членов Комиссии.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Комиссии, его изменение и дополнение утверждается постановлением администрации городского округа Кинель Самарской области.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C6AF2">
        <w:rPr>
          <w:rFonts w:ascii="Times New Roman" w:hAnsi="Times New Roman" w:cs="Times New Roman"/>
          <w:sz w:val="28"/>
        </w:rPr>
        <w:t xml:space="preserve"> является П</w:t>
      </w:r>
      <w:r>
        <w:rPr>
          <w:rFonts w:ascii="Times New Roman" w:hAnsi="Times New Roman" w:cs="Times New Roman"/>
          <w:sz w:val="28"/>
        </w:rPr>
        <w:t xml:space="preserve">ервый заместитель Главы городского округа Кинель Самарской области. При отсутствии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</w:rPr>
        <w:t xml:space="preserve"> председательствующим является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</w:rPr>
        <w:t>.</w:t>
      </w:r>
    </w:p>
    <w:p w:rsidR="002A05F5" w:rsidRDefault="002A05F5" w:rsidP="002A05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5.4. </w:t>
      </w:r>
      <w:r w:rsidRPr="008C6570">
        <w:rPr>
          <w:szCs w:val="28"/>
        </w:rPr>
        <w:t>Председатель Комиссии  руководит деятельностью Комиссии, вносит предложения по составу Комиссии и несет ответственность за выполнение возложенных на него задач.</w:t>
      </w:r>
    </w:p>
    <w:p w:rsidR="002A05F5" w:rsidRPr="00A40EBB" w:rsidRDefault="002A05F5" w:rsidP="002A05F5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Pr="00A40EBB">
        <w:rPr>
          <w:szCs w:val="28"/>
        </w:rPr>
        <w:t>. Формой работы Комиссии являются:</w:t>
      </w:r>
    </w:p>
    <w:p w:rsidR="002A05F5" w:rsidRPr="00A40EBB" w:rsidRDefault="002A05F5" w:rsidP="002A05F5">
      <w:pPr>
        <w:jc w:val="both"/>
        <w:rPr>
          <w:szCs w:val="28"/>
        </w:rPr>
      </w:pPr>
      <w:r w:rsidRPr="00A40EBB">
        <w:rPr>
          <w:szCs w:val="28"/>
        </w:rPr>
        <w:t>- обследование жилых помещений инвалидов и общего имущества в многоквартирных домах, в которых проживают инвалиды;</w:t>
      </w:r>
    </w:p>
    <w:p w:rsidR="002A05F5" w:rsidRPr="008C6570" w:rsidRDefault="002A05F5" w:rsidP="002A05F5">
      <w:pPr>
        <w:jc w:val="both"/>
        <w:rPr>
          <w:szCs w:val="28"/>
        </w:rPr>
      </w:pPr>
      <w:r w:rsidRPr="00A40EBB">
        <w:rPr>
          <w:szCs w:val="28"/>
        </w:rPr>
        <w:t>-    заседания.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5.6. Заседания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</w:rPr>
        <w:t xml:space="preserve"> проводятся по мере необходимости.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 Решения  Комиссии принимаются простым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2A05F5" w:rsidRDefault="002A05F5" w:rsidP="002A05F5">
      <w:pPr>
        <w:ind w:firstLine="709"/>
        <w:jc w:val="both"/>
        <w:rPr>
          <w:szCs w:val="28"/>
        </w:rPr>
      </w:pPr>
      <w:r>
        <w:rPr>
          <w:szCs w:val="28"/>
        </w:rPr>
        <w:t>5.8</w:t>
      </w:r>
      <w:r w:rsidRPr="00A40EBB">
        <w:rPr>
          <w:szCs w:val="28"/>
        </w:rPr>
        <w:t>. Секретарь Комиссии ведет документацию по заседаниям Комиссии, извещает членов Комиссии и приглашенных лиц о повестке дня, рассылает протоколы решений Комиссии, проекты документов, подлежащих обсуждению, организует техническую подготовку заседаний Комиссии.</w:t>
      </w:r>
    </w:p>
    <w:p w:rsidR="002A05F5" w:rsidRDefault="002A05F5" w:rsidP="002A0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5.9. Решения, принимаемые на заседаниях Комиссии, оформляются протоколом, который подписывается председателем  Комиссии.</w:t>
      </w:r>
    </w:p>
    <w:p w:rsidR="002A05F5" w:rsidRDefault="002A05F5" w:rsidP="002A05F5">
      <w:pPr>
        <w:widowControl w:val="0"/>
        <w:tabs>
          <w:tab w:val="left" w:pos="0"/>
        </w:tabs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5.10. Комиссия прекращает свою деятельность на основании постановления администрации городского округа Кинель Самарской области. </w:t>
      </w:r>
    </w:p>
    <w:p w:rsidR="002A05F5" w:rsidRDefault="002A05F5" w:rsidP="002A05F5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</w:p>
    <w:p w:rsidR="002A05F5" w:rsidRDefault="002A05F5" w:rsidP="002A05F5">
      <w:pPr>
        <w:ind w:firstLine="709"/>
        <w:jc w:val="both"/>
        <w:rPr>
          <w:sz w:val="26"/>
          <w:szCs w:val="26"/>
        </w:rPr>
      </w:pPr>
    </w:p>
    <w:p w:rsidR="002A05F5" w:rsidRDefault="002A05F5" w:rsidP="002A05F5">
      <w:pPr>
        <w:ind w:firstLine="709"/>
        <w:jc w:val="both"/>
        <w:rPr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pStyle w:val="a3"/>
        <w:ind w:left="5103"/>
        <w:jc w:val="center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A21194" w:rsidRDefault="002A05F5" w:rsidP="00A21194">
      <w:pPr>
        <w:pStyle w:val="a3"/>
        <w:ind w:left="5103"/>
        <w:rPr>
          <w:szCs w:val="28"/>
        </w:rPr>
      </w:pPr>
      <w:r>
        <w:rPr>
          <w:szCs w:val="28"/>
        </w:rPr>
        <w:lastRenderedPageBreak/>
        <w:t xml:space="preserve">         </w:t>
      </w:r>
    </w:p>
    <w:p w:rsidR="00A21194" w:rsidRDefault="009C6AF2" w:rsidP="009C6AF2">
      <w:pPr>
        <w:pStyle w:val="a3"/>
        <w:ind w:left="5103"/>
        <w:jc w:val="center"/>
        <w:rPr>
          <w:szCs w:val="28"/>
        </w:rPr>
      </w:pPr>
      <w:r>
        <w:rPr>
          <w:szCs w:val="28"/>
        </w:rPr>
        <w:t>ПРИЛОЖЕНИЕ</w:t>
      </w:r>
      <w:r w:rsidR="00A21194">
        <w:rPr>
          <w:szCs w:val="28"/>
        </w:rPr>
        <w:t xml:space="preserve"> № 2</w:t>
      </w:r>
    </w:p>
    <w:p w:rsidR="00A21194" w:rsidRDefault="00A21194" w:rsidP="009C6AF2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21194" w:rsidRDefault="00A21194" w:rsidP="009C6AF2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</w:t>
      </w:r>
      <w:r w:rsidR="009C6AF2">
        <w:rPr>
          <w:szCs w:val="28"/>
        </w:rPr>
        <w:t xml:space="preserve"> Самарской области</w:t>
      </w:r>
    </w:p>
    <w:p w:rsidR="00A21194" w:rsidRDefault="00887A26" w:rsidP="009C6AF2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17.11.2016г.№ 3374</w:t>
      </w:r>
    </w:p>
    <w:p w:rsidR="00A21194" w:rsidRDefault="00A21194" w:rsidP="00A21194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A21194" w:rsidRDefault="00A21194" w:rsidP="00A21194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СОСТАВ</w:t>
      </w:r>
    </w:p>
    <w:p w:rsidR="00A21194" w:rsidRDefault="003752C1" w:rsidP="009C6AF2">
      <w:pPr>
        <w:jc w:val="center"/>
        <w:rPr>
          <w:szCs w:val="28"/>
        </w:rPr>
      </w:pPr>
      <w:r>
        <w:rPr>
          <w:szCs w:val="28"/>
        </w:rPr>
        <w:t xml:space="preserve">муниципальной </w:t>
      </w:r>
      <w:r w:rsidRPr="00EC329F">
        <w:rPr>
          <w:szCs w:val="28"/>
        </w:rPr>
        <w:t xml:space="preserve"> </w:t>
      </w:r>
      <w:r>
        <w:rPr>
          <w:szCs w:val="28"/>
        </w:rPr>
        <w:t xml:space="preserve">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</w:p>
    <w:p w:rsidR="00A21194" w:rsidRDefault="00A21194" w:rsidP="00A21194">
      <w:pPr>
        <w:ind w:firstLine="709"/>
        <w:jc w:val="both"/>
        <w:rPr>
          <w:szCs w:val="28"/>
        </w:rPr>
      </w:pPr>
    </w:p>
    <w:p w:rsidR="006C2971" w:rsidRDefault="006C2971" w:rsidP="006C2971">
      <w:pPr>
        <w:spacing w:after="200"/>
        <w:rPr>
          <w:szCs w:val="28"/>
        </w:rPr>
      </w:pP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Прокудин  А.А.-   Первый заместитель Главы городского округа Кинель Самарской области , председатель муниципальной межведомственной комиссии;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 Федюкин С.Г.  - руководитель       управления            архитектуры             и градостроительства    городского     округа    Кинель Самарской области, заместитель председателя муниципальной межведомственной комиссии;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  Мартьянова Т.И.-  специалист МКУ городского округа Кинель Самарской области « Управление по вопросам семьи и демографического развития», секретарь муниципальной межведомственной комиссии;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>члены  муниципальной межведомственной комиссии: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 Галкина Л.И.      - председатель Городского общества инвалидов      (по согласованию);</w:t>
      </w:r>
    </w:p>
    <w:p w:rsidR="006C2971" w:rsidRDefault="006C2971" w:rsidP="006C2971">
      <w:pPr>
        <w:spacing w:after="200"/>
        <w:jc w:val="both"/>
        <w:rPr>
          <w:szCs w:val="28"/>
        </w:rPr>
      </w:pPr>
      <w:r>
        <w:rPr>
          <w:szCs w:val="28"/>
        </w:rPr>
        <w:t xml:space="preserve">      Заруцкий Ю.А.- инженер по строительному контролю управления</w:t>
      </w:r>
      <w:r w:rsidRPr="0039704E">
        <w:rPr>
          <w:szCs w:val="28"/>
        </w:rPr>
        <w:t xml:space="preserve"> </w:t>
      </w:r>
      <w:r>
        <w:rPr>
          <w:szCs w:val="28"/>
        </w:rPr>
        <w:t>архитектуры             и градостроительства    городского     округа    Кинель Самарской области;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 Кокова Г.В.       - руководитель Государственного казенного учреждения Самарской области «Главное управление социальной защиты населения Восточного округа»  Управление городского округа Кинель (по согласованию);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Козлов С.В.          - заместитель    Главы    городского округа  - руководитель  Усть-Кинельского территориального  управления администрации городского  округа Кинель Самарской области;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lastRenderedPageBreak/>
        <w:t xml:space="preserve">      Осипов С.В.    - заместитель     Главы    городского округа -  руководитель     Алексеевского    территориального     управления    администрации  городского         округа Кинель Самарской области;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Туркин А.Ю.   -  генеральный директор МУП « Кинельский центр </w:t>
      </w:r>
      <w:r w:rsidR="00057696">
        <w:rPr>
          <w:szCs w:val="28"/>
        </w:rPr>
        <w:t xml:space="preserve"> </w:t>
      </w:r>
      <w:r>
        <w:rPr>
          <w:szCs w:val="28"/>
        </w:rPr>
        <w:t>недвижимости»;</w:t>
      </w:r>
    </w:p>
    <w:p w:rsidR="00057696" w:rsidRDefault="00057696" w:rsidP="00057696">
      <w:pPr>
        <w:spacing w:after="200"/>
        <w:ind w:right="-568"/>
        <w:jc w:val="both"/>
        <w:rPr>
          <w:szCs w:val="28"/>
        </w:rPr>
      </w:pPr>
      <w:r>
        <w:rPr>
          <w:szCs w:val="28"/>
        </w:rPr>
        <w:t xml:space="preserve">       Саитов Р.И.    -   специалист 1 категории по муниципальному жилищному контролю отдела административного, экологического и муниципального контроля  администрации городского округа Кинель Самарской области;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Белов В.В.      -   инженер ООО «Рустеп» (по согласованию);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Корнилов А.П.-  заместитель директора ООО «Комплекс-Сервис»</w:t>
      </w:r>
      <w:r w:rsidRPr="00233A22">
        <w:rPr>
          <w:szCs w:val="28"/>
        </w:rPr>
        <w:t xml:space="preserve"> </w:t>
      </w:r>
      <w:r>
        <w:rPr>
          <w:szCs w:val="28"/>
        </w:rPr>
        <w:t>(по согласованию);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Попова Л.А.    -  инженер ПТО ООО «Евгриф»</w:t>
      </w:r>
      <w:r w:rsidRPr="00233A22">
        <w:rPr>
          <w:szCs w:val="28"/>
        </w:rPr>
        <w:t xml:space="preserve"> </w:t>
      </w:r>
      <w:r>
        <w:rPr>
          <w:szCs w:val="28"/>
        </w:rPr>
        <w:t>(по согласованию);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Старков С.М.  – главный инженер ООО «Жилсервис»</w:t>
      </w:r>
      <w:r w:rsidRPr="00233A22">
        <w:rPr>
          <w:szCs w:val="28"/>
        </w:rPr>
        <w:t xml:space="preserve"> </w:t>
      </w:r>
      <w:r>
        <w:rPr>
          <w:szCs w:val="28"/>
        </w:rPr>
        <w:t>(по согласованию).</w:t>
      </w:r>
      <w:r>
        <w:rPr>
          <w:szCs w:val="28"/>
        </w:rPr>
        <w:br w:type="page"/>
      </w:r>
    </w:p>
    <w:p w:rsidR="006C2971" w:rsidRDefault="006C2971" w:rsidP="006C2971">
      <w:pPr>
        <w:tabs>
          <w:tab w:val="left" w:pos="7095"/>
        </w:tabs>
      </w:pPr>
    </w:p>
    <w:p w:rsidR="006C2971" w:rsidRDefault="006C2971" w:rsidP="006C2971">
      <w:pPr>
        <w:pStyle w:val="a3"/>
        <w:ind w:left="5103"/>
        <w:jc w:val="center"/>
        <w:rPr>
          <w:szCs w:val="28"/>
        </w:rPr>
      </w:pPr>
      <w:r>
        <w:t xml:space="preserve"> </w:t>
      </w:r>
      <w:r>
        <w:tab/>
      </w:r>
      <w:r>
        <w:rPr>
          <w:szCs w:val="28"/>
        </w:rPr>
        <w:t>ПРИЛОЖЕНИЕ № 3</w:t>
      </w:r>
    </w:p>
    <w:p w:rsidR="006C2971" w:rsidRDefault="006C2971" w:rsidP="006C2971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6C2971" w:rsidRDefault="006C2971" w:rsidP="006C2971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6C2971" w:rsidRDefault="00887A26" w:rsidP="006C2971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17.11.2016г.№3374</w:t>
      </w:r>
    </w:p>
    <w:p w:rsidR="006C2971" w:rsidRDefault="006C2971" w:rsidP="006C2971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6C2971" w:rsidRDefault="006C2971" w:rsidP="006C2971">
      <w:pPr>
        <w:tabs>
          <w:tab w:val="left" w:pos="7095"/>
        </w:tabs>
      </w:pPr>
    </w:p>
    <w:p w:rsidR="006C2971" w:rsidRDefault="006C2971" w:rsidP="006C2971">
      <w:pPr>
        <w:tabs>
          <w:tab w:val="left" w:pos="7095"/>
        </w:tabs>
      </w:pPr>
    </w:p>
    <w:p w:rsidR="006C2971" w:rsidRPr="006702E2" w:rsidRDefault="006C2971" w:rsidP="006C2971">
      <w:pPr>
        <w:jc w:val="center"/>
        <w:rPr>
          <w:szCs w:val="28"/>
        </w:rPr>
      </w:pPr>
      <w:r w:rsidRPr="006702E2">
        <w:rPr>
          <w:szCs w:val="28"/>
        </w:rPr>
        <w:t xml:space="preserve">План </w:t>
      </w:r>
    </w:p>
    <w:p w:rsidR="006C2971" w:rsidRPr="006702E2" w:rsidRDefault="006C2971" w:rsidP="006C2971">
      <w:pPr>
        <w:rPr>
          <w:szCs w:val="28"/>
        </w:rPr>
      </w:pPr>
      <w:r w:rsidRPr="006702E2">
        <w:rPr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</w:t>
      </w:r>
      <w:r>
        <w:rPr>
          <w:szCs w:val="28"/>
        </w:rPr>
        <w:t>униципального жилищного фонда,</w:t>
      </w:r>
      <w:r w:rsidRPr="006702E2">
        <w:rPr>
          <w:szCs w:val="28"/>
        </w:rPr>
        <w:t xml:space="preserve"> в целях их приспособления с учетом потребностей инв</w:t>
      </w:r>
      <w:r>
        <w:rPr>
          <w:szCs w:val="28"/>
        </w:rPr>
        <w:t xml:space="preserve">алидов и обеспечения условий их </w:t>
      </w:r>
      <w:r w:rsidRPr="006702E2">
        <w:rPr>
          <w:szCs w:val="28"/>
        </w:rPr>
        <w:t xml:space="preserve">доступности для инвалидов </w:t>
      </w:r>
      <w:r>
        <w:rPr>
          <w:szCs w:val="28"/>
        </w:rPr>
        <w:t xml:space="preserve">   на 2016-2017 годы.                                                                                           </w:t>
      </w:r>
    </w:p>
    <w:p w:rsidR="006C2971" w:rsidRPr="006702E2" w:rsidRDefault="006C2971" w:rsidP="006C2971">
      <w:pPr>
        <w:rPr>
          <w:szCs w:val="28"/>
        </w:rPr>
      </w:pPr>
    </w:p>
    <w:p w:rsidR="006C2971" w:rsidRPr="006702E2" w:rsidRDefault="006C2971" w:rsidP="006C2971">
      <w:pPr>
        <w:jc w:val="center"/>
        <w:rPr>
          <w:szCs w:val="28"/>
        </w:rPr>
      </w:pPr>
    </w:p>
    <w:p w:rsidR="006C2971" w:rsidRPr="006702E2" w:rsidRDefault="006C2971" w:rsidP="006C2971">
      <w:pPr>
        <w:rPr>
          <w:szCs w:val="28"/>
        </w:rPr>
      </w:pPr>
    </w:p>
    <w:tbl>
      <w:tblPr>
        <w:tblStyle w:val="a9"/>
        <w:tblW w:w="10800" w:type="dxa"/>
        <w:tblInd w:w="-972" w:type="dxa"/>
        <w:tblLook w:val="01E0"/>
      </w:tblPr>
      <w:tblGrid>
        <w:gridCol w:w="594"/>
        <w:gridCol w:w="4806"/>
        <w:gridCol w:w="2520"/>
        <w:gridCol w:w="2880"/>
      </w:tblGrid>
      <w:tr w:rsidR="006C2971" w:rsidTr="004F274E">
        <w:tc>
          <w:tcPr>
            <w:tcW w:w="594" w:type="dxa"/>
          </w:tcPr>
          <w:p w:rsidR="006C2971" w:rsidRDefault="006C2971" w:rsidP="004F274E">
            <w:pPr>
              <w:rPr>
                <w:b/>
                <w:sz w:val="24"/>
                <w:szCs w:val="24"/>
              </w:rPr>
            </w:pPr>
          </w:p>
          <w:p w:rsidR="006C2971" w:rsidRDefault="006C2971" w:rsidP="004F274E">
            <w:pPr>
              <w:rPr>
                <w:b/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jc w:val="center"/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6C2971" w:rsidRPr="009E0F67" w:rsidRDefault="006C2971" w:rsidP="004F274E">
            <w:pPr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1.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Создание муниципальной</w:t>
            </w:r>
            <w:r>
              <w:rPr>
                <w:sz w:val="24"/>
                <w:szCs w:val="24"/>
              </w:rPr>
              <w:t xml:space="preserve"> межведомственной </w:t>
            </w:r>
            <w:r w:rsidRPr="009E0F67">
              <w:rPr>
                <w:sz w:val="24"/>
                <w:szCs w:val="24"/>
              </w:rPr>
              <w:t xml:space="preserve"> комиссии по обследованию жилых помещений инвалидов и общего имущества в многоквартирных домах, в которых проживают инвалиды, входящих в состав </w:t>
            </w:r>
            <w:r>
              <w:rPr>
                <w:sz w:val="24"/>
                <w:szCs w:val="24"/>
              </w:rPr>
              <w:t>муниципального жилищного фонда</w:t>
            </w:r>
            <w:r w:rsidRPr="009E0F67">
              <w:rPr>
                <w:sz w:val="24"/>
                <w:szCs w:val="24"/>
              </w:rPr>
              <w:t xml:space="preserve">, в целях их приспособления с учетом потребностей инвалидов и обеспечения условий </w:t>
            </w:r>
            <w:r>
              <w:rPr>
                <w:sz w:val="24"/>
                <w:szCs w:val="24"/>
              </w:rPr>
              <w:t>их доступности для инвалидов</w:t>
            </w:r>
            <w:r w:rsidRPr="009E0F67">
              <w:rPr>
                <w:sz w:val="24"/>
                <w:szCs w:val="24"/>
              </w:rPr>
              <w:t>.</w:t>
            </w:r>
          </w:p>
          <w:p w:rsidR="006C2971" w:rsidRDefault="006C2971" w:rsidP="004F274E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ind w:left="-756" w:firstLine="756"/>
              <w:jc w:val="center"/>
              <w:rPr>
                <w:b/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-756" w:firstLine="756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ноябрь</w:t>
            </w:r>
            <w:r w:rsidRPr="009E0F67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2880" w:type="dxa"/>
          </w:tcPr>
          <w:p w:rsidR="006C2971" w:rsidRDefault="006C2971" w:rsidP="004F274E">
            <w:pPr>
              <w:jc w:val="center"/>
              <w:rPr>
                <w:b/>
                <w:sz w:val="24"/>
                <w:szCs w:val="24"/>
              </w:rPr>
            </w:pPr>
          </w:p>
          <w:p w:rsidR="006C2971" w:rsidRPr="002A05F5" w:rsidRDefault="006C2971" w:rsidP="004F274E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ab/>
            </w:r>
            <w:r w:rsidRPr="002A05F5">
              <w:rPr>
                <w:sz w:val="24"/>
                <w:szCs w:val="24"/>
              </w:rPr>
              <w:t>Прокудин А.А.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2.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б) со стойкими расстройствами функции слуха, сопряженными с  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необходимостью использования вспомогательных средств;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в) со стойкими расстройствами </w:t>
            </w:r>
            <w:r w:rsidRPr="009E0F67">
              <w:rPr>
                <w:sz w:val="24"/>
                <w:szCs w:val="24"/>
              </w:rPr>
              <w:lastRenderedPageBreak/>
              <w:t xml:space="preserve">функции зрения, сопряженными 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г) с задержками в развитии и другими нарушениями функций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организма человека.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 2017</w:t>
            </w:r>
            <w:r w:rsidRPr="009E0F6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80" w:type="dxa"/>
          </w:tcPr>
          <w:p w:rsidR="006C2971" w:rsidRDefault="006C2971" w:rsidP="004F274E">
            <w:pPr>
              <w:ind w:left="360"/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Тютрина О.А.</w:t>
            </w:r>
          </w:p>
          <w:p w:rsidR="006C2971" w:rsidRDefault="006C2971" w:rsidP="004F274E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Кокова Г.В.</w:t>
            </w:r>
          </w:p>
          <w:p w:rsidR="006C2971" w:rsidRDefault="006C2971" w:rsidP="004F274E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Козлов С.В.</w:t>
            </w:r>
          </w:p>
          <w:p w:rsidR="006C2971" w:rsidRDefault="006C2971" w:rsidP="004F274E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Осипов С.В.</w:t>
            </w:r>
          </w:p>
          <w:p w:rsidR="006C2971" w:rsidRPr="006702E2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Представители управляющих компаний</w:t>
            </w:r>
          </w:p>
        </w:tc>
      </w:tr>
      <w:tr w:rsidR="006C2971" w:rsidTr="006C2971">
        <w:trPr>
          <w:trHeight w:val="2186"/>
        </w:trPr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06" w:type="dxa"/>
          </w:tcPr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</w:t>
            </w:r>
            <w:r w:rsidRPr="009E0F67">
              <w:rPr>
                <w:sz w:val="24"/>
                <w:szCs w:val="24"/>
              </w:rPr>
              <w:t>.2017 года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Мартьянова Т.И.</w:t>
            </w:r>
          </w:p>
        </w:tc>
      </w:tr>
      <w:tr w:rsidR="006C2971" w:rsidTr="004F274E">
        <w:trPr>
          <w:trHeight w:val="1335"/>
        </w:trPr>
        <w:tc>
          <w:tcPr>
            <w:tcW w:w="594" w:type="dxa"/>
          </w:tcPr>
          <w:p w:rsidR="006C2971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6C2971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инвалиды.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9E0F67">
              <w:rPr>
                <w:sz w:val="24"/>
                <w:szCs w:val="24"/>
              </w:rPr>
              <w:t xml:space="preserve"> 2017 года</w:t>
            </w: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4576BE" w:rsidRDefault="006C2971" w:rsidP="004F2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Прокудин А.А.</w:t>
            </w:r>
          </w:p>
          <w:p w:rsidR="006C2971" w:rsidRDefault="006C2971" w:rsidP="004F274E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Мартьянова Т.И.</w:t>
            </w: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6702E2" w:rsidRDefault="006C2971" w:rsidP="004F274E">
            <w:pPr>
              <w:ind w:firstLine="708"/>
              <w:rPr>
                <w:sz w:val="24"/>
                <w:szCs w:val="24"/>
              </w:rPr>
            </w:pPr>
          </w:p>
        </w:tc>
      </w:tr>
      <w:tr w:rsidR="006C2971" w:rsidTr="006C2971">
        <w:trPr>
          <w:trHeight w:val="1124"/>
        </w:trPr>
        <w:tc>
          <w:tcPr>
            <w:tcW w:w="594" w:type="dxa"/>
          </w:tcPr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</w:t>
            </w:r>
            <w:r>
              <w:rPr>
                <w:sz w:val="24"/>
                <w:szCs w:val="24"/>
              </w:rPr>
              <w:t xml:space="preserve">униципального жилищного фонда </w:t>
            </w:r>
            <w:r w:rsidRPr="009E0F67">
              <w:rPr>
                <w:sz w:val="24"/>
                <w:szCs w:val="24"/>
              </w:rPr>
              <w:t xml:space="preserve">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б) со стойкими расстройствами функции слуха, сопряженными с  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необходимостью использования вспомогательных средств.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в)</w:t>
            </w:r>
            <w:r w:rsidRPr="009E0F67">
              <w:rPr>
                <w:b/>
                <w:sz w:val="24"/>
                <w:szCs w:val="24"/>
              </w:rPr>
              <w:t xml:space="preserve"> </w:t>
            </w:r>
            <w:r w:rsidRPr="009E0F67">
              <w:rPr>
                <w:sz w:val="24"/>
                <w:szCs w:val="24"/>
              </w:rPr>
              <w:t xml:space="preserve">со стойкими расстройствами функции зрения, сопряженными </w:t>
            </w:r>
          </w:p>
          <w:p w:rsidR="006C2971" w:rsidRPr="009E0F67" w:rsidRDefault="006C2971" w:rsidP="004F274E">
            <w:pPr>
              <w:ind w:left="360"/>
              <w:rPr>
                <w:b/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 с необходимостью использования собаки – проводника, иных вспомогательных средств.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lastRenderedPageBreak/>
              <w:t xml:space="preserve"> г) с задержками в развитии и другими нарушениями функций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организма человека.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март-июнь </w:t>
            </w:r>
            <w:r w:rsidRPr="004576BE">
              <w:rPr>
                <w:sz w:val="24"/>
                <w:szCs w:val="24"/>
              </w:rPr>
              <w:t>2017 год</w:t>
            </w:r>
          </w:p>
        </w:tc>
        <w:tc>
          <w:tcPr>
            <w:tcW w:w="288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Федюкин С.Г.</w:t>
            </w:r>
          </w:p>
          <w:p w:rsidR="006C2971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Заруцкий Ю.А.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Туркин А.М.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С.В.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С.В.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управляющих компаний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06" w:type="dxa"/>
          </w:tcPr>
          <w:p w:rsidR="006C2971" w:rsidRPr="004576BE" w:rsidRDefault="006C2971" w:rsidP="004F274E">
            <w:pPr>
              <w:rPr>
                <w:sz w:val="24"/>
                <w:szCs w:val="24"/>
              </w:rPr>
            </w:pPr>
            <w:r w:rsidRPr="004576BE">
              <w:rPr>
                <w:sz w:val="24"/>
                <w:szCs w:val="24"/>
              </w:rPr>
              <w:t>Заседание муниципальной</w:t>
            </w:r>
            <w:r>
              <w:rPr>
                <w:sz w:val="24"/>
                <w:szCs w:val="24"/>
              </w:rPr>
              <w:t xml:space="preserve"> межведомственной </w:t>
            </w:r>
            <w:r w:rsidRPr="004576BE">
              <w:rPr>
                <w:sz w:val="24"/>
                <w:szCs w:val="24"/>
              </w:rPr>
              <w:t xml:space="preserve"> комиссии  и подведение итогов обследования:</w:t>
            </w:r>
          </w:p>
          <w:p w:rsidR="006C2971" w:rsidRDefault="006C2971" w:rsidP="004F274E">
            <w:pPr>
              <w:ind w:left="360"/>
              <w:rPr>
                <w:szCs w:val="28"/>
              </w:rPr>
            </w:pPr>
            <w:r w:rsidRPr="004576BE">
              <w:rPr>
                <w:sz w:val="24"/>
                <w:szCs w:val="24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  <w:r>
              <w:rPr>
                <w:szCs w:val="28"/>
              </w:rPr>
              <w:t>.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4576BE">
              <w:rPr>
                <w:sz w:val="24"/>
                <w:szCs w:val="24"/>
              </w:rPr>
              <w:t>2017 год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Прокудин А.А.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06" w:type="dxa"/>
          </w:tcPr>
          <w:p w:rsidR="006C2971" w:rsidRPr="004576BE" w:rsidRDefault="006C2971" w:rsidP="004F274E">
            <w:pPr>
              <w:ind w:left="360"/>
              <w:rPr>
                <w:sz w:val="24"/>
                <w:szCs w:val="24"/>
              </w:rPr>
            </w:pPr>
            <w:r w:rsidRPr="004576BE">
              <w:rPr>
                <w:sz w:val="24"/>
                <w:szCs w:val="24"/>
              </w:rPr>
              <w:t xml:space="preserve">Предоставление заключения муниципальной </w:t>
            </w:r>
            <w:r>
              <w:rPr>
                <w:sz w:val="24"/>
                <w:szCs w:val="24"/>
              </w:rPr>
              <w:t xml:space="preserve"> межведомственной комиссии Главе городского округа Кинель Самарской области.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 </w:t>
            </w:r>
            <w:r w:rsidRPr="004576BE">
              <w:rPr>
                <w:sz w:val="24"/>
                <w:szCs w:val="24"/>
              </w:rPr>
              <w:t>2017 год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Прокудин А.А.</w:t>
            </w:r>
          </w:p>
        </w:tc>
      </w:tr>
    </w:tbl>
    <w:p w:rsidR="006C2971" w:rsidRPr="003F2098" w:rsidRDefault="006C2971" w:rsidP="006C2971">
      <w:pPr>
        <w:rPr>
          <w:szCs w:val="28"/>
        </w:rPr>
      </w:pPr>
    </w:p>
    <w:p w:rsidR="006C2971" w:rsidRPr="003F2098" w:rsidRDefault="006C2971" w:rsidP="006C2971">
      <w:pPr>
        <w:rPr>
          <w:szCs w:val="28"/>
        </w:rPr>
      </w:pPr>
    </w:p>
    <w:p w:rsidR="006C2971" w:rsidRDefault="006C2971" w:rsidP="006C2971">
      <w:pPr>
        <w:tabs>
          <w:tab w:val="left" w:pos="7095"/>
        </w:tabs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A21194">
      <w:pPr>
        <w:spacing w:after="200"/>
        <w:rPr>
          <w:szCs w:val="28"/>
        </w:rPr>
      </w:pPr>
    </w:p>
    <w:p w:rsidR="00603AEC" w:rsidRDefault="00603AEC" w:rsidP="00603AEC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Администрация городского округа Кинель</w:t>
      </w:r>
    </w:p>
    <w:p w:rsidR="00603AEC" w:rsidRDefault="00603AEC" w:rsidP="00603AEC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:rsidR="00603AEC" w:rsidRDefault="00603AEC" w:rsidP="00603AEC">
      <w:pPr>
        <w:jc w:val="center"/>
        <w:rPr>
          <w:szCs w:val="28"/>
        </w:rPr>
      </w:pPr>
      <w:r>
        <w:rPr>
          <w:szCs w:val="28"/>
        </w:rPr>
        <w:t>ЛИСТ СОГЛАСОВАНИЯ</w:t>
      </w:r>
    </w:p>
    <w:p w:rsidR="00603AEC" w:rsidRDefault="00603AEC" w:rsidP="00603AEC">
      <w:pPr>
        <w:rPr>
          <w:szCs w:val="28"/>
        </w:rPr>
      </w:pPr>
      <w:r>
        <w:rPr>
          <w:szCs w:val="28"/>
        </w:rPr>
        <w:t>к постановлению « 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 в целях их приспособления с учетом потребностей инвалидов и обеспечения условий их доступности для инвалидов  на территории городского округа Кинель Самарской области »</w:t>
      </w:r>
    </w:p>
    <w:tbl>
      <w:tblPr>
        <w:tblpPr w:leftFromText="180" w:rightFromText="180" w:bottomFromText="200" w:vertAnchor="page" w:horzAnchor="margin" w:tblpY="103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</w:tblGrid>
      <w:tr w:rsidR="00603AEC" w:rsidTr="00603AEC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603AEC" w:rsidRDefault="00603AEC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603AEC" w:rsidRDefault="00603AEC" w:rsidP="00603AEC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603AEC" w:rsidRDefault="00603AEC" w:rsidP="00603AEC">
      <w:pPr>
        <w:jc w:val="center"/>
        <w:rPr>
          <w:szCs w:val="28"/>
        </w:rPr>
      </w:pPr>
    </w:p>
    <w:p w:rsidR="00603AEC" w:rsidRDefault="00603AEC" w:rsidP="00603AEC"/>
    <w:p w:rsidR="00603AEC" w:rsidRDefault="00603AEC" w:rsidP="00603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268"/>
        <w:gridCol w:w="2105"/>
        <w:gridCol w:w="1971"/>
      </w:tblGrid>
      <w:tr w:rsidR="00603AEC" w:rsidTr="00EB06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согласования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инициалы</w:t>
            </w:r>
          </w:p>
        </w:tc>
      </w:tr>
      <w:tr w:rsidR="00603AEC" w:rsidTr="00EB0664">
        <w:trPr>
          <w:trHeight w:val="7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     Областного    общества    слепых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EC" w:rsidRDefault="00603AEC" w:rsidP="00EB066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rPr>
                <w:szCs w:val="28"/>
              </w:rPr>
            </w:pPr>
            <w:r w:rsidRPr="00A96F20">
              <w:rPr>
                <w:szCs w:val="28"/>
              </w:rPr>
              <w:t>Неупокоев</w:t>
            </w:r>
            <w:r>
              <w:rPr>
                <w:szCs w:val="28"/>
              </w:rPr>
              <w:t xml:space="preserve"> Ю.А. </w:t>
            </w:r>
          </w:p>
        </w:tc>
      </w:tr>
      <w:tr w:rsidR="00603AEC" w:rsidTr="00EB0664">
        <w:trPr>
          <w:trHeight w:val="4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rPr>
                <w:szCs w:val="28"/>
              </w:rPr>
            </w:pPr>
            <w:r>
              <w:rPr>
                <w:szCs w:val="28"/>
              </w:rPr>
              <w:t xml:space="preserve"> П</w:t>
            </w:r>
            <w:r w:rsidRPr="00A96F20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 xml:space="preserve">    </w:t>
            </w:r>
            <w:r w:rsidRPr="00A96F20">
              <w:rPr>
                <w:szCs w:val="28"/>
              </w:rPr>
              <w:t xml:space="preserve">общества </w:t>
            </w:r>
            <w:r>
              <w:rPr>
                <w:szCs w:val="28"/>
              </w:rPr>
              <w:t xml:space="preserve">     </w:t>
            </w:r>
            <w:r w:rsidRPr="00A96F20">
              <w:rPr>
                <w:szCs w:val="28"/>
              </w:rPr>
              <w:t xml:space="preserve">глухих </w:t>
            </w:r>
            <w:r>
              <w:rPr>
                <w:szCs w:val="28"/>
              </w:rPr>
              <w:t xml:space="preserve">   </w:t>
            </w:r>
            <w:r w:rsidRPr="00A96F20">
              <w:rPr>
                <w:szCs w:val="28"/>
              </w:rPr>
              <w:t xml:space="preserve">местного отделения </w:t>
            </w:r>
            <w:r>
              <w:rPr>
                <w:szCs w:val="28"/>
              </w:rPr>
              <w:t xml:space="preserve">                 </w:t>
            </w:r>
            <w:r w:rsidRPr="00A96F20">
              <w:rPr>
                <w:szCs w:val="28"/>
              </w:rPr>
              <w:t>г.о. Кинель и Кинельского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Default="00603AEC" w:rsidP="00EB0664">
            <w:pPr>
              <w:rPr>
                <w:szCs w:val="28"/>
              </w:rPr>
            </w:pPr>
            <w:r w:rsidRPr="00A96F20">
              <w:rPr>
                <w:szCs w:val="28"/>
              </w:rPr>
              <w:t>Макарова Ю.В.</w:t>
            </w:r>
          </w:p>
        </w:tc>
      </w:tr>
      <w:tr w:rsidR="00603AEC" w:rsidTr="00603AEC">
        <w:trPr>
          <w:trHeight w:val="8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60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Инженер ООО «Рустеп» </w:t>
            </w:r>
          </w:p>
          <w:p w:rsidR="00603AEC" w:rsidRDefault="00603AEC" w:rsidP="0060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EB0664">
            <w:pPr>
              <w:rPr>
                <w:szCs w:val="28"/>
              </w:rPr>
            </w:pPr>
            <w:r>
              <w:rPr>
                <w:szCs w:val="28"/>
              </w:rPr>
              <w:t xml:space="preserve">Белов В.В.      </w:t>
            </w:r>
          </w:p>
          <w:p w:rsidR="00603AEC" w:rsidRPr="00603AEC" w:rsidRDefault="00603AEC" w:rsidP="00603AEC">
            <w:pPr>
              <w:rPr>
                <w:szCs w:val="28"/>
              </w:rPr>
            </w:pPr>
          </w:p>
          <w:p w:rsidR="00603AEC" w:rsidRPr="00603AEC" w:rsidRDefault="00603AEC" w:rsidP="00603AEC">
            <w:pPr>
              <w:rPr>
                <w:szCs w:val="28"/>
              </w:rPr>
            </w:pPr>
          </w:p>
        </w:tc>
      </w:tr>
      <w:tr w:rsidR="00603AEC" w:rsidTr="00603AEC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60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Заместитель директора ООО «Комплекс-Сервис»</w:t>
            </w:r>
            <w:r w:rsidRPr="00233A22">
              <w:rPr>
                <w:szCs w:val="28"/>
              </w:rPr>
              <w:t xml:space="preserve"> </w:t>
            </w:r>
          </w:p>
          <w:p w:rsidR="00603AEC" w:rsidRDefault="00603AEC" w:rsidP="0060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603AEC">
            <w:pPr>
              <w:rPr>
                <w:szCs w:val="28"/>
              </w:rPr>
            </w:pPr>
            <w:r>
              <w:rPr>
                <w:szCs w:val="28"/>
              </w:rPr>
              <w:t>Корнилов А.П</w:t>
            </w:r>
          </w:p>
        </w:tc>
      </w:tr>
      <w:tr w:rsidR="00603AEC" w:rsidTr="00603AEC">
        <w:trPr>
          <w:trHeight w:val="91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60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Инженер ПТО ООО «Евгриф»</w:t>
            </w:r>
            <w:r w:rsidRPr="00233A22">
              <w:rPr>
                <w:szCs w:val="28"/>
              </w:rPr>
              <w:t xml:space="preserve"> </w:t>
            </w:r>
          </w:p>
          <w:p w:rsidR="00603AEC" w:rsidRDefault="00603AEC" w:rsidP="00603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603AEC">
            <w:pPr>
              <w:rPr>
                <w:szCs w:val="28"/>
              </w:rPr>
            </w:pPr>
            <w:r>
              <w:rPr>
                <w:szCs w:val="28"/>
              </w:rPr>
              <w:t xml:space="preserve"> Попова Л.А.   </w:t>
            </w:r>
          </w:p>
        </w:tc>
      </w:tr>
      <w:tr w:rsidR="00603AEC" w:rsidTr="00603AEC">
        <w:trPr>
          <w:trHeight w:val="138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603AEC">
            <w:pPr>
              <w:rPr>
                <w:szCs w:val="28"/>
              </w:rPr>
            </w:pPr>
            <w:r>
              <w:rPr>
                <w:szCs w:val="28"/>
              </w:rPr>
              <w:t>Главный инженер ООО «Жилсервис»</w:t>
            </w:r>
            <w:r w:rsidRPr="00233A22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AEC" w:rsidRDefault="00603AEC" w:rsidP="00EB0664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AEC" w:rsidRDefault="00603AEC" w:rsidP="00603AEC">
            <w:pPr>
              <w:rPr>
                <w:szCs w:val="28"/>
              </w:rPr>
            </w:pPr>
            <w:r>
              <w:rPr>
                <w:szCs w:val="28"/>
              </w:rPr>
              <w:t xml:space="preserve"> Старков С.М.  </w:t>
            </w:r>
          </w:p>
        </w:tc>
      </w:tr>
    </w:tbl>
    <w:p w:rsidR="00603AEC" w:rsidRDefault="00603AEC" w:rsidP="00603AEC"/>
    <w:p w:rsidR="00603AEC" w:rsidRDefault="00603AEC" w:rsidP="00603AEC"/>
    <w:p w:rsidR="00603AEC" w:rsidRDefault="00603AEC" w:rsidP="00603AEC"/>
    <w:p w:rsidR="003752C1" w:rsidRDefault="00A21194" w:rsidP="00A21194">
      <w:pPr>
        <w:spacing w:after="200"/>
        <w:rPr>
          <w:szCs w:val="28"/>
        </w:rPr>
      </w:pPr>
      <w:r>
        <w:rPr>
          <w:szCs w:val="28"/>
        </w:rPr>
        <w:t xml:space="preserve"> </w:t>
      </w:r>
      <w:r w:rsidR="003752C1">
        <w:rPr>
          <w:szCs w:val="28"/>
        </w:rPr>
        <w:t xml:space="preserve"> </w:t>
      </w:r>
    </w:p>
    <w:sectPr w:rsidR="003752C1" w:rsidSect="0067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A6" w:rsidRDefault="00133DA6" w:rsidP="0039704E">
      <w:r>
        <w:separator/>
      </w:r>
    </w:p>
  </w:endnote>
  <w:endnote w:type="continuationSeparator" w:id="0">
    <w:p w:rsidR="00133DA6" w:rsidRDefault="00133DA6" w:rsidP="0039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A6" w:rsidRDefault="00133DA6" w:rsidP="0039704E">
      <w:r>
        <w:separator/>
      </w:r>
    </w:p>
  </w:footnote>
  <w:footnote w:type="continuationSeparator" w:id="0">
    <w:p w:rsidR="00133DA6" w:rsidRDefault="00133DA6" w:rsidP="00397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194"/>
    <w:rsid w:val="00012C20"/>
    <w:rsid w:val="00057696"/>
    <w:rsid w:val="000E43E4"/>
    <w:rsid w:val="000E55BE"/>
    <w:rsid w:val="00126350"/>
    <w:rsid w:val="00133DA6"/>
    <w:rsid w:val="001B0670"/>
    <w:rsid w:val="001F7FB0"/>
    <w:rsid w:val="002A05F5"/>
    <w:rsid w:val="003752C1"/>
    <w:rsid w:val="0039704E"/>
    <w:rsid w:val="004F750B"/>
    <w:rsid w:val="00554257"/>
    <w:rsid w:val="00585AB4"/>
    <w:rsid w:val="005B6C61"/>
    <w:rsid w:val="00603AEC"/>
    <w:rsid w:val="00670177"/>
    <w:rsid w:val="006702E2"/>
    <w:rsid w:val="006C2971"/>
    <w:rsid w:val="00752C95"/>
    <w:rsid w:val="007A00FC"/>
    <w:rsid w:val="007F4C7E"/>
    <w:rsid w:val="008677F3"/>
    <w:rsid w:val="00887A26"/>
    <w:rsid w:val="008C6570"/>
    <w:rsid w:val="008D4805"/>
    <w:rsid w:val="009008DE"/>
    <w:rsid w:val="00933826"/>
    <w:rsid w:val="009C6AF2"/>
    <w:rsid w:val="009D16B0"/>
    <w:rsid w:val="009E4284"/>
    <w:rsid w:val="009F6FC3"/>
    <w:rsid w:val="00A12CD8"/>
    <w:rsid w:val="00A21194"/>
    <w:rsid w:val="00A40EBB"/>
    <w:rsid w:val="00B23185"/>
    <w:rsid w:val="00CC3B67"/>
    <w:rsid w:val="00D318A0"/>
    <w:rsid w:val="00DA6A21"/>
    <w:rsid w:val="00DE1799"/>
    <w:rsid w:val="00DF5304"/>
    <w:rsid w:val="00E61F59"/>
    <w:rsid w:val="00F1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19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9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11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nhideWhenUsed/>
    <w:qFormat/>
    <w:rsid w:val="00A21194"/>
    <w:pPr>
      <w:jc w:val="right"/>
    </w:pPr>
  </w:style>
  <w:style w:type="character" w:customStyle="1" w:styleId="a4">
    <w:name w:val="Цветовое выделение"/>
    <w:uiPriority w:val="99"/>
    <w:rsid w:val="001B0670"/>
    <w:rPr>
      <w:b/>
      <w:bCs/>
      <w:color w:val="26282F"/>
    </w:rPr>
  </w:style>
  <w:style w:type="paragraph" w:styleId="a5">
    <w:name w:val="header"/>
    <w:basedOn w:val="a"/>
    <w:link w:val="a6"/>
    <w:uiPriority w:val="99"/>
    <w:semiHidden/>
    <w:unhideWhenUsed/>
    <w:rsid w:val="00397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7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704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9704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67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C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2016-11-18T07:32:00Z</cp:lastPrinted>
  <dcterms:created xsi:type="dcterms:W3CDTF">2016-11-14T13:19:00Z</dcterms:created>
  <dcterms:modified xsi:type="dcterms:W3CDTF">2016-11-18T07:33:00Z</dcterms:modified>
</cp:coreProperties>
</file>