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0A7" w:rsidRPr="007950A7" w:rsidRDefault="007950A7" w:rsidP="00C30414">
      <w:pPr>
        <w:jc w:val="center"/>
        <w:outlineLvl w:val="0"/>
        <w:rPr>
          <w:rFonts w:eastAsia="MS Mincho"/>
          <w:b/>
          <w:bCs/>
          <w:spacing w:val="70"/>
          <w:kern w:val="28"/>
          <w:sz w:val="28"/>
          <w:szCs w:val="28"/>
        </w:rPr>
      </w:pPr>
      <w:r w:rsidRPr="007950A7">
        <w:rPr>
          <w:rFonts w:eastAsia="MS Mincho"/>
          <w:b/>
          <w:bCs/>
          <w:spacing w:val="70"/>
          <w:kern w:val="28"/>
          <w:sz w:val="28"/>
          <w:szCs w:val="28"/>
        </w:rPr>
        <w:t>ИНФОРМАЦИЯ</w:t>
      </w:r>
    </w:p>
    <w:p w:rsidR="009C78E3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>о социально-экономическом развитии г. о. Кинель</w:t>
      </w:r>
    </w:p>
    <w:p w:rsidR="00E77082" w:rsidRDefault="007950A7" w:rsidP="00C30414">
      <w:pPr>
        <w:jc w:val="center"/>
        <w:rPr>
          <w:rFonts w:eastAsia="MS Mincho"/>
          <w:b/>
          <w:sz w:val="28"/>
          <w:szCs w:val="28"/>
        </w:rPr>
      </w:pPr>
      <w:r w:rsidRPr="007950A7">
        <w:rPr>
          <w:rFonts w:eastAsia="MS Mincho"/>
          <w:b/>
          <w:sz w:val="28"/>
          <w:szCs w:val="28"/>
        </w:rPr>
        <w:t xml:space="preserve"> </w:t>
      </w:r>
      <w:r w:rsidRPr="007950A7">
        <w:rPr>
          <w:b/>
          <w:sz w:val="28"/>
          <w:szCs w:val="28"/>
        </w:rPr>
        <w:t xml:space="preserve">за </w:t>
      </w:r>
      <w:r w:rsidR="009C78E3">
        <w:rPr>
          <w:b/>
          <w:sz w:val="28"/>
          <w:szCs w:val="28"/>
          <w:lang w:val="en-US"/>
        </w:rPr>
        <w:t>I</w:t>
      </w:r>
      <w:r w:rsidR="009C78E3">
        <w:rPr>
          <w:b/>
          <w:sz w:val="28"/>
          <w:szCs w:val="28"/>
        </w:rPr>
        <w:t xml:space="preserve"> </w:t>
      </w:r>
      <w:r w:rsidR="008B66DE">
        <w:rPr>
          <w:b/>
          <w:sz w:val="28"/>
          <w:szCs w:val="28"/>
        </w:rPr>
        <w:t>полугодие</w:t>
      </w:r>
      <w:r w:rsidR="009C78E3">
        <w:rPr>
          <w:b/>
          <w:sz w:val="28"/>
          <w:szCs w:val="28"/>
        </w:rPr>
        <w:t xml:space="preserve"> </w:t>
      </w:r>
      <w:r w:rsidRPr="007950A7">
        <w:rPr>
          <w:rFonts w:eastAsia="MS Mincho"/>
          <w:b/>
          <w:sz w:val="28"/>
          <w:szCs w:val="28"/>
        </w:rPr>
        <w:t>201</w:t>
      </w:r>
      <w:r w:rsidR="009C78E3">
        <w:rPr>
          <w:rFonts w:eastAsia="MS Mincho"/>
          <w:b/>
          <w:sz w:val="28"/>
          <w:szCs w:val="28"/>
        </w:rPr>
        <w:t>7</w:t>
      </w:r>
      <w:r w:rsidRPr="007950A7">
        <w:rPr>
          <w:rFonts w:eastAsia="MS Mincho"/>
          <w:b/>
          <w:sz w:val="28"/>
          <w:szCs w:val="28"/>
        </w:rPr>
        <w:t xml:space="preserve"> год</w:t>
      </w:r>
      <w:r w:rsidR="009C78E3">
        <w:rPr>
          <w:rFonts w:eastAsia="MS Mincho"/>
          <w:b/>
          <w:sz w:val="28"/>
          <w:szCs w:val="28"/>
        </w:rPr>
        <w:t>а</w:t>
      </w:r>
    </w:p>
    <w:p w:rsidR="006B2594" w:rsidRPr="00E77082" w:rsidRDefault="006B2594" w:rsidP="00C30414">
      <w:pPr>
        <w:jc w:val="center"/>
        <w:rPr>
          <w:rFonts w:eastAsia="MS Mincho"/>
          <w:b/>
          <w:sz w:val="28"/>
          <w:szCs w:val="28"/>
        </w:rPr>
      </w:pPr>
    </w:p>
    <w:p w:rsidR="00FA5CA1" w:rsidRDefault="009F0B80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6AE5">
        <w:rPr>
          <w:sz w:val="28"/>
          <w:szCs w:val="28"/>
          <w:lang w:val="en-US"/>
        </w:rPr>
        <w:t>I</w:t>
      </w:r>
      <w:r w:rsidR="00C06AE5">
        <w:rPr>
          <w:sz w:val="28"/>
          <w:szCs w:val="28"/>
        </w:rPr>
        <w:t xml:space="preserve"> </w:t>
      </w:r>
      <w:r w:rsidR="00B20DD5">
        <w:rPr>
          <w:sz w:val="28"/>
          <w:szCs w:val="28"/>
        </w:rPr>
        <w:t>полугодии</w:t>
      </w:r>
      <w:r w:rsidR="00C06AE5">
        <w:rPr>
          <w:sz w:val="28"/>
          <w:szCs w:val="28"/>
        </w:rPr>
        <w:t xml:space="preserve"> динамика </w:t>
      </w:r>
      <w:r w:rsidR="00C06AE5" w:rsidRPr="00FA5CA1">
        <w:rPr>
          <w:sz w:val="28"/>
          <w:szCs w:val="28"/>
        </w:rPr>
        <w:t>социально-экономическ</w:t>
      </w:r>
      <w:r w:rsidR="00C06AE5">
        <w:rPr>
          <w:sz w:val="28"/>
          <w:szCs w:val="28"/>
        </w:rPr>
        <w:t xml:space="preserve">их показателей развития городского округа </w:t>
      </w:r>
      <w:r w:rsidR="00FA5CA1" w:rsidRPr="00FA5CA1">
        <w:rPr>
          <w:sz w:val="28"/>
          <w:szCs w:val="28"/>
        </w:rPr>
        <w:t>была неоднородной.</w:t>
      </w:r>
    </w:p>
    <w:p w:rsidR="00884A19" w:rsidRPr="00B20DD5" w:rsidRDefault="00C06AE5" w:rsidP="00A86E3F">
      <w:pPr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C117A3">
        <w:rPr>
          <w:sz w:val="28"/>
          <w:szCs w:val="28"/>
        </w:rPr>
        <w:t xml:space="preserve">Несмотря на рост промышленного производства на </w:t>
      </w:r>
      <w:r w:rsidR="00C117A3" w:rsidRPr="00C117A3">
        <w:rPr>
          <w:sz w:val="28"/>
          <w:szCs w:val="28"/>
        </w:rPr>
        <w:t>14,6</w:t>
      </w:r>
      <w:r w:rsidRPr="00C117A3">
        <w:rPr>
          <w:sz w:val="28"/>
          <w:szCs w:val="28"/>
        </w:rPr>
        <w:t>%, продолжает снижаться</w:t>
      </w:r>
      <w:r w:rsidRPr="00C117A3">
        <w:t xml:space="preserve"> </w:t>
      </w:r>
      <w:r w:rsidRPr="00C117A3">
        <w:rPr>
          <w:sz w:val="28"/>
          <w:szCs w:val="28"/>
        </w:rPr>
        <w:t>численность работающих на крупных и средних предприятиях</w:t>
      </w:r>
      <w:r w:rsidR="00646746" w:rsidRPr="00C117A3">
        <w:rPr>
          <w:sz w:val="28"/>
          <w:szCs w:val="28"/>
        </w:rPr>
        <w:t>.</w:t>
      </w:r>
      <w:r w:rsidRPr="00C117A3">
        <w:rPr>
          <w:sz w:val="28"/>
          <w:szCs w:val="28"/>
        </w:rPr>
        <w:t xml:space="preserve"> </w:t>
      </w:r>
      <w:r w:rsidR="00E01407" w:rsidRPr="00C117A3">
        <w:rPr>
          <w:sz w:val="28"/>
          <w:szCs w:val="28"/>
        </w:rPr>
        <w:t>По итогам</w:t>
      </w:r>
      <w:r w:rsidR="00646746" w:rsidRPr="00C117A3">
        <w:rPr>
          <w:sz w:val="28"/>
          <w:szCs w:val="28"/>
        </w:rPr>
        <w:t xml:space="preserve"> I </w:t>
      </w:r>
      <w:r w:rsidR="00B20DD5" w:rsidRPr="00C117A3">
        <w:rPr>
          <w:sz w:val="28"/>
          <w:szCs w:val="28"/>
        </w:rPr>
        <w:t>полугоди</w:t>
      </w:r>
      <w:r w:rsidR="00E01407" w:rsidRPr="00C117A3">
        <w:rPr>
          <w:sz w:val="28"/>
          <w:szCs w:val="28"/>
        </w:rPr>
        <w:t>я</w:t>
      </w:r>
      <w:r w:rsidR="00646746" w:rsidRPr="00C117A3">
        <w:rPr>
          <w:sz w:val="28"/>
          <w:szCs w:val="28"/>
        </w:rPr>
        <w:t xml:space="preserve"> численность работающих уменьшилась на </w:t>
      </w:r>
      <w:r w:rsidR="00B20DD5" w:rsidRPr="00C117A3">
        <w:rPr>
          <w:sz w:val="28"/>
          <w:szCs w:val="28"/>
        </w:rPr>
        <w:t>2,2</w:t>
      </w:r>
      <w:r w:rsidR="00646746" w:rsidRPr="00C117A3">
        <w:rPr>
          <w:sz w:val="28"/>
          <w:szCs w:val="28"/>
        </w:rPr>
        <w:t xml:space="preserve">%, в сравнении </w:t>
      </w:r>
      <w:r w:rsidR="00646746" w:rsidRPr="00B20DD5">
        <w:rPr>
          <w:sz w:val="28"/>
          <w:szCs w:val="28"/>
        </w:rPr>
        <w:t>с аналогичным периодом прошлого года.</w:t>
      </w:r>
      <w:r w:rsidR="00884A19" w:rsidRPr="00B20DD5">
        <w:rPr>
          <w:sz w:val="28"/>
          <w:szCs w:val="28"/>
        </w:rPr>
        <w:t xml:space="preserve"> </w:t>
      </w:r>
    </w:p>
    <w:p w:rsidR="00C06AE5" w:rsidRPr="0068763C" w:rsidRDefault="00884A19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8763C">
        <w:rPr>
          <w:sz w:val="28"/>
          <w:szCs w:val="28"/>
        </w:rPr>
        <w:t xml:space="preserve">В отчётном периоде наблюдалось увеличение реальной начисленной заработной платы на </w:t>
      </w:r>
      <w:r w:rsidR="00E24BFD" w:rsidRPr="0068763C">
        <w:rPr>
          <w:sz w:val="28"/>
          <w:szCs w:val="28"/>
        </w:rPr>
        <w:t>6,2</w:t>
      </w:r>
      <w:r w:rsidRPr="0068763C">
        <w:rPr>
          <w:sz w:val="28"/>
          <w:szCs w:val="28"/>
        </w:rPr>
        <w:t>%.</w:t>
      </w:r>
    </w:p>
    <w:p w:rsidR="000B2573" w:rsidRPr="0068763C" w:rsidRDefault="0068763C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8763C">
        <w:rPr>
          <w:sz w:val="28"/>
          <w:szCs w:val="28"/>
        </w:rPr>
        <w:t xml:space="preserve">Увеличились </w:t>
      </w:r>
      <w:r w:rsidR="00646746" w:rsidRPr="0068763C">
        <w:rPr>
          <w:sz w:val="28"/>
          <w:szCs w:val="28"/>
        </w:rPr>
        <w:t xml:space="preserve">темпы </w:t>
      </w:r>
      <w:r w:rsidRPr="0068763C">
        <w:rPr>
          <w:sz w:val="28"/>
          <w:szCs w:val="28"/>
        </w:rPr>
        <w:t xml:space="preserve">жилищного </w:t>
      </w:r>
      <w:r w:rsidR="00646746" w:rsidRPr="0068763C">
        <w:rPr>
          <w:sz w:val="28"/>
          <w:szCs w:val="28"/>
        </w:rPr>
        <w:t xml:space="preserve">строительства </w:t>
      </w:r>
      <w:r w:rsidRPr="0068763C">
        <w:rPr>
          <w:sz w:val="28"/>
          <w:szCs w:val="28"/>
        </w:rPr>
        <w:t xml:space="preserve">по </w:t>
      </w:r>
      <w:r w:rsidR="00646746" w:rsidRPr="0068763C">
        <w:rPr>
          <w:sz w:val="28"/>
          <w:szCs w:val="28"/>
        </w:rPr>
        <w:t>сравнени</w:t>
      </w:r>
      <w:r w:rsidRPr="0068763C">
        <w:rPr>
          <w:sz w:val="28"/>
          <w:szCs w:val="28"/>
        </w:rPr>
        <w:t>ю</w:t>
      </w:r>
      <w:r w:rsidR="00646746" w:rsidRPr="0068763C">
        <w:rPr>
          <w:sz w:val="28"/>
          <w:szCs w:val="28"/>
        </w:rPr>
        <w:t xml:space="preserve"> с прошлым годом</w:t>
      </w:r>
      <w:r w:rsidRPr="0068763C">
        <w:rPr>
          <w:sz w:val="28"/>
          <w:szCs w:val="28"/>
        </w:rPr>
        <w:t>.</w:t>
      </w:r>
    </w:p>
    <w:p w:rsidR="00F04556" w:rsidRPr="00253BD9" w:rsidRDefault="00813323" w:rsidP="00A86E3F">
      <w:pPr>
        <w:suppressAutoHyphens/>
        <w:spacing w:line="288" w:lineRule="auto"/>
        <w:ind w:firstLine="709"/>
        <w:jc w:val="both"/>
        <w:rPr>
          <w:sz w:val="28"/>
          <w:szCs w:val="28"/>
          <w:lang w:eastAsia="zh-CN"/>
        </w:rPr>
      </w:pPr>
      <w:r w:rsidRPr="00253BD9">
        <w:rPr>
          <w:bCs/>
          <w:sz w:val="28"/>
          <w:szCs w:val="28"/>
          <w:lang w:eastAsia="zh-CN"/>
        </w:rPr>
        <w:t>Основные показатели со</w:t>
      </w:r>
      <w:r w:rsidR="00D3062A" w:rsidRPr="00253BD9">
        <w:rPr>
          <w:bCs/>
          <w:sz w:val="28"/>
          <w:szCs w:val="28"/>
          <w:lang w:eastAsia="zh-CN"/>
        </w:rPr>
        <w:t>циально-экономического развития</w:t>
      </w:r>
      <w:r w:rsidR="0060031A" w:rsidRPr="00253BD9">
        <w:rPr>
          <w:bCs/>
          <w:sz w:val="28"/>
          <w:szCs w:val="28"/>
          <w:lang w:eastAsia="zh-CN"/>
        </w:rPr>
        <w:t xml:space="preserve"> </w:t>
      </w:r>
      <w:r w:rsidRPr="00253BD9">
        <w:rPr>
          <w:sz w:val="28"/>
          <w:szCs w:val="28"/>
          <w:lang w:eastAsia="zh-CN"/>
        </w:rPr>
        <w:t xml:space="preserve">городского округа </w:t>
      </w:r>
      <w:r w:rsidR="00D3062A" w:rsidRPr="00253BD9">
        <w:rPr>
          <w:sz w:val="28"/>
          <w:szCs w:val="28"/>
          <w:lang w:eastAsia="zh-CN"/>
        </w:rPr>
        <w:t xml:space="preserve">Кинель </w:t>
      </w:r>
      <w:r w:rsidRPr="00253BD9">
        <w:rPr>
          <w:sz w:val="28"/>
          <w:szCs w:val="28"/>
          <w:lang w:eastAsia="zh-CN"/>
        </w:rPr>
        <w:t>представлены в таблице: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1417"/>
        <w:gridCol w:w="1418"/>
        <w:gridCol w:w="1247"/>
      </w:tblGrid>
      <w:tr w:rsidR="00813323" w:rsidRPr="00D67DEB" w:rsidTr="00EC3227">
        <w:trPr>
          <w:trHeight w:val="508"/>
        </w:trPr>
        <w:tc>
          <w:tcPr>
            <w:tcW w:w="5245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813323" w:rsidRPr="0079171D" w:rsidRDefault="00813323" w:rsidP="00B20D9C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79171D">
              <w:rPr>
                <w:rFonts w:eastAsia="MS Mincho"/>
                <w:b/>
                <w:sz w:val="24"/>
                <w:szCs w:val="24"/>
              </w:rPr>
              <w:t>Ед</w:t>
            </w:r>
            <w:r>
              <w:rPr>
                <w:rFonts w:eastAsia="MS Mincho"/>
                <w:b/>
                <w:sz w:val="24"/>
                <w:szCs w:val="24"/>
              </w:rPr>
              <w:t xml:space="preserve">. </w:t>
            </w:r>
            <w:r w:rsidRPr="0079171D">
              <w:rPr>
                <w:rFonts w:eastAsia="MS Mincho"/>
                <w:b/>
                <w:sz w:val="24"/>
                <w:szCs w:val="24"/>
              </w:rPr>
              <w:t>изм</w:t>
            </w:r>
            <w:r>
              <w:rPr>
                <w:rFonts w:eastAsia="MS Mincho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13323" w:rsidRPr="0079171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полугодие</w:t>
            </w:r>
            <w:r w:rsidR="000B2573" w:rsidRPr="000B2573">
              <w:rPr>
                <w:rFonts w:eastAsia="MS Mincho"/>
                <w:b/>
                <w:sz w:val="24"/>
                <w:szCs w:val="24"/>
              </w:rPr>
              <w:t xml:space="preserve"> 201</w:t>
            </w:r>
            <w:r w:rsidR="000B2573">
              <w:rPr>
                <w:rFonts w:eastAsia="MS Mincho"/>
                <w:b/>
                <w:sz w:val="24"/>
                <w:szCs w:val="24"/>
              </w:rPr>
              <w:t>6</w:t>
            </w:r>
            <w:r w:rsidR="000B2573" w:rsidRPr="000B2573">
              <w:rPr>
                <w:rFonts w:eastAsia="MS Mincho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813323" w:rsidRPr="0079171D" w:rsidRDefault="00253BD9" w:rsidP="00A93F48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 w:rsidRPr="00253BD9">
              <w:rPr>
                <w:rFonts w:eastAsia="MS Mincho"/>
                <w:b/>
                <w:sz w:val="24"/>
                <w:szCs w:val="24"/>
              </w:rPr>
              <w:t xml:space="preserve">полугодие </w:t>
            </w:r>
            <w:r w:rsidR="000B2573" w:rsidRPr="000B2573">
              <w:rPr>
                <w:rFonts w:eastAsia="MS Mincho"/>
                <w:b/>
                <w:sz w:val="24"/>
                <w:szCs w:val="24"/>
              </w:rPr>
              <w:t>2017 года</w:t>
            </w:r>
          </w:p>
        </w:tc>
        <w:tc>
          <w:tcPr>
            <w:tcW w:w="1247" w:type="dxa"/>
            <w:vAlign w:val="center"/>
          </w:tcPr>
          <w:p w:rsidR="00813323" w:rsidRPr="0079171D" w:rsidRDefault="00813323" w:rsidP="00C30414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</w:rPr>
            </w:pPr>
            <w:r>
              <w:rPr>
                <w:rFonts w:eastAsia="MS Mincho"/>
                <w:b/>
                <w:sz w:val="24"/>
                <w:szCs w:val="24"/>
              </w:rPr>
              <w:t>Темп роста</w:t>
            </w:r>
            <w:r w:rsidRPr="0079171D">
              <w:rPr>
                <w:rFonts w:eastAsia="MS Mincho"/>
                <w:b/>
                <w:sz w:val="24"/>
                <w:szCs w:val="24"/>
              </w:rPr>
              <w:t>, %</w:t>
            </w:r>
          </w:p>
        </w:tc>
      </w:tr>
      <w:tr w:rsidR="00253BD9" w:rsidRPr="00253BD9" w:rsidTr="00EC3227">
        <w:tc>
          <w:tcPr>
            <w:tcW w:w="5245" w:type="dxa"/>
          </w:tcPr>
          <w:p w:rsidR="0080490D" w:rsidRPr="001F7267" w:rsidRDefault="0080490D" w:rsidP="00B60A67">
            <w:pPr>
              <w:pStyle w:val="a7"/>
              <w:spacing w:line="264" w:lineRule="auto"/>
              <w:ind w:firstLine="0"/>
              <w:rPr>
                <w:rFonts w:eastAsia="MS Mincho"/>
                <w:b/>
                <w:sz w:val="20"/>
              </w:rPr>
            </w:pPr>
            <w:r w:rsidRPr="00B60A67">
              <w:rPr>
                <w:rFonts w:eastAsia="MS Mincho"/>
                <w:b/>
                <w:szCs w:val="28"/>
              </w:rPr>
              <w:t>Отгружено товаров</w:t>
            </w:r>
            <w:r w:rsidR="00E803AD" w:rsidRPr="00B60A67">
              <w:rPr>
                <w:rFonts w:eastAsia="MS Mincho"/>
                <w:b/>
                <w:szCs w:val="28"/>
              </w:rPr>
              <w:t xml:space="preserve"> </w:t>
            </w:r>
            <w:r w:rsidRPr="00B60A67">
              <w:rPr>
                <w:rFonts w:eastAsia="MS Mincho"/>
                <w:b/>
                <w:szCs w:val="28"/>
              </w:rPr>
              <w:t xml:space="preserve">собственного производства, выполнено работ и услуг собственными силами </w:t>
            </w:r>
            <w:r w:rsidR="001F7267">
              <w:rPr>
                <w:rFonts w:eastAsia="MS Mincho"/>
                <w:b/>
                <w:sz w:val="20"/>
              </w:rPr>
              <w:t>(обрабатывающие производства, обеспечение электрической энергией, газом и паром, водоснабжение, водоотведение, организация сбора и утилизации отходов)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млн. руб.</w:t>
            </w:r>
          </w:p>
        </w:tc>
        <w:tc>
          <w:tcPr>
            <w:tcW w:w="1417" w:type="dxa"/>
            <w:vAlign w:val="center"/>
          </w:tcPr>
          <w:p w:rsidR="0080490D" w:rsidRPr="00253BD9" w:rsidRDefault="001F7267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1F7267">
              <w:rPr>
                <w:rFonts w:eastAsia="MS Mincho"/>
                <w:szCs w:val="28"/>
              </w:rPr>
              <w:t>2057,209</w:t>
            </w:r>
          </w:p>
        </w:tc>
        <w:tc>
          <w:tcPr>
            <w:tcW w:w="1418" w:type="dxa"/>
            <w:vAlign w:val="center"/>
          </w:tcPr>
          <w:p w:rsidR="0080490D" w:rsidRPr="00253BD9" w:rsidRDefault="001F7267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1F7267">
              <w:rPr>
                <w:rFonts w:eastAsia="MS Mincho"/>
                <w:szCs w:val="28"/>
              </w:rPr>
              <w:t>2357,992</w:t>
            </w:r>
          </w:p>
        </w:tc>
        <w:tc>
          <w:tcPr>
            <w:tcW w:w="1247" w:type="dxa"/>
            <w:vAlign w:val="center"/>
          </w:tcPr>
          <w:p w:rsidR="0080490D" w:rsidRPr="00253BD9" w:rsidRDefault="001F7267" w:rsidP="0051707A">
            <w:pPr>
              <w:pStyle w:val="a7"/>
              <w:spacing w:line="240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  <w:r w:rsidRPr="001F7267">
              <w:rPr>
                <w:rFonts w:eastAsia="MS Mincho"/>
                <w:szCs w:val="28"/>
              </w:rPr>
              <w:t>114,6</w:t>
            </w:r>
          </w:p>
        </w:tc>
      </w:tr>
      <w:tr w:rsidR="00253BD9" w:rsidRPr="00253BD9" w:rsidTr="00EC3227">
        <w:tc>
          <w:tcPr>
            <w:tcW w:w="5245" w:type="dxa"/>
          </w:tcPr>
          <w:p w:rsidR="00082F63" w:rsidRPr="00CA6B8B" w:rsidRDefault="00082F63" w:rsidP="00082F63">
            <w:pPr>
              <w:pStyle w:val="a7"/>
              <w:spacing w:line="240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Численность работающих на крупных и средних предприятиях</w:t>
            </w:r>
          </w:p>
        </w:tc>
        <w:tc>
          <w:tcPr>
            <w:tcW w:w="709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082F63" w:rsidRPr="008626F1" w:rsidRDefault="00082F63" w:rsidP="008626F1">
            <w:pPr>
              <w:jc w:val="center"/>
              <w:rPr>
                <w:sz w:val="28"/>
                <w:szCs w:val="28"/>
              </w:rPr>
            </w:pPr>
            <w:r w:rsidRPr="008626F1">
              <w:rPr>
                <w:sz w:val="28"/>
                <w:szCs w:val="28"/>
              </w:rPr>
              <w:t>1144</w:t>
            </w:r>
            <w:r w:rsidR="008626F1" w:rsidRPr="008626F1">
              <w:rPr>
                <w:sz w:val="28"/>
                <w:szCs w:val="28"/>
              </w:rPr>
              <w:t>2</w:t>
            </w:r>
            <w:r w:rsidRPr="008626F1"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082F63" w:rsidRPr="008626F1" w:rsidRDefault="008626F1" w:rsidP="008626F1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626F1">
              <w:rPr>
                <w:szCs w:val="28"/>
              </w:rPr>
              <w:t>11187</w:t>
            </w:r>
            <w:r w:rsidR="00082F63" w:rsidRPr="008626F1">
              <w:rPr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082F63" w:rsidRPr="008626F1" w:rsidRDefault="008626F1" w:rsidP="00082F63">
            <w:pPr>
              <w:pStyle w:val="a7"/>
              <w:spacing w:line="264" w:lineRule="auto"/>
              <w:ind w:firstLine="0"/>
              <w:jc w:val="center"/>
              <w:rPr>
                <w:szCs w:val="28"/>
              </w:rPr>
            </w:pPr>
            <w:r w:rsidRPr="008626F1">
              <w:rPr>
                <w:szCs w:val="28"/>
              </w:rPr>
              <w:t>97,8</w:t>
            </w:r>
          </w:p>
        </w:tc>
      </w:tr>
      <w:tr w:rsidR="00253BD9" w:rsidRPr="00253BD9" w:rsidTr="00EC3227">
        <w:tc>
          <w:tcPr>
            <w:tcW w:w="5245" w:type="dxa"/>
          </w:tcPr>
          <w:p w:rsidR="00082F63" w:rsidRPr="00CA6B8B" w:rsidRDefault="00082F63" w:rsidP="00082F63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Среднемесячная заработная плата работников по крупным и средним предприятиям и организациям</w:t>
            </w:r>
          </w:p>
        </w:tc>
        <w:tc>
          <w:tcPr>
            <w:tcW w:w="709" w:type="dxa"/>
            <w:vAlign w:val="center"/>
          </w:tcPr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руб.</w:t>
            </w:r>
          </w:p>
          <w:p w:rsidR="00082F63" w:rsidRPr="00043A68" w:rsidRDefault="00082F63" w:rsidP="00082F63">
            <w:pPr>
              <w:pStyle w:val="a7"/>
              <w:spacing w:line="264" w:lineRule="auto"/>
              <w:ind w:left="-44"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2F63" w:rsidRPr="000E5FFC" w:rsidRDefault="000E5FFC" w:rsidP="00082F63">
            <w:pPr>
              <w:jc w:val="center"/>
              <w:rPr>
                <w:sz w:val="28"/>
                <w:szCs w:val="28"/>
              </w:rPr>
            </w:pPr>
            <w:r w:rsidRPr="000E5FFC">
              <w:rPr>
                <w:sz w:val="28"/>
                <w:szCs w:val="28"/>
              </w:rPr>
              <w:t>24462,1</w:t>
            </w:r>
            <w:r w:rsidR="00082F63" w:rsidRPr="000E5FFC">
              <w:rPr>
                <w:sz w:val="28"/>
                <w:szCs w:val="28"/>
              </w:rPr>
              <w:t>*</w:t>
            </w:r>
          </w:p>
        </w:tc>
        <w:tc>
          <w:tcPr>
            <w:tcW w:w="1418" w:type="dxa"/>
            <w:vAlign w:val="center"/>
          </w:tcPr>
          <w:p w:rsidR="00082F63" w:rsidRPr="000E5FFC" w:rsidRDefault="000E5FFC" w:rsidP="00082F63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E5FFC">
              <w:rPr>
                <w:rFonts w:eastAsia="MS Mincho"/>
                <w:sz w:val="28"/>
                <w:szCs w:val="28"/>
              </w:rPr>
              <w:t>25990,1</w:t>
            </w:r>
            <w:r w:rsidR="00082F63" w:rsidRPr="000E5FFC">
              <w:rPr>
                <w:rFonts w:eastAsia="MS Mincho"/>
                <w:sz w:val="28"/>
                <w:szCs w:val="28"/>
              </w:rPr>
              <w:t>*</w:t>
            </w:r>
          </w:p>
        </w:tc>
        <w:tc>
          <w:tcPr>
            <w:tcW w:w="1247" w:type="dxa"/>
            <w:vAlign w:val="center"/>
          </w:tcPr>
          <w:p w:rsidR="00082F63" w:rsidRPr="000E5FFC" w:rsidRDefault="00082F63" w:rsidP="000E5FFC">
            <w:pPr>
              <w:jc w:val="center"/>
              <w:rPr>
                <w:rFonts w:eastAsia="MS Mincho"/>
                <w:sz w:val="28"/>
                <w:szCs w:val="28"/>
              </w:rPr>
            </w:pPr>
            <w:r w:rsidRPr="000E5FFC">
              <w:rPr>
                <w:rFonts w:eastAsia="MS Mincho"/>
                <w:sz w:val="28"/>
                <w:szCs w:val="28"/>
              </w:rPr>
              <w:t>10</w:t>
            </w:r>
            <w:r w:rsidR="000E5FFC" w:rsidRPr="000E5FFC">
              <w:rPr>
                <w:rFonts w:eastAsia="MS Mincho"/>
                <w:sz w:val="28"/>
                <w:szCs w:val="28"/>
              </w:rPr>
              <w:t>6,2</w:t>
            </w:r>
          </w:p>
        </w:tc>
      </w:tr>
      <w:tr w:rsidR="00253BD9" w:rsidRPr="00253BD9" w:rsidTr="00EC3227">
        <w:tc>
          <w:tcPr>
            <w:tcW w:w="5245" w:type="dxa"/>
          </w:tcPr>
          <w:p w:rsidR="0080490D" w:rsidRPr="00CA6B8B" w:rsidRDefault="0080490D" w:rsidP="0080490D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Демографическая ситуация</w:t>
            </w:r>
          </w:p>
        </w:tc>
        <w:tc>
          <w:tcPr>
            <w:tcW w:w="709" w:type="dxa"/>
            <w:vAlign w:val="center"/>
          </w:tcPr>
          <w:p w:rsidR="0080490D" w:rsidRPr="00043A68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490D" w:rsidRPr="00253BD9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0490D" w:rsidRPr="00253BD9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80490D" w:rsidRPr="00253BD9" w:rsidRDefault="0080490D" w:rsidP="0080490D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</w:tr>
      <w:tr w:rsidR="00253BD9" w:rsidRPr="00253BD9" w:rsidTr="00EC3227">
        <w:tc>
          <w:tcPr>
            <w:tcW w:w="5245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родившихся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чел. </w:t>
            </w:r>
          </w:p>
        </w:tc>
        <w:tc>
          <w:tcPr>
            <w:tcW w:w="1417" w:type="dxa"/>
            <w:vAlign w:val="center"/>
          </w:tcPr>
          <w:p w:rsidR="00253BD9" w:rsidRPr="00EC3227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405</w:t>
            </w:r>
          </w:p>
        </w:tc>
        <w:tc>
          <w:tcPr>
            <w:tcW w:w="1418" w:type="dxa"/>
            <w:vAlign w:val="center"/>
          </w:tcPr>
          <w:p w:rsidR="00253BD9" w:rsidRPr="00EC3227" w:rsidRDefault="00EC3227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375</w:t>
            </w:r>
          </w:p>
        </w:tc>
        <w:tc>
          <w:tcPr>
            <w:tcW w:w="1247" w:type="dxa"/>
            <w:vAlign w:val="center"/>
          </w:tcPr>
          <w:p w:rsidR="00253BD9" w:rsidRPr="00EC3227" w:rsidRDefault="00253BD9" w:rsidP="00EC3227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92,</w:t>
            </w:r>
            <w:r w:rsidR="00EC3227" w:rsidRPr="00EC3227">
              <w:rPr>
                <w:rFonts w:eastAsia="MS Mincho"/>
                <w:szCs w:val="28"/>
              </w:rPr>
              <w:t>6</w:t>
            </w:r>
          </w:p>
        </w:tc>
      </w:tr>
      <w:tr w:rsidR="00253BD9" w:rsidRPr="00253BD9" w:rsidTr="00EC3227">
        <w:tc>
          <w:tcPr>
            <w:tcW w:w="5245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Численность умерших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чел.</w:t>
            </w:r>
          </w:p>
        </w:tc>
        <w:tc>
          <w:tcPr>
            <w:tcW w:w="1417" w:type="dxa"/>
            <w:vAlign w:val="center"/>
          </w:tcPr>
          <w:p w:rsidR="00253BD9" w:rsidRPr="00EC3227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385</w:t>
            </w:r>
          </w:p>
        </w:tc>
        <w:tc>
          <w:tcPr>
            <w:tcW w:w="1418" w:type="dxa"/>
            <w:vAlign w:val="center"/>
          </w:tcPr>
          <w:p w:rsidR="00253BD9" w:rsidRPr="00EC3227" w:rsidRDefault="00EC3227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386</w:t>
            </w:r>
          </w:p>
        </w:tc>
        <w:tc>
          <w:tcPr>
            <w:tcW w:w="1247" w:type="dxa"/>
            <w:vAlign w:val="center"/>
          </w:tcPr>
          <w:p w:rsidR="00253BD9" w:rsidRPr="00EC3227" w:rsidRDefault="00EC3227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EC3227">
              <w:rPr>
                <w:rFonts w:eastAsia="MS Mincho"/>
                <w:szCs w:val="28"/>
              </w:rPr>
              <w:t>100,3</w:t>
            </w:r>
          </w:p>
        </w:tc>
      </w:tr>
      <w:tr w:rsidR="00253BD9" w:rsidRPr="00253BD9" w:rsidTr="00EC3227">
        <w:tc>
          <w:tcPr>
            <w:tcW w:w="5245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b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Рынок труда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3BD9" w:rsidRPr="00957BC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53BD9" w:rsidRPr="00253BD9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253BD9" w:rsidRPr="00253BD9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color w:val="FF0000"/>
                <w:szCs w:val="28"/>
              </w:rPr>
            </w:pPr>
          </w:p>
        </w:tc>
      </w:tr>
      <w:tr w:rsidR="00FE0ACD" w:rsidRPr="00FE0ACD" w:rsidTr="00EC3227">
        <w:tc>
          <w:tcPr>
            <w:tcW w:w="5245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szCs w:val="28"/>
              </w:rPr>
              <w:t>Уровень безработицы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:rsidR="00253BD9" w:rsidRPr="00FE0AC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E0ACD">
              <w:rPr>
                <w:rFonts w:eastAsia="MS Mincho"/>
                <w:szCs w:val="28"/>
              </w:rPr>
              <w:t>1,3</w:t>
            </w:r>
          </w:p>
        </w:tc>
        <w:tc>
          <w:tcPr>
            <w:tcW w:w="1418" w:type="dxa"/>
            <w:vAlign w:val="center"/>
          </w:tcPr>
          <w:p w:rsidR="00253BD9" w:rsidRPr="00FE0ACD" w:rsidRDefault="00FE0ACD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E0ACD">
              <w:rPr>
                <w:rFonts w:eastAsia="MS Mincho"/>
                <w:szCs w:val="28"/>
              </w:rPr>
              <w:t>1,3</w:t>
            </w:r>
          </w:p>
        </w:tc>
        <w:tc>
          <w:tcPr>
            <w:tcW w:w="1247" w:type="dxa"/>
            <w:vAlign w:val="center"/>
          </w:tcPr>
          <w:p w:rsidR="00253BD9" w:rsidRPr="00FE0ACD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noProof/>
                <w:spacing w:val="8"/>
                <w:szCs w:val="28"/>
              </w:rPr>
            </w:pPr>
            <w:r w:rsidRPr="00FE0ACD">
              <w:rPr>
                <w:noProof/>
                <w:spacing w:val="8"/>
                <w:szCs w:val="28"/>
              </w:rPr>
              <w:t>х</w:t>
            </w:r>
          </w:p>
        </w:tc>
      </w:tr>
      <w:tr w:rsidR="00253BD9" w:rsidRPr="00253BD9" w:rsidTr="00EC3227">
        <w:tc>
          <w:tcPr>
            <w:tcW w:w="5245" w:type="dxa"/>
          </w:tcPr>
          <w:p w:rsidR="00253BD9" w:rsidRPr="00CA6B8B" w:rsidRDefault="00253BD9" w:rsidP="00253BD9">
            <w:pPr>
              <w:pStyle w:val="a7"/>
              <w:spacing w:line="264" w:lineRule="auto"/>
              <w:ind w:firstLine="0"/>
              <w:rPr>
                <w:rFonts w:eastAsia="MS Mincho"/>
                <w:szCs w:val="28"/>
              </w:rPr>
            </w:pPr>
            <w:r w:rsidRPr="00CA6B8B">
              <w:rPr>
                <w:rFonts w:eastAsia="MS Mincho"/>
                <w:b/>
                <w:szCs w:val="28"/>
              </w:rPr>
              <w:t>Ввод в эксплуатацию жилых домов</w:t>
            </w:r>
            <w:r w:rsidRPr="00CA6B8B">
              <w:rPr>
                <w:rFonts w:eastAsia="MS Mincho"/>
                <w:szCs w:val="28"/>
              </w:rPr>
              <w:t xml:space="preserve"> за счет всех источников финансирования </w:t>
            </w:r>
          </w:p>
        </w:tc>
        <w:tc>
          <w:tcPr>
            <w:tcW w:w="709" w:type="dxa"/>
            <w:vAlign w:val="center"/>
          </w:tcPr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</w:rPr>
            </w:pPr>
            <w:r w:rsidRPr="00043A68">
              <w:rPr>
                <w:rFonts w:eastAsia="MS Mincho"/>
                <w:sz w:val="24"/>
                <w:szCs w:val="24"/>
              </w:rPr>
              <w:t xml:space="preserve">тыс. </w:t>
            </w:r>
          </w:p>
          <w:p w:rsidR="00253BD9" w:rsidRPr="00043A68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 w:val="24"/>
                <w:szCs w:val="24"/>
                <w:vertAlign w:val="superscript"/>
              </w:rPr>
            </w:pPr>
            <w:r w:rsidRPr="00043A68">
              <w:rPr>
                <w:rFonts w:eastAsia="MS Mincho"/>
                <w:sz w:val="24"/>
                <w:szCs w:val="24"/>
              </w:rPr>
              <w:t>м</w:t>
            </w:r>
            <w:r w:rsidRPr="00043A68">
              <w:rPr>
                <w:rFonts w:eastAsia="MS Minch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53BD9" w:rsidRPr="00FE36D4" w:rsidRDefault="00253BD9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FE36D4">
              <w:rPr>
                <w:szCs w:val="28"/>
              </w:rPr>
              <w:t>16,6878</w:t>
            </w:r>
          </w:p>
        </w:tc>
        <w:tc>
          <w:tcPr>
            <w:tcW w:w="1418" w:type="dxa"/>
            <w:vAlign w:val="center"/>
          </w:tcPr>
          <w:p w:rsidR="00253BD9" w:rsidRPr="00C573D0" w:rsidRDefault="00C573D0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573D0">
              <w:rPr>
                <w:szCs w:val="28"/>
              </w:rPr>
              <w:t>19,3557</w:t>
            </w:r>
          </w:p>
        </w:tc>
        <w:tc>
          <w:tcPr>
            <w:tcW w:w="1247" w:type="dxa"/>
            <w:vAlign w:val="center"/>
          </w:tcPr>
          <w:p w:rsidR="00253BD9" w:rsidRPr="00C573D0" w:rsidRDefault="00C573D0" w:rsidP="00253BD9">
            <w:pPr>
              <w:pStyle w:val="a7"/>
              <w:spacing w:line="264" w:lineRule="auto"/>
              <w:ind w:firstLine="0"/>
              <w:jc w:val="center"/>
              <w:rPr>
                <w:rFonts w:eastAsia="MS Mincho"/>
                <w:szCs w:val="28"/>
              </w:rPr>
            </w:pPr>
            <w:r w:rsidRPr="00C573D0">
              <w:rPr>
                <w:rFonts w:eastAsia="MS Mincho"/>
                <w:szCs w:val="28"/>
              </w:rPr>
              <w:t>116</w:t>
            </w:r>
          </w:p>
        </w:tc>
      </w:tr>
    </w:tbl>
    <w:p w:rsidR="00813323" w:rsidRDefault="00813323" w:rsidP="00C30414">
      <w:pPr>
        <w:jc w:val="both"/>
        <w:rPr>
          <w:rFonts w:ascii="Trebuchet MS" w:hAnsi="Trebuchet MS"/>
          <w:sz w:val="18"/>
          <w:szCs w:val="18"/>
        </w:rPr>
      </w:pPr>
      <w:r w:rsidRPr="00042F6D">
        <w:rPr>
          <w:rFonts w:eastAsia="MS Mincho"/>
          <w:spacing w:val="8"/>
          <w:sz w:val="24"/>
          <w:szCs w:val="24"/>
        </w:rPr>
        <w:t xml:space="preserve">*данные территориального органа ФС государственной статистики по Самарской области за </w:t>
      </w:r>
      <w:r w:rsidR="000823DA">
        <w:rPr>
          <w:rFonts w:eastAsia="MS Mincho"/>
          <w:spacing w:val="8"/>
          <w:sz w:val="24"/>
          <w:szCs w:val="24"/>
        </w:rPr>
        <w:t>май</w:t>
      </w:r>
      <w:r w:rsidRPr="00042F6D">
        <w:rPr>
          <w:rFonts w:eastAsia="MS Mincho"/>
          <w:spacing w:val="8"/>
          <w:sz w:val="24"/>
          <w:szCs w:val="24"/>
        </w:rPr>
        <w:t xml:space="preserve"> соответствующего года.</w:t>
      </w:r>
    </w:p>
    <w:p w:rsidR="005B7340" w:rsidRDefault="005B7340" w:rsidP="00C30414">
      <w:pPr>
        <w:suppressAutoHyphens/>
        <w:rPr>
          <w:color w:val="000000" w:themeColor="text1"/>
          <w:sz w:val="24"/>
          <w:szCs w:val="24"/>
          <w:lang w:eastAsia="zh-CN"/>
        </w:rPr>
      </w:pPr>
    </w:p>
    <w:p w:rsidR="00D47D85" w:rsidRPr="00B20DD5" w:rsidRDefault="00D47D85" w:rsidP="00C30414">
      <w:pPr>
        <w:suppressAutoHyphens/>
        <w:rPr>
          <w:color w:val="FF0000"/>
          <w:sz w:val="24"/>
          <w:szCs w:val="24"/>
          <w:lang w:eastAsia="zh-CN"/>
        </w:rPr>
      </w:pPr>
    </w:p>
    <w:p w:rsidR="00757A74" w:rsidRPr="00753A99" w:rsidRDefault="000D48D2" w:rsidP="00757A74">
      <w:pPr>
        <w:spacing w:line="336" w:lineRule="auto"/>
        <w:ind w:left="360"/>
        <w:jc w:val="center"/>
        <w:rPr>
          <w:b/>
          <w:spacing w:val="8"/>
          <w:sz w:val="28"/>
          <w:szCs w:val="28"/>
        </w:rPr>
      </w:pPr>
      <w:r w:rsidRPr="00753A99">
        <w:rPr>
          <w:b/>
          <w:spacing w:val="8"/>
          <w:sz w:val="28"/>
          <w:szCs w:val="28"/>
        </w:rPr>
        <w:t>1. Промышленность</w:t>
      </w:r>
    </w:p>
    <w:p w:rsidR="00FE1355" w:rsidRPr="008477E8" w:rsidRDefault="00753A99" w:rsidP="00A86E3F">
      <w:pPr>
        <w:spacing w:line="288" w:lineRule="auto"/>
        <w:ind w:firstLine="708"/>
        <w:jc w:val="both"/>
        <w:rPr>
          <w:spacing w:val="8"/>
          <w:sz w:val="28"/>
          <w:szCs w:val="28"/>
        </w:rPr>
      </w:pPr>
      <w:r w:rsidRPr="00563444">
        <w:rPr>
          <w:spacing w:val="8"/>
          <w:sz w:val="28"/>
          <w:szCs w:val="28"/>
        </w:rPr>
        <w:t>Анализ показателей п</w:t>
      </w:r>
      <w:r w:rsidR="00FE1355" w:rsidRPr="00563444">
        <w:rPr>
          <w:spacing w:val="8"/>
          <w:sz w:val="28"/>
          <w:szCs w:val="28"/>
        </w:rPr>
        <w:t>ромышленно</w:t>
      </w:r>
      <w:r w:rsidRPr="00563444">
        <w:rPr>
          <w:spacing w:val="8"/>
          <w:sz w:val="28"/>
          <w:szCs w:val="28"/>
        </w:rPr>
        <w:t>го</w:t>
      </w:r>
      <w:r w:rsidR="00FE1355" w:rsidRPr="00563444">
        <w:rPr>
          <w:spacing w:val="8"/>
          <w:sz w:val="28"/>
          <w:szCs w:val="28"/>
        </w:rPr>
        <w:t xml:space="preserve"> производств</w:t>
      </w:r>
      <w:r w:rsidRPr="00563444">
        <w:rPr>
          <w:spacing w:val="8"/>
          <w:sz w:val="28"/>
          <w:szCs w:val="28"/>
        </w:rPr>
        <w:t>а по</w:t>
      </w:r>
      <w:r w:rsidR="00FE1355" w:rsidRPr="00563444">
        <w:rPr>
          <w:spacing w:val="8"/>
          <w:sz w:val="28"/>
          <w:szCs w:val="28"/>
        </w:rPr>
        <w:t xml:space="preserve"> городско</w:t>
      </w:r>
      <w:r w:rsidRPr="00563444">
        <w:rPr>
          <w:spacing w:val="8"/>
          <w:sz w:val="28"/>
          <w:szCs w:val="28"/>
        </w:rPr>
        <w:t>му</w:t>
      </w:r>
      <w:r w:rsidR="00FE1355" w:rsidRPr="00563444">
        <w:rPr>
          <w:spacing w:val="8"/>
          <w:sz w:val="28"/>
          <w:szCs w:val="28"/>
        </w:rPr>
        <w:t xml:space="preserve"> округ</w:t>
      </w:r>
      <w:r w:rsidRPr="00563444">
        <w:rPr>
          <w:spacing w:val="8"/>
          <w:sz w:val="28"/>
          <w:szCs w:val="28"/>
        </w:rPr>
        <w:t>у</w:t>
      </w:r>
      <w:r w:rsidR="00FE1355" w:rsidRPr="00563444">
        <w:rPr>
          <w:spacing w:val="8"/>
          <w:sz w:val="28"/>
          <w:szCs w:val="28"/>
        </w:rPr>
        <w:t xml:space="preserve"> Кинель </w:t>
      </w:r>
      <w:r w:rsidRPr="00563444">
        <w:rPr>
          <w:spacing w:val="8"/>
          <w:sz w:val="28"/>
          <w:szCs w:val="28"/>
        </w:rPr>
        <w:t xml:space="preserve">за </w:t>
      </w:r>
      <w:r w:rsidRPr="00563444">
        <w:rPr>
          <w:spacing w:val="8"/>
          <w:sz w:val="28"/>
          <w:szCs w:val="28"/>
          <w:lang w:val="en-US"/>
        </w:rPr>
        <w:t>I</w:t>
      </w:r>
      <w:r w:rsidRPr="00563444">
        <w:rPr>
          <w:spacing w:val="8"/>
          <w:sz w:val="28"/>
          <w:szCs w:val="28"/>
        </w:rPr>
        <w:t xml:space="preserve"> полугодие проведен </w:t>
      </w:r>
      <w:r w:rsidR="00563444" w:rsidRPr="00563444">
        <w:rPr>
          <w:spacing w:val="8"/>
          <w:sz w:val="28"/>
          <w:szCs w:val="28"/>
        </w:rPr>
        <w:t>по</w:t>
      </w:r>
      <w:r w:rsidR="00FE1355" w:rsidRPr="00563444">
        <w:rPr>
          <w:spacing w:val="8"/>
          <w:sz w:val="28"/>
          <w:szCs w:val="28"/>
        </w:rPr>
        <w:t>: вос</w:t>
      </w:r>
      <w:r w:rsidR="00563444" w:rsidRPr="00563444">
        <w:rPr>
          <w:spacing w:val="8"/>
          <w:sz w:val="28"/>
          <w:szCs w:val="28"/>
        </w:rPr>
        <w:t>ьми</w:t>
      </w:r>
      <w:r w:rsidR="00FE1355" w:rsidRPr="00563444">
        <w:rPr>
          <w:spacing w:val="8"/>
          <w:sz w:val="28"/>
          <w:szCs w:val="28"/>
        </w:rPr>
        <w:t xml:space="preserve"> обрабатывающи</w:t>
      </w:r>
      <w:r w:rsidR="00563444" w:rsidRPr="00563444">
        <w:rPr>
          <w:spacing w:val="8"/>
          <w:sz w:val="28"/>
          <w:szCs w:val="28"/>
        </w:rPr>
        <w:t xml:space="preserve">м </w:t>
      </w:r>
      <w:r w:rsidR="00FE1355" w:rsidRPr="00563444">
        <w:rPr>
          <w:spacing w:val="8"/>
          <w:sz w:val="28"/>
          <w:szCs w:val="28"/>
        </w:rPr>
        <w:t>производств</w:t>
      </w:r>
      <w:r w:rsidR="00563444" w:rsidRPr="00563444">
        <w:rPr>
          <w:spacing w:val="8"/>
          <w:sz w:val="28"/>
          <w:szCs w:val="28"/>
        </w:rPr>
        <w:t>ам</w:t>
      </w:r>
      <w:r w:rsidR="00FE1355" w:rsidRPr="00563444">
        <w:rPr>
          <w:spacing w:val="8"/>
          <w:sz w:val="28"/>
          <w:szCs w:val="28"/>
        </w:rPr>
        <w:t>; четыре</w:t>
      </w:r>
      <w:r w:rsidR="00563444" w:rsidRPr="00563444">
        <w:rPr>
          <w:spacing w:val="8"/>
          <w:sz w:val="28"/>
          <w:szCs w:val="28"/>
        </w:rPr>
        <w:t>м</w:t>
      </w:r>
      <w:r w:rsidR="00FE1355" w:rsidRPr="00563444">
        <w:rPr>
          <w:spacing w:val="8"/>
          <w:sz w:val="28"/>
          <w:szCs w:val="28"/>
        </w:rPr>
        <w:t xml:space="preserve"> предприятия</w:t>
      </w:r>
      <w:r w:rsidR="00563444" w:rsidRPr="00563444">
        <w:rPr>
          <w:spacing w:val="8"/>
          <w:sz w:val="28"/>
          <w:szCs w:val="28"/>
        </w:rPr>
        <w:t>м</w:t>
      </w:r>
      <w:r w:rsidR="00FE1355" w:rsidRPr="00563444">
        <w:rPr>
          <w:spacing w:val="8"/>
          <w:sz w:val="28"/>
          <w:szCs w:val="28"/>
        </w:rPr>
        <w:t xml:space="preserve"> обеспечени</w:t>
      </w:r>
      <w:r w:rsidR="00563444" w:rsidRPr="00563444">
        <w:rPr>
          <w:spacing w:val="8"/>
          <w:sz w:val="28"/>
          <w:szCs w:val="28"/>
        </w:rPr>
        <w:t>я</w:t>
      </w:r>
      <w:r w:rsidR="00FE1355" w:rsidRPr="00563444">
        <w:rPr>
          <w:spacing w:val="8"/>
          <w:sz w:val="28"/>
          <w:szCs w:val="28"/>
        </w:rPr>
        <w:t xml:space="preserve"> электрической энергией, газом и</w:t>
      </w:r>
      <w:r w:rsidR="00563444" w:rsidRPr="00563444">
        <w:rPr>
          <w:spacing w:val="8"/>
          <w:sz w:val="28"/>
          <w:szCs w:val="28"/>
        </w:rPr>
        <w:t xml:space="preserve"> паром, кондиционирования</w:t>
      </w:r>
      <w:r w:rsidR="00FE1355" w:rsidRPr="00563444">
        <w:rPr>
          <w:spacing w:val="8"/>
          <w:sz w:val="28"/>
          <w:szCs w:val="28"/>
        </w:rPr>
        <w:t xml:space="preserve"> воздуха</w:t>
      </w:r>
      <w:r w:rsidR="00563444" w:rsidRPr="00563444">
        <w:rPr>
          <w:spacing w:val="8"/>
          <w:sz w:val="28"/>
          <w:szCs w:val="28"/>
        </w:rPr>
        <w:t xml:space="preserve"> и</w:t>
      </w:r>
      <w:r w:rsidR="00FE1355" w:rsidRPr="00563444">
        <w:rPr>
          <w:spacing w:val="8"/>
          <w:sz w:val="28"/>
          <w:szCs w:val="28"/>
        </w:rPr>
        <w:t xml:space="preserve"> </w:t>
      </w:r>
      <w:r w:rsidR="00563444" w:rsidRPr="00563444">
        <w:rPr>
          <w:spacing w:val="8"/>
          <w:sz w:val="28"/>
          <w:szCs w:val="28"/>
        </w:rPr>
        <w:t>четырем</w:t>
      </w:r>
      <w:r w:rsidR="00FE1355" w:rsidRPr="00563444">
        <w:rPr>
          <w:spacing w:val="8"/>
          <w:sz w:val="28"/>
          <w:szCs w:val="28"/>
        </w:rPr>
        <w:t xml:space="preserve"> предприятия</w:t>
      </w:r>
      <w:r w:rsidR="00563444" w:rsidRPr="00563444">
        <w:rPr>
          <w:spacing w:val="8"/>
          <w:sz w:val="28"/>
          <w:szCs w:val="28"/>
        </w:rPr>
        <w:t>м</w:t>
      </w:r>
      <w:r w:rsidR="00FE1355" w:rsidRPr="00563444">
        <w:rPr>
          <w:spacing w:val="8"/>
          <w:sz w:val="28"/>
          <w:szCs w:val="28"/>
        </w:rPr>
        <w:t>, занимающи</w:t>
      </w:r>
      <w:r w:rsidR="00563444" w:rsidRPr="00563444">
        <w:rPr>
          <w:spacing w:val="8"/>
          <w:sz w:val="28"/>
          <w:szCs w:val="28"/>
        </w:rPr>
        <w:t>мся</w:t>
      </w:r>
      <w:r w:rsidR="00FE1355" w:rsidRPr="00563444">
        <w:rPr>
          <w:spacing w:val="8"/>
          <w:sz w:val="28"/>
          <w:szCs w:val="28"/>
        </w:rPr>
        <w:t xml:space="preserve"> водоснабжением, водоотведением, </w:t>
      </w:r>
      <w:r w:rsidR="00FE1355" w:rsidRPr="00563444">
        <w:rPr>
          <w:spacing w:val="8"/>
          <w:sz w:val="28"/>
          <w:szCs w:val="28"/>
        </w:rPr>
        <w:lastRenderedPageBreak/>
        <w:t>организацией сбора и утилизаци</w:t>
      </w:r>
      <w:r w:rsidR="00445C6A">
        <w:rPr>
          <w:spacing w:val="8"/>
          <w:sz w:val="28"/>
          <w:szCs w:val="28"/>
        </w:rPr>
        <w:t>ей</w:t>
      </w:r>
      <w:r w:rsidR="00FE1355" w:rsidRPr="00563444">
        <w:rPr>
          <w:spacing w:val="8"/>
          <w:sz w:val="28"/>
          <w:szCs w:val="28"/>
        </w:rPr>
        <w:t xml:space="preserve"> отходов, </w:t>
      </w:r>
      <w:r w:rsidR="002F039D" w:rsidRPr="00563444">
        <w:rPr>
          <w:spacing w:val="8"/>
          <w:sz w:val="28"/>
          <w:szCs w:val="28"/>
        </w:rPr>
        <w:t>деятельн</w:t>
      </w:r>
      <w:r w:rsidR="00563444" w:rsidRPr="00563444">
        <w:rPr>
          <w:spacing w:val="8"/>
          <w:sz w:val="28"/>
          <w:szCs w:val="28"/>
        </w:rPr>
        <w:t>остью по ликвидации загрязнений</w:t>
      </w:r>
      <w:r w:rsidR="00FE1355" w:rsidRPr="00563444">
        <w:rPr>
          <w:spacing w:val="8"/>
          <w:sz w:val="28"/>
          <w:szCs w:val="28"/>
        </w:rPr>
        <w:t xml:space="preserve"> </w:t>
      </w:r>
      <w:r w:rsidR="00563444" w:rsidRPr="00563444">
        <w:rPr>
          <w:spacing w:val="8"/>
          <w:sz w:val="28"/>
          <w:szCs w:val="28"/>
        </w:rPr>
        <w:t xml:space="preserve">(данные </w:t>
      </w:r>
      <w:r w:rsidR="00563444" w:rsidRPr="008477E8">
        <w:rPr>
          <w:spacing w:val="8"/>
          <w:sz w:val="28"/>
          <w:szCs w:val="28"/>
        </w:rPr>
        <w:t>Самарастат).</w:t>
      </w:r>
    </w:p>
    <w:p w:rsidR="00D717A6" w:rsidRPr="008477E8" w:rsidRDefault="00D717A6" w:rsidP="00A86E3F">
      <w:pPr>
        <w:spacing w:line="288" w:lineRule="auto"/>
        <w:ind w:firstLine="709"/>
        <w:jc w:val="both"/>
        <w:rPr>
          <w:spacing w:val="8"/>
          <w:sz w:val="28"/>
          <w:szCs w:val="28"/>
        </w:rPr>
      </w:pPr>
      <w:r w:rsidRPr="008477E8">
        <w:rPr>
          <w:spacing w:val="8"/>
          <w:sz w:val="28"/>
          <w:szCs w:val="28"/>
        </w:rPr>
        <w:t xml:space="preserve">Объем отгруженных товаров собственного производства (по основному виду деятельности) промышленных предприятий составил </w:t>
      </w:r>
      <w:r w:rsidR="008477E8" w:rsidRPr="008477E8">
        <w:rPr>
          <w:spacing w:val="8"/>
          <w:sz w:val="28"/>
          <w:szCs w:val="28"/>
        </w:rPr>
        <w:t xml:space="preserve">2357,992 </w:t>
      </w:r>
      <w:r w:rsidR="002F039D" w:rsidRPr="008477E8">
        <w:rPr>
          <w:spacing w:val="8"/>
          <w:sz w:val="28"/>
          <w:szCs w:val="28"/>
        </w:rPr>
        <w:t>млн</w:t>
      </w:r>
      <w:r w:rsidRPr="008477E8">
        <w:rPr>
          <w:spacing w:val="8"/>
          <w:sz w:val="28"/>
          <w:szCs w:val="28"/>
        </w:rPr>
        <w:t xml:space="preserve">. руб. или </w:t>
      </w:r>
      <w:r w:rsidR="008477E8" w:rsidRPr="008477E8">
        <w:rPr>
          <w:spacing w:val="8"/>
          <w:sz w:val="28"/>
          <w:szCs w:val="28"/>
        </w:rPr>
        <w:t>114,6</w:t>
      </w:r>
      <w:r w:rsidRPr="008477E8">
        <w:rPr>
          <w:spacing w:val="8"/>
          <w:sz w:val="28"/>
          <w:szCs w:val="28"/>
        </w:rPr>
        <w:t xml:space="preserve">% к уровню соответствующего периода прошлого года. </w:t>
      </w:r>
    </w:p>
    <w:p w:rsidR="00D717A6" w:rsidRPr="008477E8" w:rsidRDefault="00D717A6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8477E8">
        <w:rPr>
          <w:spacing w:val="8"/>
          <w:sz w:val="28"/>
          <w:szCs w:val="28"/>
        </w:rPr>
        <w:t xml:space="preserve">Промышленный комплекс городского округа </w:t>
      </w:r>
      <w:r w:rsidRPr="008477E8">
        <w:rPr>
          <w:sz w:val="28"/>
          <w:szCs w:val="28"/>
        </w:rPr>
        <w:t xml:space="preserve">формируют преимущественно обрабатывающие </w:t>
      </w:r>
      <w:r w:rsidRPr="008477E8">
        <w:rPr>
          <w:bCs/>
          <w:sz w:val="28"/>
          <w:szCs w:val="28"/>
        </w:rPr>
        <w:t>производства. В этой сфере объ</w:t>
      </w:r>
      <w:r w:rsidR="006821D4" w:rsidRPr="008477E8">
        <w:rPr>
          <w:bCs/>
          <w:sz w:val="28"/>
          <w:szCs w:val="28"/>
        </w:rPr>
        <w:t>ем отгруженной продукции</w:t>
      </w:r>
      <w:r w:rsidRPr="008477E8">
        <w:rPr>
          <w:bCs/>
          <w:sz w:val="28"/>
          <w:szCs w:val="28"/>
        </w:rPr>
        <w:t xml:space="preserve"> составил </w:t>
      </w:r>
      <w:r w:rsidR="008477E8" w:rsidRPr="008477E8">
        <w:rPr>
          <w:bCs/>
          <w:sz w:val="28"/>
          <w:szCs w:val="28"/>
        </w:rPr>
        <w:t>1378,674</w:t>
      </w:r>
      <w:r w:rsidR="006821D4" w:rsidRPr="008477E8">
        <w:rPr>
          <w:bCs/>
          <w:sz w:val="28"/>
          <w:szCs w:val="28"/>
        </w:rPr>
        <w:t xml:space="preserve"> млн</w:t>
      </w:r>
      <w:r w:rsidRPr="008477E8">
        <w:rPr>
          <w:bCs/>
          <w:sz w:val="28"/>
          <w:szCs w:val="28"/>
        </w:rPr>
        <w:t xml:space="preserve">. руб. или </w:t>
      </w:r>
      <w:r w:rsidR="008477E8" w:rsidRPr="008477E8">
        <w:rPr>
          <w:bCs/>
          <w:sz w:val="28"/>
          <w:szCs w:val="28"/>
        </w:rPr>
        <w:t>121</w:t>
      </w:r>
      <w:r w:rsidRPr="008477E8">
        <w:rPr>
          <w:bCs/>
          <w:sz w:val="28"/>
          <w:szCs w:val="28"/>
        </w:rPr>
        <w:t xml:space="preserve"> % к уровню предыдущего года. </w:t>
      </w:r>
    </w:p>
    <w:p w:rsidR="00D717A6" w:rsidRPr="008477E8" w:rsidRDefault="00D717A6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8477E8">
        <w:rPr>
          <w:bCs/>
          <w:sz w:val="28"/>
          <w:szCs w:val="28"/>
        </w:rPr>
        <w:t>В виде экономической деятельности «</w:t>
      </w:r>
      <w:r w:rsidR="006821D4" w:rsidRPr="008477E8">
        <w:rPr>
          <w:bCs/>
          <w:sz w:val="28"/>
          <w:szCs w:val="28"/>
        </w:rPr>
        <w:t>обеспечение электрической энергией, газом и паром, кондиционирование воздуха</w:t>
      </w:r>
      <w:r w:rsidRPr="008477E8">
        <w:rPr>
          <w:bCs/>
          <w:sz w:val="28"/>
          <w:szCs w:val="28"/>
        </w:rPr>
        <w:t xml:space="preserve">» объем отгруженных товаров собственного производства за </w:t>
      </w:r>
      <w:r w:rsidR="008477E8" w:rsidRPr="008477E8">
        <w:rPr>
          <w:bCs/>
          <w:sz w:val="28"/>
          <w:szCs w:val="28"/>
        </w:rPr>
        <w:t>полугодие</w:t>
      </w:r>
      <w:r w:rsidRPr="008477E8">
        <w:rPr>
          <w:bCs/>
          <w:sz w:val="28"/>
          <w:szCs w:val="28"/>
        </w:rPr>
        <w:t xml:space="preserve"> составил </w:t>
      </w:r>
      <w:r w:rsidR="008477E8" w:rsidRPr="008477E8">
        <w:rPr>
          <w:bCs/>
          <w:sz w:val="28"/>
          <w:szCs w:val="28"/>
        </w:rPr>
        <w:t>179,455</w:t>
      </w:r>
      <w:r w:rsidR="006821D4" w:rsidRPr="008477E8">
        <w:rPr>
          <w:bCs/>
          <w:sz w:val="28"/>
          <w:szCs w:val="28"/>
        </w:rPr>
        <w:t xml:space="preserve"> млн</w:t>
      </w:r>
      <w:r w:rsidRPr="008477E8">
        <w:rPr>
          <w:bCs/>
          <w:sz w:val="28"/>
          <w:szCs w:val="28"/>
        </w:rPr>
        <w:t xml:space="preserve">. руб. или </w:t>
      </w:r>
      <w:r w:rsidR="008477E8" w:rsidRPr="008477E8">
        <w:rPr>
          <w:bCs/>
          <w:sz w:val="28"/>
          <w:szCs w:val="28"/>
        </w:rPr>
        <w:t>101,8</w:t>
      </w:r>
      <w:r w:rsidRPr="008477E8">
        <w:rPr>
          <w:bCs/>
          <w:sz w:val="28"/>
          <w:szCs w:val="28"/>
        </w:rPr>
        <w:t>% к уровню 201</w:t>
      </w:r>
      <w:r w:rsidR="006821D4" w:rsidRPr="008477E8">
        <w:rPr>
          <w:bCs/>
          <w:sz w:val="28"/>
          <w:szCs w:val="28"/>
        </w:rPr>
        <w:t>6</w:t>
      </w:r>
      <w:r w:rsidRPr="008477E8">
        <w:rPr>
          <w:bCs/>
          <w:sz w:val="28"/>
          <w:szCs w:val="28"/>
        </w:rPr>
        <w:t xml:space="preserve"> года.</w:t>
      </w:r>
    </w:p>
    <w:p w:rsidR="0023279E" w:rsidRPr="008477E8" w:rsidRDefault="0023279E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8477E8">
        <w:rPr>
          <w:bCs/>
          <w:sz w:val="28"/>
          <w:szCs w:val="28"/>
        </w:rPr>
        <w:t xml:space="preserve">В сфере «водоснабжение, водоотведение, организация сбора и утилизация отходов, деятельность по ликвидации загрязнений» объем </w:t>
      </w:r>
      <w:r w:rsidR="00EF0D38" w:rsidRPr="008477E8">
        <w:rPr>
          <w:bCs/>
          <w:sz w:val="28"/>
          <w:szCs w:val="28"/>
        </w:rPr>
        <w:t>отгруженных товаров собственного производства</w:t>
      </w:r>
      <w:r w:rsidRPr="008477E8">
        <w:rPr>
          <w:bCs/>
          <w:sz w:val="28"/>
          <w:szCs w:val="28"/>
        </w:rPr>
        <w:t xml:space="preserve"> составил </w:t>
      </w:r>
      <w:r w:rsidR="008477E8" w:rsidRPr="008477E8">
        <w:rPr>
          <w:bCs/>
          <w:sz w:val="28"/>
          <w:szCs w:val="28"/>
        </w:rPr>
        <w:t>799,863</w:t>
      </w:r>
      <w:r w:rsidRPr="008477E8">
        <w:rPr>
          <w:bCs/>
          <w:sz w:val="28"/>
          <w:szCs w:val="28"/>
        </w:rPr>
        <w:t xml:space="preserve"> млн. руб. или </w:t>
      </w:r>
      <w:r w:rsidR="008477E8" w:rsidRPr="008477E8">
        <w:rPr>
          <w:bCs/>
          <w:sz w:val="28"/>
          <w:szCs w:val="28"/>
        </w:rPr>
        <w:t xml:space="preserve">107,8 </w:t>
      </w:r>
      <w:r w:rsidRPr="008477E8">
        <w:rPr>
          <w:bCs/>
          <w:sz w:val="28"/>
          <w:szCs w:val="28"/>
        </w:rPr>
        <w:t>% к соответствующему периоду прошлого года.</w:t>
      </w:r>
    </w:p>
    <w:p w:rsidR="00C70EC2" w:rsidRPr="0090154A" w:rsidRDefault="00390368" w:rsidP="00A86E3F">
      <w:pPr>
        <w:pStyle w:val="a7"/>
        <w:spacing w:line="288" w:lineRule="auto"/>
        <w:ind w:firstLine="708"/>
        <w:jc w:val="both"/>
        <w:rPr>
          <w:szCs w:val="28"/>
        </w:rPr>
      </w:pPr>
      <w:r w:rsidRPr="0090154A">
        <w:rPr>
          <w:szCs w:val="28"/>
        </w:rPr>
        <w:t xml:space="preserve">В целом </w:t>
      </w:r>
      <w:r w:rsidR="00897C18" w:rsidRPr="0090154A">
        <w:rPr>
          <w:szCs w:val="28"/>
          <w:lang w:val="en-US"/>
        </w:rPr>
        <w:t>I</w:t>
      </w:r>
      <w:r w:rsidR="00897C18" w:rsidRPr="0090154A">
        <w:rPr>
          <w:szCs w:val="28"/>
        </w:rPr>
        <w:t xml:space="preserve"> </w:t>
      </w:r>
      <w:r w:rsidR="0090154A" w:rsidRPr="0090154A">
        <w:rPr>
          <w:szCs w:val="28"/>
        </w:rPr>
        <w:t>полугодие</w:t>
      </w:r>
      <w:r w:rsidR="00897C18" w:rsidRPr="0090154A">
        <w:rPr>
          <w:szCs w:val="28"/>
        </w:rPr>
        <w:t xml:space="preserve"> 2017 года</w:t>
      </w:r>
      <w:r w:rsidRPr="0090154A">
        <w:rPr>
          <w:szCs w:val="28"/>
        </w:rPr>
        <w:t xml:space="preserve"> для большинства организаций городского округа охарактеризовался наращиванием объемов производства основных видов продукции, а также увеличением объемов выполненных работ и услуг</w:t>
      </w:r>
      <w:r w:rsidR="00897C18" w:rsidRPr="0090154A">
        <w:rPr>
          <w:szCs w:val="28"/>
        </w:rPr>
        <w:t>.</w:t>
      </w:r>
    </w:p>
    <w:p w:rsidR="00D47D85" w:rsidRPr="00A07569" w:rsidRDefault="00D47D85" w:rsidP="0090154A">
      <w:pPr>
        <w:pStyle w:val="a7"/>
        <w:spacing w:line="288" w:lineRule="auto"/>
        <w:ind w:firstLine="0"/>
        <w:jc w:val="both"/>
        <w:rPr>
          <w:szCs w:val="28"/>
        </w:rPr>
      </w:pPr>
    </w:p>
    <w:p w:rsidR="00586551" w:rsidRPr="00A07569" w:rsidRDefault="004610F0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A07569">
        <w:rPr>
          <w:b/>
          <w:sz w:val="28"/>
          <w:szCs w:val="28"/>
        </w:rPr>
        <w:t xml:space="preserve">2. </w:t>
      </w:r>
      <w:r w:rsidR="00C72BD0" w:rsidRPr="00A07569">
        <w:rPr>
          <w:b/>
          <w:sz w:val="28"/>
          <w:szCs w:val="28"/>
        </w:rPr>
        <w:t>Гра</w:t>
      </w:r>
      <w:r w:rsidR="0068635F" w:rsidRPr="00A07569">
        <w:rPr>
          <w:b/>
          <w:sz w:val="28"/>
          <w:szCs w:val="28"/>
        </w:rPr>
        <w:t xml:space="preserve">достроительная </w:t>
      </w:r>
      <w:r w:rsidR="00C72BD0" w:rsidRPr="00A07569">
        <w:rPr>
          <w:b/>
          <w:sz w:val="28"/>
          <w:szCs w:val="28"/>
        </w:rPr>
        <w:t>деятельность</w:t>
      </w:r>
    </w:p>
    <w:p w:rsidR="00586551" w:rsidRPr="00A07569" w:rsidRDefault="00586551" w:rsidP="00A86E3F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A07569">
        <w:rPr>
          <w:sz w:val="28"/>
          <w:szCs w:val="28"/>
        </w:rPr>
        <w:t xml:space="preserve">Один из основных показателей оценки качества жизни населения – </w:t>
      </w:r>
      <w:r w:rsidRPr="00A07569">
        <w:rPr>
          <w:b/>
          <w:sz w:val="28"/>
          <w:szCs w:val="28"/>
        </w:rPr>
        <w:t xml:space="preserve">обеспеченность жильем. </w:t>
      </w:r>
      <w:r w:rsidRPr="00A07569">
        <w:rPr>
          <w:rFonts w:eastAsia="Calibri"/>
          <w:sz w:val="28"/>
          <w:szCs w:val="28"/>
        </w:rPr>
        <w:t>Обеспеченность жильем в городском округе Кинель – 27,1 м</w:t>
      </w:r>
      <w:r w:rsidRPr="00A07569">
        <w:rPr>
          <w:rFonts w:eastAsia="Calibri"/>
          <w:sz w:val="28"/>
          <w:szCs w:val="28"/>
          <w:vertAlign w:val="superscript"/>
        </w:rPr>
        <w:t>2</w:t>
      </w:r>
      <w:r w:rsidRPr="00A07569">
        <w:rPr>
          <w:rFonts w:eastAsia="Calibri"/>
          <w:sz w:val="28"/>
          <w:szCs w:val="28"/>
        </w:rPr>
        <w:t xml:space="preserve"> жилья на одного человека.</w:t>
      </w:r>
    </w:p>
    <w:p w:rsidR="00586551" w:rsidRPr="006C58B5" w:rsidRDefault="00586551" w:rsidP="00A86E3F">
      <w:pPr>
        <w:spacing w:line="288" w:lineRule="auto"/>
        <w:ind w:firstLine="708"/>
        <w:jc w:val="both"/>
        <w:rPr>
          <w:rFonts w:eastAsia="Calibri"/>
          <w:sz w:val="28"/>
          <w:szCs w:val="28"/>
        </w:rPr>
      </w:pPr>
      <w:r w:rsidRPr="00C573D0">
        <w:rPr>
          <w:rFonts w:eastAsia="Calibri"/>
          <w:sz w:val="28"/>
          <w:szCs w:val="28"/>
        </w:rPr>
        <w:t>Ежеквартально постановлением администрации г. о. Кинель утверждается норматив стоимости 1 м</w:t>
      </w:r>
      <w:r w:rsidRPr="00C573D0">
        <w:rPr>
          <w:rFonts w:eastAsia="Calibri"/>
          <w:sz w:val="28"/>
          <w:szCs w:val="28"/>
          <w:vertAlign w:val="superscript"/>
        </w:rPr>
        <w:t>2</w:t>
      </w:r>
      <w:r w:rsidRPr="00C573D0">
        <w:rPr>
          <w:rFonts w:eastAsia="Calibri"/>
          <w:sz w:val="28"/>
          <w:szCs w:val="28"/>
        </w:rPr>
        <w:t xml:space="preserve"> общей площади жилья для расчета размеров социальных </w:t>
      </w:r>
      <w:r w:rsidRPr="006C58B5">
        <w:rPr>
          <w:rFonts w:eastAsia="Calibri"/>
          <w:sz w:val="28"/>
          <w:szCs w:val="28"/>
        </w:rPr>
        <w:t>выплат в виде субсидии на приобретение жилья или строительство индивидуального жилого дома для молодых семей и компенсации молодым семьям при рождении (усыновлении) ребенка. Норматив стоимости 1 м</w:t>
      </w:r>
      <w:r w:rsidRPr="006C58B5">
        <w:rPr>
          <w:rFonts w:eastAsia="Calibri"/>
          <w:sz w:val="28"/>
          <w:szCs w:val="28"/>
          <w:vertAlign w:val="superscript"/>
        </w:rPr>
        <w:t>2</w:t>
      </w:r>
      <w:r w:rsidRPr="006C58B5">
        <w:rPr>
          <w:rFonts w:eastAsia="Calibri"/>
          <w:sz w:val="28"/>
          <w:szCs w:val="28"/>
        </w:rPr>
        <w:t xml:space="preserve"> общей площади жилья в городском округе</w:t>
      </w:r>
      <w:r w:rsidR="00C573D0" w:rsidRPr="006C58B5">
        <w:rPr>
          <w:rFonts w:eastAsia="Calibri"/>
          <w:sz w:val="28"/>
          <w:szCs w:val="28"/>
        </w:rPr>
        <w:t xml:space="preserve"> во </w:t>
      </w:r>
      <w:r w:rsidR="00C573D0" w:rsidRPr="006C58B5">
        <w:rPr>
          <w:rFonts w:eastAsia="Calibri"/>
          <w:sz w:val="28"/>
          <w:szCs w:val="28"/>
          <w:lang w:val="en-US"/>
        </w:rPr>
        <w:t>II</w:t>
      </w:r>
      <w:r w:rsidR="00C573D0" w:rsidRPr="006C58B5">
        <w:rPr>
          <w:rFonts w:eastAsia="Calibri"/>
          <w:sz w:val="28"/>
          <w:szCs w:val="28"/>
        </w:rPr>
        <w:t xml:space="preserve"> квартале 2017 года </w:t>
      </w:r>
      <w:r w:rsidR="00C72D26" w:rsidRPr="006C58B5">
        <w:rPr>
          <w:rFonts w:eastAsia="Calibri"/>
          <w:sz w:val="28"/>
          <w:szCs w:val="28"/>
        </w:rPr>
        <w:t>не изменился и</w:t>
      </w:r>
      <w:r w:rsidR="00C573D0" w:rsidRPr="006C58B5">
        <w:rPr>
          <w:rFonts w:eastAsia="Calibri"/>
          <w:sz w:val="28"/>
          <w:szCs w:val="28"/>
        </w:rPr>
        <w:t xml:space="preserve"> составил</w:t>
      </w:r>
      <w:r w:rsidRPr="006C58B5">
        <w:rPr>
          <w:rFonts w:eastAsia="Calibri"/>
          <w:sz w:val="28"/>
          <w:szCs w:val="28"/>
        </w:rPr>
        <w:t xml:space="preserve"> 33 342 рубля.</w:t>
      </w:r>
    </w:p>
    <w:p w:rsidR="00C72D26" w:rsidRPr="006C58B5" w:rsidRDefault="0058655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6C58B5">
        <w:rPr>
          <w:sz w:val="28"/>
          <w:szCs w:val="28"/>
        </w:rPr>
        <w:lastRenderedPageBreak/>
        <w:t xml:space="preserve">На территории городского округа продолжается строительство жилья, введено в эксплуатацию </w:t>
      </w:r>
      <w:r w:rsidR="00C72D26" w:rsidRPr="006C58B5">
        <w:rPr>
          <w:sz w:val="28"/>
          <w:szCs w:val="28"/>
        </w:rPr>
        <w:t>19 355,7</w:t>
      </w:r>
      <w:r w:rsidR="00387B37" w:rsidRPr="006C58B5">
        <w:rPr>
          <w:sz w:val="28"/>
          <w:szCs w:val="28"/>
        </w:rPr>
        <w:t xml:space="preserve"> </w:t>
      </w:r>
      <w:r w:rsidRPr="006C58B5">
        <w:rPr>
          <w:sz w:val="28"/>
          <w:szCs w:val="28"/>
        </w:rPr>
        <w:t>м</w:t>
      </w:r>
      <w:r w:rsidRPr="006C58B5">
        <w:rPr>
          <w:sz w:val="28"/>
          <w:szCs w:val="28"/>
          <w:vertAlign w:val="superscript"/>
        </w:rPr>
        <w:t>2</w:t>
      </w:r>
      <w:r w:rsidR="00C72D26" w:rsidRPr="006C58B5">
        <w:rPr>
          <w:sz w:val="28"/>
          <w:szCs w:val="28"/>
        </w:rPr>
        <w:t>, что на 16% превышает показатель ввода жилья за аналогичный период прошлого года, из них:</w:t>
      </w:r>
    </w:p>
    <w:p w:rsidR="00C72D26" w:rsidRPr="006C58B5" w:rsidRDefault="00C72D26" w:rsidP="00C72D26">
      <w:pPr>
        <w:spacing w:line="288" w:lineRule="auto"/>
        <w:ind w:firstLine="567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- 148 индивидуальных жилых домов;</w:t>
      </w:r>
    </w:p>
    <w:p w:rsidR="00C72D26" w:rsidRPr="006C58B5" w:rsidRDefault="00C72D26" w:rsidP="00C72D26">
      <w:pPr>
        <w:spacing w:line="288" w:lineRule="auto"/>
        <w:ind w:firstLine="567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-  12 индивидуальных жилых домов (реконструкция);</w:t>
      </w:r>
    </w:p>
    <w:p w:rsidR="00C72D26" w:rsidRPr="006C58B5" w:rsidRDefault="00C72D26" w:rsidP="00C72D26">
      <w:pPr>
        <w:spacing w:line="288" w:lineRule="auto"/>
        <w:ind w:firstLine="567"/>
        <w:jc w:val="both"/>
        <w:rPr>
          <w:sz w:val="28"/>
          <w:szCs w:val="28"/>
        </w:rPr>
      </w:pPr>
      <w:r w:rsidRPr="006C58B5">
        <w:rPr>
          <w:sz w:val="28"/>
          <w:szCs w:val="28"/>
        </w:rPr>
        <w:t>- комплексная застройка (3 жилых дома общей площадью 144 м</w:t>
      </w:r>
      <w:r w:rsidRPr="006C58B5">
        <w:rPr>
          <w:sz w:val="28"/>
          <w:szCs w:val="28"/>
          <w:vertAlign w:val="superscript"/>
        </w:rPr>
        <w:t>2</w:t>
      </w:r>
      <w:r w:rsidRPr="006C58B5">
        <w:rPr>
          <w:sz w:val="28"/>
          <w:szCs w:val="28"/>
        </w:rPr>
        <w:t>, 133 м</w:t>
      </w:r>
      <w:r w:rsidRPr="006C58B5">
        <w:rPr>
          <w:sz w:val="28"/>
          <w:szCs w:val="28"/>
          <w:vertAlign w:val="superscript"/>
        </w:rPr>
        <w:t>2</w:t>
      </w:r>
      <w:r w:rsidRPr="006C58B5">
        <w:rPr>
          <w:sz w:val="28"/>
          <w:szCs w:val="28"/>
        </w:rPr>
        <w:t>, 132,7м</w:t>
      </w:r>
      <w:r w:rsidRPr="006C58B5">
        <w:rPr>
          <w:sz w:val="28"/>
          <w:szCs w:val="28"/>
          <w:vertAlign w:val="superscript"/>
        </w:rPr>
        <w:t>2</w:t>
      </w:r>
      <w:r w:rsidRPr="006C58B5">
        <w:rPr>
          <w:sz w:val="28"/>
          <w:szCs w:val="28"/>
        </w:rPr>
        <w:t>).</w:t>
      </w:r>
    </w:p>
    <w:p w:rsidR="00586551" w:rsidRPr="00CE418B" w:rsidRDefault="00387B37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6C58B5">
        <w:rPr>
          <w:sz w:val="28"/>
          <w:szCs w:val="28"/>
        </w:rPr>
        <w:t xml:space="preserve"> Плановый показатель строительства жилья на 2017 год установлен в размере 40,0 </w:t>
      </w:r>
      <w:r w:rsidRPr="00CE418B">
        <w:rPr>
          <w:sz w:val="28"/>
          <w:szCs w:val="28"/>
        </w:rPr>
        <w:t>тыс. м</w:t>
      </w:r>
      <w:r w:rsidRPr="00CE418B">
        <w:rPr>
          <w:sz w:val="28"/>
          <w:szCs w:val="28"/>
          <w:vertAlign w:val="superscript"/>
        </w:rPr>
        <w:t>2</w:t>
      </w:r>
      <w:r w:rsidRPr="00CE418B">
        <w:rPr>
          <w:sz w:val="28"/>
          <w:szCs w:val="28"/>
        </w:rPr>
        <w:t>.</w:t>
      </w:r>
    </w:p>
    <w:p w:rsidR="00C72BD0" w:rsidRPr="00CE418B" w:rsidRDefault="001F7179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CE418B">
        <w:rPr>
          <w:sz w:val="28"/>
          <w:szCs w:val="28"/>
        </w:rPr>
        <w:t xml:space="preserve">Управлением архитектуры и градостроительства </w:t>
      </w:r>
      <w:r w:rsidR="00C72BD0" w:rsidRPr="00CE418B">
        <w:rPr>
          <w:sz w:val="28"/>
          <w:szCs w:val="28"/>
        </w:rPr>
        <w:t>подготовлено и выдано:</w:t>
      </w:r>
    </w:p>
    <w:p w:rsidR="00F4245A" w:rsidRPr="00CE418B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  <w:t xml:space="preserve">- </w:t>
      </w:r>
      <w:r w:rsidR="00CE418B" w:rsidRPr="00CE418B">
        <w:rPr>
          <w:sz w:val="28"/>
          <w:szCs w:val="28"/>
        </w:rPr>
        <w:t>138</w:t>
      </w:r>
      <w:r w:rsidR="00517191" w:rsidRPr="00CE418B">
        <w:rPr>
          <w:sz w:val="28"/>
          <w:szCs w:val="28"/>
        </w:rPr>
        <w:t xml:space="preserve"> градостроительных планов</w:t>
      </w:r>
      <w:r w:rsidRPr="00CE418B">
        <w:rPr>
          <w:sz w:val="28"/>
          <w:szCs w:val="28"/>
        </w:rPr>
        <w:t xml:space="preserve"> земельных участков; </w:t>
      </w:r>
    </w:p>
    <w:p w:rsidR="00F4245A" w:rsidRPr="00CE418B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  <w:t xml:space="preserve">- </w:t>
      </w:r>
      <w:r w:rsidR="00CE418B" w:rsidRPr="00CE418B">
        <w:rPr>
          <w:sz w:val="28"/>
          <w:szCs w:val="28"/>
        </w:rPr>
        <w:t>115</w:t>
      </w:r>
      <w:r w:rsidRPr="00CE418B">
        <w:rPr>
          <w:sz w:val="28"/>
          <w:szCs w:val="28"/>
        </w:rPr>
        <w:t xml:space="preserve"> разрешени</w:t>
      </w:r>
      <w:r w:rsidR="00CE418B" w:rsidRPr="00CE418B">
        <w:rPr>
          <w:sz w:val="28"/>
          <w:szCs w:val="28"/>
        </w:rPr>
        <w:t>й</w:t>
      </w:r>
      <w:r w:rsidRPr="00CE418B">
        <w:rPr>
          <w:sz w:val="28"/>
          <w:szCs w:val="28"/>
        </w:rPr>
        <w:t xml:space="preserve"> на строительство, реконструкцию объектов капитального строительства;</w:t>
      </w:r>
    </w:p>
    <w:p w:rsidR="00F4245A" w:rsidRPr="00CE418B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  <w:t xml:space="preserve">- </w:t>
      </w:r>
      <w:r w:rsidR="00CE418B" w:rsidRPr="00CE418B">
        <w:rPr>
          <w:sz w:val="28"/>
          <w:szCs w:val="28"/>
        </w:rPr>
        <w:t>22</w:t>
      </w:r>
      <w:r w:rsidRPr="00CE418B">
        <w:rPr>
          <w:sz w:val="28"/>
          <w:szCs w:val="28"/>
        </w:rPr>
        <w:t xml:space="preserve"> разрешения на ввод в эксплуатацию объектов капитального строительства;</w:t>
      </w:r>
    </w:p>
    <w:p w:rsidR="00F4245A" w:rsidRPr="00CE418B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</w:r>
      <w:r w:rsidR="00517191" w:rsidRPr="00CE418B">
        <w:rPr>
          <w:sz w:val="28"/>
          <w:szCs w:val="28"/>
        </w:rPr>
        <w:t xml:space="preserve">- </w:t>
      </w:r>
      <w:r w:rsidR="00CE418B" w:rsidRPr="00CE418B">
        <w:rPr>
          <w:sz w:val="28"/>
          <w:szCs w:val="28"/>
        </w:rPr>
        <w:t>11</w:t>
      </w:r>
      <w:r w:rsidRPr="00CE418B">
        <w:rPr>
          <w:sz w:val="28"/>
          <w:szCs w:val="28"/>
        </w:rPr>
        <w:t xml:space="preserve"> решени</w:t>
      </w:r>
      <w:r w:rsidR="00CE418B" w:rsidRPr="00CE418B">
        <w:rPr>
          <w:sz w:val="28"/>
          <w:szCs w:val="28"/>
        </w:rPr>
        <w:t>й</w:t>
      </w:r>
      <w:r w:rsidRPr="00CE418B">
        <w:rPr>
          <w:sz w:val="28"/>
          <w:szCs w:val="28"/>
        </w:rPr>
        <w:t xml:space="preserve"> о согласовании переустройства и (или) перепланировки жилых (нежилых</w:t>
      </w:r>
      <w:r w:rsidR="00517191" w:rsidRPr="00CE418B">
        <w:rPr>
          <w:sz w:val="28"/>
          <w:szCs w:val="28"/>
        </w:rPr>
        <w:t>) помещений.</w:t>
      </w:r>
      <w:r w:rsidRPr="00CE418B">
        <w:rPr>
          <w:sz w:val="28"/>
          <w:szCs w:val="28"/>
        </w:rPr>
        <w:t xml:space="preserve"> </w:t>
      </w:r>
    </w:p>
    <w:p w:rsidR="00F4245A" w:rsidRPr="00CE418B" w:rsidRDefault="00F4245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  <w:t>Утверждено:</w:t>
      </w:r>
    </w:p>
    <w:p w:rsidR="00457C62" w:rsidRPr="00CE418B" w:rsidRDefault="00F4245A" w:rsidP="00A86E3F">
      <w:pPr>
        <w:tabs>
          <w:tab w:val="left" w:pos="720"/>
        </w:tabs>
        <w:spacing w:line="288" w:lineRule="auto"/>
        <w:jc w:val="both"/>
        <w:rPr>
          <w:bCs/>
          <w:sz w:val="28"/>
          <w:szCs w:val="28"/>
        </w:rPr>
      </w:pPr>
      <w:r w:rsidRPr="00CE418B">
        <w:rPr>
          <w:bCs/>
          <w:sz w:val="28"/>
          <w:szCs w:val="28"/>
        </w:rPr>
        <w:tab/>
        <w:t xml:space="preserve">- </w:t>
      </w:r>
      <w:r w:rsidR="00CE418B" w:rsidRPr="00CE418B">
        <w:rPr>
          <w:bCs/>
          <w:sz w:val="28"/>
          <w:szCs w:val="28"/>
        </w:rPr>
        <w:t>13</w:t>
      </w:r>
      <w:r w:rsidRPr="00CE418B">
        <w:rPr>
          <w:bCs/>
          <w:sz w:val="28"/>
          <w:szCs w:val="28"/>
        </w:rPr>
        <w:t xml:space="preserve"> актов приемочной комиссии завершения после переустройства и (или) переплани</w:t>
      </w:r>
      <w:r w:rsidR="00A352B7" w:rsidRPr="00CE418B">
        <w:rPr>
          <w:bCs/>
          <w:sz w:val="28"/>
          <w:szCs w:val="28"/>
        </w:rPr>
        <w:t>ровки жилых (нежилых) помещений;</w:t>
      </w:r>
    </w:p>
    <w:p w:rsidR="00A352B7" w:rsidRPr="00CE418B" w:rsidRDefault="00A352B7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bCs/>
          <w:sz w:val="28"/>
          <w:szCs w:val="28"/>
        </w:rPr>
        <w:tab/>
        <w:t xml:space="preserve">- </w:t>
      </w:r>
      <w:r w:rsidR="00CE418B" w:rsidRPr="00CE418B">
        <w:rPr>
          <w:bCs/>
          <w:sz w:val="28"/>
          <w:szCs w:val="28"/>
        </w:rPr>
        <w:t>4</w:t>
      </w:r>
      <w:r w:rsidRPr="00CE418B">
        <w:rPr>
          <w:bCs/>
          <w:sz w:val="28"/>
          <w:szCs w:val="28"/>
        </w:rPr>
        <w:t xml:space="preserve"> акта приемочной комиссии о завершении переустройства и перепланировки с переводом из нежилого (жилого) помещения в жилое (нежилое) помещение.</w:t>
      </w:r>
    </w:p>
    <w:p w:rsidR="00C72BD0" w:rsidRPr="00CE418B" w:rsidRDefault="00C72BD0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  <w:t xml:space="preserve">Введены в эксплуатацию </w:t>
      </w:r>
      <w:r w:rsidR="00CE418B" w:rsidRPr="00CE418B">
        <w:rPr>
          <w:sz w:val="28"/>
          <w:szCs w:val="28"/>
        </w:rPr>
        <w:t>3</w:t>
      </w:r>
      <w:r w:rsidR="00457C62" w:rsidRPr="00CE418B">
        <w:rPr>
          <w:sz w:val="28"/>
          <w:szCs w:val="28"/>
        </w:rPr>
        <w:t xml:space="preserve"> коммерчески</w:t>
      </w:r>
      <w:r w:rsidR="00A87C46" w:rsidRPr="00CE418B">
        <w:rPr>
          <w:sz w:val="28"/>
          <w:szCs w:val="28"/>
        </w:rPr>
        <w:t>х</w:t>
      </w:r>
      <w:r w:rsidR="00457C62" w:rsidRPr="00CE418B">
        <w:rPr>
          <w:sz w:val="28"/>
          <w:szCs w:val="28"/>
        </w:rPr>
        <w:t xml:space="preserve"> объект</w:t>
      </w:r>
      <w:r w:rsidR="00D21BC5" w:rsidRPr="00CE418B">
        <w:rPr>
          <w:sz w:val="28"/>
          <w:szCs w:val="28"/>
        </w:rPr>
        <w:t>а</w:t>
      </w:r>
      <w:r w:rsidRPr="00CE418B">
        <w:rPr>
          <w:sz w:val="28"/>
          <w:szCs w:val="28"/>
        </w:rPr>
        <w:t xml:space="preserve">, общей площадью </w:t>
      </w:r>
      <w:r w:rsidR="00CE418B" w:rsidRPr="00CE418B">
        <w:rPr>
          <w:sz w:val="28"/>
          <w:szCs w:val="28"/>
        </w:rPr>
        <w:t>2273,7</w:t>
      </w:r>
      <w:r w:rsidRPr="00CE418B">
        <w:rPr>
          <w:sz w:val="28"/>
          <w:szCs w:val="28"/>
        </w:rPr>
        <w:t>м</w:t>
      </w:r>
      <w:r w:rsidRPr="00CE418B">
        <w:rPr>
          <w:sz w:val="28"/>
          <w:szCs w:val="28"/>
          <w:vertAlign w:val="superscript"/>
        </w:rPr>
        <w:t>2</w:t>
      </w:r>
      <w:r w:rsidR="00CE418B" w:rsidRPr="00CE418B">
        <w:rPr>
          <w:sz w:val="28"/>
          <w:szCs w:val="28"/>
        </w:rPr>
        <w:t>.</w:t>
      </w:r>
    </w:p>
    <w:p w:rsidR="00FB518A" w:rsidRPr="00CE418B" w:rsidRDefault="00FB518A" w:rsidP="00A86E3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 w:rsidRPr="00CE418B">
        <w:rPr>
          <w:sz w:val="28"/>
          <w:szCs w:val="28"/>
        </w:rPr>
        <w:tab/>
        <w:t>Улучшение жилищных условий и строительство нового жилья обеспечивает создание условий для улучшения демографической ситуации, позволяет снизить социальную напряженность и остроту жилищной проблемы в городском округе Кинель.</w:t>
      </w:r>
    </w:p>
    <w:p w:rsidR="00A86E3F" w:rsidRPr="00B20DD5" w:rsidRDefault="00A86E3F" w:rsidP="00A86E3F">
      <w:pPr>
        <w:tabs>
          <w:tab w:val="left" w:pos="720"/>
        </w:tabs>
        <w:spacing w:line="288" w:lineRule="auto"/>
        <w:jc w:val="both"/>
        <w:rPr>
          <w:color w:val="FF0000"/>
          <w:sz w:val="28"/>
          <w:szCs w:val="28"/>
        </w:rPr>
      </w:pPr>
    </w:p>
    <w:p w:rsidR="009C300C" w:rsidRPr="00D720F5" w:rsidRDefault="00D61F1C" w:rsidP="00A86E3F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D720F5">
        <w:rPr>
          <w:b/>
          <w:sz w:val="28"/>
          <w:szCs w:val="28"/>
        </w:rPr>
        <w:t>3. Потребительский рынок и м</w:t>
      </w:r>
      <w:r w:rsidR="00BD24B8" w:rsidRPr="00D720F5">
        <w:rPr>
          <w:b/>
          <w:sz w:val="28"/>
          <w:szCs w:val="28"/>
        </w:rPr>
        <w:t>алое предпринимательство</w:t>
      </w:r>
    </w:p>
    <w:p w:rsidR="00D61F1C" w:rsidRPr="00A01025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D720F5">
        <w:rPr>
          <w:rStyle w:val="af5"/>
          <w:sz w:val="28"/>
          <w:szCs w:val="28"/>
        </w:rPr>
        <w:t>Потребительский рынок</w:t>
      </w:r>
      <w:r w:rsidRPr="00D720F5">
        <w:rPr>
          <w:rStyle w:val="af5"/>
          <w:b w:val="0"/>
          <w:sz w:val="28"/>
          <w:szCs w:val="28"/>
        </w:rPr>
        <w:t xml:space="preserve"> городского округа </w:t>
      </w:r>
      <w:r w:rsidRPr="00D720F5">
        <w:rPr>
          <w:bCs/>
          <w:sz w:val="28"/>
          <w:szCs w:val="28"/>
        </w:rPr>
        <w:t xml:space="preserve">имеет устойчивое состояние, с </w:t>
      </w:r>
      <w:r w:rsidRPr="00A01025">
        <w:rPr>
          <w:bCs/>
          <w:sz w:val="28"/>
          <w:szCs w:val="28"/>
        </w:rPr>
        <w:t>соответствующим уровнем насыщенности товарами и услугами.</w:t>
      </w:r>
    </w:p>
    <w:p w:rsidR="00D61F1C" w:rsidRPr="00A01025" w:rsidRDefault="00D61F1C" w:rsidP="00A86E3F">
      <w:pPr>
        <w:spacing w:line="288" w:lineRule="auto"/>
        <w:ind w:firstLine="708"/>
        <w:jc w:val="both"/>
        <w:rPr>
          <w:bCs/>
          <w:sz w:val="28"/>
          <w:szCs w:val="28"/>
        </w:rPr>
      </w:pPr>
      <w:r w:rsidRPr="00A01025">
        <w:rPr>
          <w:bCs/>
          <w:sz w:val="28"/>
          <w:szCs w:val="28"/>
        </w:rPr>
        <w:t>Развитие инфраструктуры отрасли осуществляется за счет частного капитала. Основным направлением в работе предприятий потребительского рынка остается повышение качества обслуживания, расширение сферы предоставляемых услуг, увеличение рабочих мест.</w:t>
      </w:r>
    </w:p>
    <w:p w:rsidR="00D61F1C" w:rsidRPr="002E578F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01025">
        <w:rPr>
          <w:sz w:val="28"/>
          <w:szCs w:val="28"/>
        </w:rPr>
        <w:t>Инфраструктура потребительского рынка на 01.</w:t>
      </w:r>
      <w:r w:rsidR="00EE6780" w:rsidRPr="00A01025">
        <w:rPr>
          <w:sz w:val="28"/>
          <w:szCs w:val="28"/>
        </w:rPr>
        <w:t>0</w:t>
      </w:r>
      <w:r w:rsidR="00AE060B" w:rsidRPr="00A01025">
        <w:rPr>
          <w:sz w:val="28"/>
          <w:szCs w:val="28"/>
        </w:rPr>
        <w:t>7</w:t>
      </w:r>
      <w:r w:rsidRPr="00A01025">
        <w:rPr>
          <w:sz w:val="28"/>
          <w:szCs w:val="28"/>
        </w:rPr>
        <w:t>.201</w:t>
      </w:r>
      <w:r w:rsidR="00EE6780" w:rsidRPr="00A01025">
        <w:rPr>
          <w:sz w:val="28"/>
          <w:szCs w:val="28"/>
        </w:rPr>
        <w:t>7</w:t>
      </w:r>
      <w:r w:rsidRPr="00A01025">
        <w:rPr>
          <w:sz w:val="28"/>
          <w:szCs w:val="28"/>
        </w:rPr>
        <w:t xml:space="preserve"> года насчитывает</w:t>
      </w:r>
      <w:r w:rsidR="00EE6780" w:rsidRPr="00A01025">
        <w:rPr>
          <w:sz w:val="28"/>
          <w:szCs w:val="28"/>
        </w:rPr>
        <w:t xml:space="preserve"> </w:t>
      </w:r>
      <w:r w:rsidR="00C25455" w:rsidRPr="00A01025">
        <w:rPr>
          <w:sz w:val="28"/>
          <w:szCs w:val="28"/>
        </w:rPr>
        <w:t>39</w:t>
      </w:r>
      <w:r w:rsidR="00AE060B" w:rsidRPr="00A01025">
        <w:rPr>
          <w:sz w:val="28"/>
          <w:szCs w:val="28"/>
        </w:rPr>
        <w:t>2</w:t>
      </w:r>
      <w:r w:rsidRPr="00A01025">
        <w:rPr>
          <w:sz w:val="28"/>
          <w:szCs w:val="28"/>
        </w:rPr>
        <w:t xml:space="preserve"> предприятий розничной торговли, </w:t>
      </w:r>
      <w:r w:rsidR="00A01025" w:rsidRPr="00A01025">
        <w:rPr>
          <w:sz w:val="28"/>
          <w:szCs w:val="28"/>
        </w:rPr>
        <w:t xml:space="preserve">15 торговых центров, </w:t>
      </w:r>
      <w:r w:rsidR="00C25455" w:rsidRPr="00A01025">
        <w:rPr>
          <w:sz w:val="28"/>
          <w:szCs w:val="28"/>
        </w:rPr>
        <w:t>5</w:t>
      </w:r>
      <w:r w:rsidR="00AE060B" w:rsidRPr="00A01025">
        <w:rPr>
          <w:sz w:val="28"/>
          <w:szCs w:val="28"/>
        </w:rPr>
        <w:t>6</w:t>
      </w:r>
      <w:r w:rsidRPr="00A01025">
        <w:rPr>
          <w:sz w:val="28"/>
          <w:szCs w:val="28"/>
        </w:rPr>
        <w:t xml:space="preserve"> предприяти</w:t>
      </w:r>
      <w:r w:rsidR="00421DC9" w:rsidRPr="00A01025">
        <w:rPr>
          <w:sz w:val="28"/>
          <w:szCs w:val="28"/>
        </w:rPr>
        <w:t>й</w:t>
      </w:r>
      <w:r w:rsidRPr="00A01025">
        <w:rPr>
          <w:sz w:val="28"/>
          <w:szCs w:val="28"/>
        </w:rPr>
        <w:t xml:space="preserve"> общественного питания, </w:t>
      </w:r>
      <w:r w:rsidR="00C25455" w:rsidRPr="00A01025">
        <w:rPr>
          <w:sz w:val="28"/>
          <w:szCs w:val="28"/>
        </w:rPr>
        <w:t>15</w:t>
      </w:r>
      <w:r w:rsidR="00AE060B" w:rsidRPr="00A01025">
        <w:rPr>
          <w:sz w:val="28"/>
          <w:szCs w:val="28"/>
        </w:rPr>
        <w:t>6</w:t>
      </w:r>
      <w:r w:rsidR="00EE6780" w:rsidRPr="00A01025">
        <w:rPr>
          <w:sz w:val="28"/>
          <w:szCs w:val="28"/>
        </w:rPr>
        <w:t xml:space="preserve"> </w:t>
      </w:r>
      <w:r w:rsidRPr="00A01025">
        <w:rPr>
          <w:sz w:val="28"/>
          <w:szCs w:val="28"/>
        </w:rPr>
        <w:t>предприяти</w:t>
      </w:r>
      <w:r w:rsidR="00C25455" w:rsidRPr="00A01025">
        <w:rPr>
          <w:sz w:val="28"/>
          <w:szCs w:val="28"/>
        </w:rPr>
        <w:t>й</w:t>
      </w:r>
      <w:r w:rsidRPr="00A01025">
        <w:rPr>
          <w:sz w:val="28"/>
          <w:szCs w:val="28"/>
        </w:rPr>
        <w:t xml:space="preserve"> бытового обслуживания, 2</w:t>
      </w:r>
      <w:r w:rsidR="00AE060B" w:rsidRPr="00A01025">
        <w:rPr>
          <w:sz w:val="28"/>
          <w:szCs w:val="28"/>
        </w:rPr>
        <w:t>4</w:t>
      </w:r>
      <w:r w:rsidRPr="00A01025">
        <w:rPr>
          <w:sz w:val="28"/>
          <w:szCs w:val="28"/>
        </w:rPr>
        <w:t xml:space="preserve"> </w:t>
      </w:r>
      <w:r w:rsidRPr="002E578F">
        <w:rPr>
          <w:sz w:val="28"/>
          <w:szCs w:val="28"/>
        </w:rPr>
        <w:t>автозаправочны</w:t>
      </w:r>
      <w:r w:rsidR="00AE060B" w:rsidRPr="002E578F">
        <w:rPr>
          <w:sz w:val="28"/>
          <w:szCs w:val="28"/>
        </w:rPr>
        <w:t>е</w:t>
      </w:r>
      <w:r w:rsidRPr="002E578F">
        <w:rPr>
          <w:sz w:val="28"/>
          <w:szCs w:val="28"/>
        </w:rPr>
        <w:t xml:space="preserve"> станци</w:t>
      </w:r>
      <w:r w:rsidR="00AE060B" w:rsidRPr="002E578F">
        <w:rPr>
          <w:sz w:val="28"/>
          <w:szCs w:val="28"/>
        </w:rPr>
        <w:t>и</w:t>
      </w:r>
      <w:r w:rsidRPr="002E578F">
        <w:rPr>
          <w:sz w:val="28"/>
          <w:szCs w:val="28"/>
        </w:rPr>
        <w:t xml:space="preserve">, 4 ярмарки, </w:t>
      </w:r>
      <w:r w:rsidR="00421DC9" w:rsidRPr="002E578F">
        <w:rPr>
          <w:sz w:val="28"/>
          <w:szCs w:val="28"/>
        </w:rPr>
        <w:t>1</w:t>
      </w:r>
      <w:r w:rsidR="007821B9" w:rsidRPr="002E578F">
        <w:rPr>
          <w:sz w:val="28"/>
          <w:szCs w:val="28"/>
        </w:rPr>
        <w:t>5</w:t>
      </w:r>
      <w:r w:rsidR="00AE060B" w:rsidRPr="002E578F">
        <w:rPr>
          <w:sz w:val="28"/>
          <w:szCs w:val="28"/>
        </w:rPr>
        <w:t>4</w:t>
      </w:r>
      <w:r w:rsidR="007821B9" w:rsidRPr="002E578F">
        <w:rPr>
          <w:sz w:val="28"/>
          <w:szCs w:val="28"/>
        </w:rPr>
        <w:t xml:space="preserve"> нестационарных торговых объект</w:t>
      </w:r>
      <w:r w:rsidR="00AE060B" w:rsidRPr="002E578F">
        <w:rPr>
          <w:sz w:val="28"/>
          <w:szCs w:val="28"/>
        </w:rPr>
        <w:t>ов</w:t>
      </w:r>
      <w:r w:rsidR="00691A52" w:rsidRPr="002E578F">
        <w:rPr>
          <w:sz w:val="28"/>
          <w:szCs w:val="28"/>
        </w:rPr>
        <w:t>.</w:t>
      </w:r>
    </w:p>
    <w:p w:rsidR="00D61F1C" w:rsidRPr="002E578F" w:rsidRDefault="00D61F1C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E578F">
        <w:rPr>
          <w:sz w:val="28"/>
          <w:szCs w:val="28"/>
        </w:rPr>
        <w:t xml:space="preserve">В обеспеченности населения городского округа торговой площадью наблюдается динамика превышения норматива: данный показатель равен </w:t>
      </w:r>
      <w:r w:rsidR="00286217" w:rsidRPr="002E578F">
        <w:rPr>
          <w:sz w:val="28"/>
          <w:szCs w:val="28"/>
        </w:rPr>
        <w:t>48</w:t>
      </w:r>
      <w:r w:rsidR="002E578F" w:rsidRPr="002E578F">
        <w:rPr>
          <w:sz w:val="28"/>
          <w:szCs w:val="28"/>
        </w:rPr>
        <w:t>2</w:t>
      </w:r>
      <w:r w:rsidR="00286217" w:rsidRPr="002E578F">
        <w:rPr>
          <w:sz w:val="28"/>
          <w:szCs w:val="28"/>
        </w:rPr>
        <w:t>,</w:t>
      </w:r>
      <w:r w:rsidR="002E578F" w:rsidRPr="002E578F">
        <w:rPr>
          <w:sz w:val="28"/>
          <w:szCs w:val="28"/>
        </w:rPr>
        <w:t>4</w:t>
      </w:r>
      <w:r w:rsidR="00C25455" w:rsidRPr="002E578F">
        <w:rPr>
          <w:sz w:val="28"/>
          <w:szCs w:val="28"/>
        </w:rPr>
        <w:t xml:space="preserve"> </w:t>
      </w:r>
      <w:r w:rsidRPr="002E578F">
        <w:rPr>
          <w:sz w:val="28"/>
          <w:szCs w:val="28"/>
        </w:rPr>
        <w:t>м</w:t>
      </w:r>
      <w:r w:rsidRPr="002E578F">
        <w:rPr>
          <w:sz w:val="28"/>
          <w:szCs w:val="28"/>
          <w:vertAlign w:val="superscript"/>
        </w:rPr>
        <w:t>2</w:t>
      </w:r>
      <w:r w:rsidRPr="002E578F">
        <w:rPr>
          <w:sz w:val="28"/>
          <w:szCs w:val="28"/>
        </w:rPr>
        <w:t xml:space="preserve"> на тысячу жителей при </w:t>
      </w:r>
      <w:r w:rsidR="00310682" w:rsidRPr="002E578F">
        <w:rPr>
          <w:sz w:val="28"/>
          <w:szCs w:val="28"/>
        </w:rPr>
        <w:t xml:space="preserve">утвержденном постановлением Правительства Самарской области </w:t>
      </w:r>
      <w:r w:rsidRPr="002E578F">
        <w:rPr>
          <w:sz w:val="28"/>
          <w:szCs w:val="28"/>
        </w:rPr>
        <w:t xml:space="preserve">нормативе </w:t>
      </w:r>
      <w:r w:rsidR="00074F92" w:rsidRPr="002E578F">
        <w:rPr>
          <w:sz w:val="28"/>
          <w:szCs w:val="28"/>
        </w:rPr>
        <w:t>400</w:t>
      </w:r>
      <w:r w:rsidRPr="002E578F">
        <w:rPr>
          <w:sz w:val="28"/>
          <w:szCs w:val="28"/>
        </w:rPr>
        <w:t xml:space="preserve"> м</w:t>
      </w:r>
      <w:r w:rsidRPr="002E578F">
        <w:rPr>
          <w:sz w:val="28"/>
          <w:szCs w:val="28"/>
          <w:vertAlign w:val="superscript"/>
        </w:rPr>
        <w:t>2</w:t>
      </w:r>
      <w:r w:rsidRPr="002E578F">
        <w:rPr>
          <w:sz w:val="28"/>
          <w:szCs w:val="28"/>
        </w:rPr>
        <w:t>.</w:t>
      </w:r>
    </w:p>
    <w:p w:rsidR="00CE77DB" w:rsidRPr="002E578F" w:rsidRDefault="00AE2242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E578F">
        <w:rPr>
          <w:rStyle w:val="af5"/>
          <w:b w:val="0"/>
          <w:sz w:val="28"/>
          <w:szCs w:val="28"/>
        </w:rPr>
        <w:t>Развитие бизнеса</w:t>
      </w:r>
      <w:r w:rsidR="00CD6A2E" w:rsidRPr="002E578F">
        <w:rPr>
          <w:sz w:val="28"/>
          <w:szCs w:val="28"/>
        </w:rPr>
        <w:t xml:space="preserve"> является важной составляющей экономики городского округа Кинель</w:t>
      </w:r>
      <w:r w:rsidR="0007737E" w:rsidRPr="002E578F">
        <w:rPr>
          <w:sz w:val="28"/>
          <w:szCs w:val="28"/>
        </w:rPr>
        <w:t>.</w:t>
      </w:r>
    </w:p>
    <w:p w:rsidR="00CD3453" w:rsidRPr="00707485" w:rsidRDefault="00CD3453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707485">
        <w:rPr>
          <w:b/>
          <w:sz w:val="28"/>
          <w:szCs w:val="28"/>
        </w:rPr>
        <w:t>Малый и средний бизнес</w:t>
      </w:r>
      <w:r w:rsidRPr="00707485">
        <w:rPr>
          <w:sz w:val="28"/>
          <w:szCs w:val="28"/>
        </w:rPr>
        <w:t xml:space="preserve"> является наиболее мобильным сектором экономики, надежной налогооблагаемой базой и реальным источником создания новых рабочих мест. </w:t>
      </w:r>
    </w:p>
    <w:p w:rsidR="002B5356" w:rsidRPr="00927B33" w:rsidRDefault="008952A0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707485">
        <w:rPr>
          <w:sz w:val="28"/>
          <w:szCs w:val="28"/>
        </w:rPr>
        <w:t xml:space="preserve">Значимую </w:t>
      </w:r>
      <w:r w:rsidRPr="00565DEA">
        <w:rPr>
          <w:sz w:val="28"/>
          <w:szCs w:val="28"/>
        </w:rPr>
        <w:t>поддержку малому и среднему бизнесу оказыва</w:t>
      </w:r>
      <w:r w:rsidR="00472389" w:rsidRPr="00565DEA">
        <w:rPr>
          <w:sz w:val="28"/>
          <w:szCs w:val="28"/>
        </w:rPr>
        <w:t>ет</w:t>
      </w:r>
      <w:r w:rsidR="004C78BD" w:rsidRPr="00565DEA">
        <w:rPr>
          <w:sz w:val="28"/>
          <w:szCs w:val="28"/>
        </w:rPr>
        <w:t xml:space="preserve"> </w:t>
      </w:r>
      <w:r w:rsidR="00472389" w:rsidRPr="00565DEA">
        <w:rPr>
          <w:sz w:val="28"/>
          <w:szCs w:val="28"/>
        </w:rPr>
        <w:t>МАУ</w:t>
      </w:r>
      <w:r w:rsidRPr="00565DEA">
        <w:rPr>
          <w:sz w:val="28"/>
          <w:szCs w:val="28"/>
        </w:rPr>
        <w:t xml:space="preserve"> «Центр </w:t>
      </w:r>
      <w:r w:rsidR="00472389" w:rsidRPr="00565DEA">
        <w:rPr>
          <w:sz w:val="28"/>
          <w:szCs w:val="28"/>
        </w:rPr>
        <w:t>развития</w:t>
      </w:r>
      <w:r w:rsidRPr="00565DEA">
        <w:rPr>
          <w:sz w:val="28"/>
          <w:szCs w:val="28"/>
        </w:rPr>
        <w:t xml:space="preserve"> предпринимательства».</w:t>
      </w:r>
      <w:r w:rsidR="004C78BD" w:rsidRPr="00565DEA">
        <w:rPr>
          <w:sz w:val="28"/>
          <w:szCs w:val="28"/>
        </w:rPr>
        <w:t xml:space="preserve"> </w:t>
      </w:r>
      <w:r w:rsidR="00691A52" w:rsidRPr="00565DEA">
        <w:rPr>
          <w:sz w:val="28"/>
          <w:szCs w:val="28"/>
        </w:rPr>
        <w:t>Н</w:t>
      </w:r>
      <w:r w:rsidR="009A14D9" w:rsidRPr="00565DEA">
        <w:rPr>
          <w:sz w:val="28"/>
          <w:szCs w:val="28"/>
        </w:rPr>
        <w:t xml:space="preserve">а территории городского округа </w:t>
      </w:r>
      <w:r w:rsidR="00691A52" w:rsidRPr="00565DEA">
        <w:rPr>
          <w:sz w:val="28"/>
          <w:szCs w:val="28"/>
        </w:rPr>
        <w:t>реализуется</w:t>
      </w:r>
      <w:r w:rsidR="009A14D9" w:rsidRPr="00565DEA">
        <w:rPr>
          <w:sz w:val="28"/>
          <w:szCs w:val="28"/>
        </w:rPr>
        <w:t xml:space="preserve"> </w:t>
      </w:r>
      <w:r w:rsidR="008779D7" w:rsidRPr="00927B33">
        <w:rPr>
          <w:sz w:val="28"/>
          <w:szCs w:val="28"/>
        </w:rPr>
        <w:t>муниципальная</w:t>
      </w:r>
      <w:r w:rsidR="00CD5301" w:rsidRPr="00927B33">
        <w:rPr>
          <w:sz w:val="28"/>
          <w:szCs w:val="28"/>
        </w:rPr>
        <w:t xml:space="preserve"> программа </w:t>
      </w:r>
      <w:r w:rsidR="00A666A7" w:rsidRPr="00927B33">
        <w:rPr>
          <w:sz w:val="28"/>
          <w:szCs w:val="28"/>
        </w:rPr>
        <w:t>«Развитие малого и</w:t>
      </w:r>
      <w:r w:rsidR="00CD5301" w:rsidRPr="00927B33">
        <w:rPr>
          <w:sz w:val="28"/>
          <w:szCs w:val="28"/>
        </w:rPr>
        <w:t xml:space="preserve"> среднего предпринимательства в</w:t>
      </w:r>
      <w:r w:rsidR="00A666A7" w:rsidRPr="00927B33">
        <w:rPr>
          <w:sz w:val="28"/>
          <w:szCs w:val="28"/>
        </w:rPr>
        <w:t xml:space="preserve"> городском округе Кинель </w:t>
      </w:r>
      <w:r w:rsidR="00CD3453" w:rsidRPr="00927B33">
        <w:rPr>
          <w:sz w:val="28"/>
          <w:szCs w:val="28"/>
        </w:rPr>
        <w:t xml:space="preserve">Самарской области </w:t>
      </w:r>
      <w:r w:rsidR="00A666A7" w:rsidRPr="00927B33">
        <w:rPr>
          <w:sz w:val="28"/>
          <w:szCs w:val="28"/>
        </w:rPr>
        <w:t>на 201</w:t>
      </w:r>
      <w:r w:rsidR="00CD3453" w:rsidRPr="00927B33">
        <w:rPr>
          <w:sz w:val="28"/>
          <w:szCs w:val="28"/>
        </w:rPr>
        <w:t>6</w:t>
      </w:r>
      <w:r w:rsidR="00A666A7" w:rsidRPr="00927B33">
        <w:rPr>
          <w:sz w:val="28"/>
          <w:szCs w:val="28"/>
        </w:rPr>
        <w:t>-201</w:t>
      </w:r>
      <w:r w:rsidR="00CD3453" w:rsidRPr="00927B33">
        <w:rPr>
          <w:sz w:val="28"/>
          <w:szCs w:val="28"/>
        </w:rPr>
        <w:t>8</w:t>
      </w:r>
      <w:r w:rsidR="00A666A7" w:rsidRPr="00927B33">
        <w:rPr>
          <w:sz w:val="28"/>
          <w:szCs w:val="28"/>
        </w:rPr>
        <w:t xml:space="preserve"> годы»</w:t>
      </w:r>
      <w:r w:rsidR="00B02715" w:rsidRPr="00927B33">
        <w:rPr>
          <w:sz w:val="28"/>
          <w:szCs w:val="28"/>
        </w:rPr>
        <w:t xml:space="preserve">, на </w:t>
      </w:r>
      <w:r w:rsidR="00CD3453" w:rsidRPr="00927B33">
        <w:rPr>
          <w:sz w:val="28"/>
          <w:szCs w:val="28"/>
        </w:rPr>
        <w:t xml:space="preserve">исполнение </w:t>
      </w:r>
      <w:r w:rsidR="00B02715" w:rsidRPr="00927B33">
        <w:rPr>
          <w:sz w:val="28"/>
          <w:szCs w:val="28"/>
        </w:rPr>
        <w:t>котор</w:t>
      </w:r>
      <w:r w:rsidR="00CD3453" w:rsidRPr="00927B33">
        <w:rPr>
          <w:sz w:val="28"/>
          <w:szCs w:val="28"/>
        </w:rPr>
        <w:t xml:space="preserve">ой </w:t>
      </w:r>
      <w:r w:rsidR="009057DC" w:rsidRPr="00927B33">
        <w:rPr>
          <w:sz w:val="28"/>
          <w:szCs w:val="28"/>
        </w:rPr>
        <w:t>в 201</w:t>
      </w:r>
      <w:r w:rsidR="00E91196" w:rsidRPr="00927B33">
        <w:rPr>
          <w:sz w:val="28"/>
          <w:szCs w:val="28"/>
        </w:rPr>
        <w:t>7</w:t>
      </w:r>
      <w:r w:rsidR="009057DC" w:rsidRPr="00927B33">
        <w:rPr>
          <w:sz w:val="28"/>
          <w:szCs w:val="28"/>
        </w:rPr>
        <w:t xml:space="preserve"> году выдел</w:t>
      </w:r>
      <w:r w:rsidR="00694645" w:rsidRPr="00927B33">
        <w:rPr>
          <w:sz w:val="28"/>
          <w:szCs w:val="28"/>
        </w:rPr>
        <w:t>ено</w:t>
      </w:r>
      <w:r w:rsidR="00B02715" w:rsidRPr="00927B33">
        <w:rPr>
          <w:sz w:val="28"/>
          <w:szCs w:val="28"/>
        </w:rPr>
        <w:t xml:space="preserve"> из городского бюджета </w:t>
      </w:r>
      <w:r w:rsidR="009057DC" w:rsidRPr="00927B33">
        <w:rPr>
          <w:sz w:val="28"/>
          <w:szCs w:val="28"/>
        </w:rPr>
        <w:t>-</w:t>
      </w:r>
      <w:r w:rsidR="00CD3453" w:rsidRPr="00927B33">
        <w:rPr>
          <w:sz w:val="28"/>
          <w:szCs w:val="28"/>
        </w:rPr>
        <w:t>1125,0</w:t>
      </w:r>
      <w:r w:rsidR="00472389" w:rsidRPr="00927B33">
        <w:rPr>
          <w:sz w:val="28"/>
          <w:szCs w:val="28"/>
        </w:rPr>
        <w:t xml:space="preserve"> тыс. рублей</w:t>
      </w:r>
      <w:r w:rsidR="00694645" w:rsidRPr="00927B33">
        <w:rPr>
          <w:sz w:val="28"/>
          <w:szCs w:val="28"/>
        </w:rPr>
        <w:t>.</w:t>
      </w:r>
    </w:p>
    <w:p w:rsidR="00931D42" w:rsidRPr="00927B33" w:rsidRDefault="00A4414B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927B33">
        <w:rPr>
          <w:sz w:val="28"/>
          <w:szCs w:val="28"/>
        </w:rPr>
        <w:t xml:space="preserve">В рамках муниципального задания за </w:t>
      </w:r>
      <w:r w:rsidRPr="00927B33">
        <w:rPr>
          <w:sz w:val="28"/>
          <w:szCs w:val="28"/>
          <w:lang w:val="en-US"/>
        </w:rPr>
        <w:t>I</w:t>
      </w:r>
      <w:r w:rsidRPr="00927B33">
        <w:rPr>
          <w:sz w:val="28"/>
          <w:szCs w:val="28"/>
        </w:rPr>
        <w:t xml:space="preserve"> </w:t>
      </w:r>
      <w:r w:rsidR="00927B33" w:rsidRPr="00927B33">
        <w:rPr>
          <w:sz w:val="28"/>
          <w:szCs w:val="28"/>
        </w:rPr>
        <w:t>полугодие</w:t>
      </w:r>
      <w:r w:rsidR="00931D42" w:rsidRPr="00927B33">
        <w:rPr>
          <w:sz w:val="28"/>
          <w:szCs w:val="28"/>
        </w:rPr>
        <w:t>:</w:t>
      </w:r>
    </w:p>
    <w:p w:rsidR="00854BA5" w:rsidRPr="00927B33" w:rsidRDefault="00931D42" w:rsidP="00A86E3F">
      <w:pPr>
        <w:pStyle w:val="20"/>
        <w:tabs>
          <w:tab w:val="left" w:pos="6804"/>
        </w:tabs>
        <w:suppressAutoHyphens/>
        <w:spacing w:after="0" w:line="288" w:lineRule="auto"/>
        <w:ind w:firstLine="720"/>
        <w:jc w:val="both"/>
        <w:rPr>
          <w:sz w:val="28"/>
          <w:szCs w:val="28"/>
        </w:rPr>
      </w:pPr>
      <w:r w:rsidRPr="00927B33">
        <w:rPr>
          <w:sz w:val="28"/>
          <w:szCs w:val="28"/>
        </w:rPr>
        <w:t>-</w:t>
      </w:r>
      <w:r w:rsidR="00854BA5" w:rsidRPr="00927B33">
        <w:rPr>
          <w:sz w:val="28"/>
          <w:szCs w:val="28"/>
        </w:rPr>
        <w:t xml:space="preserve"> предоставлено </w:t>
      </w:r>
      <w:r w:rsidR="00927B33" w:rsidRPr="00927B33">
        <w:rPr>
          <w:sz w:val="28"/>
          <w:szCs w:val="28"/>
        </w:rPr>
        <w:t>665</w:t>
      </w:r>
      <w:r w:rsidR="00854BA5" w:rsidRPr="00927B33">
        <w:rPr>
          <w:sz w:val="28"/>
          <w:szCs w:val="28"/>
        </w:rPr>
        <w:t xml:space="preserve"> консультативных услуг предпринимателям и физическим лицам, желающим создать собственный бизнес</w:t>
      </w:r>
      <w:r w:rsidRPr="00927B33">
        <w:rPr>
          <w:sz w:val="28"/>
          <w:szCs w:val="28"/>
        </w:rPr>
        <w:t>;</w:t>
      </w:r>
    </w:p>
    <w:p w:rsidR="005910B8" w:rsidRPr="00927B33" w:rsidRDefault="00872CD3" w:rsidP="00A86E3F">
      <w:pPr>
        <w:spacing w:line="288" w:lineRule="auto"/>
        <w:jc w:val="both"/>
        <w:rPr>
          <w:sz w:val="28"/>
          <w:szCs w:val="28"/>
        </w:rPr>
      </w:pPr>
      <w:r w:rsidRPr="00927B33">
        <w:rPr>
          <w:sz w:val="28"/>
          <w:szCs w:val="28"/>
        </w:rPr>
        <w:tab/>
      </w:r>
      <w:r w:rsidR="00931D42" w:rsidRPr="00927B33">
        <w:rPr>
          <w:sz w:val="28"/>
          <w:szCs w:val="28"/>
        </w:rPr>
        <w:t xml:space="preserve">- </w:t>
      </w:r>
      <w:r w:rsidRPr="00927B33">
        <w:rPr>
          <w:sz w:val="28"/>
          <w:szCs w:val="28"/>
        </w:rPr>
        <w:t xml:space="preserve">оказана безвозмездная помощь </w:t>
      </w:r>
      <w:r w:rsidR="00694645" w:rsidRPr="00927B33">
        <w:rPr>
          <w:sz w:val="28"/>
          <w:szCs w:val="28"/>
        </w:rPr>
        <w:t xml:space="preserve">по составлению и отправке </w:t>
      </w:r>
      <w:r w:rsidR="00927B33" w:rsidRPr="00927B33">
        <w:rPr>
          <w:sz w:val="28"/>
          <w:szCs w:val="28"/>
        </w:rPr>
        <w:t>1493</w:t>
      </w:r>
      <w:r w:rsidRPr="00927B33">
        <w:rPr>
          <w:sz w:val="28"/>
          <w:szCs w:val="28"/>
        </w:rPr>
        <w:t xml:space="preserve"> </w:t>
      </w:r>
      <w:r w:rsidR="00694645" w:rsidRPr="00927B33">
        <w:rPr>
          <w:sz w:val="28"/>
          <w:szCs w:val="28"/>
        </w:rPr>
        <w:t xml:space="preserve">деклараций </w:t>
      </w:r>
      <w:r w:rsidR="009A0636" w:rsidRPr="00927B33">
        <w:rPr>
          <w:sz w:val="28"/>
          <w:szCs w:val="28"/>
        </w:rPr>
        <w:t>в электронном виде</w:t>
      </w:r>
      <w:r w:rsidRPr="00927B33">
        <w:rPr>
          <w:sz w:val="28"/>
          <w:szCs w:val="28"/>
        </w:rPr>
        <w:t xml:space="preserve"> </w:t>
      </w:r>
      <w:r w:rsidR="00694645" w:rsidRPr="00927B33">
        <w:rPr>
          <w:sz w:val="28"/>
          <w:szCs w:val="28"/>
        </w:rPr>
        <w:t>по ЕНВД и</w:t>
      </w:r>
      <w:r w:rsidR="00931D42" w:rsidRPr="00927B33">
        <w:rPr>
          <w:sz w:val="28"/>
          <w:szCs w:val="28"/>
        </w:rPr>
        <w:t xml:space="preserve"> </w:t>
      </w:r>
      <w:r w:rsidRPr="00927B33">
        <w:rPr>
          <w:sz w:val="28"/>
          <w:szCs w:val="28"/>
        </w:rPr>
        <w:t>УСН</w:t>
      </w:r>
      <w:r w:rsidR="00931D42" w:rsidRPr="00927B33">
        <w:rPr>
          <w:sz w:val="28"/>
          <w:szCs w:val="28"/>
        </w:rPr>
        <w:t xml:space="preserve"> </w:t>
      </w:r>
      <w:r w:rsidR="005910B8" w:rsidRPr="00927B33">
        <w:rPr>
          <w:sz w:val="28"/>
          <w:szCs w:val="28"/>
        </w:rPr>
        <w:t>и</w:t>
      </w:r>
      <w:r w:rsidR="00694645" w:rsidRPr="00927B33">
        <w:rPr>
          <w:sz w:val="28"/>
          <w:szCs w:val="28"/>
        </w:rPr>
        <w:t xml:space="preserve"> </w:t>
      </w:r>
      <w:r w:rsidR="005910B8" w:rsidRPr="00927B33">
        <w:rPr>
          <w:sz w:val="28"/>
          <w:szCs w:val="28"/>
        </w:rPr>
        <w:t>отчет</w:t>
      </w:r>
      <w:r w:rsidR="00694645" w:rsidRPr="00927B33">
        <w:rPr>
          <w:sz w:val="28"/>
          <w:szCs w:val="28"/>
        </w:rPr>
        <w:t>ов</w:t>
      </w:r>
      <w:r w:rsidR="005910B8" w:rsidRPr="00927B33">
        <w:rPr>
          <w:sz w:val="28"/>
          <w:szCs w:val="28"/>
        </w:rPr>
        <w:t xml:space="preserve"> в ПФР</w:t>
      </w:r>
      <w:r w:rsidR="00694645" w:rsidRPr="00927B33">
        <w:rPr>
          <w:sz w:val="28"/>
          <w:szCs w:val="28"/>
        </w:rPr>
        <w:t xml:space="preserve"> и ФСС</w:t>
      </w:r>
      <w:r w:rsidR="005910B8" w:rsidRPr="00927B33">
        <w:rPr>
          <w:sz w:val="28"/>
          <w:szCs w:val="28"/>
        </w:rPr>
        <w:t>.</w:t>
      </w:r>
    </w:p>
    <w:p w:rsidR="002C382A" w:rsidRPr="00FC72C9" w:rsidRDefault="00642C97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C72C9">
        <w:rPr>
          <w:sz w:val="28"/>
          <w:szCs w:val="28"/>
        </w:rPr>
        <w:t>С января по</w:t>
      </w:r>
      <w:r w:rsidR="008022DA" w:rsidRPr="00FC72C9">
        <w:rPr>
          <w:sz w:val="28"/>
          <w:szCs w:val="28"/>
        </w:rPr>
        <w:t xml:space="preserve"> </w:t>
      </w:r>
      <w:r w:rsidR="00FC72C9" w:rsidRPr="00043214">
        <w:rPr>
          <w:sz w:val="28"/>
          <w:szCs w:val="28"/>
        </w:rPr>
        <w:t xml:space="preserve">июнь </w:t>
      </w:r>
      <w:r w:rsidR="00043214" w:rsidRPr="00043214">
        <w:rPr>
          <w:sz w:val="28"/>
          <w:szCs w:val="28"/>
        </w:rPr>
        <w:t>272</w:t>
      </w:r>
      <w:r w:rsidR="008022DA" w:rsidRPr="00043214">
        <w:rPr>
          <w:sz w:val="28"/>
          <w:szCs w:val="28"/>
        </w:rPr>
        <w:t xml:space="preserve"> </w:t>
      </w:r>
      <w:r w:rsidR="008C4428" w:rsidRPr="00FC72C9">
        <w:rPr>
          <w:sz w:val="28"/>
          <w:szCs w:val="28"/>
        </w:rPr>
        <w:t>представител</w:t>
      </w:r>
      <w:r w:rsidR="00BD241C" w:rsidRPr="00FC72C9">
        <w:rPr>
          <w:sz w:val="28"/>
          <w:szCs w:val="28"/>
        </w:rPr>
        <w:t>я</w:t>
      </w:r>
      <w:r w:rsidR="008C4428" w:rsidRPr="00FC72C9">
        <w:rPr>
          <w:sz w:val="28"/>
          <w:szCs w:val="28"/>
        </w:rPr>
        <w:t xml:space="preserve"> малого бизнеса </w:t>
      </w:r>
      <w:r w:rsidR="00A85FBB" w:rsidRPr="00FC72C9">
        <w:rPr>
          <w:sz w:val="28"/>
          <w:szCs w:val="28"/>
        </w:rPr>
        <w:t>городского округа</w:t>
      </w:r>
      <w:r w:rsidR="004C78BD" w:rsidRPr="00FC72C9">
        <w:rPr>
          <w:sz w:val="28"/>
          <w:szCs w:val="28"/>
        </w:rPr>
        <w:t xml:space="preserve"> </w:t>
      </w:r>
      <w:r w:rsidRPr="00FC72C9">
        <w:rPr>
          <w:sz w:val="28"/>
          <w:szCs w:val="28"/>
        </w:rPr>
        <w:t>приняли участие</w:t>
      </w:r>
      <w:r w:rsidR="009E2604" w:rsidRPr="00FC72C9">
        <w:rPr>
          <w:sz w:val="28"/>
          <w:szCs w:val="28"/>
        </w:rPr>
        <w:t xml:space="preserve"> в мероприятиях, организованных Центром развития предпринимательства</w:t>
      </w:r>
      <w:r w:rsidR="001F0ECF" w:rsidRPr="00FC72C9">
        <w:rPr>
          <w:sz w:val="28"/>
          <w:szCs w:val="28"/>
        </w:rPr>
        <w:t>:</w:t>
      </w:r>
    </w:p>
    <w:p w:rsidR="002C382A" w:rsidRPr="00FC72C9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C72C9">
        <w:rPr>
          <w:sz w:val="28"/>
          <w:szCs w:val="28"/>
        </w:rPr>
        <w:t>-</w:t>
      </w:r>
      <w:r w:rsidR="00D652C2" w:rsidRPr="00FC72C9">
        <w:rPr>
          <w:sz w:val="28"/>
          <w:szCs w:val="28"/>
        </w:rPr>
        <w:t xml:space="preserve"> </w:t>
      </w:r>
      <w:r w:rsidR="009E2604" w:rsidRPr="00FC72C9">
        <w:rPr>
          <w:sz w:val="28"/>
          <w:szCs w:val="28"/>
          <w:u w:val="single"/>
        </w:rPr>
        <w:t>совместно с ГКУ «ИКАСО»</w:t>
      </w:r>
      <w:r w:rsidR="009E2604" w:rsidRPr="00FC72C9">
        <w:rPr>
          <w:sz w:val="28"/>
          <w:szCs w:val="28"/>
        </w:rPr>
        <w:t xml:space="preserve"> в консультационном мероприятии на тему: «Обзор изменений налогового законодательства, вступивших в силу с 1 января 2017г. Налоговая отчетность за 2016 год. Изменения и нововведения в бухгалтерском учёте» и в </w:t>
      </w:r>
      <w:r w:rsidR="009E33D1" w:rsidRPr="00FC72C9">
        <w:rPr>
          <w:sz w:val="28"/>
          <w:szCs w:val="28"/>
        </w:rPr>
        <w:t>обучающ</w:t>
      </w:r>
      <w:r w:rsidR="009E2604" w:rsidRPr="00FC72C9">
        <w:rPr>
          <w:sz w:val="28"/>
          <w:szCs w:val="28"/>
        </w:rPr>
        <w:t>ем</w:t>
      </w:r>
      <w:r w:rsidR="009E33D1" w:rsidRPr="00FC72C9">
        <w:rPr>
          <w:sz w:val="28"/>
          <w:szCs w:val="28"/>
        </w:rPr>
        <w:t xml:space="preserve"> семинар</w:t>
      </w:r>
      <w:r w:rsidR="009E2604" w:rsidRPr="00FC72C9">
        <w:rPr>
          <w:sz w:val="28"/>
          <w:szCs w:val="28"/>
        </w:rPr>
        <w:t>е</w:t>
      </w:r>
      <w:r w:rsidR="009E33D1" w:rsidRPr="00FC72C9">
        <w:rPr>
          <w:sz w:val="28"/>
          <w:szCs w:val="28"/>
        </w:rPr>
        <w:t xml:space="preserve"> на тему: «</w:t>
      </w:r>
      <w:r w:rsidR="009E2604" w:rsidRPr="00FC72C9">
        <w:rPr>
          <w:sz w:val="28"/>
          <w:szCs w:val="28"/>
        </w:rPr>
        <w:t>Участие в процедуре «Малые закупки» на территории Самарской области</w:t>
      </w:r>
      <w:r w:rsidR="00642C97" w:rsidRPr="00FC72C9">
        <w:rPr>
          <w:sz w:val="28"/>
          <w:szCs w:val="28"/>
        </w:rPr>
        <w:t>»</w:t>
      </w:r>
      <w:r w:rsidR="009E2604" w:rsidRPr="00FC72C9">
        <w:rPr>
          <w:sz w:val="28"/>
          <w:szCs w:val="28"/>
        </w:rPr>
        <w:t>;</w:t>
      </w:r>
    </w:p>
    <w:p w:rsidR="002C382A" w:rsidRPr="00FC72C9" w:rsidRDefault="002C382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C72C9">
        <w:rPr>
          <w:sz w:val="28"/>
          <w:szCs w:val="28"/>
        </w:rPr>
        <w:t xml:space="preserve">- </w:t>
      </w:r>
      <w:r w:rsidR="009E2604" w:rsidRPr="00FC72C9">
        <w:rPr>
          <w:sz w:val="28"/>
          <w:szCs w:val="28"/>
          <w:u w:val="single"/>
        </w:rPr>
        <w:t>по инициативе Торгово-промышленной палаты Самарской области</w:t>
      </w:r>
      <w:r w:rsidR="009E2604" w:rsidRPr="00FC72C9">
        <w:rPr>
          <w:sz w:val="28"/>
          <w:szCs w:val="28"/>
        </w:rPr>
        <w:t xml:space="preserve"> </w:t>
      </w:r>
      <w:r w:rsidR="00640F89" w:rsidRPr="00FC72C9">
        <w:rPr>
          <w:sz w:val="28"/>
          <w:szCs w:val="28"/>
        </w:rPr>
        <w:t>в</w:t>
      </w:r>
      <w:r w:rsidR="009E2604" w:rsidRPr="00FC72C9">
        <w:rPr>
          <w:sz w:val="28"/>
          <w:szCs w:val="28"/>
        </w:rPr>
        <w:t xml:space="preserve"> </w:t>
      </w:r>
      <w:r w:rsidR="003E1374" w:rsidRPr="00FC72C9">
        <w:rPr>
          <w:sz w:val="28"/>
          <w:szCs w:val="28"/>
        </w:rPr>
        <w:t>заседании «</w:t>
      </w:r>
      <w:r w:rsidR="009E2604" w:rsidRPr="00FC72C9">
        <w:rPr>
          <w:sz w:val="28"/>
          <w:szCs w:val="28"/>
        </w:rPr>
        <w:t>кругло</w:t>
      </w:r>
      <w:r w:rsidR="003E1374" w:rsidRPr="00FC72C9">
        <w:rPr>
          <w:sz w:val="28"/>
          <w:szCs w:val="28"/>
        </w:rPr>
        <w:t>го</w:t>
      </w:r>
      <w:r w:rsidR="009E2604" w:rsidRPr="00FC72C9">
        <w:rPr>
          <w:sz w:val="28"/>
          <w:szCs w:val="28"/>
        </w:rPr>
        <w:t xml:space="preserve"> стол</w:t>
      </w:r>
      <w:r w:rsidR="003E1374" w:rsidRPr="00FC72C9">
        <w:rPr>
          <w:sz w:val="28"/>
          <w:szCs w:val="28"/>
        </w:rPr>
        <w:t>а»</w:t>
      </w:r>
      <w:r w:rsidR="009E2604" w:rsidRPr="00FC72C9">
        <w:rPr>
          <w:sz w:val="28"/>
          <w:szCs w:val="28"/>
        </w:rPr>
        <w:t xml:space="preserve"> для предпринимателей на тему: «Потребительский рынок. Государственный контроль и мониторинг общественными организациями по защите прав потребителей участников потребительского рынка г.</w:t>
      </w:r>
      <w:r w:rsidR="00547921" w:rsidRPr="00FC72C9">
        <w:rPr>
          <w:sz w:val="28"/>
          <w:szCs w:val="28"/>
        </w:rPr>
        <w:t xml:space="preserve"> </w:t>
      </w:r>
      <w:r w:rsidR="009E2604" w:rsidRPr="00FC72C9">
        <w:rPr>
          <w:sz w:val="28"/>
          <w:szCs w:val="28"/>
        </w:rPr>
        <w:t>о. Кинель и муниципального района Кинельский»</w:t>
      </w:r>
      <w:r w:rsidR="0043265E" w:rsidRPr="00FC72C9">
        <w:rPr>
          <w:sz w:val="28"/>
          <w:szCs w:val="28"/>
        </w:rPr>
        <w:t xml:space="preserve">; </w:t>
      </w:r>
    </w:p>
    <w:p w:rsidR="00357673" w:rsidRPr="00FC72C9" w:rsidRDefault="003E1374" w:rsidP="00A86E3F">
      <w:pPr>
        <w:spacing w:line="288" w:lineRule="auto"/>
        <w:ind w:firstLine="629"/>
        <w:jc w:val="both"/>
        <w:rPr>
          <w:sz w:val="28"/>
          <w:szCs w:val="28"/>
        </w:rPr>
      </w:pPr>
      <w:r w:rsidRPr="00FC72C9">
        <w:rPr>
          <w:sz w:val="28"/>
          <w:szCs w:val="28"/>
        </w:rPr>
        <w:t xml:space="preserve">- </w:t>
      </w:r>
      <w:r w:rsidRPr="00FC72C9">
        <w:rPr>
          <w:sz w:val="28"/>
          <w:szCs w:val="28"/>
          <w:u w:val="single"/>
        </w:rPr>
        <w:t>по инициативе Кинельской межрайонной прокуратуры Самарской области</w:t>
      </w:r>
      <w:r w:rsidRPr="00FC72C9">
        <w:rPr>
          <w:sz w:val="28"/>
          <w:szCs w:val="28"/>
        </w:rPr>
        <w:t xml:space="preserve"> </w:t>
      </w:r>
      <w:r w:rsidR="00640F89" w:rsidRPr="00FC72C9">
        <w:rPr>
          <w:sz w:val="28"/>
          <w:szCs w:val="28"/>
        </w:rPr>
        <w:t>в</w:t>
      </w:r>
      <w:r w:rsidRPr="00FC72C9">
        <w:rPr>
          <w:sz w:val="28"/>
          <w:szCs w:val="28"/>
        </w:rPr>
        <w:t xml:space="preserve"> заседании «круглого стола» на тему:</w:t>
      </w:r>
      <w:r w:rsidR="00FC72C9" w:rsidRPr="00FC72C9">
        <w:rPr>
          <w:sz w:val="28"/>
          <w:szCs w:val="28"/>
        </w:rPr>
        <w:t xml:space="preserve"> «Защита прав предпринимателей»;</w:t>
      </w:r>
    </w:p>
    <w:p w:rsidR="00FC72C9" w:rsidRDefault="00FC72C9" w:rsidP="00FC72C9">
      <w:pPr>
        <w:spacing w:line="288" w:lineRule="auto"/>
        <w:ind w:firstLine="629"/>
        <w:jc w:val="both"/>
        <w:rPr>
          <w:sz w:val="28"/>
          <w:szCs w:val="28"/>
        </w:rPr>
      </w:pPr>
      <w:r w:rsidRPr="00FC72C9">
        <w:rPr>
          <w:sz w:val="28"/>
          <w:szCs w:val="28"/>
        </w:rPr>
        <w:t xml:space="preserve">- </w:t>
      </w:r>
      <w:r w:rsidRPr="00FC72C9">
        <w:rPr>
          <w:sz w:val="28"/>
          <w:szCs w:val="28"/>
          <w:u w:val="single"/>
        </w:rPr>
        <w:t>совместно с региональным центром развития предпринимательства Самарской области</w:t>
      </w:r>
      <w:r w:rsidRPr="00FC72C9">
        <w:rPr>
          <w:sz w:val="28"/>
          <w:szCs w:val="28"/>
        </w:rPr>
        <w:t xml:space="preserve"> прошли обучение с выдачей удостоверений государственного образца, на следующие темы: «Обеспечение экологической безопасности при работах в области обращения с опасными отходами» (обучился 31 СМСП), «Организация работы по охране труда на предприятиях малого и среднего бизнеса» (обучился 21 СМСП).</w:t>
      </w:r>
    </w:p>
    <w:p w:rsidR="00804F25" w:rsidRPr="00FC72C9" w:rsidRDefault="00804F25" w:rsidP="00FC72C9">
      <w:pPr>
        <w:spacing w:line="288" w:lineRule="auto"/>
        <w:ind w:firstLine="629"/>
        <w:jc w:val="both"/>
        <w:rPr>
          <w:sz w:val="28"/>
          <w:szCs w:val="28"/>
        </w:rPr>
      </w:pPr>
      <w:r w:rsidRPr="00804F25">
        <w:rPr>
          <w:sz w:val="28"/>
          <w:szCs w:val="28"/>
        </w:rPr>
        <w:t xml:space="preserve">26 мая </w:t>
      </w:r>
      <w:r>
        <w:rPr>
          <w:sz w:val="28"/>
          <w:szCs w:val="28"/>
        </w:rPr>
        <w:t>прошла, ставшая традиционной, внутрирегиональная экономическая</w:t>
      </w:r>
      <w:r w:rsidRPr="00804F25">
        <w:rPr>
          <w:sz w:val="28"/>
          <w:szCs w:val="28"/>
        </w:rPr>
        <w:t xml:space="preserve"> Делов</w:t>
      </w:r>
      <w:r>
        <w:rPr>
          <w:sz w:val="28"/>
          <w:szCs w:val="28"/>
        </w:rPr>
        <w:t xml:space="preserve">ая миссия. В этом году она была </w:t>
      </w:r>
      <w:r w:rsidRPr="00804F25">
        <w:rPr>
          <w:sz w:val="28"/>
          <w:szCs w:val="28"/>
        </w:rPr>
        <w:t>посвящен</w:t>
      </w:r>
      <w:r>
        <w:rPr>
          <w:sz w:val="28"/>
          <w:szCs w:val="28"/>
        </w:rPr>
        <w:t>а</w:t>
      </w:r>
      <w:r w:rsidRPr="00804F25">
        <w:rPr>
          <w:sz w:val="28"/>
          <w:szCs w:val="28"/>
        </w:rPr>
        <w:t xml:space="preserve"> 180</w:t>
      </w:r>
      <w:r>
        <w:rPr>
          <w:sz w:val="28"/>
          <w:szCs w:val="28"/>
        </w:rPr>
        <w:t>-летию города Кинель и приуроче</w:t>
      </w:r>
      <w:r w:rsidRPr="00804F25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804F25"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 w:rsidRPr="00804F25">
        <w:rPr>
          <w:sz w:val="28"/>
          <w:szCs w:val="28"/>
        </w:rPr>
        <w:t xml:space="preserve"> Дню российского предпринимательства. </w:t>
      </w:r>
      <w:r>
        <w:rPr>
          <w:sz w:val="28"/>
          <w:szCs w:val="28"/>
        </w:rPr>
        <w:t xml:space="preserve">Традиционно в мероприятии приняли участие более пятидесяти </w:t>
      </w:r>
      <w:r w:rsidR="00E00934">
        <w:rPr>
          <w:sz w:val="28"/>
          <w:szCs w:val="28"/>
        </w:rPr>
        <w:t xml:space="preserve">местных </w:t>
      </w:r>
      <w:r>
        <w:rPr>
          <w:sz w:val="28"/>
          <w:szCs w:val="28"/>
        </w:rPr>
        <w:t xml:space="preserve">производителей </w:t>
      </w:r>
      <w:r w:rsidR="00E00934">
        <w:rPr>
          <w:sz w:val="28"/>
          <w:szCs w:val="28"/>
        </w:rPr>
        <w:t xml:space="preserve">и представителей </w:t>
      </w:r>
      <w:r>
        <w:rPr>
          <w:sz w:val="28"/>
          <w:szCs w:val="28"/>
        </w:rPr>
        <w:t>Самарской области.</w:t>
      </w:r>
      <w:r w:rsidR="00E00934">
        <w:rPr>
          <w:sz w:val="28"/>
          <w:szCs w:val="28"/>
        </w:rPr>
        <w:t xml:space="preserve"> Для участников «Деловой миссии» провел прием </w:t>
      </w:r>
      <w:r w:rsidRPr="00804F25">
        <w:rPr>
          <w:sz w:val="28"/>
          <w:szCs w:val="28"/>
        </w:rPr>
        <w:t xml:space="preserve">Уполномоченный по правам предпринимателей в Самарской области </w:t>
      </w:r>
      <w:r w:rsidR="00E00934">
        <w:rPr>
          <w:sz w:val="28"/>
          <w:szCs w:val="28"/>
        </w:rPr>
        <w:t xml:space="preserve">Е.Н. </w:t>
      </w:r>
      <w:r w:rsidRPr="00804F25">
        <w:rPr>
          <w:sz w:val="28"/>
          <w:szCs w:val="28"/>
        </w:rPr>
        <w:t>Борисов с участием Первого заместителя прокурора Самарской области</w:t>
      </w:r>
      <w:r w:rsidR="00E00934">
        <w:rPr>
          <w:sz w:val="28"/>
          <w:szCs w:val="28"/>
        </w:rPr>
        <w:t>, Кинельского межрайонного прокурора</w:t>
      </w:r>
      <w:r w:rsidR="008546AB">
        <w:rPr>
          <w:sz w:val="28"/>
          <w:szCs w:val="28"/>
        </w:rPr>
        <w:t xml:space="preserve"> и</w:t>
      </w:r>
      <w:r w:rsidR="00E00934">
        <w:rPr>
          <w:sz w:val="28"/>
          <w:szCs w:val="28"/>
        </w:rPr>
        <w:t xml:space="preserve"> исполнительного </w:t>
      </w:r>
      <w:r w:rsidR="008546AB">
        <w:rPr>
          <w:sz w:val="28"/>
          <w:szCs w:val="28"/>
        </w:rPr>
        <w:t>директора Ассоциации предпринимателей Самарской области «Взаимодействие».</w:t>
      </w:r>
    </w:p>
    <w:p w:rsidR="003E1374" w:rsidRPr="00B20DD5" w:rsidRDefault="003E1374" w:rsidP="00A86E3F">
      <w:pPr>
        <w:spacing w:line="288" w:lineRule="auto"/>
        <w:ind w:firstLine="629"/>
        <w:jc w:val="both"/>
        <w:rPr>
          <w:color w:val="FF0000"/>
          <w:sz w:val="28"/>
          <w:szCs w:val="28"/>
        </w:rPr>
      </w:pPr>
    </w:p>
    <w:p w:rsidR="009C300C" w:rsidRPr="006C4471" w:rsidRDefault="00C76ABE" w:rsidP="00A86E3F">
      <w:pPr>
        <w:spacing w:line="288" w:lineRule="auto"/>
        <w:ind w:firstLine="629"/>
        <w:jc w:val="center"/>
        <w:rPr>
          <w:rFonts w:eastAsia="MS Mincho"/>
          <w:b/>
          <w:spacing w:val="8"/>
          <w:sz w:val="28"/>
          <w:szCs w:val="28"/>
        </w:rPr>
      </w:pPr>
      <w:r w:rsidRPr="006C4471">
        <w:rPr>
          <w:rFonts w:eastAsia="MS Mincho"/>
          <w:b/>
          <w:spacing w:val="8"/>
          <w:sz w:val="28"/>
          <w:szCs w:val="28"/>
        </w:rPr>
        <w:t xml:space="preserve">4. </w:t>
      </w:r>
      <w:r w:rsidR="004B0B7C" w:rsidRPr="006C4471">
        <w:rPr>
          <w:rFonts w:eastAsia="MS Mincho"/>
          <w:b/>
          <w:spacing w:val="8"/>
          <w:sz w:val="28"/>
          <w:szCs w:val="28"/>
        </w:rPr>
        <w:t>Бюджетная политика</w:t>
      </w:r>
    </w:p>
    <w:p w:rsidR="002D4FBA" w:rsidRPr="006C4471" w:rsidRDefault="002D4FBA" w:rsidP="00A86E3F">
      <w:pPr>
        <w:widowControl w:val="0"/>
        <w:spacing w:line="288" w:lineRule="auto"/>
        <w:ind w:firstLine="708"/>
        <w:jc w:val="both"/>
        <w:rPr>
          <w:sz w:val="28"/>
          <w:szCs w:val="28"/>
        </w:rPr>
      </w:pPr>
      <w:r w:rsidRPr="006C4471">
        <w:rPr>
          <w:sz w:val="28"/>
          <w:szCs w:val="28"/>
        </w:rPr>
        <w:t>Бюджет городского округа на 2017 год и на плановый период 2018 и 2019 годов сформирован в соответствии с положениями Бюджетного Кодекса.</w:t>
      </w:r>
    </w:p>
    <w:p w:rsidR="002D4FBA" w:rsidRPr="006C4471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C4471">
        <w:rPr>
          <w:sz w:val="28"/>
          <w:szCs w:val="28"/>
        </w:rPr>
        <w:t>Нормативы отчислений от налогов, зачисляемые в бюджет городского округа на 2017 год:</w:t>
      </w:r>
    </w:p>
    <w:p w:rsidR="002D4FBA" w:rsidRPr="006C4471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C4471">
        <w:rPr>
          <w:sz w:val="28"/>
          <w:szCs w:val="28"/>
        </w:rPr>
        <w:t>- налог на доходы физ</w:t>
      </w:r>
      <w:r w:rsidR="00D22AD7" w:rsidRPr="006C4471">
        <w:rPr>
          <w:sz w:val="28"/>
          <w:szCs w:val="28"/>
        </w:rPr>
        <w:t>ических лиц</w:t>
      </w:r>
      <w:r w:rsidRPr="006C4471">
        <w:rPr>
          <w:sz w:val="28"/>
          <w:szCs w:val="28"/>
        </w:rPr>
        <w:t xml:space="preserve"> - 30%</w:t>
      </w:r>
      <w:r w:rsidR="00D22AD7" w:rsidRPr="006C4471">
        <w:rPr>
          <w:sz w:val="28"/>
          <w:szCs w:val="28"/>
        </w:rPr>
        <w:t>;</w:t>
      </w:r>
    </w:p>
    <w:p w:rsidR="002D4FBA" w:rsidRPr="006C4471" w:rsidRDefault="002D4FBA" w:rsidP="001F0ECF">
      <w:pPr>
        <w:spacing w:line="288" w:lineRule="auto"/>
        <w:ind w:firstLine="709"/>
        <w:jc w:val="both"/>
        <w:rPr>
          <w:sz w:val="28"/>
          <w:szCs w:val="28"/>
        </w:rPr>
      </w:pPr>
      <w:r w:rsidRPr="006C4471">
        <w:rPr>
          <w:sz w:val="28"/>
          <w:szCs w:val="28"/>
        </w:rPr>
        <w:t>- налог на вмененный</w:t>
      </w:r>
      <w:r w:rsidR="001F0ECF" w:rsidRPr="006C4471">
        <w:rPr>
          <w:sz w:val="28"/>
          <w:szCs w:val="28"/>
        </w:rPr>
        <w:t xml:space="preserve"> доход, налог, взимаемый в связи с применением патентной системы, единый сельскохозяйственный налог, налог на имущество физических лиц, земельный налог </w:t>
      </w:r>
      <w:r w:rsidRPr="006C4471">
        <w:rPr>
          <w:sz w:val="28"/>
          <w:szCs w:val="28"/>
        </w:rPr>
        <w:t>– 100%</w:t>
      </w:r>
      <w:r w:rsidR="00D22AD7" w:rsidRPr="006C4471">
        <w:rPr>
          <w:sz w:val="28"/>
          <w:szCs w:val="28"/>
        </w:rPr>
        <w:t>;</w:t>
      </w:r>
      <w:r w:rsidRPr="006C4471">
        <w:rPr>
          <w:sz w:val="28"/>
          <w:szCs w:val="28"/>
        </w:rPr>
        <w:t xml:space="preserve"> </w:t>
      </w:r>
    </w:p>
    <w:p w:rsidR="002D4FBA" w:rsidRPr="006C4471" w:rsidRDefault="002D4FBA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6C4471">
        <w:rPr>
          <w:sz w:val="28"/>
          <w:szCs w:val="28"/>
        </w:rPr>
        <w:t>- плата за негативное воздействие на окружающую среду – 60 %.</w:t>
      </w:r>
    </w:p>
    <w:p w:rsidR="002D4FBA" w:rsidRPr="00B0372D" w:rsidRDefault="002D4FBA" w:rsidP="00A86E3F">
      <w:pPr>
        <w:spacing w:line="288" w:lineRule="auto"/>
        <w:ind w:firstLine="708"/>
        <w:jc w:val="both"/>
      </w:pPr>
      <w:r w:rsidRPr="00B0372D">
        <w:rPr>
          <w:sz w:val="28"/>
          <w:szCs w:val="28"/>
        </w:rPr>
        <w:t xml:space="preserve">Бюджет города по </w:t>
      </w:r>
      <w:r w:rsidRPr="00B0372D">
        <w:rPr>
          <w:b/>
          <w:sz w:val="28"/>
          <w:szCs w:val="28"/>
        </w:rPr>
        <w:t>доходам</w:t>
      </w:r>
      <w:r w:rsidRPr="00B0372D">
        <w:rPr>
          <w:sz w:val="28"/>
          <w:szCs w:val="28"/>
        </w:rPr>
        <w:t xml:space="preserve"> за </w:t>
      </w:r>
      <w:r w:rsidR="00FB567A" w:rsidRPr="00B0372D">
        <w:rPr>
          <w:sz w:val="28"/>
          <w:szCs w:val="28"/>
          <w:lang w:val="en-US"/>
        </w:rPr>
        <w:t>I</w:t>
      </w:r>
      <w:r w:rsidRPr="00B0372D">
        <w:rPr>
          <w:sz w:val="28"/>
          <w:szCs w:val="28"/>
        </w:rPr>
        <w:t xml:space="preserve"> </w:t>
      </w:r>
      <w:r w:rsidR="00CB2552" w:rsidRPr="00B0372D">
        <w:rPr>
          <w:sz w:val="28"/>
          <w:szCs w:val="28"/>
        </w:rPr>
        <w:t xml:space="preserve">полугодие </w:t>
      </w:r>
      <w:r w:rsidRPr="00B0372D">
        <w:rPr>
          <w:sz w:val="28"/>
          <w:szCs w:val="28"/>
        </w:rPr>
        <w:t>2017 года</w:t>
      </w:r>
      <w:r w:rsidR="00FB567A" w:rsidRPr="00B0372D">
        <w:rPr>
          <w:sz w:val="28"/>
          <w:szCs w:val="28"/>
        </w:rPr>
        <w:t xml:space="preserve"> исполнен в сумме </w:t>
      </w:r>
      <w:r w:rsidR="00CB2552" w:rsidRPr="00B0372D">
        <w:rPr>
          <w:sz w:val="28"/>
          <w:szCs w:val="28"/>
        </w:rPr>
        <w:t>348,4</w:t>
      </w:r>
      <w:r w:rsidRPr="00B0372D">
        <w:rPr>
          <w:sz w:val="28"/>
          <w:szCs w:val="28"/>
        </w:rPr>
        <w:t xml:space="preserve"> млн. рублей</w:t>
      </w:r>
      <w:r w:rsidR="00FB567A" w:rsidRPr="00B0372D">
        <w:rPr>
          <w:sz w:val="28"/>
          <w:szCs w:val="28"/>
        </w:rPr>
        <w:t xml:space="preserve"> или на </w:t>
      </w:r>
      <w:r w:rsidR="00CB2552" w:rsidRPr="00B0372D">
        <w:rPr>
          <w:sz w:val="28"/>
          <w:szCs w:val="28"/>
        </w:rPr>
        <w:t>102,7</w:t>
      </w:r>
      <w:r w:rsidRPr="00B0372D">
        <w:rPr>
          <w:sz w:val="28"/>
          <w:szCs w:val="28"/>
        </w:rPr>
        <w:t>%.</w:t>
      </w:r>
      <w:r w:rsidRPr="00B0372D">
        <w:t xml:space="preserve"> </w:t>
      </w:r>
    </w:p>
    <w:p w:rsidR="002D4FBA" w:rsidRPr="00B0372D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0372D">
        <w:rPr>
          <w:sz w:val="28"/>
          <w:szCs w:val="28"/>
        </w:rPr>
        <w:t>Из областного бюджета поступили:</w:t>
      </w:r>
    </w:p>
    <w:p w:rsidR="002D4FBA" w:rsidRPr="00B0372D" w:rsidRDefault="00FB567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0372D">
        <w:rPr>
          <w:sz w:val="28"/>
          <w:szCs w:val="28"/>
        </w:rPr>
        <w:t>- субвенции</w:t>
      </w:r>
      <w:r w:rsidR="002D4FBA" w:rsidRPr="00B0372D">
        <w:rPr>
          <w:sz w:val="28"/>
          <w:szCs w:val="28"/>
        </w:rPr>
        <w:t xml:space="preserve"> в сумме </w:t>
      </w:r>
      <w:r w:rsidR="00880212" w:rsidRPr="00B0372D">
        <w:rPr>
          <w:sz w:val="28"/>
          <w:szCs w:val="28"/>
        </w:rPr>
        <w:t>12,9</w:t>
      </w:r>
      <w:r w:rsidR="002D4FBA" w:rsidRPr="00B0372D">
        <w:rPr>
          <w:sz w:val="28"/>
          <w:szCs w:val="28"/>
        </w:rPr>
        <w:t xml:space="preserve"> млн. рублей;</w:t>
      </w:r>
    </w:p>
    <w:p w:rsidR="002D4FBA" w:rsidRPr="00A233BB" w:rsidRDefault="002D4FBA" w:rsidP="00345645">
      <w:pPr>
        <w:spacing w:line="288" w:lineRule="auto"/>
        <w:ind w:firstLine="720"/>
        <w:jc w:val="both"/>
        <w:rPr>
          <w:sz w:val="28"/>
          <w:szCs w:val="28"/>
        </w:rPr>
      </w:pPr>
      <w:r w:rsidRPr="00B0372D">
        <w:rPr>
          <w:sz w:val="28"/>
          <w:szCs w:val="28"/>
        </w:rPr>
        <w:t xml:space="preserve">- субсидии в сумме </w:t>
      </w:r>
      <w:r w:rsidR="00880212" w:rsidRPr="00B0372D">
        <w:rPr>
          <w:sz w:val="28"/>
          <w:szCs w:val="28"/>
        </w:rPr>
        <w:t>93,3</w:t>
      </w:r>
      <w:r w:rsidRPr="00B0372D">
        <w:rPr>
          <w:sz w:val="28"/>
          <w:szCs w:val="28"/>
        </w:rPr>
        <w:t xml:space="preserve"> млн. руб.</w:t>
      </w:r>
      <w:r w:rsidR="00AF2231" w:rsidRPr="00B0372D">
        <w:rPr>
          <w:sz w:val="28"/>
          <w:szCs w:val="28"/>
        </w:rPr>
        <w:t>,</w:t>
      </w:r>
      <w:r w:rsidRPr="00B0372D">
        <w:rPr>
          <w:sz w:val="28"/>
          <w:szCs w:val="28"/>
        </w:rPr>
        <w:t xml:space="preserve"> </w:t>
      </w:r>
      <w:r w:rsidR="00B0372D" w:rsidRPr="00B0372D">
        <w:rPr>
          <w:sz w:val="28"/>
          <w:szCs w:val="28"/>
        </w:rPr>
        <w:t>в том числе средства «стимулирующей» субсидии - 51,6 млн. руб. (из которых 9,3 млн. руб. перечисления по итогам выполнения показателей 2016 года) освоены в объеме 98%</w:t>
      </w:r>
      <w:r w:rsidR="00880212" w:rsidRPr="00A233BB">
        <w:rPr>
          <w:sz w:val="28"/>
          <w:szCs w:val="28"/>
        </w:rPr>
        <w:t>;</w:t>
      </w:r>
      <w:r w:rsidRPr="00A233BB">
        <w:rPr>
          <w:sz w:val="28"/>
          <w:szCs w:val="28"/>
        </w:rPr>
        <w:t xml:space="preserve"> </w:t>
      </w:r>
    </w:p>
    <w:p w:rsidR="002D4FBA" w:rsidRPr="00B95E11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A233BB">
        <w:rPr>
          <w:sz w:val="28"/>
          <w:szCs w:val="28"/>
        </w:rPr>
        <w:t>- дота</w:t>
      </w:r>
      <w:r w:rsidR="00FB567A" w:rsidRPr="00A233BB">
        <w:rPr>
          <w:sz w:val="28"/>
          <w:szCs w:val="28"/>
        </w:rPr>
        <w:t xml:space="preserve">ция на выравнивание </w:t>
      </w:r>
      <w:r w:rsidRPr="00A233BB">
        <w:rPr>
          <w:sz w:val="28"/>
          <w:szCs w:val="28"/>
        </w:rPr>
        <w:t>уровня бюджетной обеспеченности (</w:t>
      </w:r>
      <w:r w:rsidRPr="00B95E11">
        <w:rPr>
          <w:sz w:val="28"/>
          <w:szCs w:val="28"/>
        </w:rPr>
        <w:t xml:space="preserve">трансферты) в сумме </w:t>
      </w:r>
      <w:r w:rsidR="00A233BB" w:rsidRPr="00B95E11">
        <w:rPr>
          <w:sz w:val="28"/>
          <w:szCs w:val="28"/>
        </w:rPr>
        <w:t>42,0</w:t>
      </w:r>
      <w:r w:rsidRPr="00B95E11">
        <w:rPr>
          <w:sz w:val="28"/>
          <w:szCs w:val="28"/>
        </w:rPr>
        <w:t xml:space="preserve"> млн. рублей.</w:t>
      </w:r>
    </w:p>
    <w:p w:rsidR="002D4FBA" w:rsidRPr="00B95E11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B95E11">
        <w:rPr>
          <w:sz w:val="28"/>
          <w:szCs w:val="28"/>
        </w:rPr>
        <w:t xml:space="preserve">Собственные доходы получены в сумме </w:t>
      </w:r>
      <w:r w:rsidR="00B95E11" w:rsidRPr="00B95E11">
        <w:rPr>
          <w:sz w:val="28"/>
          <w:szCs w:val="28"/>
        </w:rPr>
        <w:t>196,7</w:t>
      </w:r>
      <w:r w:rsidRPr="00B95E11">
        <w:rPr>
          <w:sz w:val="28"/>
          <w:szCs w:val="28"/>
        </w:rPr>
        <w:t xml:space="preserve"> млн. рублей или исполнены на 10</w:t>
      </w:r>
      <w:r w:rsidR="00B95E11" w:rsidRPr="00B95E11">
        <w:rPr>
          <w:sz w:val="28"/>
          <w:szCs w:val="28"/>
        </w:rPr>
        <w:t>5</w:t>
      </w:r>
      <w:r w:rsidRPr="00B95E11">
        <w:rPr>
          <w:sz w:val="28"/>
          <w:szCs w:val="28"/>
        </w:rPr>
        <w:t xml:space="preserve">%. </w:t>
      </w:r>
    </w:p>
    <w:p w:rsidR="002D4FBA" w:rsidRPr="006963BA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6963BA">
        <w:rPr>
          <w:sz w:val="28"/>
          <w:szCs w:val="28"/>
        </w:rPr>
        <w:t>Основная часть налоговых доходов обеспечена поступлениями налога на доходы физических лиц (</w:t>
      </w:r>
      <w:r w:rsidR="006963BA" w:rsidRPr="006963BA">
        <w:rPr>
          <w:sz w:val="28"/>
          <w:szCs w:val="28"/>
        </w:rPr>
        <w:t>39,7</w:t>
      </w:r>
      <w:r w:rsidRPr="006963BA">
        <w:rPr>
          <w:sz w:val="28"/>
          <w:szCs w:val="28"/>
        </w:rPr>
        <w:t xml:space="preserve">%). В отчетном периоде поступления налога составили </w:t>
      </w:r>
      <w:r w:rsidR="006963BA" w:rsidRPr="006963BA">
        <w:rPr>
          <w:sz w:val="28"/>
          <w:szCs w:val="28"/>
        </w:rPr>
        <w:t>78,1</w:t>
      </w:r>
      <w:r w:rsidRPr="006963BA">
        <w:rPr>
          <w:sz w:val="28"/>
          <w:szCs w:val="28"/>
        </w:rPr>
        <w:t xml:space="preserve"> млн. рублей</w:t>
      </w:r>
      <w:r w:rsidR="0047768D" w:rsidRPr="006963BA">
        <w:rPr>
          <w:sz w:val="28"/>
          <w:szCs w:val="28"/>
        </w:rPr>
        <w:t xml:space="preserve">, что составляет </w:t>
      </w:r>
      <w:r w:rsidRPr="006963BA">
        <w:rPr>
          <w:sz w:val="28"/>
          <w:szCs w:val="28"/>
        </w:rPr>
        <w:t>10</w:t>
      </w:r>
      <w:r w:rsidR="006963BA" w:rsidRPr="006963BA">
        <w:rPr>
          <w:sz w:val="28"/>
          <w:szCs w:val="28"/>
        </w:rPr>
        <w:t>3,4</w:t>
      </w:r>
      <w:r w:rsidRPr="006963BA">
        <w:rPr>
          <w:sz w:val="28"/>
          <w:szCs w:val="28"/>
        </w:rPr>
        <w:t>%</w:t>
      </w:r>
      <w:r w:rsidR="0047768D" w:rsidRPr="006963BA">
        <w:rPr>
          <w:sz w:val="28"/>
          <w:szCs w:val="28"/>
        </w:rPr>
        <w:t xml:space="preserve"> от планового показателя.</w:t>
      </w:r>
      <w:r w:rsidRPr="006963BA">
        <w:rPr>
          <w:sz w:val="28"/>
          <w:szCs w:val="28"/>
        </w:rPr>
        <w:t xml:space="preserve"> Рост к аналогичному периоду прошлого года составил 10</w:t>
      </w:r>
      <w:r w:rsidR="006963BA" w:rsidRPr="006963BA">
        <w:rPr>
          <w:sz w:val="28"/>
          <w:szCs w:val="28"/>
        </w:rPr>
        <w:t>4,7</w:t>
      </w:r>
      <w:r w:rsidR="0047768D" w:rsidRPr="006963BA">
        <w:rPr>
          <w:sz w:val="28"/>
          <w:szCs w:val="28"/>
        </w:rPr>
        <w:t>%</w:t>
      </w:r>
      <w:r w:rsidRPr="006963BA">
        <w:rPr>
          <w:sz w:val="28"/>
          <w:szCs w:val="28"/>
        </w:rPr>
        <w:t>.</w:t>
      </w:r>
      <w:r w:rsidRPr="006963BA">
        <w:t xml:space="preserve"> </w:t>
      </w:r>
    </w:p>
    <w:p w:rsidR="004F0E6D" w:rsidRPr="004F0E6D" w:rsidRDefault="004F0E6D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F0E6D">
        <w:rPr>
          <w:sz w:val="28"/>
          <w:szCs w:val="28"/>
        </w:rPr>
        <w:t xml:space="preserve">Поступления имущественных налогов за 1 полугодие 2017 года составили  </w:t>
      </w:r>
    </w:p>
    <w:p w:rsidR="004F0E6D" w:rsidRPr="00F905D1" w:rsidRDefault="004F0E6D" w:rsidP="004F0E6D">
      <w:pPr>
        <w:spacing w:line="288" w:lineRule="auto"/>
        <w:jc w:val="both"/>
        <w:rPr>
          <w:sz w:val="28"/>
          <w:szCs w:val="28"/>
        </w:rPr>
      </w:pPr>
      <w:r w:rsidRPr="004F0E6D">
        <w:rPr>
          <w:sz w:val="28"/>
          <w:szCs w:val="28"/>
        </w:rPr>
        <w:t xml:space="preserve">-1,644 млн. рублей.   Минусовые поступления сложились за счет произведенных </w:t>
      </w:r>
      <w:r w:rsidRPr="00F905D1">
        <w:rPr>
          <w:sz w:val="28"/>
          <w:szCs w:val="28"/>
        </w:rPr>
        <w:t>возвратов переплаты земельного налога по организациям.</w:t>
      </w:r>
    </w:p>
    <w:p w:rsidR="002D4FBA" w:rsidRPr="00FB10D7" w:rsidRDefault="002D4FBA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F905D1">
        <w:rPr>
          <w:sz w:val="28"/>
          <w:szCs w:val="28"/>
        </w:rPr>
        <w:t xml:space="preserve">Бюджетная политика в области </w:t>
      </w:r>
      <w:r w:rsidRPr="00F905D1">
        <w:rPr>
          <w:b/>
          <w:sz w:val="28"/>
          <w:szCs w:val="28"/>
        </w:rPr>
        <w:t>расходов</w:t>
      </w:r>
      <w:r w:rsidRPr="00F905D1">
        <w:rPr>
          <w:sz w:val="28"/>
          <w:szCs w:val="28"/>
        </w:rPr>
        <w:t xml:space="preserve"> была направлена на обеспечение сбалансированности и устойчивости бюджетной системы городского округа Кинель, безусловное выполнение расходных обязательств городского округа, повышение эффективности бюджетных расходов, внедрение методов </w:t>
      </w:r>
      <w:r w:rsidRPr="00FB10D7">
        <w:rPr>
          <w:sz w:val="28"/>
          <w:szCs w:val="28"/>
        </w:rPr>
        <w:t>бюджетирования, ориентированных на результат.</w:t>
      </w:r>
    </w:p>
    <w:p w:rsidR="002D4FBA" w:rsidRPr="00FB10D7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B10D7">
        <w:rPr>
          <w:sz w:val="28"/>
          <w:szCs w:val="28"/>
        </w:rPr>
        <w:t>Общая сумма расходов</w:t>
      </w:r>
      <w:r w:rsidR="0047768D" w:rsidRPr="00FB10D7">
        <w:rPr>
          <w:sz w:val="28"/>
          <w:szCs w:val="28"/>
        </w:rPr>
        <w:t xml:space="preserve"> бюджета городского</w:t>
      </w:r>
      <w:r w:rsidRPr="00FB10D7">
        <w:rPr>
          <w:sz w:val="28"/>
          <w:szCs w:val="28"/>
        </w:rPr>
        <w:t xml:space="preserve"> округа за </w:t>
      </w:r>
      <w:r w:rsidR="00FB10D7" w:rsidRPr="00FB10D7">
        <w:rPr>
          <w:sz w:val="28"/>
          <w:szCs w:val="28"/>
        </w:rPr>
        <w:t>полугодие</w:t>
      </w:r>
      <w:r w:rsidRPr="00FB10D7">
        <w:rPr>
          <w:sz w:val="28"/>
          <w:szCs w:val="28"/>
        </w:rPr>
        <w:t xml:space="preserve"> составила </w:t>
      </w:r>
      <w:r w:rsidR="00FB10D7" w:rsidRPr="00FB10D7">
        <w:rPr>
          <w:sz w:val="28"/>
          <w:szCs w:val="28"/>
        </w:rPr>
        <w:t xml:space="preserve">306,2 </w:t>
      </w:r>
      <w:r w:rsidR="0047768D" w:rsidRPr="00FB10D7">
        <w:rPr>
          <w:sz w:val="28"/>
          <w:szCs w:val="28"/>
        </w:rPr>
        <w:t xml:space="preserve">млн. руб., </w:t>
      </w:r>
      <w:r w:rsidR="009C0208" w:rsidRPr="00FB10D7">
        <w:rPr>
          <w:sz w:val="28"/>
          <w:szCs w:val="28"/>
        </w:rPr>
        <w:t>что составило 8</w:t>
      </w:r>
      <w:r w:rsidR="00FB10D7" w:rsidRPr="00FB10D7">
        <w:rPr>
          <w:sz w:val="28"/>
          <w:szCs w:val="28"/>
        </w:rPr>
        <w:t>7</w:t>
      </w:r>
      <w:r w:rsidRPr="00FB10D7">
        <w:rPr>
          <w:sz w:val="28"/>
          <w:szCs w:val="28"/>
        </w:rPr>
        <w:t>%</w:t>
      </w:r>
      <w:r w:rsidR="00891B55" w:rsidRPr="00FB10D7">
        <w:rPr>
          <w:sz w:val="28"/>
          <w:szCs w:val="28"/>
        </w:rPr>
        <w:t xml:space="preserve"> от планового показателя, и</w:t>
      </w:r>
      <w:r w:rsidRPr="00FB10D7">
        <w:rPr>
          <w:sz w:val="28"/>
          <w:szCs w:val="28"/>
        </w:rPr>
        <w:t xml:space="preserve">з них: </w:t>
      </w:r>
    </w:p>
    <w:p w:rsidR="002D4FBA" w:rsidRPr="00FB10D7" w:rsidRDefault="002D4FB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B10D7">
        <w:rPr>
          <w:sz w:val="28"/>
          <w:szCs w:val="28"/>
        </w:rPr>
        <w:t xml:space="preserve">- </w:t>
      </w:r>
      <w:r w:rsidR="00FB10D7" w:rsidRPr="00FB10D7">
        <w:rPr>
          <w:sz w:val="28"/>
          <w:szCs w:val="28"/>
        </w:rPr>
        <w:t>42,2</w:t>
      </w:r>
      <w:r w:rsidRPr="00FB10D7">
        <w:rPr>
          <w:sz w:val="28"/>
          <w:szCs w:val="28"/>
        </w:rPr>
        <w:t xml:space="preserve"> млн. </w:t>
      </w:r>
      <w:r w:rsidR="00891B55" w:rsidRPr="00FB10D7">
        <w:rPr>
          <w:sz w:val="28"/>
          <w:szCs w:val="28"/>
        </w:rPr>
        <w:t>рублей</w:t>
      </w:r>
      <w:r w:rsidRPr="00FB10D7">
        <w:rPr>
          <w:sz w:val="28"/>
          <w:szCs w:val="28"/>
        </w:rPr>
        <w:t xml:space="preserve"> - расходы за сче</w:t>
      </w:r>
      <w:r w:rsidR="00891B55" w:rsidRPr="00FB10D7">
        <w:rPr>
          <w:sz w:val="28"/>
          <w:szCs w:val="28"/>
        </w:rPr>
        <w:t xml:space="preserve">т средств субсидий и субвенций, </w:t>
      </w:r>
      <w:r w:rsidR="00FB10D7" w:rsidRPr="00FB10D7">
        <w:rPr>
          <w:sz w:val="28"/>
          <w:szCs w:val="28"/>
        </w:rPr>
        <w:t>65</w:t>
      </w:r>
      <w:r w:rsidRPr="00FB10D7">
        <w:rPr>
          <w:sz w:val="28"/>
          <w:szCs w:val="28"/>
        </w:rPr>
        <w:t>% от плана;</w:t>
      </w:r>
    </w:p>
    <w:p w:rsidR="002D4FBA" w:rsidRDefault="002D4FBA" w:rsidP="00A86E3F">
      <w:pPr>
        <w:spacing w:line="288" w:lineRule="auto"/>
        <w:jc w:val="both"/>
        <w:rPr>
          <w:sz w:val="28"/>
          <w:szCs w:val="28"/>
        </w:rPr>
      </w:pPr>
      <w:r w:rsidRPr="00B20DD5">
        <w:rPr>
          <w:color w:val="FF0000"/>
          <w:sz w:val="28"/>
          <w:szCs w:val="28"/>
        </w:rPr>
        <w:tab/>
      </w:r>
      <w:r w:rsidRPr="003B2F90">
        <w:rPr>
          <w:sz w:val="28"/>
          <w:szCs w:val="28"/>
        </w:rPr>
        <w:t xml:space="preserve">- </w:t>
      </w:r>
      <w:r w:rsidR="003B2F90" w:rsidRPr="003B2F90">
        <w:rPr>
          <w:sz w:val="28"/>
          <w:szCs w:val="28"/>
        </w:rPr>
        <w:t>264,0</w:t>
      </w:r>
      <w:r w:rsidRPr="003B2F90">
        <w:rPr>
          <w:sz w:val="28"/>
          <w:szCs w:val="28"/>
        </w:rPr>
        <w:t xml:space="preserve"> млн. </w:t>
      </w:r>
      <w:r w:rsidR="00891B55" w:rsidRPr="003B2F90">
        <w:rPr>
          <w:sz w:val="28"/>
          <w:szCs w:val="28"/>
        </w:rPr>
        <w:t>рублей</w:t>
      </w:r>
      <w:r w:rsidRPr="003B2F90">
        <w:rPr>
          <w:sz w:val="28"/>
          <w:szCs w:val="28"/>
        </w:rPr>
        <w:t xml:space="preserve"> – расходы за счет средств «стимулирующей» субсидии и </w:t>
      </w:r>
      <w:r w:rsidRPr="003C516D">
        <w:rPr>
          <w:sz w:val="28"/>
          <w:szCs w:val="28"/>
        </w:rPr>
        <w:t>собственных средств</w:t>
      </w:r>
      <w:r w:rsidR="00891B55" w:rsidRPr="003C516D">
        <w:rPr>
          <w:sz w:val="28"/>
          <w:szCs w:val="28"/>
        </w:rPr>
        <w:t xml:space="preserve">, </w:t>
      </w:r>
      <w:r w:rsidR="003B2F90" w:rsidRPr="003C516D">
        <w:rPr>
          <w:sz w:val="28"/>
          <w:szCs w:val="28"/>
        </w:rPr>
        <w:t>92</w:t>
      </w:r>
      <w:r w:rsidRPr="003C516D">
        <w:rPr>
          <w:sz w:val="28"/>
          <w:szCs w:val="28"/>
        </w:rPr>
        <w:t>% от плана.</w:t>
      </w:r>
    </w:p>
    <w:p w:rsidR="002D4FBA" w:rsidRPr="003C516D" w:rsidRDefault="00AF2231" w:rsidP="00A86E3F">
      <w:pPr>
        <w:spacing w:line="288" w:lineRule="auto"/>
        <w:jc w:val="both"/>
        <w:rPr>
          <w:sz w:val="28"/>
          <w:szCs w:val="28"/>
        </w:rPr>
      </w:pPr>
      <w:r w:rsidRPr="00AF2231">
        <w:rPr>
          <w:sz w:val="28"/>
          <w:szCs w:val="28"/>
        </w:rPr>
        <w:tab/>
      </w:r>
      <w:r w:rsidR="002D4FBA" w:rsidRPr="003C516D">
        <w:rPr>
          <w:sz w:val="28"/>
          <w:szCs w:val="28"/>
        </w:rPr>
        <w:t xml:space="preserve">По итогам исполнения бюджета за </w:t>
      </w:r>
      <w:r w:rsidR="009F7CFD" w:rsidRPr="003C516D">
        <w:rPr>
          <w:sz w:val="28"/>
          <w:szCs w:val="28"/>
          <w:lang w:val="en-US"/>
        </w:rPr>
        <w:t>I</w:t>
      </w:r>
      <w:r w:rsidR="002D4FBA" w:rsidRPr="003C516D">
        <w:rPr>
          <w:sz w:val="28"/>
          <w:szCs w:val="28"/>
        </w:rPr>
        <w:t xml:space="preserve"> </w:t>
      </w:r>
      <w:r w:rsidR="003C516D" w:rsidRPr="003C516D">
        <w:rPr>
          <w:sz w:val="28"/>
          <w:szCs w:val="28"/>
        </w:rPr>
        <w:t>полугодие</w:t>
      </w:r>
      <w:r w:rsidR="002D4FBA" w:rsidRPr="003C516D">
        <w:rPr>
          <w:sz w:val="28"/>
          <w:szCs w:val="28"/>
        </w:rPr>
        <w:t xml:space="preserve"> 2017 года профицит составил </w:t>
      </w:r>
      <w:r w:rsidR="003C516D" w:rsidRPr="003C516D">
        <w:rPr>
          <w:sz w:val="28"/>
          <w:szCs w:val="28"/>
        </w:rPr>
        <w:t>42,2</w:t>
      </w:r>
      <w:r w:rsidR="002D4FBA" w:rsidRPr="003C516D">
        <w:rPr>
          <w:sz w:val="28"/>
          <w:szCs w:val="28"/>
        </w:rPr>
        <w:t xml:space="preserve"> млн. рублей. </w:t>
      </w:r>
    </w:p>
    <w:p w:rsidR="002D4FBA" w:rsidRPr="000D410C" w:rsidRDefault="002D4FBA" w:rsidP="00A86E3F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0D410C">
        <w:rPr>
          <w:sz w:val="28"/>
          <w:szCs w:val="28"/>
        </w:rPr>
        <w:t xml:space="preserve">На финансирование муниципальных программ (общее </w:t>
      </w:r>
      <w:r w:rsidR="009F7CFD" w:rsidRPr="000D410C">
        <w:rPr>
          <w:sz w:val="28"/>
          <w:szCs w:val="28"/>
        </w:rPr>
        <w:t>количество действующих программ</w:t>
      </w:r>
      <w:r w:rsidRPr="000D410C">
        <w:rPr>
          <w:sz w:val="28"/>
          <w:szCs w:val="28"/>
        </w:rPr>
        <w:t xml:space="preserve"> - 26) </w:t>
      </w:r>
      <w:r w:rsidR="009F7CFD" w:rsidRPr="000D410C">
        <w:rPr>
          <w:sz w:val="28"/>
          <w:szCs w:val="28"/>
        </w:rPr>
        <w:t xml:space="preserve">было </w:t>
      </w:r>
      <w:r w:rsidRPr="000D410C">
        <w:rPr>
          <w:sz w:val="28"/>
          <w:szCs w:val="28"/>
        </w:rPr>
        <w:t xml:space="preserve">направлено </w:t>
      </w:r>
      <w:r w:rsidR="000D410C" w:rsidRPr="000D410C">
        <w:rPr>
          <w:sz w:val="28"/>
          <w:szCs w:val="28"/>
        </w:rPr>
        <w:t>239,8</w:t>
      </w:r>
      <w:r w:rsidR="009F7CFD" w:rsidRPr="000D410C">
        <w:rPr>
          <w:sz w:val="28"/>
          <w:szCs w:val="28"/>
        </w:rPr>
        <w:t xml:space="preserve"> млн. рублей</w:t>
      </w:r>
      <w:r w:rsidR="000D410C" w:rsidRPr="000D410C">
        <w:rPr>
          <w:sz w:val="28"/>
          <w:szCs w:val="28"/>
        </w:rPr>
        <w:t xml:space="preserve"> (78</w:t>
      </w:r>
      <w:r w:rsidRPr="000D410C">
        <w:rPr>
          <w:sz w:val="28"/>
          <w:szCs w:val="28"/>
        </w:rPr>
        <w:t xml:space="preserve">% от общего объема расходов), непрограммные расходы составили </w:t>
      </w:r>
      <w:r w:rsidR="000D410C" w:rsidRPr="000D410C">
        <w:rPr>
          <w:sz w:val="28"/>
          <w:szCs w:val="28"/>
        </w:rPr>
        <w:t>66,4</w:t>
      </w:r>
      <w:r w:rsidRPr="000D410C">
        <w:rPr>
          <w:sz w:val="28"/>
          <w:szCs w:val="28"/>
        </w:rPr>
        <w:t xml:space="preserve"> млн. руб. (</w:t>
      </w:r>
      <w:r w:rsidR="000D410C" w:rsidRPr="000D410C">
        <w:rPr>
          <w:sz w:val="28"/>
          <w:szCs w:val="28"/>
        </w:rPr>
        <w:t>22</w:t>
      </w:r>
      <w:r w:rsidRPr="000D410C">
        <w:rPr>
          <w:sz w:val="28"/>
          <w:szCs w:val="28"/>
        </w:rPr>
        <w:t>% от общего объема расходов).</w:t>
      </w:r>
    </w:p>
    <w:p w:rsidR="002D4FBA" w:rsidRPr="000D410C" w:rsidRDefault="002D4FBA" w:rsidP="00A86E3F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0D410C">
        <w:rPr>
          <w:sz w:val="28"/>
          <w:szCs w:val="28"/>
        </w:rPr>
        <w:t xml:space="preserve">В 1 </w:t>
      </w:r>
      <w:r w:rsidR="000D410C" w:rsidRPr="000D410C">
        <w:rPr>
          <w:sz w:val="28"/>
          <w:szCs w:val="28"/>
        </w:rPr>
        <w:t>полугодии</w:t>
      </w:r>
      <w:r w:rsidRPr="000D410C">
        <w:rPr>
          <w:sz w:val="28"/>
          <w:szCs w:val="28"/>
        </w:rPr>
        <w:t xml:space="preserve"> 2017 года была произведена оплата основного долга коммерческого кредита в сумме 10,6 млн.</w:t>
      </w:r>
      <w:r w:rsidR="009F7CFD" w:rsidRPr="000D410C">
        <w:rPr>
          <w:sz w:val="28"/>
          <w:szCs w:val="28"/>
        </w:rPr>
        <w:t xml:space="preserve"> </w:t>
      </w:r>
      <w:r w:rsidRPr="000D410C">
        <w:rPr>
          <w:sz w:val="28"/>
          <w:szCs w:val="28"/>
        </w:rPr>
        <w:t>руб</w:t>
      </w:r>
      <w:r w:rsidR="009F7CFD" w:rsidRPr="000D410C">
        <w:rPr>
          <w:sz w:val="28"/>
          <w:szCs w:val="28"/>
        </w:rPr>
        <w:t>лей.</w:t>
      </w:r>
    </w:p>
    <w:p w:rsidR="005435F8" w:rsidRPr="00B20DD5" w:rsidRDefault="005435F8" w:rsidP="00A86E3F">
      <w:pPr>
        <w:spacing w:line="288" w:lineRule="auto"/>
        <w:jc w:val="both"/>
        <w:rPr>
          <w:color w:val="FF0000"/>
          <w:sz w:val="28"/>
          <w:szCs w:val="28"/>
        </w:rPr>
      </w:pPr>
    </w:p>
    <w:p w:rsidR="00BA1B8D" w:rsidRPr="00A240D4" w:rsidRDefault="00DC4EE5" w:rsidP="00A86E3F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A240D4">
        <w:rPr>
          <w:b/>
          <w:sz w:val="28"/>
          <w:szCs w:val="28"/>
        </w:rPr>
        <w:t>5.</w:t>
      </w:r>
      <w:r w:rsidR="0060342D" w:rsidRPr="00A240D4">
        <w:rPr>
          <w:b/>
          <w:sz w:val="28"/>
          <w:szCs w:val="28"/>
        </w:rPr>
        <w:t xml:space="preserve"> </w:t>
      </w:r>
      <w:r w:rsidRPr="00A240D4">
        <w:rPr>
          <w:b/>
          <w:sz w:val="28"/>
          <w:szCs w:val="28"/>
        </w:rPr>
        <w:t>Труд и занятость населения</w:t>
      </w:r>
    </w:p>
    <w:p w:rsidR="00DC4EE5" w:rsidRPr="00A240D4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240D4">
        <w:rPr>
          <w:b/>
          <w:sz w:val="28"/>
          <w:szCs w:val="28"/>
        </w:rPr>
        <w:t>Среднесписочная численность работников</w:t>
      </w:r>
      <w:r w:rsidRPr="00A240D4">
        <w:rPr>
          <w:sz w:val="28"/>
          <w:szCs w:val="28"/>
        </w:rPr>
        <w:t xml:space="preserve"> крупных и средних организаций городского округа Кинель </w:t>
      </w:r>
      <w:r w:rsidR="00736FAF" w:rsidRPr="00A240D4">
        <w:rPr>
          <w:sz w:val="28"/>
          <w:szCs w:val="28"/>
        </w:rPr>
        <w:t>в отчетном периоде</w:t>
      </w:r>
      <w:r w:rsidRPr="00A240D4">
        <w:rPr>
          <w:sz w:val="28"/>
          <w:szCs w:val="28"/>
        </w:rPr>
        <w:t xml:space="preserve"> составила </w:t>
      </w:r>
      <w:r w:rsidR="00A240D4" w:rsidRPr="00A240D4">
        <w:rPr>
          <w:sz w:val="28"/>
          <w:szCs w:val="28"/>
        </w:rPr>
        <w:t>11187</w:t>
      </w:r>
      <w:r w:rsidR="00B662FF" w:rsidRPr="00A240D4">
        <w:rPr>
          <w:sz w:val="28"/>
          <w:szCs w:val="28"/>
        </w:rPr>
        <w:t xml:space="preserve"> </w:t>
      </w:r>
      <w:r w:rsidRPr="00A240D4">
        <w:rPr>
          <w:sz w:val="28"/>
          <w:szCs w:val="28"/>
        </w:rPr>
        <w:t xml:space="preserve">человек и уменьшилась по сравнению с аналогичным периодом предыдущего года на </w:t>
      </w:r>
      <w:r w:rsidR="00A240D4" w:rsidRPr="00A240D4">
        <w:rPr>
          <w:sz w:val="28"/>
          <w:szCs w:val="28"/>
        </w:rPr>
        <w:t>2,2</w:t>
      </w:r>
      <w:r w:rsidRPr="00A240D4">
        <w:rPr>
          <w:sz w:val="28"/>
          <w:szCs w:val="28"/>
        </w:rPr>
        <w:t xml:space="preserve">%. </w:t>
      </w:r>
      <w:r w:rsidR="00D20ABE" w:rsidRPr="00A240D4">
        <w:rPr>
          <w:sz w:val="28"/>
          <w:szCs w:val="28"/>
        </w:rPr>
        <w:t>На снижение численности персонала повлияло и уменьшение численности населения трудоспособного возраста за прошлые годы</w:t>
      </w:r>
      <w:r w:rsidR="001860F3">
        <w:rPr>
          <w:sz w:val="28"/>
          <w:szCs w:val="28"/>
        </w:rPr>
        <w:t>.</w:t>
      </w:r>
    </w:p>
    <w:p w:rsidR="00DC4EE5" w:rsidRPr="00DC026C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00217">
        <w:rPr>
          <w:b/>
          <w:sz w:val="28"/>
          <w:szCs w:val="28"/>
        </w:rPr>
        <w:t>Среднемесячная заработная плата</w:t>
      </w:r>
      <w:r w:rsidRPr="00100217">
        <w:rPr>
          <w:sz w:val="28"/>
          <w:szCs w:val="28"/>
        </w:rPr>
        <w:t xml:space="preserve"> работников списочного состава крупных и средних организаций городского округа выросла на </w:t>
      </w:r>
      <w:r w:rsidR="00100217" w:rsidRPr="00100217">
        <w:rPr>
          <w:sz w:val="28"/>
          <w:szCs w:val="28"/>
        </w:rPr>
        <w:t>6,2</w:t>
      </w:r>
      <w:r w:rsidRPr="00100217">
        <w:rPr>
          <w:sz w:val="28"/>
          <w:szCs w:val="28"/>
        </w:rPr>
        <w:t xml:space="preserve">% по сравнению с аналогичным периодом предыдущего года и составила </w:t>
      </w:r>
      <w:r w:rsidR="00100217" w:rsidRPr="00100217">
        <w:rPr>
          <w:sz w:val="28"/>
          <w:szCs w:val="28"/>
        </w:rPr>
        <w:t>25990,1</w:t>
      </w:r>
      <w:r w:rsidRPr="00100217">
        <w:rPr>
          <w:sz w:val="28"/>
          <w:szCs w:val="28"/>
        </w:rPr>
        <w:t xml:space="preserve"> рублей. Увеличение среднемесячной заработной платы в номинальном выражении </w:t>
      </w:r>
      <w:r w:rsidRPr="00DC026C">
        <w:rPr>
          <w:sz w:val="28"/>
          <w:szCs w:val="28"/>
        </w:rPr>
        <w:t xml:space="preserve">наблюдалось во всех основных сферах деятельности. </w:t>
      </w:r>
    </w:p>
    <w:p w:rsidR="00DC4EE5" w:rsidRPr="00DC026C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C026C">
        <w:rPr>
          <w:sz w:val="28"/>
          <w:szCs w:val="28"/>
        </w:rPr>
        <w:t>Сохраняется значительная дифференциация уровня оплаты труда работников различных видов экономической деятельности.</w:t>
      </w:r>
    </w:p>
    <w:p w:rsidR="00DC4EE5" w:rsidRPr="00DC026C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DC026C">
        <w:rPr>
          <w:sz w:val="28"/>
          <w:szCs w:val="28"/>
        </w:rPr>
        <w:t xml:space="preserve">Самая высокая средняя заработная плата </w:t>
      </w:r>
      <w:r w:rsidR="00FE096D" w:rsidRPr="00DC026C">
        <w:rPr>
          <w:sz w:val="28"/>
          <w:szCs w:val="28"/>
        </w:rPr>
        <w:t xml:space="preserve">в </w:t>
      </w:r>
      <w:r w:rsidR="00642552" w:rsidRPr="00DC026C">
        <w:rPr>
          <w:sz w:val="28"/>
          <w:szCs w:val="28"/>
        </w:rPr>
        <w:t xml:space="preserve">области перевозки пассажиров железнодорожным транспортом в междугородном сообщении </w:t>
      </w:r>
      <w:r w:rsidR="00FE096D" w:rsidRPr="00DC026C">
        <w:rPr>
          <w:sz w:val="28"/>
          <w:szCs w:val="28"/>
        </w:rPr>
        <w:t xml:space="preserve">– </w:t>
      </w:r>
      <w:r w:rsidR="00DC026C" w:rsidRPr="00DC026C">
        <w:rPr>
          <w:sz w:val="28"/>
          <w:szCs w:val="28"/>
        </w:rPr>
        <w:t>36904,9</w:t>
      </w:r>
      <w:r w:rsidR="00FE096D" w:rsidRPr="00DC026C">
        <w:rPr>
          <w:sz w:val="28"/>
          <w:szCs w:val="28"/>
        </w:rPr>
        <w:t xml:space="preserve"> руб., </w:t>
      </w:r>
      <w:r w:rsidR="00642552" w:rsidRPr="00DC026C">
        <w:rPr>
          <w:sz w:val="28"/>
          <w:szCs w:val="28"/>
        </w:rPr>
        <w:t>в производстве изделий из пластмасс</w:t>
      </w:r>
      <w:r w:rsidR="00FE096D" w:rsidRPr="00DC026C">
        <w:rPr>
          <w:sz w:val="28"/>
          <w:szCs w:val="28"/>
        </w:rPr>
        <w:t xml:space="preserve"> - </w:t>
      </w:r>
      <w:r w:rsidR="00DC026C" w:rsidRPr="00DC026C">
        <w:rPr>
          <w:sz w:val="28"/>
          <w:szCs w:val="28"/>
        </w:rPr>
        <w:t>33005,7</w:t>
      </w:r>
      <w:r w:rsidR="00642552" w:rsidRPr="00DC026C">
        <w:rPr>
          <w:sz w:val="28"/>
          <w:szCs w:val="28"/>
        </w:rPr>
        <w:t xml:space="preserve"> руб.,</w:t>
      </w:r>
      <w:r w:rsidRPr="00DC026C">
        <w:rPr>
          <w:sz w:val="28"/>
          <w:szCs w:val="28"/>
        </w:rPr>
        <w:t xml:space="preserve"> она выше среднего уровня по город</w:t>
      </w:r>
      <w:r w:rsidR="004C6BE1" w:rsidRPr="00DC026C">
        <w:rPr>
          <w:sz w:val="28"/>
          <w:szCs w:val="28"/>
        </w:rPr>
        <w:t>скому округу</w:t>
      </w:r>
      <w:r w:rsidRPr="00DC026C">
        <w:rPr>
          <w:sz w:val="28"/>
          <w:szCs w:val="28"/>
        </w:rPr>
        <w:t xml:space="preserve"> на </w:t>
      </w:r>
      <w:r w:rsidR="00DC026C" w:rsidRPr="00DC026C">
        <w:rPr>
          <w:sz w:val="28"/>
          <w:szCs w:val="28"/>
        </w:rPr>
        <w:t>42</w:t>
      </w:r>
      <w:r w:rsidR="00642552" w:rsidRPr="00DC026C">
        <w:rPr>
          <w:sz w:val="28"/>
          <w:szCs w:val="28"/>
        </w:rPr>
        <w:t>%</w:t>
      </w:r>
      <w:r w:rsidRPr="00DC026C">
        <w:rPr>
          <w:sz w:val="28"/>
          <w:szCs w:val="28"/>
        </w:rPr>
        <w:t xml:space="preserve"> и </w:t>
      </w:r>
      <w:r w:rsidR="00DC026C" w:rsidRPr="00DC026C">
        <w:rPr>
          <w:sz w:val="28"/>
          <w:szCs w:val="28"/>
        </w:rPr>
        <w:t>27</w:t>
      </w:r>
      <w:r w:rsidRPr="00DC026C">
        <w:rPr>
          <w:sz w:val="28"/>
          <w:szCs w:val="28"/>
        </w:rPr>
        <w:t xml:space="preserve"> % соответственно.</w:t>
      </w:r>
    </w:p>
    <w:p w:rsidR="00DC4EE5" w:rsidRPr="00915AF6" w:rsidRDefault="00DC4EE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1852CD">
        <w:rPr>
          <w:sz w:val="28"/>
          <w:szCs w:val="28"/>
        </w:rPr>
        <w:t xml:space="preserve">Самая низкая заработная плата </w:t>
      </w:r>
      <w:r w:rsidR="001D50E7" w:rsidRPr="001852CD">
        <w:rPr>
          <w:sz w:val="28"/>
          <w:szCs w:val="28"/>
        </w:rPr>
        <w:t xml:space="preserve">сложилась </w:t>
      </w:r>
      <w:r w:rsidRPr="001852CD">
        <w:rPr>
          <w:sz w:val="28"/>
          <w:szCs w:val="28"/>
        </w:rPr>
        <w:t xml:space="preserve">у работников, занятых в </w:t>
      </w:r>
      <w:r w:rsidR="0045414B" w:rsidRPr="001852CD">
        <w:rPr>
          <w:sz w:val="28"/>
          <w:szCs w:val="28"/>
        </w:rPr>
        <w:t>области архитектуры и инженерно-технического проектирования</w:t>
      </w:r>
      <w:r w:rsidR="001D50E7" w:rsidRPr="001852CD">
        <w:rPr>
          <w:sz w:val="28"/>
          <w:szCs w:val="28"/>
        </w:rPr>
        <w:t xml:space="preserve"> - </w:t>
      </w:r>
      <w:r w:rsidR="001852CD" w:rsidRPr="001852CD">
        <w:rPr>
          <w:sz w:val="28"/>
          <w:szCs w:val="28"/>
        </w:rPr>
        <w:t>13995,4</w:t>
      </w:r>
      <w:r w:rsidR="001D50E7" w:rsidRPr="001852CD">
        <w:rPr>
          <w:sz w:val="28"/>
          <w:szCs w:val="28"/>
        </w:rPr>
        <w:t xml:space="preserve"> руб., в </w:t>
      </w:r>
      <w:r w:rsidRPr="001852CD">
        <w:rPr>
          <w:sz w:val="28"/>
          <w:szCs w:val="28"/>
        </w:rPr>
        <w:t xml:space="preserve">сфере </w:t>
      </w:r>
      <w:r w:rsidR="001852CD" w:rsidRPr="001852CD">
        <w:rPr>
          <w:sz w:val="28"/>
          <w:szCs w:val="28"/>
        </w:rPr>
        <w:t xml:space="preserve">предоставления социальных услуг без обеспечения проживания престарелым и </w:t>
      </w:r>
      <w:r w:rsidR="001852CD" w:rsidRPr="00915AF6">
        <w:rPr>
          <w:sz w:val="28"/>
          <w:szCs w:val="28"/>
        </w:rPr>
        <w:t>инвалидам</w:t>
      </w:r>
      <w:r w:rsidRPr="00915AF6">
        <w:rPr>
          <w:sz w:val="28"/>
          <w:szCs w:val="28"/>
        </w:rPr>
        <w:t xml:space="preserve"> – </w:t>
      </w:r>
      <w:r w:rsidR="001852CD" w:rsidRPr="00915AF6">
        <w:rPr>
          <w:sz w:val="28"/>
          <w:szCs w:val="28"/>
        </w:rPr>
        <w:t>17011,7</w:t>
      </w:r>
      <w:r w:rsidRPr="00915AF6">
        <w:rPr>
          <w:sz w:val="28"/>
          <w:szCs w:val="28"/>
        </w:rPr>
        <w:t xml:space="preserve"> руб.,</w:t>
      </w:r>
      <w:r w:rsidR="007E0CEA" w:rsidRPr="00915AF6">
        <w:rPr>
          <w:sz w:val="28"/>
          <w:szCs w:val="28"/>
        </w:rPr>
        <w:t xml:space="preserve"> </w:t>
      </w:r>
      <w:r w:rsidRPr="00915AF6">
        <w:rPr>
          <w:sz w:val="28"/>
          <w:szCs w:val="28"/>
        </w:rPr>
        <w:t xml:space="preserve">она </w:t>
      </w:r>
      <w:r w:rsidR="009C0294" w:rsidRPr="00915AF6">
        <w:rPr>
          <w:sz w:val="28"/>
          <w:szCs w:val="28"/>
        </w:rPr>
        <w:t xml:space="preserve">ниже </w:t>
      </w:r>
      <w:r w:rsidRPr="00915AF6">
        <w:rPr>
          <w:sz w:val="28"/>
          <w:szCs w:val="28"/>
        </w:rPr>
        <w:t>средне</w:t>
      </w:r>
      <w:r w:rsidR="009C0294" w:rsidRPr="00915AF6">
        <w:rPr>
          <w:sz w:val="28"/>
          <w:szCs w:val="28"/>
        </w:rPr>
        <w:t>го</w:t>
      </w:r>
      <w:r w:rsidRPr="00915AF6">
        <w:rPr>
          <w:sz w:val="28"/>
          <w:szCs w:val="28"/>
        </w:rPr>
        <w:t xml:space="preserve"> уровн</w:t>
      </w:r>
      <w:r w:rsidR="009C0294" w:rsidRPr="00915AF6">
        <w:rPr>
          <w:sz w:val="28"/>
          <w:szCs w:val="28"/>
        </w:rPr>
        <w:t>я</w:t>
      </w:r>
      <w:r w:rsidRPr="00915AF6">
        <w:rPr>
          <w:sz w:val="28"/>
          <w:szCs w:val="28"/>
        </w:rPr>
        <w:t xml:space="preserve"> по городскому округу </w:t>
      </w:r>
      <w:r w:rsidR="009C0294" w:rsidRPr="00915AF6">
        <w:rPr>
          <w:sz w:val="28"/>
          <w:szCs w:val="28"/>
        </w:rPr>
        <w:t xml:space="preserve">на </w:t>
      </w:r>
      <w:r w:rsidR="001852CD" w:rsidRPr="00915AF6">
        <w:rPr>
          <w:sz w:val="28"/>
          <w:szCs w:val="28"/>
        </w:rPr>
        <w:t>46,2</w:t>
      </w:r>
      <w:r w:rsidR="00642552" w:rsidRPr="00915AF6">
        <w:rPr>
          <w:sz w:val="28"/>
          <w:szCs w:val="28"/>
        </w:rPr>
        <w:t xml:space="preserve"> %</w:t>
      </w:r>
      <w:r w:rsidRPr="00915AF6">
        <w:rPr>
          <w:sz w:val="28"/>
          <w:szCs w:val="28"/>
        </w:rPr>
        <w:t xml:space="preserve"> и </w:t>
      </w:r>
      <w:r w:rsidR="001852CD" w:rsidRPr="00915AF6">
        <w:rPr>
          <w:sz w:val="28"/>
          <w:szCs w:val="28"/>
        </w:rPr>
        <w:t>34,5</w:t>
      </w:r>
      <w:r w:rsidRPr="00915AF6">
        <w:rPr>
          <w:sz w:val="28"/>
          <w:szCs w:val="28"/>
        </w:rPr>
        <w:t xml:space="preserve"> % соответственно.</w:t>
      </w:r>
    </w:p>
    <w:p w:rsidR="00DC4EE5" w:rsidRPr="00915AF6" w:rsidRDefault="00DC4EE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915AF6">
        <w:rPr>
          <w:sz w:val="28"/>
          <w:szCs w:val="28"/>
        </w:rPr>
        <w:t xml:space="preserve">Отношение средней заработной платы работников организаций (без субъектов малого предпринимательства) по городскому округу Кинель к среднеобластному уровню </w:t>
      </w:r>
      <w:r w:rsidR="002551AB" w:rsidRPr="00915AF6">
        <w:rPr>
          <w:sz w:val="28"/>
          <w:szCs w:val="28"/>
        </w:rPr>
        <w:t>33345,7</w:t>
      </w:r>
      <w:r w:rsidRPr="00915AF6">
        <w:rPr>
          <w:sz w:val="28"/>
          <w:szCs w:val="28"/>
        </w:rPr>
        <w:t xml:space="preserve"> руб. за январь-</w:t>
      </w:r>
      <w:r w:rsidR="002551AB" w:rsidRPr="00915AF6">
        <w:rPr>
          <w:sz w:val="28"/>
          <w:szCs w:val="28"/>
        </w:rPr>
        <w:t>май</w:t>
      </w:r>
      <w:r w:rsidR="00D72308" w:rsidRPr="00915AF6">
        <w:rPr>
          <w:sz w:val="28"/>
          <w:szCs w:val="28"/>
        </w:rPr>
        <w:t xml:space="preserve"> </w:t>
      </w:r>
      <w:r w:rsidR="002551AB" w:rsidRPr="00915AF6">
        <w:rPr>
          <w:sz w:val="28"/>
          <w:szCs w:val="28"/>
        </w:rPr>
        <w:t>2017</w:t>
      </w:r>
      <w:r w:rsidRPr="00915AF6">
        <w:rPr>
          <w:sz w:val="28"/>
          <w:szCs w:val="28"/>
        </w:rPr>
        <w:t xml:space="preserve"> года составляет </w:t>
      </w:r>
      <w:r w:rsidR="002551AB" w:rsidRPr="00915AF6">
        <w:rPr>
          <w:sz w:val="28"/>
          <w:szCs w:val="28"/>
        </w:rPr>
        <w:t>77,9</w:t>
      </w:r>
      <w:r w:rsidRPr="00915AF6">
        <w:rPr>
          <w:sz w:val="28"/>
          <w:szCs w:val="28"/>
        </w:rPr>
        <w:t>%.</w:t>
      </w:r>
    </w:p>
    <w:p w:rsidR="00DC4EE5" w:rsidRPr="00915AF6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915AF6">
        <w:rPr>
          <w:b/>
        </w:rPr>
        <w:t>Ситуация на рынке труда</w:t>
      </w:r>
      <w:r w:rsidRPr="00915AF6">
        <w:t xml:space="preserve"> городского округа Кинель в течение </w:t>
      </w:r>
      <w:r w:rsidR="00055378" w:rsidRPr="00915AF6">
        <w:t>января-</w:t>
      </w:r>
      <w:r w:rsidR="00915AF6" w:rsidRPr="00915AF6">
        <w:t>июня</w:t>
      </w:r>
      <w:r w:rsidRPr="00915AF6">
        <w:t xml:space="preserve">, по сравнению с </w:t>
      </w:r>
      <w:r w:rsidR="00055378" w:rsidRPr="00915AF6">
        <w:t>аналогичным периодом прошлого года</w:t>
      </w:r>
      <w:r w:rsidRPr="00915AF6">
        <w:t>, характериз</w:t>
      </w:r>
      <w:r w:rsidR="00055378" w:rsidRPr="00915AF6">
        <w:t>овалась</w:t>
      </w:r>
      <w:r w:rsidRPr="00915AF6">
        <w:t xml:space="preserve"> </w:t>
      </w:r>
      <w:r w:rsidR="00055378" w:rsidRPr="00915AF6">
        <w:t>увеличением</w:t>
      </w:r>
      <w:r w:rsidRPr="00915AF6">
        <w:t xml:space="preserve"> обращений граждан за содействием в поиске подходящей работы в ГКУ СО «Центр занятости населения г.о. Кинель» на </w:t>
      </w:r>
      <w:r w:rsidR="00915AF6" w:rsidRPr="00915AF6">
        <w:t>9</w:t>
      </w:r>
      <w:r w:rsidR="009C62B9" w:rsidRPr="00915AF6">
        <w:t xml:space="preserve">% (с </w:t>
      </w:r>
      <w:r w:rsidR="00915AF6" w:rsidRPr="00915AF6">
        <w:t>492</w:t>
      </w:r>
      <w:r w:rsidR="009C62B9" w:rsidRPr="00915AF6">
        <w:t xml:space="preserve"> чел. до </w:t>
      </w:r>
      <w:r w:rsidR="00915AF6" w:rsidRPr="00915AF6">
        <w:t>536</w:t>
      </w:r>
      <w:r w:rsidR="009C62B9" w:rsidRPr="00915AF6">
        <w:t xml:space="preserve"> чел.).</w:t>
      </w:r>
    </w:p>
    <w:p w:rsidR="00DC4EE5" w:rsidRPr="00B20DD5" w:rsidRDefault="006033BE" w:rsidP="00A86E3F">
      <w:pPr>
        <w:pStyle w:val="a7"/>
        <w:suppressAutoHyphens/>
        <w:spacing w:line="288" w:lineRule="auto"/>
        <w:ind w:firstLine="720"/>
        <w:jc w:val="both"/>
        <w:rPr>
          <w:color w:val="FF0000"/>
        </w:rPr>
      </w:pPr>
      <w:r w:rsidRPr="00E11CAD">
        <w:t xml:space="preserve">Численность безработных граждан по городскому округу Кинель, состоящих на регистрационном учете составляет </w:t>
      </w:r>
      <w:r w:rsidR="00E11CAD" w:rsidRPr="00E11CAD">
        <w:t>429</w:t>
      </w:r>
      <w:r w:rsidRPr="00E11CAD">
        <w:t xml:space="preserve"> человек. </w:t>
      </w:r>
      <w:r w:rsidR="00DC4EE5" w:rsidRPr="00E11CAD">
        <w:rPr>
          <w:u w:val="single"/>
        </w:rPr>
        <w:t xml:space="preserve">Уровень регистрируемой безработицы на </w:t>
      </w:r>
      <w:r w:rsidRPr="00E11CAD">
        <w:rPr>
          <w:u w:val="single"/>
        </w:rPr>
        <w:t>01.</w:t>
      </w:r>
      <w:r w:rsidR="0074321E" w:rsidRPr="00E11CAD">
        <w:rPr>
          <w:u w:val="single"/>
        </w:rPr>
        <w:t>0</w:t>
      </w:r>
      <w:r w:rsidR="00E11CAD" w:rsidRPr="00E11CAD">
        <w:rPr>
          <w:u w:val="single"/>
        </w:rPr>
        <w:t>7</w:t>
      </w:r>
      <w:r w:rsidR="00DC4EE5" w:rsidRPr="00E11CAD">
        <w:rPr>
          <w:u w:val="single"/>
        </w:rPr>
        <w:t>.1</w:t>
      </w:r>
      <w:r w:rsidR="0074321E" w:rsidRPr="00E11CAD">
        <w:rPr>
          <w:u w:val="single"/>
        </w:rPr>
        <w:t>7</w:t>
      </w:r>
      <w:r w:rsidR="00DC4EE5" w:rsidRPr="00E11CAD">
        <w:rPr>
          <w:u w:val="single"/>
        </w:rPr>
        <w:t>г. составляет 1,</w:t>
      </w:r>
      <w:r w:rsidR="00281FAF" w:rsidRPr="00E11CAD">
        <w:rPr>
          <w:u w:val="single"/>
        </w:rPr>
        <w:t>3</w:t>
      </w:r>
      <w:r w:rsidR="00DC4EE5" w:rsidRPr="00E11CAD">
        <w:rPr>
          <w:u w:val="single"/>
        </w:rPr>
        <w:t>% от численности экономически активного населения</w:t>
      </w:r>
      <w:r w:rsidR="000B6B73">
        <w:rPr>
          <w:u w:val="single"/>
        </w:rPr>
        <w:t xml:space="preserve"> </w:t>
      </w:r>
      <w:r w:rsidR="000B6B73" w:rsidRPr="000B6B73">
        <w:t>и</w:t>
      </w:r>
      <w:r w:rsidR="000B6B73" w:rsidRPr="0096639F">
        <w:t xml:space="preserve"> остался</w:t>
      </w:r>
      <w:r w:rsidR="000B6B73" w:rsidRPr="000B6B73">
        <w:t xml:space="preserve"> без изменений по сравнению с аналогичным периодом прошлого года.</w:t>
      </w:r>
    </w:p>
    <w:p w:rsidR="00DC4EE5" w:rsidRPr="00DB0678" w:rsidRDefault="00DB0678" w:rsidP="00A86E3F">
      <w:pPr>
        <w:pStyle w:val="a7"/>
        <w:suppressAutoHyphens/>
        <w:spacing w:line="288" w:lineRule="auto"/>
        <w:ind w:firstLine="720"/>
        <w:jc w:val="both"/>
      </w:pPr>
      <w:r w:rsidRPr="00DB0678">
        <w:t>С января по июнь</w:t>
      </w:r>
      <w:r w:rsidR="00B163E6" w:rsidRPr="00DB0678">
        <w:t xml:space="preserve"> трудоустроено при содействии Центр</w:t>
      </w:r>
      <w:r w:rsidR="003402C0" w:rsidRPr="00DB0678">
        <w:t>а</w:t>
      </w:r>
      <w:r w:rsidR="00B163E6" w:rsidRPr="00DB0678">
        <w:t xml:space="preserve"> занятости населения </w:t>
      </w:r>
      <w:r w:rsidRPr="00DB0678">
        <w:t>315</w:t>
      </w:r>
      <w:r w:rsidR="00B163E6" w:rsidRPr="00DB0678">
        <w:t xml:space="preserve"> человек</w:t>
      </w:r>
      <w:r w:rsidR="003402C0" w:rsidRPr="00DB0678">
        <w:t xml:space="preserve">, что составляет </w:t>
      </w:r>
      <w:r w:rsidRPr="00DB0678">
        <w:t>58,8</w:t>
      </w:r>
      <w:r w:rsidR="00B163E6" w:rsidRPr="00DB0678">
        <w:t xml:space="preserve">% от общего количества граждан, обратившихся за содействием в поиске подходящей работы. </w:t>
      </w:r>
    </w:p>
    <w:p w:rsidR="00DC4EE5" w:rsidRPr="003F18BF" w:rsidRDefault="00CC0D22" w:rsidP="00A86E3F">
      <w:pPr>
        <w:pStyle w:val="a7"/>
        <w:suppressAutoHyphens/>
        <w:spacing w:line="288" w:lineRule="auto"/>
        <w:ind w:firstLine="720"/>
        <w:jc w:val="both"/>
      </w:pPr>
      <w:r w:rsidRPr="003F18BF">
        <w:t xml:space="preserve">В </w:t>
      </w:r>
      <w:r w:rsidR="00410BE5" w:rsidRPr="003F18BF">
        <w:t>Центр з</w:t>
      </w:r>
      <w:r w:rsidRPr="003F18BF">
        <w:t xml:space="preserve">анятости населения </w:t>
      </w:r>
      <w:r w:rsidR="00410BE5" w:rsidRPr="003F18BF">
        <w:t xml:space="preserve">заявлено </w:t>
      </w:r>
      <w:r w:rsidR="003F18BF" w:rsidRPr="003F18BF">
        <w:t>795</w:t>
      </w:r>
      <w:r w:rsidR="00410BE5" w:rsidRPr="003F18BF">
        <w:t xml:space="preserve"> вакансий.</w:t>
      </w:r>
    </w:p>
    <w:p w:rsidR="009529A8" w:rsidRPr="00E755E8" w:rsidRDefault="009529A8" w:rsidP="00A86E3F">
      <w:pPr>
        <w:pStyle w:val="a7"/>
        <w:suppressAutoHyphens/>
        <w:spacing w:line="288" w:lineRule="auto"/>
        <w:ind w:firstLine="708"/>
        <w:jc w:val="both"/>
      </w:pPr>
      <w:r w:rsidRPr="003B12A6">
        <w:t xml:space="preserve">Из числа заявленных вакансий – </w:t>
      </w:r>
      <w:r w:rsidR="003B12A6" w:rsidRPr="003B12A6">
        <w:t>80,2</w:t>
      </w:r>
      <w:r w:rsidRPr="003B12A6">
        <w:t xml:space="preserve">% с уровнем заработной платы выше </w:t>
      </w:r>
      <w:r w:rsidRPr="00E755E8">
        <w:t>величины прожиточного минимума.</w:t>
      </w:r>
    </w:p>
    <w:p w:rsidR="00DC4EE5" w:rsidRPr="0031018F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E755E8">
        <w:t xml:space="preserve">Для снижения напряженности на рынке труда и дополнительной </w:t>
      </w:r>
      <w:r w:rsidRPr="0031018F">
        <w:t xml:space="preserve">финансовой поддержки безработные граждане принимали участие в общественных работах. </w:t>
      </w:r>
      <w:r w:rsidR="00DB4D0A" w:rsidRPr="0031018F">
        <w:t xml:space="preserve">Было заключено </w:t>
      </w:r>
      <w:r w:rsidR="0035330C" w:rsidRPr="0031018F">
        <w:t xml:space="preserve">5 </w:t>
      </w:r>
      <w:r w:rsidR="00DB4D0A" w:rsidRPr="0031018F">
        <w:t xml:space="preserve">договоров на создание </w:t>
      </w:r>
      <w:r w:rsidR="00E755E8" w:rsidRPr="0031018F">
        <w:t>62</w:t>
      </w:r>
      <w:r w:rsidR="00DB4D0A" w:rsidRPr="0031018F">
        <w:t xml:space="preserve"> рабочих мест</w:t>
      </w:r>
      <w:r w:rsidR="00E755E8" w:rsidRPr="0031018F">
        <w:t>, фактически трудоустроено 35 человек.</w:t>
      </w:r>
    </w:p>
    <w:p w:rsidR="00C90AD1" w:rsidRDefault="004C607C" w:rsidP="00A86E3F">
      <w:pPr>
        <w:pStyle w:val="a7"/>
        <w:suppressAutoHyphens/>
        <w:spacing w:line="288" w:lineRule="auto"/>
        <w:ind w:firstLine="708"/>
        <w:jc w:val="both"/>
      </w:pPr>
      <w:r w:rsidRPr="0031018F">
        <w:t>В целях обеспечения дополнительных гарантий занятости граждан, испытывающих трудности в поиске работы</w:t>
      </w:r>
      <w:r w:rsidR="001B5EE5" w:rsidRPr="0031018F">
        <w:t>,</w:t>
      </w:r>
      <w:r w:rsidR="00C90AD1" w:rsidRPr="0031018F">
        <w:t xml:space="preserve"> з</w:t>
      </w:r>
      <w:r w:rsidRPr="0031018F">
        <w:t xml:space="preserve">аключено </w:t>
      </w:r>
      <w:r w:rsidR="0031018F" w:rsidRPr="0031018F">
        <w:t>3</w:t>
      </w:r>
      <w:r w:rsidRPr="0031018F">
        <w:t xml:space="preserve"> договор</w:t>
      </w:r>
      <w:r w:rsidR="00C90AD1" w:rsidRPr="0031018F">
        <w:t>а с предприятиями г.</w:t>
      </w:r>
      <w:r w:rsidR="00A92062" w:rsidRPr="0031018F">
        <w:t xml:space="preserve"> </w:t>
      </w:r>
      <w:r w:rsidR="00C90AD1" w:rsidRPr="0031018F">
        <w:t>о. Кинель для временного трудоустройства безработных граждан, особо нуждающихся в социальной защите</w:t>
      </w:r>
      <w:r w:rsidR="001B5EE5" w:rsidRPr="0031018F">
        <w:t>,</w:t>
      </w:r>
      <w:r w:rsidR="00C90AD1" w:rsidRPr="0031018F">
        <w:t xml:space="preserve"> на создание </w:t>
      </w:r>
      <w:r w:rsidR="0031018F" w:rsidRPr="0031018F">
        <w:t>3</w:t>
      </w:r>
      <w:r w:rsidR="00C90AD1" w:rsidRPr="0031018F">
        <w:t xml:space="preserve"> рабочих мест</w:t>
      </w:r>
      <w:r w:rsidR="0031018F" w:rsidRPr="0031018F">
        <w:t>,</w:t>
      </w:r>
      <w:r w:rsidR="0031018F" w:rsidRPr="0031018F">
        <w:rPr>
          <w:sz w:val="26"/>
          <w:szCs w:val="26"/>
        </w:rPr>
        <w:t xml:space="preserve"> </w:t>
      </w:r>
      <w:r w:rsidR="0031018F" w:rsidRPr="00E76743">
        <w:t>фактически трудоустроено 2 человека.</w:t>
      </w:r>
    </w:p>
    <w:p w:rsidR="00E76743" w:rsidRDefault="00E76743" w:rsidP="00A86E3F">
      <w:pPr>
        <w:pStyle w:val="a7"/>
        <w:suppressAutoHyphens/>
        <w:spacing w:line="288" w:lineRule="auto"/>
        <w:ind w:firstLine="708"/>
        <w:jc w:val="both"/>
      </w:pPr>
      <w:r w:rsidRPr="00E76743">
        <w:t>Центр занятости оказывает содействие развитию предпринимательской</w:t>
      </w:r>
      <w:r>
        <w:t xml:space="preserve"> инициативы незанятых граждан. </w:t>
      </w:r>
      <w:r w:rsidRPr="00E76743">
        <w:t>3 безработных гражданина зарегистрировали свою индивидуальную трудовую деятельность, и получили финансовую помощь на открытие ИТД на общую сумму 119 244,60 тыс. рублей.</w:t>
      </w:r>
    </w:p>
    <w:p w:rsidR="00E76743" w:rsidRDefault="00E76743" w:rsidP="00A86E3F">
      <w:pPr>
        <w:pStyle w:val="a7"/>
        <w:suppressAutoHyphens/>
        <w:spacing w:line="288" w:lineRule="auto"/>
        <w:ind w:firstLine="708"/>
        <w:jc w:val="both"/>
      </w:pPr>
      <w:r>
        <w:t>В целях временного трудоустройства</w:t>
      </w:r>
      <w:r w:rsidRPr="00E76743">
        <w:t xml:space="preserve"> несовершеннолетних граждан, желающих работать в свободное от учебы время</w:t>
      </w:r>
      <w:r>
        <w:t xml:space="preserve">, были заключены договоры для трудоустройства </w:t>
      </w:r>
      <w:r w:rsidRPr="00E76743">
        <w:t>88</w:t>
      </w:r>
      <w:r>
        <w:t>-ми подростков:</w:t>
      </w:r>
    </w:p>
    <w:p w:rsidR="00E76743" w:rsidRPr="00E76743" w:rsidRDefault="00E76743" w:rsidP="00E76743">
      <w:pPr>
        <w:pStyle w:val="a7"/>
        <w:suppressAutoHyphens/>
        <w:spacing w:line="288" w:lineRule="auto"/>
        <w:ind w:firstLine="708"/>
      </w:pPr>
      <w:r w:rsidRPr="00E76743">
        <w:t xml:space="preserve">- </w:t>
      </w:r>
      <w:r w:rsidR="00412C24">
        <w:t>МБУ</w:t>
      </w:r>
      <w:r w:rsidRPr="00E76743">
        <w:t xml:space="preserve"> дом молодежных организаций городского округа Кинель Самарской области «Альянс молодых» трудоустро</w:t>
      </w:r>
      <w:r w:rsidR="00412C24">
        <w:t xml:space="preserve">ил </w:t>
      </w:r>
      <w:r w:rsidRPr="00E76743">
        <w:t>73 подростка;</w:t>
      </w:r>
    </w:p>
    <w:p w:rsidR="00E76743" w:rsidRPr="00E76743" w:rsidRDefault="00E76743" w:rsidP="00412C24">
      <w:pPr>
        <w:pStyle w:val="a7"/>
        <w:suppressAutoHyphens/>
        <w:spacing w:line="288" w:lineRule="auto"/>
        <w:ind w:firstLine="708"/>
      </w:pPr>
      <w:r w:rsidRPr="00E76743">
        <w:t xml:space="preserve">- </w:t>
      </w:r>
      <w:r w:rsidR="00412C24">
        <w:t>МБУ</w:t>
      </w:r>
      <w:r w:rsidRPr="00E76743">
        <w:t xml:space="preserve"> «Служба благоустройства и содержания городского округа Кинель» на 15 чел</w:t>
      </w:r>
      <w:r w:rsidR="00412C24">
        <w:t>овек,</w:t>
      </w:r>
      <w:r w:rsidRPr="00E76743">
        <w:t xml:space="preserve"> </w:t>
      </w:r>
      <w:r w:rsidR="00412C24">
        <w:t>ф</w:t>
      </w:r>
      <w:r w:rsidRPr="00E76743">
        <w:t>актически трудоустроено 5 подростков.</w:t>
      </w:r>
    </w:p>
    <w:p w:rsidR="009D3CFA" w:rsidRPr="00A87256" w:rsidRDefault="009D3CFA" w:rsidP="00A86E3F">
      <w:pPr>
        <w:pStyle w:val="a7"/>
        <w:suppressAutoHyphens/>
        <w:spacing w:line="288" w:lineRule="auto"/>
        <w:ind w:firstLine="708"/>
        <w:jc w:val="both"/>
      </w:pPr>
      <w:r w:rsidRPr="00E76743">
        <w:t xml:space="preserve">В I </w:t>
      </w:r>
      <w:r w:rsidR="00E76743" w:rsidRPr="00E76743">
        <w:t>полугодии</w:t>
      </w:r>
      <w:r w:rsidRPr="00E76743">
        <w:t xml:space="preserve"> 2017 года Центр занятости населения в рамках реализации мероприятий «Содействие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занятости», организовал переезд на территории г.</w:t>
      </w:r>
      <w:r w:rsidR="00A92062" w:rsidRPr="00E76743">
        <w:t xml:space="preserve"> </w:t>
      </w:r>
      <w:r w:rsidRPr="00E76743">
        <w:t xml:space="preserve">о. Самара, в связи с трудоустройством в организацию, 1 </w:t>
      </w:r>
      <w:r w:rsidRPr="00A87256">
        <w:t>безработного гражданина, проживающего в г.</w:t>
      </w:r>
      <w:r w:rsidR="00A92062" w:rsidRPr="00A87256">
        <w:t xml:space="preserve"> </w:t>
      </w:r>
      <w:r w:rsidRPr="00A87256">
        <w:t>о. Кинель.</w:t>
      </w:r>
    </w:p>
    <w:p w:rsidR="00DC4EE5" w:rsidRPr="00302BF5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A87256">
        <w:t>Центром занятости направлен</w:t>
      </w:r>
      <w:r w:rsidR="00F12082" w:rsidRPr="00A87256">
        <w:t>ы</w:t>
      </w:r>
      <w:r w:rsidRPr="00A87256">
        <w:t xml:space="preserve"> на профессиональное обучение </w:t>
      </w:r>
      <w:r w:rsidR="00F12082" w:rsidRPr="00A87256">
        <w:t>3</w:t>
      </w:r>
      <w:r w:rsidRPr="00A87256">
        <w:t xml:space="preserve"> женщин</w:t>
      </w:r>
      <w:r w:rsidR="00F12082" w:rsidRPr="00A87256">
        <w:t>ы</w:t>
      </w:r>
      <w:r w:rsidRPr="00A87256">
        <w:t xml:space="preserve">, </w:t>
      </w:r>
      <w:r w:rsidRPr="00302BF5">
        <w:t>имеющи</w:t>
      </w:r>
      <w:r w:rsidR="00F12082" w:rsidRPr="00302BF5">
        <w:t>е</w:t>
      </w:r>
      <w:r w:rsidRPr="00302BF5">
        <w:t xml:space="preserve"> детей в возрасте до 3-х лет и состоящи</w:t>
      </w:r>
      <w:r w:rsidR="00F12082" w:rsidRPr="00302BF5">
        <w:t>е</w:t>
      </w:r>
      <w:r w:rsidRPr="00302BF5">
        <w:t xml:space="preserve"> в трудовых отношениях и </w:t>
      </w:r>
      <w:r w:rsidR="00A87256" w:rsidRPr="00302BF5">
        <w:t>47</w:t>
      </w:r>
      <w:r w:rsidR="005C05B0" w:rsidRPr="00302BF5">
        <w:t xml:space="preserve"> </w:t>
      </w:r>
      <w:r w:rsidRPr="00302BF5">
        <w:t>безработных граждан.</w:t>
      </w:r>
    </w:p>
    <w:p w:rsidR="001B4335" w:rsidRPr="00302BF5" w:rsidRDefault="001B4335" w:rsidP="00A86E3F">
      <w:pPr>
        <w:pStyle w:val="a7"/>
        <w:suppressAutoHyphens/>
        <w:spacing w:line="288" w:lineRule="auto"/>
        <w:ind w:firstLine="708"/>
        <w:jc w:val="both"/>
      </w:pPr>
      <w:r w:rsidRPr="00302BF5">
        <w:t>В 2017 году реализуется мероприятие «Профессиональное обучение и дополнительное профессиональное образование,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деятельность». Заключен 1 договор</w:t>
      </w:r>
      <w:r w:rsidR="00302BF5" w:rsidRPr="00302BF5">
        <w:t xml:space="preserve">, 2 человека приступили к обучению.    </w:t>
      </w:r>
      <w:r w:rsidRPr="00302BF5">
        <w:t xml:space="preserve">   </w:t>
      </w:r>
    </w:p>
    <w:p w:rsidR="00F12082" w:rsidRPr="00C92294" w:rsidRDefault="00DC4EE5" w:rsidP="00A86E3F">
      <w:pPr>
        <w:pStyle w:val="a7"/>
        <w:suppressAutoHyphens/>
        <w:spacing w:line="288" w:lineRule="auto"/>
        <w:ind w:firstLine="708"/>
        <w:jc w:val="both"/>
      </w:pPr>
      <w:r w:rsidRPr="00C92294">
        <w:t xml:space="preserve"> </w:t>
      </w:r>
      <w:r w:rsidR="00F12082" w:rsidRPr="00C92294">
        <w:t>С целью информирования и трудоустройства соискателей на вакансии предприятий г.</w:t>
      </w:r>
      <w:r w:rsidR="00A92062" w:rsidRPr="00C92294">
        <w:t xml:space="preserve"> </w:t>
      </w:r>
      <w:r w:rsidR="00F12082" w:rsidRPr="00C92294">
        <w:t xml:space="preserve">о. Кинель было организовано </w:t>
      </w:r>
      <w:r w:rsidR="00A87256" w:rsidRPr="00C92294">
        <w:t>7</w:t>
      </w:r>
      <w:r w:rsidR="00F12082" w:rsidRPr="00C92294">
        <w:t xml:space="preserve"> ярмар</w:t>
      </w:r>
      <w:r w:rsidR="00A87256" w:rsidRPr="00C92294">
        <w:t>ок</w:t>
      </w:r>
      <w:r w:rsidR="00F12082" w:rsidRPr="00C92294">
        <w:t xml:space="preserve"> ваканси</w:t>
      </w:r>
      <w:r w:rsidR="00A87256" w:rsidRPr="00C92294">
        <w:t>й</w:t>
      </w:r>
      <w:r w:rsidR="00F12082" w:rsidRPr="00C92294">
        <w:t>.</w:t>
      </w:r>
    </w:p>
    <w:p w:rsidR="00DC4EE5" w:rsidRPr="00C92294" w:rsidRDefault="00DC4EE5" w:rsidP="00A86E3F">
      <w:pPr>
        <w:pStyle w:val="a7"/>
        <w:suppressAutoHyphens/>
        <w:spacing w:line="288" w:lineRule="auto"/>
        <w:ind w:firstLine="720"/>
        <w:jc w:val="both"/>
      </w:pPr>
      <w:r w:rsidRPr="00C92294">
        <w:t>Для социальной адаптации безработных граждан в условиях современного рынка труда, разрешения личностных проблем, выработки позитивной жизненной ориентации центром занятости проводились групповые занятия по программе «Клуб ищущих работу»</w:t>
      </w:r>
      <w:r w:rsidR="00F92075" w:rsidRPr="00C92294">
        <w:t xml:space="preserve">, численность принявших участие в работе клуба составила – </w:t>
      </w:r>
      <w:r w:rsidR="00C92294" w:rsidRPr="00C92294">
        <w:t>46</w:t>
      </w:r>
      <w:r w:rsidR="00F92075" w:rsidRPr="00C92294">
        <w:t xml:space="preserve"> человек.  </w:t>
      </w:r>
    </w:p>
    <w:p w:rsidR="003B4B80" w:rsidRPr="00B20DD5" w:rsidRDefault="003B4B80" w:rsidP="00A86E3F">
      <w:pPr>
        <w:tabs>
          <w:tab w:val="left" w:pos="709"/>
          <w:tab w:val="center" w:pos="4847"/>
        </w:tabs>
        <w:autoSpaceDE w:val="0"/>
        <w:autoSpaceDN w:val="0"/>
        <w:adjustRightInd w:val="0"/>
        <w:spacing w:line="288" w:lineRule="auto"/>
        <w:jc w:val="both"/>
        <w:rPr>
          <w:color w:val="FF0000"/>
          <w:sz w:val="28"/>
          <w:szCs w:val="28"/>
        </w:rPr>
      </w:pPr>
    </w:p>
    <w:p w:rsidR="00A86E3F" w:rsidRPr="00107D8C" w:rsidRDefault="00DC4EE5" w:rsidP="00A86E3F">
      <w:pPr>
        <w:pStyle w:val="a7"/>
        <w:spacing w:line="288" w:lineRule="auto"/>
        <w:ind w:firstLine="0"/>
        <w:jc w:val="center"/>
        <w:rPr>
          <w:b/>
        </w:rPr>
      </w:pPr>
      <w:r w:rsidRPr="00107D8C">
        <w:rPr>
          <w:b/>
        </w:rPr>
        <w:t xml:space="preserve">6. </w:t>
      </w:r>
      <w:r w:rsidR="00BD24B8" w:rsidRPr="00107D8C">
        <w:rPr>
          <w:b/>
        </w:rPr>
        <w:t>Жилищно-коммунальное хозяйство</w:t>
      </w:r>
    </w:p>
    <w:p w:rsidR="00DC4EE5" w:rsidRPr="00107D8C" w:rsidRDefault="006E7C72" w:rsidP="00A86E3F">
      <w:pPr>
        <w:pStyle w:val="a7"/>
        <w:spacing w:line="288" w:lineRule="auto"/>
        <w:ind w:firstLine="851"/>
        <w:rPr>
          <w:b/>
        </w:rPr>
      </w:pPr>
      <w:r w:rsidRPr="00107D8C">
        <w:rPr>
          <w:b/>
        </w:rPr>
        <w:t>Жилищно-коммунальное обслуживание</w:t>
      </w:r>
    </w:p>
    <w:p w:rsidR="00F85074" w:rsidRPr="00107D8C" w:rsidRDefault="00F85074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107D8C">
        <w:rPr>
          <w:szCs w:val="28"/>
        </w:rPr>
        <w:t>Вопросы оказания жилищно-коммунальных услуг, а также создание безопасных и удобных условий для проживания граждан, остаются на сегодняшний день самыми актуальными.</w:t>
      </w:r>
    </w:p>
    <w:p w:rsidR="00A420EA" w:rsidRPr="009B4439" w:rsidRDefault="00A420EA" w:rsidP="00A86E3F">
      <w:pPr>
        <w:pStyle w:val="a7"/>
        <w:spacing w:line="288" w:lineRule="auto"/>
        <w:ind w:firstLine="851"/>
        <w:jc w:val="both"/>
        <w:rPr>
          <w:szCs w:val="28"/>
        </w:rPr>
      </w:pPr>
      <w:r w:rsidRPr="00107D8C">
        <w:rPr>
          <w:szCs w:val="28"/>
        </w:rPr>
        <w:t>Отопительный период 2016-2017 г. г. про</w:t>
      </w:r>
      <w:r w:rsidR="00107D8C" w:rsidRPr="00107D8C">
        <w:rPr>
          <w:szCs w:val="28"/>
        </w:rPr>
        <w:t>шел</w:t>
      </w:r>
      <w:r w:rsidRPr="00107D8C">
        <w:rPr>
          <w:szCs w:val="28"/>
        </w:rPr>
        <w:t xml:space="preserve"> без срывов и аварий. Случаи </w:t>
      </w:r>
      <w:r w:rsidRPr="009B4439">
        <w:rPr>
          <w:szCs w:val="28"/>
        </w:rPr>
        <w:t xml:space="preserve">длительного прекращения подачи тепла отсутствовали. </w:t>
      </w:r>
    </w:p>
    <w:p w:rsidR="008F407F" w:rsidRPr="009B4439" w:rsidRDefault="00A55B42" w:rsidP="00A86E3F">
      <w:pPr>
        <w:pStyle w:val="a7"/>
        <w:spacing w:line="288" w:lineRule="auto"/>
        <w:ind w:firstLine="709"/>
        <w:jc w:val="both"/>
        <w:rPr>
          <w:szCs w:val="28"/>
        </w:rPr>
      </w:pPr>
      <w:r w:rsidRPr="009B4439">
        <w:rPr>
          <w:szCs w:val="28"/>
        </w:rPr>
        <w:t>По результатам работы</w:t>
      </w:r>
      <w:r w:rsidR="00ED301A" w:rsidRPr="009B4439">
        <w:rPr>
          <w:szCs w:val="28"/>
        </w:rPr>
        <w:t xml:space="preserve"> межведомственной комиссией </w:t>
      </w:r>
      <w:r w:rsidR="006871FD" w:rsidRPr="009B4439">
        <w:rPr>
          <w:szCs w:val="28"/>
        </w:rPr>
        <w:t xml:space="preserve">городского округа Кинель </w:t>
      </w:r>
      <w:r w:rsidR="00ED301A" w:rsidRPr="009B4439">
        <w:rPr>
          <w:szCs w:val="28"/>
        </w:rPr>
        <w:t xml:space="preserve">по признанию многоквартирных домов аварийными </w:t>
      </w:r>
      <w:r w:rsidR="008D3474" w:rsidRPr="009B4439">
        <w:rPr>
          <w:szCs w:val="28"/>
        </w:rPr>
        <w:t xml:space="preserve">в 2017 году </w:t>
      </w:r>
      <w:r w:rsidR="00ED301A" w:rsidRPr="009B4439">
        <w:rPr>
          <w:szCs w:val="28"/>
        </w:rPr>
        <w:t>признаны аварийными и непригодными для проживания</w:t>
      </w:r>
      <w:r w:rsidRPr="009B4439">
        <w:rPr>
          <w:szCs w:val="28"/>
        </w:rPr>
        <w:t xml:space="preserve">признаны аварийными и подлежащими сносу 61 МКД общей площадью 21,3 тыс. м2. </w:t>
      </w:r>
    </w:p>
    <w:p w:rsidR="004A5150" w:rsidRPr="009B4439" w:rsidRDefault="004A515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>В рамках региональной программы капитального ремонта общего имущества в многоквартирных домах, расположенных на территории г. о. Кинель Самарской области на 2017 год запланировано проведение капитального ремонта в 20-ти многоквартирных домах, в т. ч.:</w:t>
      </w:r>
    </w:p>
    <w:p w:rsidR="004A5150" w:rsidRPr="009B4439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>- в 15 МКД запланирован ремонт крыши (п.г.т. Алексеевка, ул. Шахтерская, д.1, п.г.т. Усть-Кинельский, ул. Шоссейная, д. 91, ул. Испытателей, д. 5, ул. Спортивная, д. 8, г. Кинель, ул. 50 лет Октября, д. 82, 86, 88, 90, ул. Мира, д. 33, 35, ул. Южная, д. 30, 42, ул. Элеваторная, д. 40, ул. Заводская, д. 1, ул. ж.д. Советская, д. 62);</w:t>
      </w:r>
    </w:p>
    <w:p w:rsidR="004A5150" w:rsidRPr="009B4439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>- в 1 доме запланирован ремонт внутридомовых инженерных систем (п.г.т. Усть-Кинельский, ул. Шоссейная, д. 85);</w:t>
      </w:r>
    </w:p>
    <w:p w:rsidR="004A5150" w:rsidRPr="009B4439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>-  в 1 доме запланирован ремонт внутридомовых инженерных систем в 2016 – 2017г.г.   (г. Кинель, ул. Южная, д. 43);</w:t>
      </w:r>
    </w:p>
    <w:p w:rsidR="004A5150" w:rsidRPr="009B4439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>-  в 1 доме запланировано утепление фасадов (г. Кинель, ул. Юбилейная, д. 9);</w:t>
      </w:r>
    </w:p>
    <w:p w:rsidR="004A5150" w:rsidRPr="009B4439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>- в 1 доме запланировано ремонт или замена лифтового оборудования (п.г.т Алексеевка, ул. Невская, д. 31);</w:t>
      </w:r>
    </w:p>
    <w:p w:rsidR="004A5150" w:rsidRPr="007817BB" w:rsidRDefault="004A5150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B4439">
        <w:rPr>
          <w:rFonts w:eastAsiaTheme="minorHAnsi"/>
          <w:sz w:val="28"/>
          <w:szCs w:val="28"/>
          <w:lang w:eastAsia="en-US"/>
        </w:rPr>
        <w:t xml:space="preserve">-  в 1 доме ремонт </w:t>
      </w:r>
      <w:r w:rsidRPr="007817BB">
        <w:rPr>
          <w:rFonts w:eastAsiaTheme="minorHAnsi"/>
          <w:sz w:val="28"/>
          <w:szCs w:val="28"/>
          <w:lang w:eastAsia="en-US"/>
        </w:rPr>
        <w:t>фасада (г.Кинель, ул. Завод 12, д. 12);</w:t>
      </w:r>
    </w:p>
    <w:p w:rsidR="004A5150" w:rsidRPr="007817BB" w:rsidRDefault="004A515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В доме, </w:t>
      </w:r>
      <w:r w:rsidR="009B4439" w:rsidRPr="007817BB">
        <w:rPr>
          <w:rFonts w:eastAsiaTheme="minorHAnsi"/>
          <w:sz w:val="28"/>
          <w:szCs w:val="28"/>
          <w:lang w:eastAsia="en-US"/>
        </w:rPr>
        <w:t>расположенном по адресу: г. Кинель,</w:t>
      </w:r>
      <w:r w:rsidRPr="007817BB">
        <w:rPr>
          <w:rFonts w:eastAsiaTheme="minorHAnsi"/>
          <w:sz w:val="28"/>
          <w:szCs w:val="28"/>
          <w:lang w:eastAsia="en-US"/>
        </w:rPr>
        <w:t xml:space="preserve"> </w:t>
      </w:r>
      <w:r w:rsidR="009B4439" w:rsidRPr="007817BB">
        <w:rPr>
          <w:rFonts w:eastAsiaTheme="minorHAnsi"/>
          <w:sz w:val="28"/>
          <w:szCs w:val="28"/>
          <w:lang w:eastAsia="en-US"/>
        </w:rPr>
        <w:t>п.г.т. Усть-Кинельский, ул. Испытателей, д. 7, ремонт фасада</w:t>
      </w:r>
      <w:r w:rsidRPr="007817BB">
        <w:rPr>
          <w:rFonts w:eastAsiaTheme="minorHAnsi"/>
          <w:sz w:val="28"/>
          <w:szCs w:val="28"/>
          <w:lang w:eastAsia="en-US"/>
        </w:rPr>
        <w:t xml:space="preserve"> перенесен на 2018г.</w:t>
      </w:r>
    </w:p>
    <w:p w:rsidR="00474880" w:rsidRPr="007817BB" w:rsidRDefault="004A515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>В настоящее время</w:t>
      </w:r>
      <w:r w:rsidR="00474880" w:rsidRPr="007817BB">
        <w:rPr>
          <w:rFonts w:eastAsiaTheme="minorHAnsi"/>
          <w:sz w:val="28"/>
          <w:szCs w:val="28"/>
          <w:lang w:eastAsia="en-US"/>
        </w:rPr>
        <w:t>: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817BB">
        <w:rPr>
          <w:rFonts w:eastAsiaTheme="minorHAnsi"/>
          <w:sz w:val="28"/>
          <w:szCs w:val="28"/>
          <w:u w:val="single"/>
          <w:lang w:eastAsia="en-US"/>
        </w:rPr>
        <w:t>-</w:t>
      </w:r>
      <w:r w:rsidR="004A5150" w:rsidRPr="007817BB">
        <w:rPr>
          <w:rFonts w:eastAsiaTheme="minorHAnsi"/>
          <w:sz w:val="28"/>
          <w:szCs w:val="28"/>
          <w:u w:val="single"/>
          <w:lang w:eastAsia="en-US"/>
        </w:rPr>
        <w:t xml:space="preserve"> выполнен</w:t>
      </w:r>
      <w:r w:rsidRPr="007817BB">
        <w:rPr>
          <w:rFonts w:eastAsiaTheme="minorHAnsi"/>
          <w:sz w:val="28"/>
          <w:szCs w:val="28"/>
          <w:u w:val="single"/>
          <w:lang w:eastAsia="en-US"/>
        </w:rPr>
        <w:t>ы работы по 12-ти МКД: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ab/>
        <w:t xml:space="preserve">- ремонт кровель в 10-ти МКД (п.г.т Алексеевка, ул. 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             Шахтерская, д. 1, п.г.т. Усть-Кинельский, ул. Шоссейная, д.91, 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             г. Кинель, ул. 50 лет Октября, д. 82, 86, 88, 90, ул. Мира. д. 33, 35, 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             ул.  Южная, д. 30, ул.Южная, д.42);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           - ремонт внутридомовых инженерных систем (п.г.т. Усть-</w:t>
      </w:r>
    </w:p>
    <w:p w:rsidR="00474880" w:rsidRPr="007817BB" w:rsidRDefault="00474880" w:rsidP="004A515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             Кинельский, ул. Шоссейная, д. 85);</w:t>
      </w:r>
    </w:p>
    <w:p w:rsidR="00474880" w:rsidRPr="007817BB" w:rsidRDefault="00474880" w:rsidP="0047488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           - замена лифтового оборудования (п.г.т Алексеевка, ул. Невская,д.31);</w:t>
      </w:r>
    </w:p>
    <w:p w:rsidR="00474880" w:rsidRPr="007817BB" w:rsidRDefault="00474880" w:rsidP="0047488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 xml:space="preserve">- </w:t>
      </w:r>
      <w:r w:rsidR="004A5150" w:rsidRPr="007817BB">
        <w:rPr>
          <w:rFonts w:eastAsiaTheme="minorHAnsi"/>
          <w:sz w:val="28"/>
          <w:szCs w:val="28"/>
          <w:u w:val="single"/>
          <w:lang w:eastAsia="en-US"/>
        </w:rPr>
        <w:t xml:space="preserve">ведутся работы в </w:t>
      </w:r>
      <w:r w:rsidRPr="007817BB">
        <w:rPr>
          <w:rFonts w:eastAsiaTheme="minorHAnsi"/>
          <w:sz w:val="28"/>
          <w:szCs w:val="28"/>
          <w:u w:val="single"/>
          <w:lang w:eastAsia="en-US"/>
        </w:rPr>
        <w:t>2-х</w:t>
      </w:r>
      <w:r w:rsidR="004A5150" w:rsidRPr="007817BB">
        <w:rPr>
          <w:rFonts w:eastAsiaTheme="minorHAnsi"/>
          <w:sz w:val="28"/>
          <w:szCs w:val="28"/>
          <w:u w:val="single"/>
          <w:lang w:eastAsia="en-US"/>
        </w:rPr>
        <w:t xml:space="preserve"> МКД</w:t>
      </w:r>
      <w:r w:rsidRPr="007817BB">
        <w:rPr>
          <w:rFonts w:eastAsiaTheme="minorHAnsi"/>
          <w:sz w:val="28"/>
          <w:szCs w:val="28"/>
          <w:lang w:eastAsia="en-US"/>
        </w:rPr>
        <w:t>;</w:t>
      </w:r>
    </w:p>
    <w:p w:rsidR="004A5150" w:rsidRPr="007817BB" w:rsidRDefault="00474880" w:rsidP="00474880">
      <w:pPr>
        <w:spacing w:line="288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817BB">
        <w:rPr>
          <w:rFonts w:eastAsiaTheme="minorHAnsi"/>
          <w:sz w:val="28"/>
          <w:szCs w:val="28"/>
          <w:lang w:eastAsia="en-US"/>
        </w:rPr>
        <w:t>-</w:t>
      </w:r>
      <w:r w:rsidR="004A5150" w:rsidRPr="007817B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DA76BA" w:rsidRPr="007817BB">
        <w:rPr>
          <w:rFonts w:eastAsiaTheme="minorHAnsi"/>
          <w:sz w:val="28"/>
          <w:szCs w:val="28"/>
          <w:u w:val="single"/>
          <w:lang w:eastAsia="en-US"/>
        </w:rPr>
        <w:t>работы не начаты в 6-ти</w:t>
      </w:r>
      <w:r w:rsidR="004A5150" w:rsidRPr="007817BB">
        <w:rPr>
          <w:rFonts w:eastAsiaTheme="minorHAnsi"/>
          <w:sz w:val="28"/>
          <w:szCs w:val="28"/>
          <w:u w:val="single"/>
          <w:lang w:eastAsia="en-US"/>
        </w:rPr>
        <w:t xml:space="preserve"> МКД</w:t>
      </w:r>
      <w:r w:rsidR="00DA76BA" w:rsidRPr="007817BB">
        <w:rPr>
          <w:rFonts w:eastAsiaTheme="minorHAnsi"/>
          <w:sz w:val="28"/>
          <w:szCs w:val="28"/>
          <w:u w:val="single"/>
          <w:lang w:eastAsia="en-US"/>
        </w:rPr>
        <w:t>.</w:t>
      </w:r>
      <w:r w:rsidR="004A5150" w:rsidRPr="007817BB">
        <w:rPr>
          <w:rFonts w:eastAsiaTheme="minorHAnsi"/>
          <w:sz w:val="28"/>
          <w:szCs w:val="28"/>
          <w:lang w:eastAsia="en-US"/>
        </w:rPr>
        <w:t xml:space="preserve"> </w:t>
      </w:r>
    </w:p>
    <w:p w:rsidR="00576353" w:rsidRDefault="00576353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Наряду с запланированными мероприятиями в городе выполняются работы, связанные с предстоящим юбилеем города. Фасады 11-ти домов по улицам Мира, Маяковского и Южная будут обновлены.</w:t>
      </w:r>
    </w:p>
    <w:p w:rsidR="006308A1" w:rsidRDefault="00576353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отчетном периоде п</w:t>
      </w:r>
      <w:r w:rsidR="006308A1" w:rsidRPr="006308A1">
        <w:rPr>
          <w:rFonts w:eastAsiaTheme="minorHAnsi"/>
          <w:sz w:val="28"/>
          <w:szCs w:val="28"/>
          <w:lang w:eastAsia="en-US"/>
        </w:rPr>
        <w:t xml:space="preserve">роведена актуализация Схемы теплоснабжения городского округа Кинель Самарской области на период с 2016 до 2035 года. Актуализированная Схема размещена на официальном сайте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308A1" w:rsidRPr="006308A1">
        <w:rPr>
          <w:rFonts w:eastAsiaTheme="minorHAnsi"/>
          <w:sz w:val="28"/>
          <w:szCs w:val="28"/>
          <w:lang w:eastAsia="en-US"/>
        </w:rPr>
        <w:t>городского округа Кинель в разделе ЖКХ.</w:t>
      </w:r>
    </w:p>
    <w:p w:rsidR="006308A1" w:rsidRDefault="006308A1" w:rsidP="004A5150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>Разработаны и утверждены мероприятия по подготовке объектов жилищно-коммунального хозяйства городского округа Кинель к работе в осенне-зимний период 2017-2018 г.г.</w:t>
      </w:r>
    </w:p>
    <w:p w:rsidR="006308A1" w:rsidRP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 xml:space="preserve">К отопительному периоду необходимо подготовить: </w:t>
      </w:r>
    </w:p>
    <w:p w:rsid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 w:rsidRPr="006308A1">
        <w:rPr>
          <w:rFonts w:eastAsiaTheme="minorHAnsi"/>
          <w:sz w:val="28"/>
          <w:szCs w:val="28"/>
          <w:lang w:eastAsia="en-US"/>
        </w:rPr>
        <w:t xml:space="preserve"> 37 котельных, из них: 17 – центральные; 20 - индивидуальные и модульные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08A1" w:rsidRP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ab/>
        <w:t>- 349 домов, из них: 315 многоквартирных домов (с учетом домов блокированной застройки), в т.ч. 265 домов с центральным отоплением</w:t>
      </w:r>
      <w:r>
        <w:rPr>
          <w:rFonts w:eastAsiaTheme="minorHAnsi"/>
          <w:sz w:val="28"/>
          <w:szCs w:val="28"/>
          <w:lang w:eastAsia="en-US"/>
        </w:rPr>
        <w:t>;</w:t>
      </w:r>
      <w:r w:rsidRPr="006308A1">
        <w:rPr>
          <w:rFonts w:eastAsiaTheme="minorHAnsi"/>
          <w:sz w:val="28"/>
          <w:szCs w:val="28"/>
          <w:lang w:eastAsia="en-US"/>
        </w:rPr>
        <w:t xml:space="preserve"> </w:t>
      </w:r>
    </w:p>
    <w:p w:rsidR="006308A1" w:rsidRP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 w:rsidRPr="006308A1">
        <w:rPr>
          <w:rFonts w:eastAsiaTheme="minorHAnsi"/>
          <w:sz w:val="28"/>
          <w:szCs w:val="28"/>
          <w:lang w:eastAsia="en-US"/>
        </w:rPr>
        <w:t xml:space="preserve"> 24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08A1">
        <w:rPr>
          <w:rFonts w:eastAsiaTheme="minorHAnsi"/>
          <w:sz w:val="28"/>
          <w:szCs w:val="28"/>
          <w:lang w:eastAsia="en-US"/>
        </w:rPr>
        <w:t>учреждения образования</w:t>
      </w:r>
      <w:r>
        <w:rPr>
          <w:rFonts w:eastAsiaTheme="minorHAnsi"/>
          <w:sz w:val="28"/>
          <w:szCs w:val="28"/>
          <w:lang w:eastAsia="en-US"/>
        </w:rPr>
        <w:t>;</w:t>
      </w:r>
      <w:r w:rsidRPr="006308A1">
        <w:rPr>
          <w:rFonts w:eastAsiaTheme="minorHAnsi"/>
          <w:sz w:val="28"/>
          <w:szCs w:val="28"/>
          <w:lang w:eastAsia="en-US"/>
        </w:rPr>
        <w:t xml:space="preserve"> </w:t>
      </w:r>
    </w:p>
    <w:p w:rsid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-</w:t>
      </w:r>
      <w:r w:rsidRPr="006308A1">
        <w:rPr>
          <w:rFonts w:eastAsiaTheme="minorHAnsi"/>
          <w:sz w:val="28"/>
          <w:szCs w:val="28"/>
          <w:lang w:eastAsia="en-US"/>
        </w:rPr>
        <w:t xml:space="preserve"> 7 лечебных учреждений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08A1" w:rsidRP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ab/>
        <w:t>- 11 учреждений социальной сферы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308A1" w:rsidRP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ab/>
        <w:t>А также обеспечить безаварийную работу инженерных сетей:</w:t>
      </w:r>
    </w:p>
    <w:p w:rsidR="006308A1" w:rsidRP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ab/>
        <w:t>- 162,6 км – водопроводных сетей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308A1" w:rsidRDefault="006308A1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308A1">
        <w:rPr>
          <w:rFonts w:eastAsiaTheme="minorHAnsi"/>
          <w:sz w:val="28"/>
          <w:szCs w:val="28"/>
          <w:lang w:eastAsia="en-US"/>
        </w:rPr>
        <w:tab/>
        <w:t>-  52,3 км – тепловых сетей в двухтрубном исполнении.</w:t>
      </w:r>
    </w:p>
    <w:p w:rsidR="00D05693" w:rsidRPr="007817BB" w:rsidRDefault="00D05693" w:rsidP="006308A1">
      <w:pPr>
        <w:spacing w:line="288" w:lineRule="auto"/>
        <w:ind w:firstLine="426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мае в городском округе была организована выездная планерка руководителей коммунальных служб, в рамках подготовки города к 180-летнему юбилею. Во время проверки коммунальщики осмотрели территории жилых многоквартирных домов, городских улиц как в городе Кинеле, так и в поселках городского типа Усть-Кинельский и Алексеевка.</w:t>
      </w:r>
      <w:r w:rsidR="00D51212">
        <w:rPr>
          <w:rFonts w:eastAsiaTheme="minorHAnsi"/>
          <w:sz w:val="28"/>
          <w:szCs w:val="28"/>
          <w:lang w:eastAsia="en-US"/>
        </w:rPr>
        <w:t xml:space="preserve"> В ходе инспекции были отмечены оставшиеся недо</w:t>
      </w:r>
      <w:r w:rsidR="00B26BB6">
        <w:rPr>
          <w:rFonts w:eastAsiaTheme="minorHAnsi"/>
          <w:sz w:val="28"/>
          <w:szCs w:val="28"/>
          <w:lang w:eastAsia="en-US"/>
        </w:rPr>
        <w:t>работки</w:t>
      </w:r>
      <w:r w:rsidR="00D51212">
        <w:rPr>
          <w:rFonts w:eastAsiaTheme="minorHAnsi"/>
          <w:sz w:val="28"/>
          <w:szCs w:val="28"/>
          <w:lang w:eastAsia="en-US"/>
        </w:rPr>
        <w:t>, ставились в пример образцовые жилые дворы.</w:t>
      </w:r>
    </w:p>
    <w:p w:rsidR="002560F4" w:rsidRPr="006B4C70" w:rsidRDefault="001E3964" w:rsidP="00A86E3F">
      <w:pPr>
        <w:spacing w:line="288" w:lineRule="auto"/>
        <w:ind w:firstLine="426"/>
        <w:contextualSpacing/>
        <w:jc w:val="both"/>
        <w:rPr>
          <w:b/>
          <w:sz w:val="28"/>
          <w:szCs w:val="28"/>
        </w:rPr>
      </w:pPr>
      <w:r w:rsidRPr="006B4C70">
        <w:rPr>
          <w:b/>
          <w:sz w:val="28"/>
          <w:szCs w:val="28"/>
        </w:rPr>
        <w:t>Благоустройство</w:t>
      </w:r>
    </w:p>
    <w:p w:rsidR="00897F46" w:rsidRPr="006B4C70" w:rsidRDefault="006B425A" w:rsidP="00A86E3F">
      <w:pPr>
        <w:tabs>
          <w:tab w:val="left" w:pos="426"/>
        </w:tabs>
        <w:spacing w:line="288" w:lineRule="auto"/>
        <w:jc w:val="both"/>
        <w:rPr>
          <w:rFonts w:eastAsiaTheme="minorEastAsia"/>
          <w:sz w:val="28"/>
          <w:szCs w:val="28"/>
        </w:rPr>
      </w:pPr>
      <w:r w:rsidRPr="006B4C70">
        <w:rPr>
          <w:sz w:val="28"/>
          <w:szCs w:val="28"/>
        </w:rPr>
        <w:tab/>
      </w:r>
      <w:r w:rsidR="00034D18" w:rsidRPr="006B4C70">
        <w:rPr>
          <w:sz w:val="28"/>
          <w:szCs w:val="28"/>
        </w:rPr>
        <w:t xml:space="preserve">Основными приоритетными направлениями в сфере жилищно-коммунального хозяйства являются: </w:t>
      </w:r>
      <w:r w:rsidR="000C1CD4" w:rsidRPr="006B4C70">
        <w:rPr>
          <w:sz w:val="28"/>
          <w:szCs w:val="28"/>
        </w:rPr>
        <w:t>обеспечени</w:t>
      </w:r>
      <w:r w:rsidR="00034D18" w:rsidRPr="006B4C70">
        <w:rPr>
          <w:sz w:val="28"/>
          <w:szCs w:val="28"/>
        </w:rPr>
        <w:t>е</w:t>
      </w:r>
      <w:r w:rsidR="000C1CD4" w:rsidRPr="006B4C70">
        <w:rPr>
          <w:sz w:val="28"/>
          <w:szCs w:val="28"/>
        </w:rPr>
        <w:t xml:space="preserve"> качественного содержания объектов внешнего благоустройства и создание безопасных условий проживания граждан на территории городского округа Кинель.</w:t>
      </w:r>
    </w:p>
    <w:p w:rsidR="002C7D49" w:rsidRDefault="004756A6" w:rsidP="00A86E3F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6B4C70">
        <w:rPr>
          <w:sz w:val="28"/>
          <w:szCs w:val="28"/>
        </w:rPr>
        <w:tab/>
      </w:r>
      <w:r w:rsidR="00F6458F" w:rsidRPr="006B4C70">
        <w:rPr>
          <w:sz w:val="28"/>
          <w:szCs w:val="28"/>
        </w:rPr>
        <w:t xml:space="preserve">В рамках </w:t>
      </w:r>
      <w:r w:rsidR="00971BCB" w:rsidRPr="006B4C70">
        <w:rPr>
          <w:sz w:val="28"/>
          <w:szCs w:val="28"/>
        </w:rPr>
        <w:t xml:space="preserve">муниципальной </w:t>
      </w:r>
      <w:r w:rsidR="00F6458F" w:rsidRPr="006B4C70">
        <w:rPr>
          <w:sz w:val="28"/>
          <w:szCs w:val="28"/>
        </w:rPr>
        <w:t>программы «Комплексное благоустройство г. о. Кинель Самарской обл</w:t>
      </w:r>
      <w:r w:rsidR="00F230BB" w:rsidRPr="006B4C70">
        <w:rPr>
          <w:sz w:val="28"/>
          <w:szCs w:val="28"/>
        </w:rPr>
        <w:t>асти</w:t>
      </w:r>
      <w:r w:rsidR="00F6458F" w:rsidRPr="006B4C70">
        <w:rPr>
          <w:sz w:val="28"/>
          <w:szCs w:val="28"/>
        </w:rPr>
        <w:t xml:space="preserve"> на 2014-201</w:t>
      </w:r>
      <w:r w:rsidR="007750DA" w:rsidRPr="006B4C70">
        <w:rPr>
          <w:sz w:val="28"/>
          <w:szCs w:val="28"/>
        </w:rPr>
        <w:t>7</w:t>
      </w:r>
      <w:r w:rsidR="00F6458F" w:rsidRPr="006B4C70">
        <w:rPr>
          <w:sz w:val="28"/>
          <w:szCs w:val="28"/>
        </w:rPr>
        <w:t xml:space="preserve"> годы» </w:t>
      </w:r>
      <w:r w:rsidR="00824348" w:rsidRPr="006B4C70">
        <w:rPr>
          <w:sz w:val="28"/>
          <w:szCs w:val="28"/>
        </w:rPr>
        <w:t xml:space="preserve">за </w:t>
      </w:r>
      <w:r w:rsidR="00034D18" w:rsidRPr="006B4C70">
        <w:rPr>
          <w:sz w:val="28"/>
          <w:szCs w:val="28"/>
        </w:rPr>
        <w:t>квартал</w:t>
      </w:r>
      <w:r w:rsidR="00332B0C" w:rsidRPr="006B4C70">
        <w:rPr>
          <w:sz w:val="28"/>
          <w:szCs w:val="28"/>
        </w:rPr>
        <w:t xml:space="preserve"> </w:t>
      </w:r>
      <w:r w:rsidR="00F6458F" w:rsidRPr="006B4C70">
        <w:rPr>
          <w:sz w:val="28"/>
          <w:szCs w:val="28"/>
        </w:rPr>
        <w:t xml:space="preserve">выполнены </w:t>
      </w:r>
      <w:r w:rsidR="00486BF8" w:rsidRPr="006B4C70">
        <w:rPr>
          <w:sz w:val="28"/>
          <w:szCs w:val="28"/>
        </w:rPr>
        <w:t xml:space="preserve">следующие </w:t>
      </w:r>
      <w:r w:rsidR="009A1291" w:rsidRPr="006B4C70">
        <w:rPr>
          <w:sz w:val="28"/>
          <w:szCs w:val="28"/>
        </w:rPr>
        <w:t xml:space="preserve">основные </w:t>
      </w:r>
      <w:r w:rsidR="00F6458F" w:rsidRPr="006B4C70">
        <w:rPr>
          <w:sz w:val="28"/>
          <w:szCs w:val="28"/>
        </w:rPr>
        <w:t>мероприятия</w:t>
      </w:r>
      <w:r w:rsidR="002C7D49" w:rsidRPr="006B4C70">
        <w:rPr>
          <w:sz w:val="28"/>
          <w:szCs w:val="28"/>
        </w:rPr>
        <w:t>:</w:t>
      </w:r>
    </w:p>
    <w:p w:rsidR="00522469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522469">
        <w:rPr>
          <w:sz w:val="28"/>
          <w:szCs w:val="28"/>
        </w:rPr>
        <w:t>о избежание аварийности на автодорогах округа выполнены работы по поддержанию в технически исправном состоянии установок уличного наружного освещения</w:t>
      </w:r>
      <w:r>
        <w:rPr>
          <w:sz w:val="28"/>
          <w:szCs w:val="28"/>
        </w:rPr>
        <w:t>;</w:t>
      </w:r>
    </w:p>
    <w:p w:rsidR="00522469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22469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522469">
        <w:rPr>
          <w:sz w:val="28"/>
          <w:szCs w:val="28"/>
        </w:rPr>
        <w:t xml:space="preserve"> функционирования мемориального комплекса «Вечный огонь» в парке Победы</w:t>
      </w:r>
      <w:r>
        <w:rPr>
          <w:sz w:val="28"/>
          <w:szCs w:val="28"/>
        </w:rPr>
        <w:t>;</w:t>
      </w:r>
    </w:p>
    <w:p w:rsidR="00522469" w:rsidRPr="00522469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22469">
        <w:rPr>
          <w:sz w:val="28"/>
          <w:szCs w:val="28"/>
        </w:rPr>
        <w:t>заключен контракт на приобретение малых архитектурных форм, детских площадок, спортивного оборудования (в количестве 82 ед.) для установки</w:t>
      </w:r>
      <w:r>
        <w:rPr>
          <w:sz w:val="28"/>
          <w:szCs w:val="28"/>
        </w:rPr>
        <w:t xml:space="preserve"> в местах общего пользования</w:t>
      </w:r>
      <w:r w:rsidRPr="00522469">
        <w:rPr>
          <w:sz w:val="28"/>
          <w:szCs w:val="28"/>
        </w:rPr>
        <w:t xml:space="preserve"> в г. Кинель – 43 ед., п.г.т. Алексеевка – 10 ед., </w:t>
      </w:r>
      <w:r>
        <w:rPr>
          <w:sz w:val="28"/>
          <w:szCs w:val="28"/>
        </w:rPr>
        <w:t>п.г.т. Усть-Кинельский – 29 ед.;</w:t>
      </w:r>
    </w:p>
    <w:p w:rsidR="004A3A3F" w:rsidRPr="004A3A3F" w:rsidRDefault="00522469" w:rsidP="00522469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2469">
        <w:rPr>
          <w:sz w:val="28"/>
          <w:szCs w:val="28"/>
        </w:rPr>
        <w:t>- заключены контракты на выполнение работ по установке оборудования для организации мест отдыха в п. Лебедь, в районе реки Самара</w:t>
      </w:r>
      <w:r>
        <w:rPr>
          <w:sz w:val="28"/>
          <w:szCs w:val="28"/>
        </w:rPr>
        <w:t>. В рамках контрактов будут</w:t>
      </w:r>
      <w:r w:rsidRPr="0052246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ы</w:t>
      </w:r>
      <w:r w:rsidRPr="00522469">
        <w:rPr>
          <w:sz w:val="28"/>
          <w:szCs w:val="28"/>
        </w:rPr>
        <w:t xml:space="preserve">: зонтики от солнца со скамейкой - 3 ед., скамейки – 6 ед., </w:t>
      </w:r>
      <w:r w:rsidRPr="004A3A3F">
        <w:rPr>
          <w:sz w:val="28"/>
          <w:szCs w:val="28"/>
        </w:rPr>
        <w:t>контейнеры для мусора – 2 ед., раздевалки одноместные – 2 ед.</w:t>
      </w:r>
      <w:r w:rsidR="004A3A3F" w:rsidRPr="004A3A3F">
        <w:rPr>
          <w:sz w:val="28"/>
          <w:szCs w:val="28"/>
        </w:rPr>
        <w:t>;</w:t>
      </w:r>
    </w:p>
    <w:p w:rsidR="00155B98" w:rsidRPr="004A3A3F" w:rsidRDefault="003B6888" w:rsidP="00A86E3F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4A3A3F">
        <w:rPr>
          <w:sz w:val="28"/>
          <w:szCs w:val="28"/>
        </w:rPr>
        <w:tab/>
        <w:t>-</w:t>
      </w:r>
      <w:r w:rsidRPr="004A3A3F">
        <w:rPr>
          <w:sz w:val="28"/>
          <w:szCs w:val="28"/>
        </w:rPr>
        <w:tab/>
        <w:t>текущее содержание автомобильных дорог и тротуаров</w:t>
      </w:r>
      <w:r w:rsidR="004A3A3F" w:rsidRPr="004A3A3F">
        <w:rPr>
          <w:sz w:val="28"/>
          <w:szCs w:val="28"/>
        </w:rPr>
        <w:t xml:space="preserve">, </w:t>
      </w:r>
      <w:r w:rsidR="00113997" w:rsidRPr="004A3A3F">
        <w:rPr>
          <w:sz w:val="28"/>
          <w:szCs w:val="28"/>
        </w:rPr>
        <w:t xml:space="preserve">остановочных павильонов, </w:t>
      </w:r>
      <w:r w:rsidR="00216A66" w:rsidRPr="004A3A3F">
        <w:rPr>
          <w:sz w:val="28"/>
          <w:szCs w:val="28"/>
        </w:rPr>
        <w:t xml:space="preserve">мест захоронения, </w:t>
      </w:r>
      <w:r w:rsidR="00155B98" w:rsidRPr="004A3A3F">
        <w:rPr>
          <w:sz w:val="28"/>
          <w:szCs w:val="28"/>
        </w:rPr>
        <w:t xml:space="preserve">контейнерных площадок, </w:t>
      </w:r>
      <w:r w:rsidR="004A3A3F" w:rsidRPr="004A3A3F">
        <w:rPr>
          <w:sz w:val="28"/>
          <w:szCs w:val="28"/>
        </w:rPr>
        <w:t xml:space="preserve">содержание </w:t>
      </w:r>
      <w:r w:rsidR="00216A66" w:rsidRPr="004A3A3F">
        <w:rPr>
          <w:sz w:val="28"/>
          <w:szCs w:val="28"/>
        </w:rPr>
        <w:t>светофорных объектов;</w:t>
      </w:r>
    </w:p>
    <w:p w:rsidR="004A3A3F" w:rsidRPr="004A3A3F" w:rsidRDefault="004A3A3F" w:rsidP="00A86E3F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4A3A3F">
        <w:rPr>
          <w:sz w:val="28"/>
          <w:szCs w:val="28"/>
        </w:rPr>
        <w:tab/>
        <w:t>- ликвидация 3-х несанкционированных свалок;</w:t>
      </w:r>
    </w:p>
    <w:p w:rsidR="004A3A3F" w:rsidRPr="00664653" w:rsidRDefault="004A3A3F" w:rsidP="00A86E3F">
      <w:pPr>
        <w:tabs>
          <w:tab w:val="left" w:pos="426"/>
        </w:tabs>
        <w:spacing w:line="288" w:lineRule="auto"/>
        <w:jc w:val="both"/>
        <w:rPr>
          <w:sz w:val="28"/>
          <w:szCs w:val="28"/>
        </w:rPr>
      </w:pPr>
      <w:r w:rsidRPr="00664653">
        <w:rPr>
          <w:sz w:val="28"/>
          <w:szCs w:val="28"/>
        </w:rPr>
        <w:tab/>
        <w:t>- содержание газонов и цветников, зеленых насаждений;</w:t>
      </w:r>
    </w:p>
    <w:p w:rsidR="00037936" w:rsidRPr="00664653" w:rsidRDefault="00113997" w:rsidP="00A47FC6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664653">
        <w:rPr>
          <w:sz w:val="28"/>
          <w:szCs w:val="28"/>
        </w:rPr>
        <w:t>- установка уличных сборно-разборных конструкций в качестве праздничного оф</w:t>
      </w:r>
      <w:r w:rsidR="00B65ACF" w:rsidRPr="00664653">
        <w:rPr>
          <w:sz w:val="28"/>
          <w:szCs w:val="28"/>
        </w:rPr>
        <w:t>ормления новогодних мероприятий;</w:t>
      </w:r>
    </w:p>
    <w:p w:rsidR="000F4025" w:rsidRPr="008046F3" w:rsidRDefault="000F4025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A47FC6">
        <w:rPr>
          <w:sz w:val="28"/>
          <w:szCs w:val="28"/>
        </w:rPr>
        <w:t xml:space="preserve">- текущий ремонт </w:t>
      </w:r>
      <w:r w:rsidRPr="008046F3">
        <w:rPr>
          <w:b/>
          <w:sz w:val="28"/>
          <w:szCs w:val="28"/>
        </w:rPr>
        <w:t>222</w:t>
      </w:r>
      <w:r w:rsidRPr="00A47FC6">
        <w:rPr>
          <w:sz w:val="28"/>
          <w:szCs w:val="28"/>
        </w:rPr>
        <w:t xml:space="preserve"> м</w:t>
      </w:r>
      <w:r w:rsidRPr="00A47FC6">
        <w:rPr>
          <w:sz w:val="28"/>
          <w:szCs w:val="28"/>
          <w:vertAlign w:val="superscript"/>
        </w:rPr>
        <w:t>2</w:t>
      </w:r>
      <w:r w:rsidRPr="00A47FC6">
        <w:rPr>
          <w:sz w:val="28"/>
          <w:szCs w:val="28"/>
        </w:rPr>
        <w:t xml:space="preserve"> асфальтового покрытия автомобильных дорог и тротуаров (</w:t>
      </w:r>
      <w:r w:rsidRPr="00A47FC6">
        <w:rPr>
          <w:sz w:val="28"/>
          <w:szCs w:val="28"/>
          <w:u w:val="single"/>
        </w:rPr>
        <w:t>г. Кинель:</w:t>
      </w:r>
      <w:r w:rsidRPr="00A47FC6">
        <w:rPr>
          <w:sz w:val="28"/>
          <w:szCs w:val="28"/>
        </w:rPr>
        <w:t xml:space="preserve"> ул. 50 лет Октября, ул. Чехова, ул. Крымская, ул. Деповская, ул. Чернышевкого, ул. Пушкина; </w:t>
      </w:r>
      <w:r w:rsidRPr="00A47FC6">
        <w:rPr>
          <w:sz w:val="28"/>
          <w:szCs w:val="28"/>
          <w:u w:val="single"/>
        </w:rPr>
        <w:t>п.г.т. Алексеевка</w:t>
      </w:r>
      <w:r w:rsidR="00C72977" w:rsidRPr="00A47FC6">
        <w:rPr>
          <w:sz w:val="28"/>
          <w:szCs w:val="28"/>
          <w:u w:val="single"/>
        </w:rPr>
        <w:t>:</w:t>
      </w:r>
      <w:r w:rsidR="00C72977" w:rsidRPr="00A47FC6">
        <w:rPr>
          <w:sz w:val="28"/>
          <w:szCs w:val="28"/>
        </w:rPr>
        <w:t xml:space="preserve"> ул. Зазина, ул. Ульяновская, </w:t>
      </w:r>
      <w:r w:rsidR="00C72977" w:rsidRPr="008046F3">
        <w:rPr>
          <w:sz w:val="28"/>
          <w:szCs w:val="28"/>
        </w:rPr>
        <w:t xml:space="preserve">ул. Фрунзе; </w:t>
      </w:r>
      <w:r w:rsidR="00C72977" w:rsidRPr="008046F3">
        <w:rPr>
          <w:sz w:val="28"/>
          <w:szCs w:val="28"/>
          <w:u w:val="single"/>
        </w:rPr>
        <w:t>п.г.т. Усть-Кинельский:</w:t>
      </w:r>
      <w:r w:rsidR="00C72977" w:rsidRPr="008046F3">
        <w:rPr>
          <w:sz w:val="28"/>
          <w:szCs w:val="28"/>
        </w:rPr>
        <w:t xml:space="preserve"> </w:t>
      </w:r>
      <w:r w:rsidR="00E82870" w:rsidRPr="008046F3">
        <w:rPr>
          <w:sz w:val="28"/>
          <w:szCs w:val="28"/>
        </w:rPr>
        <w:t>ул. Спортивная, ул. Солонечная);</w:t>
      </w:r>
    </w:p>
    <w:p w:rsidR="00CA7CD5" w:rsidRPr="008046F3" w:rsidRDefault="00CA7CD5" w:rsidP="008046F3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046F3">
        <w:rPr>
          <w:sz w:val="28"/>
          <w:szCs w:val="28"/>
        </w:rPr>
        <w:t xml:space="preserve">- ямочный ремонт </w:t>
      </w:r>
      <w:r w:rsidR="008046F3" w:rsidRPr="008046F3">
        <w:rPr>
          <w:b/>
          <w:sz w:val="28"/>
          <w:szCs w:val="28"/>
        </w:rPr>
        <w:t>574,05</w:t>
      </w:r>
      <w:r w:rsidRPr="008046F3">
        <w:rPr>
          <w:sz w:val="28"/>
          <w:szCs w:val="28"/>
        </w:rPr>
        <w:t xml:space="preserve"> м</w:t>
      </w:r>
      <w:r w:rsidRPr="008046F3">
        <w:rPr>
          <w:sz w:val="28"/>
          <w:szCs w:val="28"/>
          <w:vertAlign w:val="superscript"/>
        </w:rPr>
        <w:t xml:space="preserve">2 </w:t>
      </w:r>
      <w:r w:rsidRPr="008046F3">
        <w:rPr>
          <w:sz w:val="28"/>
          <w:szCs w:val="28"/>
        </w:rPr>
        <w:t>дорог городского округа</w:t>
      </w:r>
      <w:r w:rsidR="008046F3" w:rsidRPr="008046F3">
        <w:rPr>
          <w:sz w:val="28"/>
          <w:szCs w:val="28"/>
        </w:rPr>
        <w:t>;</w:t>
      </w:r>
    </w:p>
    <w:p w:rsidR="00E82870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отремонтировано 45 контейнерных площадок;</w:t>
      </w:r>
    </w:p>
    <w:p w:rsidR="00E82870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благоустройства города закуплена </w:t>
      </w:r>
      <w:r w:rsidR="00604B73">
        <w:rPr>
          <w:sz w:val="28"/>
          <w:szCs w:val="28"/>
        </w:rPr>
        <w:t>цветочная рассада</w:t>
      </w:r>
      <w:r>
        <w:rPr>
          <w:sz w:val="28"/>
          <w:szCs w:val="28"/>
        </w:rPr>
        <w:t xml:space="preserve"> в количестве 8100 штук;</w:t>
      </w:r>
    </w:p>
    <w:p w:rsidR="00E82870" w:rsidRPr="00E82870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E82870">
        <w:rPr>
          <w:sz w:val="28"/>
          <w:szCs w:val="28"/>
        </w:rPr>
        <w:t>- приобретены:</w:t>
      </w:r>
    </w:p>
    <w:p w:rsidR="00E82870" w:rsidRPr="00B827E9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E82870">
        <w:rPr>
          <w:sz w:val="28"/>
          <w:szCs w:val="28"/>
        </w:rPr>
        <w:t xml:space="preserve">1) Рециклер асфальтобетона (плавильный бункер) и фреза дорожная навесная </w:t>
      </w:r>
      <w:r w:rsidRPr="00B827E9">
        <w:rPr>
          <w:sz w:val="28"/>
          <w:szCs w:val="28"/>
        </w:rPr>
        <w:t>к трактору МТЗ - 82 для текущего ремонта дорог.</w:t>
      </w:r>
    </w:p>
    <w:p w:rsidR="00E82870" w:rsidRPr="00B827E9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827E9">
        <w:rPr>
          <w:sz w:val="28"/>
          <w:szCs w:val="28"/>
        </w:rPr>
        <w:t>2) Навесное оборудование для измельчения веток.</w:t>
      </w:r>
    </w:p>
    <w:p w:rsidR="00E82870" w:rsidRPr="00B827E9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B827E9">
        <w:rPr>
          <w:sz w:val="28"/>
          <w:szCs w:val="28"/>
        </w:rPr>
        <w:t>3) Бензокосы, триммер, косилка-мульчер и косилка роторная дорожная</w:t>
      </w:r>
      <w:r w:rsidR="00B827E9" w:rsidRPr="00B827E9">
        <w:rPr>
          <w:sz w:val="28"/>
          <w:szCs w:val="28"/>
        </w:rPr>
        <w:t>;</w:t>
      </w:r>
    </w:p>
    <w:p w:rsidR="00E82870" w:rsidRPr="00314A30" w:rsidRDefault="00E8287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</w:p>
    <w:p w:rsidR="00C6464B" w:rsidRPr="00314A30" w:rsidRDefault="00C6464B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14A30">
        <w:rPr>
          <w:sz w:val="28"/>
          <w:szCs w:val="28"/>
        </w:rPr>
        <w:t>В рамках программы по повышению безопасности дорожного движения на 2014-2018 годы выполн</w:t>
      </w:r>
      <w:r w:rsidR="002121B2">
        <w:rPr>
          <w:sz w:val="28"/>
          <w:szCs w:val="28"/>
        </w:rPr>
        <w:t>яются</w:t>
      </w:r>
      <w:r w:rsidRPr="00314A30">
        <w:rPr>
          <w:sz w:val="28"/>
          <w:szCs w:val="28"/>
        </w:rPr>
        <w:t xml:space="preserve"> следующие мероприятия:</w:t>
      </w:r>
    </w:p>
    <w:p w:rsidR="00EB624F" w:rsidRPr="00314A30" w:rsidRDefault="00926ECD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14A30">
        <w:rPr>
          <w:sz w:val="28"/>
          <w:szCs w:val="28"/>
        </w:rPr>
        <w:t>1)</w:t>
      </w:r>
      <w:r w:rsidR="005D51EB" w:rsidRPr="00314A30">
        <w:rPr>
          <w:sz w:val="28"/>
          <w:szCs w:val="28"/>
        </w:rPr>
        <w:t xml:space="preserve"> </w:t>
      </w:r>
      <w:r w:rsidR="003B6651" w:rsidRPr="00314A30">
        <w:rPr>
          <w:sz w:val="28"/>
          <w:szCs w:val="28"/>
        </w:rPr>
        <w:t xml:space="preserve">приобретены </w:t>
      </w:r>
      <w:r w:rsidR="00314A30" w:rsidRPr="00314A30">
        <w:rPr>
          <w:sz w:val="28"/>
          <w:szCs w:val="28"/>
        </w:rPr>
        <w:t>дорожные знаки, опоры, светофор;</w:t>
      </w:r>
    </w:p>
    <w:p w:rsidR="00314A30" w:rsidRPr="00314A30" w:rsidRDefault="00314A3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14A30">
        <w:rPr>
          <w:sz w:val="28"/>
          <w:szCs w:val="28"/>
        </w:rPr>
        <w:t>2</w:t>
      </w:r>
      <w:r w:rsidR="003B6651" w:rsidRPr="00314A30">
        <w:rPr>
          <w:sz w:val="28"/>
          <w:szCs w:val="28"/>
        </w:rPr>
        <w:t xml:space="preserve">) </w:t>
      </w:r>
      <w:r w:rsidRPr="00314A30">
        <w:rPr>
          <w:sz w:val="28"/>
          <w:szCs w:val="28"/>
        </w:rPr>
        <w:t>приобретены материалы для нанесения дорожной разметки;</w:t>
      </w:r>
    </w:p>
    <w:p w:rsidR="00640F25" w:rsidRDefault="00314A3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314A30">
        <w:rPr>
          <w:sz w:val="28"/>
          <w:szCs w:val="28"/>
        </w:rPr>
        <w:t xml:space="preserve">3) приобретена машина </w:t>
      </w:r>
      <w:r w:rsidR="00623452">
        <w:rPr>
          <w:sz w:val="28"/>
          <w:szCs w:val="28"/>
        </w:rPr>
        <w:t>для нанесения дорожной разметки;</w:t>
      </w:r>
    </w:p>
    <w:p w:rsidR="00623452" w:rsidRDefault="00623452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проведен ремонт </w:t>
      </w:r>
      <w:r w:rsidR="002121B2" w:rsidRPr="00A92BBA">
        <w:rPr>
          <w:b/>
          <w:sz w:val="28"/>
          <w:szCs w:val="28"/>
        </w:rPr>
        <w:t>4 044</w:t>
      </w:r>
      <w:r w:rsidR="002121B2">
        <w:rPr>
          <w:sz w:val="28"/>
          <w:szCs w:val="28"/>
        </w:rPr>
        <w:t xml:space="preserve"> </w:t>
      </w:r>
      <w:r w:rsidR="002121B2" w:rsidRPr="002121B2">
        <w:rPr>
          <w:sz w:val="28"/>
          <w:szCs w:val="28"/>
        </w:rPr>
        <w:t>м</w:t>
      </w:r>
      <w:r w:rsidR="002121B2" w:rsidRPr="002121B2">
        <w:rPr>
          <w:sz w:val="28"/>
          <w:szCs w:val="28"/>
          <w:vertAlign w:val="superscript"/>
        </w:rPr>
        <w:t>2</w:t>
      </w:r>
      <w:r w:rsidR="002121B2">
        <w:rPr>
          <w:sz w:val="28"/>
          <w:szCs w:val="28"/>
        </w:rPr>
        <w:t xml:space="preserve"> </w:t>
      </w:r>
      <w:r w:rsidRPr="002121B2">
        <w:rPr>
          <w:sz w:val="28"/>
          <w:szCs w:val="28"/>
        </w:rPr>
        <w:t>асфальтового</w:t>
      </w:r>
      <w:r>
        <w:rPr>
          <w:sz w:val="28"/>
          <w:szCs w:val="28"/>
        </w:rPr>
        <w:t xml:space="preserve"> покрытия на территории </w:t>
      </w:r>
      <w:r w:rsidR="002121B2" w:rsidRPr="002121B2">
        <w:rPr>
          <w:sz w:val="28"/>
          <w:szCs w:val="28"/>
        </w:rPr>
        <w:t>г.о. Кинель, по ул. Звездная в границах ул. Ватутина, ул. Чехова; по ул. Чехова в границах</w:t>
      </w:r>
      <w:r w:rsidR="002121B2">
        <w:rPr>
          <w:sz w:val="28"/>
          <w:szCs w:val="28"/>
        </w:rPr>
        <w:t xml:space="preserve"> ул. Звездная, ул. Фестивальная;</w:t>
      </w:r>
    </w:p>
    <w:p w:rsidR="002121B2" w:rsidRDefault="002121B2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ведется</w:t>
      </w:r>
      <w:r w:rsidRPr="002121B2">
        <w:t xml:space="preserve"> </w:t>
      </w:r>
      <w:r>
        <w:rPr>
          <w:sz w:val="28"/>
          <w:szCs w:val="28"/>
        </w:rPr>
        <w:t>р</w:t>
      </w:r>
      <w:r w:rsidRPr="002121B2">
        <w:rPr>
          <w:sz w:val="28"/>
          <w:szCs w:val="28"/>
        </w:rPr>
        <w:t xml:space="preserve">емонт </w:t>
      </w:r>
      <w:r w:rsidRPr="00A92BBA">
        <w:rPr>
          <w:b/>
          <w:sz w:val="28"/>
          <w:szCs w:val="28"/>
        </w:rPr>
        <w:t>4 355</w:t>
      </w:r>
      <w:r w:rsidRPr="002121B2">
        <w:t xml:space="preserve"> </w:t>
      </w:r>
      <w:r w:rsidRPr="002121B2">
        <w:rPr>
          <w:sz w:val="28"/>
          <w:szCs w:val="28"/>
        </w:rPr>
        <w:t>м</w:t>
      </w:r>
      <w:r w:rsidRPr="002121B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2121B2">
        <w:rPr>
          <w:sz w:val="28"/>
          <w:szCs w:val="28"/>
        </w:rPr>
        <w:t>автомобильных дорог и тротуаров по ул. Невская в границах от обводной автомобильной дороги «Самара-Волгоград» до ул. Гагарина; по ул. Невская в границах</w:t>
      </w:r>
      <w:r>
        <w:rPr>
          <w:sz w:val="28"/>
          <w:szCs w:val="28"/>
        </w:rPr>
        <w:t xml:space="preserve"> от ул. Гагарина до дома № 15а;</w:t>
      </w:r>
      <w:r w:rsidRPr="002121B2">
        <w:rPr>
          <w:sz w:val="28"/>
          <w:szCs w:val="28"/>
        </w:rPr>
        <w:t xml:space="preserve"> по ул. Гагарина в границах от ул. Невская до ДК «Дружба» в п.г.т. Алексеевка г.о. Кинель Самарской области</w:t>
      </w:r>
      <w:r>
        <w:rPr>
          <w:sz w:val="28"/>
          <w:szCs w:val="28"/>
        </w:rPr>
        <w:t xml:space="preserve"> (на 01.07.2017 года выполнено 15,1%);</w:t>
      </w:r>
    </w:p>
    <w:p w:rsidR="002121B2" w:rsidRDefault="002121B2" w:rsidP="002121B2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121B2">
        <w:rPr>
          <w:sz w:val="28"/>
          <w:szCs w:val="28"/>
        </w:rPr>
        <w:t xml:space="preserve">ведется ремонт </w:t>
      </w:r>
      <w:r w:rsidRPr="00A92BBA">
        <w:rPr>
          <w:b/>
          <w:sz w:val="28"/>
          <w:szCs w:val="28"/>
        </w:rPr>
        <w:t>4 878</w:t>
      </w:r>
      <w:r>
        <w:rPr>
          <w:sz w:val="28"/>
          <w:szCs w:val="28"/>
        </w:rPr>
        <w:t xml:space="preserve"> </w:t>
      </w:r>
      <w:r w:rsidRPr="002121B2">
        <w:rPr>
          <w:sz w:val="28"/>
          <w:szCs w:val="28"/>
        </w:rPr>
        <w:t>м</w:t>
      </w:r>
      <w:r w:rsidRPr="002121B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автомобильных дорог</w:t>
      </w:r>
      <w:r w:rsidRPr="002121B2">
        <w:rPr>
          <w:iCs/>
          <w:sz w:val="28"/>
          <w:szCs w:val="28"/>
        </w:rPr>
        <w:t xml:space="preserve"> и тротуаров по ул. Спортивная в границах от ул. Шоссейная до ул. Больничная, по ул. Студенческая в границах от ул. Спортивная до ул. Сосновая, по ул. Сосновая в границах от ул. Студенческая до ул. Торговая, по ул. Торговая в границах от ул. Сосновая до ул. Садовая в п.г.т. Усть-Кинельский в г.о. Кинель</w:t>
      </w:r>
      <w:r>
        <w:rPr>
          <w:iCs/>
          <w:sz w:val="28"/>
          <w:szCs w:val="28"/>
        </w:rPr>
        <w:t xml:space="preserve"> </w:t>
      </w:r>
      <w:r w:rsidRPr="002121B2">
        <w:rPr>
          <w:iCs/>
          <w:sz w:val="28"/>
          <w:szCs w:val="28"/>
        </w:rPr>
        <w:t xml:space="preserve">(на 01.07.2017 года выполнено </w:t>
      </w:r>
      <w:r>
        <w:rPr>
          <w:iCs/>
          <w:sz w:val="28"/>
          <w:szCs w:val="28"/>
        </w:rPr>
        <w:t>16,5</w:t>
      </w:r>
      <w:r w:rsidRPr="002121B2">
        <w:rPr>
          <w:iCs/>
          <w:sz w:val="28"/>
          <w:szCs w:val="28"/>
        </w:rPr>
        <w:t>%)</w:t>
      </w:r>
      <w:r>
        <w:rPr>
          <w:iCs/>
          <w:sz w:val="28"/>
          <w:szCs w:val="28"/>
        </w:rPr>
        <w:t>;</w:t>
      </w:r>
    </w:p>
    <w:p w:rsidR="002121B2" w:rsidRDefault="002121B2" w:rsidP="002121B2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7) </w:t>
      </w:r>
      <w:r w:rsidRPr="002121B2">
        <w:rPr>
          <w:iCs/>
          <w:sz w:val="28"/>
          <w:szCs w:val="28"/>
        </w:rPr>
        <w:t>ведется ремонт автомобильной до</w:t>
      </w:r>
      <w:r w:rsidR="001860F3">
        <w:rPr>
          <w:iCs/>
          <w:sz w:val="28"/>
          <w:szCs w:val="28"/>
        </w:rPr>
        <w:t>роги</w:t>
      </w:r>
      <w:r w:rsidRPr="002121B2">
        <w:rPr>
          <w:iCs/>
          <w:sz w:val="28"/>
          <w:szCs w:val="28"/>
        </w:rPr>
        <w:t xml:space="preserve"> по ул. Ленина на участке от ул. Пушкина до ул. Мичурина – </w:t>
      </w:r>
      <w:r w:rsidRPr="00A92BBA">
        <w:rPr>
          <w:b/>
          <w:iCs/>
          <w:sz w:val="28"/>
          <w:szCs w:val="28"/>
        </w:rPr>
        <w:t>1,0035</w:t>
      </w:r>
      <w:r w:rsidRPr="002121B2">
        <w:rPr>
          <w:iCs/>
          <w:sz w:val="28"/>
          <w:szCs w:val="28"/>
        </w:rPr>
        <w:t xml:space="preserve"> км в г.о. Кинель</w:t>
      </w:r>
      <w:r w:rsidR="00D04674" w:rsidRPr="00D04674">
        <w:rPr>
          <w:iCs/>
          <w:sz w:val="28"/>
          <w:szCs w:val="28"/>
        </w:rPr>
        <w:t xml:space="preserve"> (на 01.07.2017 года выполнено </w:t>
      </w:r>
      <w:r w:rsidR="00D04674">
        <w:rPr>
          <w:iCs/>
          <w:sz w:val="28"/>
          <w:szCs w:val="28"/>
        </w:rPr>
        <w:t>49</w:t>
      </w:r>
      <w:r w:rsidR="00D04674" w:rsidRPr="00D04674">
        <w:rPr>
          <w:iCs/>
          <w:sz w:val="28"/>
          <w:szCs w:val="28"/>
        </w:rPr>
        <w:t>%)</w:t>
      </w:r>
      <w:r w:rsidR="00D04674">
        <w:rPr>
          <w:iCs/>
          <w:sz w:val="28"/>
          <w:szCs w:val="28"/>
        </w:rPr>
        <w:t>;</w:t>
      </w:r>
    </w:p>
    <w:p w:rsidR="003B6651" w:rsidRDefault="00D04674" w:rsidP="00D04674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8) </w:t>
      </w:r>
      <w:r w:rsidRPr="00D04674">
        <w:rPr>
          <w:iCs/>
          <w:sz w:val="28"/>
          <w:szCs w:val="28"/>
        </w:rPr>
        <w:t>ведется ремонт автомобильной до</w:t>
      </w:r>
      <w:r w:rsidR="001860F3">
        <w:rPr>
          <w:iCs/>
          <w:sz w:val="28"/>
          <w:szCs w:val="28"/>
        </w:rPr>
        <w:t>роги</w:t>
      </w:r>
      <w:r w:rsidRPr="00D04674">
        <w:rPr>
          <w:iCs/>
          <w:sz w:val="28"/>
          <w:szCs w:val="28"/>
        </w:rPr>
        <w:t xml:space="preserve"> по ул. Первомайская на участке от ул. Мичурина – до ул. Деповская – </w:t>
      </w:r>
      <w:r w:rsidRPr="00A92BBA">
        <w:rPr>
          <w:b/>
          <w:iCs/>
          <w:sz w:val="28"/>
          <w:szCs w:val="28"/>
        </w:rPr>
        <w:t>0,2015</w:t>
      </w:r>
      <w:r w:rsidRPr="00D04674">
        <w:rPr>
          <w:iCs/>
          <w:sz w:val="28"/>
          <w:szCs w:val="28"/>
        </w:rPr>
        <w:t xml:space="preserve"> км в г.о. Кинель</w:t>
      </w:r>
      <w:r>
        <w:rPr>
          <w:iCs/>
          <w:sz w:val="28"/>
          <w:szCs w:val="28"/>
        </w:rPr>
        <w:t xml:space="preserve"> </w:t>
      </w:r>
      <w:r w:rsidRPr="00D04674">
        <w:rPr>
          <w:iCs/>
          <w:sz w:val="28"/>
          <w:szCs w:val="28"/>
        </w:rPr>
        <w:t>(на 01.07.2017 года выполнено 4</w:t>
      </w:r>
      <w:r>
        <w:rPr>
          <w:iCs/>
          <w:sz w:val="28"/>
          <w:szCs w:val="28"/>
        </w:rPr>
        <w:t>5</w:t>
      </w:r>
      <w:r w:rsidRPr="00D04674">
        <w:rPr>
          <w:iCs/>
          <w:sz w:val="28"/>
          <w:szCs w:val="28"/>
        </w:rPr>
        <w:t>%)</w:t>
      </w:r>
      <w:r>
        <w:rPr>
          <w:iCs/>
          <w:sz w:val="28"/>
          <w:szCs w:val="28"/>
        </w:rPr>
        <w:t>.</w:t>
      </w:r>
    </w:p>
    <w:p w:rsidR="00985BD8" w:rsidRDefault="00985BD8" w:rsidP="00D04674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Также в рамках б</w:t>
      </w:r>
      <w:r w:rsidRPr="00985BD8">
        <w:rPr>
          <w:iCs/>
          <w:sz w:val="28"/>
          <w:szCs w:val="28"/>
        </w:rPr>
        <w:t>лагоустройств</w:t>
      </w:r>
      <w:r>
        <w:rPr>
          <w:iCs/>
          <w:sz w:val="28"/>
          <w:szCs w:val="28"/>
        </w:rPr>
        <w:t>а</w:t>
      </w:r>
      <w:r w:rsidRPr="00985BD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городского округа в </w:t>
      </w: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 xml:space="preserve"> полугодии были выполнены следующие работы:</w:t>
      </w:r>
    </w:p>
    <w:p w:rsidR="00985BD8" w:rsidRDefault="00985BD8" w:rsidP="00D04674">
      <w:pPr>
        <w:spacing w:line="288" w:lineRule="auto"/>
        <w:ind w:firstLine="426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проведено озеленение территории сквера по ул. Ульяновская и декоративная отсыпка клумб мраморной крошкой;</w:t>
      </w:r>
    </w:p>
    <w:p w:rsidR="000F339D" w:rsidRDefault="00C57272" w:rsidP="00C57272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F339D" w:rsidRPr="00C57272">
        <w:rPr>
          <w:sz w:val="28"/>
          <w:szCs w:val="28"/>
        </w:rPr>
        <w:t>капитальн</w:t>
      </w:r>
      <w:r w:rsidRPr="00C57272">
        <w:rPr>
          <w:sz w:val="28"/>
          <w:szCs w:val="28"/>
        </w:rPr>
        <w:t>ый ремонт</w:t>
      </w:r>
      <w:r w:rsidR="000F339D" w:rsidRPr="00C57272">
        <w:rPr>
          <w:sz w:val="28"/>
          <w:szCs w:val="28"/>
        </w:rPr>
        <w:t xml:space="preserve"> </w:t>
      </w:r>
      <w:r w:rsidR="00757A74" w:rsidRPr="00C57272">
        <w:rPr>
          <w:sz w:val="28"/>
          <w:szCs w:val="28"/>
        </w:rPr>
        <w:t xml:space="preserve">420 м </w:t>
      </w:r>
      <w:r w:rsidR="000F339D" w:rsidRPr="00C57272">
        <w:rPr>
          <w:sz w:val="28"/>
          <w:szCs w:val="28"/>
        </w:rPr>
        <w:t>водопровода по адресу: г. Кинель, ул. Машинистов (от ул. Демьяна Бедного до ул. Южная)</w:t>
      </w:r>
      <w:r w:rsidR="00701016">
        <w:rPr>
          <w:sz w:val="28"/>
          <w:szCs w:val="28"/>
        </w:rPr>
        <w:t>;</w:t>
      </w:r>
    </w:p>
    <w:p w:rsidR="00701016" w:rsidRDefault="00701016" w:rsidP="00C57272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6EB1">
        <w:rPr>
          <w:sz w:val="28"/>
          <w:szCs w:val="28"/>
        </w:rPr>
        <w:t>проведен ремонт и эстетическое восстановление памятника В.И. Ленину</w:t>
      </w:r>
      <w:r w:rsidR="00182B7E">
        <w:rPr>
          <w:sz w:val="28"/>
          <w:szCs w:val="28"/>
        </w:rPr>
        <w:t xml:space="preserve"> в п.г.т. Алексеевка и памятника </w:t>
      </w:r>
      <w:r w:rsidR="00182B7E" w:rsidRPr="00182B7E">
        <w:rPr>
          <w:sz w:val="28"/>
          <w:szCs w:val="28"/>
        </w:rPr>
        <w:t>воинам-интернационалистам</w:t>
      </w:r>
      <w:r w:rsidR="00182B7E">
        <w:rPr>
          <w:sz w:val="28"/>
          <w:szCs w:val="28"/>
        </w:rPr>
        <w:t xml:space="preserve"> в г. Кинель</w:t>
      </w:r>
      <w:r w:rsidR="00004D25">
        <w:rPr>
          <w:sz w:val="28"/>
          <w:szCs w:val="28"/>
        </w:rPr>
        <w:t>;</w:t>
      </w:r>
    </w:p>
    <w:p w:rsidR="00D44CAB" w:rsidRDefault="00004D25" w:rsidP="00C57272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были начаты работы по</w:t>
      </w:r>
      <w:r w:rsidR="00D44CAB">
        <w:rPr>
          <w:sz w:val="28"/>
          <w:szCs w:val="28"/>
        </w:rPr>
        <w:t>:</w:t>
      </w:r>
    </w:p>
    <w:p w:rsidR="00D44CAB" w:rsidRDefault="00D44CAB" w:rsidP="00D44CAB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04D25">
        <w:rPr>
          <w:sz w:val="28"/>
          <w:szCs w:val="28"/>
        </w:rPr>
        <w:t xml:space="preserve"> изготовлению стелы </w:t>
      </w:r>
      <w:r>
        <w:rPr>
          <w:sz w:val="28"/>
          <w:szCs w:val="28"/>
        </w:rPr>
        <w:t>в п.г.т. Усть-Кинельский с названием поселка, также конструкция предусматривает стенды с информацией об истории поселка, его почетных гражданах, предприятиях и учреждениях;</w:t>
      </w:r>
    </w:p>
    <w:p w:rsidR="00004D25" w:rsidRPr="00D44CAB" w:rsidRDefault="00D44CAB" w:rsidP="00D44CAB">
      <w:pPr>
        <w:spacing w:line="288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04D25">
        <w:rPr>
          <w:sz w:val="28"/>
          <w:szCs w:val="28"/>
        </w:rPr>
        <w:t xml:space="preserve">устройству фонтана, </w:t>
      </w:r>
      <w:r>
        <w:rPr>
          <w:sz w:val="28"/>
          <w:szCs w:val="28"/>
        </w:rPr>
        <w:t xml:space="preserve">который будет </w:t>
      </w:r>
      <w:r w:rsidR="00004D25">
        <w:rPr>
          <w:sz w:val="28"/>
          <w:szCs w:val="28"/>
        </w:rPr>
        <w:t>расположен</w:t>
      </w:r>
      <w:r>
        <w:rPr>
          <w:sz w:val="28"/>
          <w:szCs w:val="28"/>
        </w:rPr>
        <w:t xml:space="preserve"> в г. Кинель,</w:t>
      </w:r>
      <w:r w:rsidR="00004D25">
        <w:rPr>
          <w:sz w:val="28"/>
          <w:szCs w:val="28"/>
        </w:rPr>
        <w:t xml:space="preserve"> </w:t>
      </w:r>
      <w:r w:rsidR="00004D25" w:rsidRPr="00004D25">
        <w:rPr>
          <w:sz w:val="28"/>
          <w:szCs w:val="28"/>
        </w:rPr>
        <w:t>возле Дома молодежных организаций «Альянс молодых»</w:t>
      </w:r>
      <w:r>
        <w:rPr>
          <w:sz w:val="28"/>
          <w:szCs w:val="28"/>
        </w:rPr>
        <w:t>.</w:t>
      </w:r>
    </w:p>
    <w:p w:rsidR="00830A23" w:rsidRPr="00B20DD5" w:rsidRDefault="00830A23" w:rsidP="00A86E3F">
      <w:pPr>
        <w:spacing w:line="288" w:lineRule="auto"/>
        <w:ind w:firstLine="426"/>
        <w:contextualSpacing/>
        <w:jc w:val="both"/>
        <w:rPr>
          <w:color w:val="FF0000"/>
          <w:sz w:val="28"/>
          <w:szCs w:val="28"/>
        </w:rPr>
      </w:pPr>
    </w:p>
    <w:p w:rsidR="00830A23" w:rsidRPr="008A0306" w:rsidRDefault="00830A23" w:rsidP="00A86E3F">
      <w:pPr>
        <w:spacing w:line="288" w:lineRule="auto"/>
        <w:ind w:firstLine="426"/>
        <w:contextualSpacing/>
        <w:jc w:val="center"/>
        <w:rPr>
          <w:b/>
          <w:sz w:val="28"/>
          <w:szCs w:val="28"/>
        </w:rPr>
      </w:pPr>
      <w:r w:rsidRPr="008A0306">
        <w:rPr>
          <w:b/>
          <w:sz w:val="28"/>
          <w:szCs w:val="28"/>
        </w:rPr>
        <w:t>7. Дорожное хозяйство, транспорт</w:t>
      </w:r>
    </w:p>
    <w:p w:rsidR="00830A23" w:rsidRPr="008A0306" w:rsidRDefault="00C454C0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>Городской округ</w:t>
      </w:r>
      <w:r w:rsidR="00830A23" w:rsidRPr="008A0306">
        <w:rPr>
          <w:sz w:val="28"/>
          <w:szCs w:val="28"/>
        </w:rPr>
        <w:t xml:space="preserve"> имеет развитое пассажирское, грузовое железнодорожное и автомобильное транспортное сообщение.</w:t>
      </w:r>
    </w:p>
    <w:p w:rsidR="00830A23" w:rsidRPr="008A0306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>Транспортная система городского округа включает в себя сеть автомобильных дорог об</w:t>
      </w:r>
      <w:r w:rsidR="00EA6E0E" w:rsidRPr="008A0306">
        <w:rPr>
          <w:sz w:val="28"/>
          <w:szCs w:val="28"/>
        </w:rPr>
        <w:t>щего пользования протяженностью</w:t>
      </w:r>
      <w:r w:rsidR="00F54D99" w:rsidRPr="008A0306">
        <w:rPr>
          <w:sz w:val="28"/>
          <w:szCs w:val="28"/>
        </w:rPr>
        <w:t xml:space="preserve"> 316,243 </w:t>
      </w:r>
      <w:r w:rsidRPr="008A0306">
        <w:rPr>
          <w:sz w:val="28"/>
          <w:szCs w:val="28"/>
        </w:rPr>
        <w:t xml:space="preserve">км, в том числе с твердым покрытием – </w:t>
      </w:r>
      <w:r w:rsidR="00F54D99" w:rsidRPr="008A0306">
        <w:rPr>
          <w:sz w:val="28"/>
          <w:szCs w:val="28"/>
        </w:rPr>
        <w:t>153,932</w:t>
      </w:r>
      <w:r w:rsidRPr="008A0306">
        <w:rPr>
          <w:sz w:val="28"/>
          <w:szCs w:val="28"/>
        </w:rPr>
        <w:t xml:space="preserve"> км. Протяженность дорог, не отвечающих нормативам, составляет </w:t>
      </w:r>
      <w:r w:rsidR="00F54D99" w:rsidRPr="008A0306">
        <w:rPr>
          <w:sz w:val="28"/>
          <w:szCs w:val="28"/>
        </w:rPr>
        <w:t>81,847</w:t>
      </w:r>
      <w:r w:rsidRPr="008A0306">
        <w:rPr>
          <w:sz w:val="28"/>
          <w:szCs w:val="28"/>
        </w:rPr>
        <w:t xml:space="preserve"> км или 5</w:t>
      </w:r>
      <w:r w:rsidR="00F54D99" w:rsidRPr="008A0306">
        <w:rPr>
          <w:sz w:val="28"/>
          <w:szCs w:val="28"/>
        </w:rPr>
        <w:t>3</w:t>
      </w:r>
      <w:r w:rsidRPr="008A0306">
        <w:rPr>
          <w:sz w:val="28"/>
          <w:szCs w:val="28"/>
        </w:rPr>
        <w:t xml:space="preserve">% от протяженности дорог твердым покрытием.  </w:t>
      </w:r>
    </w:p>
    <w:p w:rsidR="00830A23" w:rsidRPr="008A0306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>Автомобильных дорог общего пользования регионального значения на территории городского округа Кинель – 14,443 км.</w:t>
      </w:r>
    </w:p>
    <w:p w:rsidR="00830A23" w:rsidRPr="008A0306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>Структура пассажирских перевозок в городском округе Кинель организована работой ООО «ЛогистикаСервис»</w:t>
      </w:r>
      <w:r w:rsidR="00C454C0" w:rsidRPr="008A0306">
        <w:rPr>
          <w:sz w:val="28"/>
          <w:szCs w:val="28"/>
        </w:rPr>
        <w:t>.</w:t>
      </w:r>
      <w:r w:rsidRPr="008A0306">
        <w:rPr>
          <w:sz w:val="28"/>
          <w:szCs w:val="28"/>
        </w:rPr>
        <w:t xml:space="preserve"> </w:t>
      </w:r>
    </w:p>
    <w:p w:rsidR="00830A23" w:rsidRPr="008A0306" w:rsidRDefault="00830A23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 xml:space="preserve">ООО «ЛогистикаСервис» осуществлял пассажирские перевозки по 5-ти городским маршрутам, на которых предоставлялся льготный проезд </w:t>
      </w:r>
      <w:r w:rsidR="008A0306" w:rsidRPr="008A0306">
        <w:rPr>
          <w:sz w:val="28"/>
          <w:szCs w:val="28"/>
        </w:rPr>
        <w:t xml:space="preserve">по </w:t>
      </w:r>
      <w:r w:rsidR="00F82D93" w:rsidRPr="008A0306">
        <w:rPr>
          <w:sz w:val="28"/>
          <w:szCs w:val="28"/>
        </w:rPr>
        <w:t>социальной карте жителя Самарской области.</w:t>
      </w:r>
    </w:p>
    <w:p w:rsidR="008A0306" w:rsidRPr="008A0306" w:rsidRDefault="008A0306" w:rsidP="00A86E3F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>Количество перевезенных пассажиров транспортом общего пользования за 1 полугодие составило 242141 человек.</w:t>
      </w:r>
    </w:p>
    <w:p w:rsidR="00A86E3F" w:rsidRDefault="00830A23" w:rsidP="00A92BBA">
      <w:pPr>
        <w:spacing w:line="288" w:lineRule="auto"/>
        <w:ind w:firstLine="426"/>
        <w:contextualSpacing/>
        <w:jc w:val="both"/>
        <w:rPr>
          <w:sz w:val="28"/>
          <w:szCs w:val="28"/>
        </w:rPr>
      </w:pPr>
      <w:r w:rsidRPr="008A0306">
        <w:rPr>
          <w:sz w:val="28"/>
          <w:szCs w:val="28"/>
        </w:rPr>
        <w:t>Потребность населения в муниципальных маршрутах регулярных автомобильных перевозок удовлетворена полностью.</w:t>
      </w:r>
    </w:p>
    <w:p w:rsidR="00A86E3F" w:rsidRDefault="00A86E3F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90154A" w:rsidRDefault="0090154A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90154A" w:rsidRPr="00582AEE" w:rsidRDefault="0090154A" w:rsidP="00830A23">
      <w:pPr>
        <w:spacing w:line="312" w:lineRule="auto"/>
        <w:ind w:firstLine="426"/>
        <w:contextualSpacing/>
        <w:jc w:val="both"/>
        <w:rPr>
          <w:sz w:val="28"/>
          <w:szCs w:val="28"/>
        </w:rPr>
      </w:pPr>
    </w:p>
    <w:p w:rsidR="009C300C" w:rsidRPr="00C171B6" w:rsidRDefault="00C171B6" w:rsidP="009C300C">
      <w:pPr>
        <w:spacing w:line="336" w:lineRule="auto"/>
        <w:ind w:firstLine="709"/>
        <w:jc w:val="center"/>
        <w:rPr>
          <w:b/>
          <w:sz w:val="28"/>
          <w:szCs w:val="28"/>
        </w:rPr>
      </w:pPr>
      <w:r w:rsidRPr="00C171B6">
        <w:rPr>
          <w:b/>
          <w:sz w:val="28"/>
          <w:szCs w:val="28"/>
        </w:rPr>
        <w:t>8. Улучшение жилищных условий</w:t>
      </w:r>
    </w:p>
    <w:p w:rsidR="001B2E81" w:rsidRPr="00423A11" w:rsidRDefault="000D1A0F" w:rsidP="008D29F0">
      <w:pPr>
        <w:pStyle w:val="a7"/>
        <w:tabs>
          <w:tab w:val="num" w:pos="0"/>
        </w:tabs>
        <w:spacing w:line="264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полугодие</w:t>
      </w:r>
      <w:r w:rsidR="007258C1">
        <w:rPr>
          <w:b/>
          <w:i/>
          <w:szCs w:val="28"/>
        </w:rPr>
        <w:t xml:space="preserve"> </w:t>
      </w:r>
      <w:r w:rsidR="001244AA">
        <w:rPr>
          <w:b/>
          <w:i/>
          <w:szCs w:val="28"/>
        </w:rPr>
        <w:t>201</w:t>
      </w:r>
      <w:r w:rsidR="007258C1">
        <w:rPr>
          <w:b/>
          <w:i/>
          <w:szCs w:val="28"/>
        </w:rPr>
        <w:t>7</w:t>
      </w:r>
      <w:r w:rsidR="001244AA">
        <w:rPr>
          <w:b/>
          <w:i/>
          <w:szCs w:val="28"/>
        </w:rPr>
        <w:t xml:space="preserve"> год</w:t>
      </w:r>
      <w:r>
        <w:rPr>
          <w:b/>
          <w:i/>
          <w:szCs w:val="28"/>
        </w:rPr>
        <w:t>а</w: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21590</wp:posOffset>
                </wp:positionV>
                <wp:extent cx="323215" cy="342265"/>
                <wp:effectExtent l="26035" t="9525" r="31750" b="1016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342265"/>
                        </a:xfrm>
                        <a:prstGeom prst="downArrow">
                          <a:avLst>
                            <a:gd name="adj1" fmla="val 50000"/>
                            <a:gd name="adj2" fmla="val 26473"/>
                          </a:avLst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2FC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" o:spid="_x0000_s1026" type="#_x0000_t67" style="position:absolute;margin-left:235.2pt;margin-top:1.7pt;width:25.4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" fillcolor="#943634"/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191135</wp:posOffset>
                </wp:positionV>
                <wp:extent cx="1190625" cy="3016885"/>
                <wp:effectExtent l="10795" t="12065" r="825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1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8DB3E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8DB3E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Default="0090154A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0154A" w:rsidRDefault="0090154A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0154A" w:rsidRDefault="0090154A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0154A" w:rsidRDefault="0090154A" w:rsidP="007258C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0154A" w:rsidRDefault="0090154A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Всего</w:t>
                            </w:r>
                          </w:p>
                          <w:p w:rsidR="0090154A" w:rsidRDefault="0090154A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на учете</w:t>
                            </w:r>
                          </w:p>
                          <w:p w:rsidR="0090154A" w:rsidRPr="0089544A" w:rsidRDefault="0090154A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1135</w:t>
                            </w:r>
                          </w:p>
                          <w:p w:rsidR="0090154A" w:rsidRPr="0089544A" w:rsidRDefault="0090154A" w:rsidP="006F476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9544A">
                              <w:rPr>
                                <w:b/>
                                <w:sz w:val="36"/>
                                <w:szCs w:val="36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98.75pt;margin-top:15.05pt;width:93.7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" fillcolor="#e8f0f9">
                <v:fill color2="#8db3e2" focus="100%" type="gradient"/>
                <v:textbox>
                  <w:txbxContent>
                    <w:p w:rsidR="0090154A" w:rsidRDefault="0090154A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0154A" w:rsidRDefault="0090154A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0154A" w:rsidRDefault="0090154A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0154A" w:rsidRDefault="0090154A" w:rsidP="007258C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0154A" w:rsidRDefault="0090154A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Всего</w:t>
                      </w:r>
                    </w:p>
                    <w:p w:rsidR="0090154A" w:rsidRDefault="0090154A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на учете</w:t>
                      </w:r>
                    </w:p>
                    <w:p w:rsidR="0090154A" w:rsidRPr="0089544A" w:rsidRDefault="0090154A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1135</w:t>
                      </w:r>
                    </w:p>
                    <w:p w:rsidR="0090154A" w:rsidRPr="0089544A" w:rsidRDefault="0090154A" w:rsidP="006F476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9544A">
                        <w:rPr>
                          <w:b/>
                          <w:sz w:val="36"/>
                          <w:szCs w:val="36"/>
                        </w:rPr>
                        <w:t>сем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0E3493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5176C5" wp14:editId="574637DC">
                <wp:simplePos x="0" y="0"/>
                <wp:positionH relativeFrom="column">
                  <wp:posOffset>3358736</wp:posOffset>
                </wp:positionH>
                <wp:positionV relativeFrom="paragraph">
                  <wp:posOffset>76366</wp:posOffset>
                </wp:positionV>
                <wp:extent cx="854185" cy="636104"/>
                <wp:effectExtent l="0" t="0" r="22225" b="12065"/>
                <wp:wrapNone/>
                <wp:docPr id="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185" cy="636104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Pr="00942941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  <w:p w:rsidR="0090154A" w:rsidRPr="00E36CEC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176C5" id="Oval 13" o:spid="_x0000_s1027" style="position:absolute;left:0;text-align:left;margin-left:264.45pt;margin-top:6pt;width:67.25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" fillcolor="#fabf8f">
                <v:textbox>
                  <w:txbxContent>
                    <w:p w:rsidR="0090154A" w:rsidRPr="00942941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75</w:t>
                      </w:r>
                    </w:p>
                    <w:p w:rsidR="0090154A" w:rsidRPr="00E36CEC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</v:oval>
            </w:pict>
          </mc:Fallback>
        </mc:AlternateContent>
      </w:r>
      <w:r w:rsidR="00532FF2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B5E19" wp14:editId="2EC59F14">
                <wp:simplePos x="0" y="0"/>
                <wp:positionH relativeFrom="column">
                  <wp:posOffset>2118331</wp:posOffset>
                </wp:positionH>
                <wp:positionV relativeFrom="paragraph">
                  <wp:posOffset>84317</wp:posOffset>
                </wp:positionV>
                <wp:extent cx="858741" cy="620202"/>
                <wp:effectExtent l="0" t="0" r="17780" b="27940"/>
                <wp:wrapNone/>
                <wp:docPr id="10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8741" cy="620202"/>
                        </a:xfrm>
                        <a:prstGeom prst="ellipse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Pr="008E3139" w:rsidRDefault="0090154A" w:rsidP="006F476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2B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450 </w:t>
                            </w: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ей</w:t>
                            </w:r>
                            <w:r w:rsidRPr="008E313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B5E19" id="Oval 12" o:spid="_x0000_s1028" style="position:absolute;left:0;text-align:left;margin-left:166.8pt;margin-top:6.65pt;width:67.6pt;height:4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" fillcolor="#8db3e2">
                <v:textbox>
                  <w:txbxContent>
                    <w:p w:rsidR="0090154A" w:rsidRPr="008E3139" w:rsidRDefault="0090154A" w:rsidP="006F476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E2BE5">
                        <w:rPr>
                          <w:b/>
                          <w:sz w:val="24"/>
                          <w:szCs w:val="24"/>
                        </w:rPr>
                        <w:t xml:space="preserve">450 </w:t>
                      </w: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ей</w:t>
                      </w:r>
                      <w:r w:rsidRPr="008E313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й</w:t>
                      </w:r>
                    </w:p>
                  </w:txbxContent>
                </v:textbox>
              </v:oval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7780" t="10795" r="10795" b="1778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4A" w:rsidRDefault="0090154A" w:rsidP="006F476D"/>
                          <w:p w:rsidR="0090154A" w:rsidRPr="00DD7BDB" w:rsidRDefault="0090154A" w:rsidP="006F47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7BDB">
                              <w:rPr>
                                <w:b/>
                                <w:sz w:val="28"/>
                                <w:szCs w:val="28"/>
                              </w:rPr>
                              <w:t>МОЛОДЫЕ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7" o:spid="_x0000_s1029" type="#_x0000_t80" style="position:absolute;left:0;text-align:left;margin-left:21.55pt;margin-top:.75pt;width:150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" strokecolor="#548dd4" strokeweight="1.5pt">
                <v:textbox>
                  <w:txbxContent>
                    <w:p w:rsidR="0090154A" w:rsidRDefault="0090154A" w:rsidP="006F476D"/>
                    <w:p w:rsidR="0090154A" w:rsidRPr="00DD7BDB" w:rsidRDefault="0090154A" w:rsidP="006F47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D7BDB">
                        <w:rPr>
                          <w:b/>
                          <w:sz w:val="28"/>
                          <w:szCs w:val="28"/>
                        </w:rPr>
                        <w:t>МОЛОДЫЕ СЕМЬИ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9525</wp:posOffset>
                </wp:positionV>
                <wp:extent cx="1914525" cy="781050"/>
                <wp:effectExtent l="11430" t="10795" r="17145" b="1778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81050"/>
                        </a:xfrm>
                        <a:prstGeom prst="downArrowCallout">
                          <a:avLst>
                            <a:gd name="adj1" fmla="val 61280"/>
                            <a:gd name="adj2" fmla="val 612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4A" w:rsidRDefault="0090154A" w:rsidP="006F476D"/>
                          <w:p w:rsidR="0090154A" w:rsidRPr="00DD7BDB" w:rsidRDefault="0090154A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ДЕТИ-СИРОТЫ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80" style="position:absolute;left:0;text-align:left;margin-left:319.55pt;margin-top:.75pt;width:150.7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" strokecolor="#e36c0a" strokeweight="1.5pt">
                <v:textbox>
                  <w:txbxContent>
                    <w:p w:rsidR="0090154A" w:rsidRDefault="0090154A" w:rsidP="006F476D"/>
                    <w:p w:rsidR="0090154A" w:rsidRPr="00DD7BDB" w:rsidRDefault="0090154A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ДЕТИ-СИРОТЫ</w:t>
                      </w:r>
                    </w:p>
                  </w:txbxContent>
                </v:textbox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208915</wp:posOffset>
                </wp:positionV>
                <wp:extent cx="2449195" cy="1287145"/>
                <wp:effectExtent l="15875" t="13970" r="11430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195" cy="1287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Pr="00774BDA" w:rsidRDefault="0090154A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полугодие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0154A" w:rsidRPr="00774BDA" w:rsidRDefault="0090154A" w:rsidP="004A6A5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учете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450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90154A" w:rsidRPr="00774BDA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выда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но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32 сертификата, планируется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выдать 1 сертификат</w:t>
                            </w:r>
                          </w:p>
                          <w:p w:rsidR="0090154A" w:rsidRPr="00774BDA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выделено 26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676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>,9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34</w:t>
                            </w:r>
                            <w:r w:rsidRPr="00774B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  <w:p w:rsidR="0090154A" w:rsidRPr="00774BDA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0154A" w:rsidRPr="00774BDA" w:rsidRDefault="0090154A" w:rsidP="006F476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1" style="position:absolute;left:0;text-align:left;margin-left:-4.1pt;margin-top:16.45pt;width:192.85pt;height:10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" strokecolor="#548dd4" strokeweight="1.5pt">
                <v:stroke dashstyle="dash"/>
                <v:textbox>
                  <w:txbxContent>
                    <w:p w:rsidR="0090154A" w:rsidRPr="00774BDA" w:rsidRDefault="0090154A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полугодие</w:t>
                      </w:r>
                      <w:r w:rsidRPr="00774BD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774BDA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0154A" w:rsidRPr="00774BDA" w:rsidRDefault="0090154A" w:rsidP="004A6A5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на учете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450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90154A" w:rsidRPr="00774BDA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74BDA">
                        <w:rPr>
                          <w:b/>
                          <w:sz w:val="24"/>
                          <w:szCs w:val="24"/>
                        </w:rPr>
                        <w:t>выда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но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32 сертификата, планируется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выдать 1 сертификат</w:t>
                      </w:r>
                    </w:p>
                    <w:p w:rsidR="0090154A" w:rsidRPr="00774BDA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74BDA">
                        <w:rPr>
                          <w:b/>
                          <w:sz w:val="24"/>
                          <w:szCs w:val="24"/>
                        </w:rPr>
                        <w:t>выделено 26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676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>,9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34</w:t>
                      </w:r>
                      <w:r w:rsidRPr="00774BDA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  <w:p w:rsidR="0090154A" w:rsidRPr="00774BDA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90154A" w:rsidRPr="00774BDA" w:rsidRDefault="0090154A" w:rsidP="006F476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4445</wp:posOffset>
                </wp:positionV>
                <wp:extent cx="2588895" cy="1294130"/>
                <wp:effectExtent l="16510" t="13970" r="13970" b="158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895" cy="1294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36C0A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Pr="007258C1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полугодие</w:t>
                            </w:r>
                            <w:r w:rsidRPr="007258C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</w:p>
                          <w:p w:rsidR="0090154A" w:rsidRPr="001E7C2D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4294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на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>учете - 7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</w:t>
                            </w:r>
                          </w:p>
                          <w:p w:rsidR="0090154A" w:rsidRDefault="0090154A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обеспечено 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жильем -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человек, </w:t>
                            </w:r>
                          </w:p>
                          <w:p w:rsidR="0090154A" w:rsidRDefault="0090154A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субвенции в размере </w:t>
                            </w:r>
                          </w:p>
                          <w:p w:rsidR="0090154A" w:rsidRPr="001E7C2D" w:rsidRDefault="0090154A" w:rsidP="001E7C2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6788,034</w:t>
                            </w:r>
                            <w:r w:rsidRPr="001E7C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300.45pt;margin-top:.35pt;width:203.85pt;height:10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" strokecolor="#e36c0a" strokeweight="1.5pt">
                <v:stroke dashstyle="dash"/>
                <v:textbox>
                  <w:txbxContent>
                    <w:p w:rsidR="0090154A" w:rsidRPr="007258C1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полугодие</w:t>
                      </w:r>
                      <w:r w:rsidRPr="007258C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</w:p>
                    <w:p w:rsidR="0090154A" w:rsidRPr="001E7C2D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42941">
                        <w:rPr>
                          <w:b/>
                          <w:sz w:val="24"/>
                          <w:szCs w:val="24"/>
                        </w:rPr>
                        <w:t xml:space="preserve">на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>учете - 7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человек,</w:t>
                      </w:r>
                    </w:p>
                    <w:p w:rsidR="0090154A" w:rsidRDefault="0090154A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обеспечено 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жильем -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человек, </w:t>
                      </w:r>
                    </w:p>
                    <w:p w:rsidR="0090154A" w:rsidRDefault="0090154A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субвенции в размере </w:t>
                      </w:r>
                    </w:p>
                    <w:p w:rsidR="0090154A" w:rsidRPr="001E7C2D" w:rsidRDefault="0090154A" w:rsidP="001E7C2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6788,034</w:t>
                      </w:r>
                      <w:r w:rsidRPr="001E7C2D">
                        <w:rPr>
                          <w:b/>
                          <w:sz w:val="24"/>
                          <w:szCs w:val="24"/>
                        </w:rPr>
                        <w:t xml:space="preserve"> тыс. 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532FF2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2690440</wp:posOffset>
                </wp:positionH>
                <wp:positionV relativeFrom="paragraph">
                  <wp:posOffset>138209</wp:posOffset>
                </wp:positionV>
                <wp:extent cx="850789" cy="636104"/>
                <wp:effectExtent l="0" t="0" r="26035" b="1206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789" cy="636104"/>
                        </a:xfrm>
                        <a:prstGeom prst="ellipse">
                          <a:avLst/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Pr="00364B61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37</w:t>
                            </w:r>
                          </w:p>
                          <w:p w:rsidR="0090154A" w:rsidRPr="00D73BEC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3BEC">
                              <w:rPr>
                                <w:b/>
                                <w:sz w:val="24"/>
                                <w:szCs w:val="24"/>
                              </w:rPr>
                              <w:t>сем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33" style="position:absolute;left:0;text-align:left;margin-left:211.85pt;margin-top:10.9pt;width:67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" fillcolor="#c2d69b">
                <v:textbox>
                  <w:txbxContent>
                    <w:p w:rsidR="0090154A" w:rsidRPr="00364B61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4B61">
                        <w:rPr>
                          <w:b/>
                          <w:sz w:val="24"/>
                          <w:szCs w:val="24"/>
                        </w:rPr>
                        <w:t>37</w:t>
                      </w:r>
                    </w:p>
                    <w:p w:rsidR="0090154A" w:rsidRPr="00D73BEC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3BEC">
                        <w:rPr>
                          <w:b/>
                          <w:sz w:val="24"/>
                          <w:szCs w:val="24"/>
                        </w:rPr>
                        <w:t>сем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ей</w:t>
                      </w:r>
                    </w:p>
                  </w:txbxContent>
                </v:textbox>
              </v:oval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0E3493" w:rsidP="006F476D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CB8BA0" wp14:editId="25B82170">
                <wp:simplePos x="0" y="0"/>
                <wp:positionH relativeFrom="margin">
                  <wp:align>center</wp:align>
                </wp:positionH>
                <wp:positionV relativeFrom="paragraph">
                  <wp:posOffset>152262</wp:posOffset>
                </wp:positionV>
                <wp:extent cx="1914525" cy="828675"/>
                <wp:effectExtent l="19050" t="19050" r="28575" b="476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28675"/>
                        </a:xfrm>
                        <a:prstGeom prst="downArrowCallout">
                          <a:avLst>
                            <a:gd name="adj1" fmla="val 57759"/>
                            <a:gd name="adj2" fmla="val 5775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54A" w:rsidRPr="00DD7BDB" w:rsidRDefault="0090154A" w:rsidP="006F476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ЛЬГОТНЫЕ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8BA0" id="AutoShape 10" o:spid="_x0000_s1034" type="#_x0000_t80" style="position:absolute;left:0;text-align:left;margin-left:0;margin-top:12pt;width:150.75pt;height:6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" strokecolor="#76923c" strokeweight="2.25pt">
                <v:textbox>
                  <w:txbxContent>
                    <w:p w:rsidR="0090154A" w:rsidRPr="00DD7BDB" w:rsidRDefault="0090154A" w:rsidP="006F476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ЛЬГОТНЫЕ КАТЕГОРИИ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6F476D" w:rsidRDefault="006F476D" w:rsidP="006F476D">
      <w:pPr>
        <w:ind w:firstLine="708"/>
        <w:jc w:val="both"/>
        <w:rPr>
          <w:sz w:val="28"/>
          <w:szCs w:val="28"/>
        </w:rPr>
      </w:pPr>
    </w:p>
    <w:p w:rsidR="00DC4912" w:rsidRPr="00203CD6" w:rsidRDefault="00DC4912" w:rsidP="00203CD6">
      <w:pPr>
        <w:ind w:firstLine="708"/>
        <w:jc w:val="both"/>
        <w:rPr>
          <w:b/>
          <w:sz w:val="24"/>
          <w:szCs w:val="24"/>
        </w:rPr>
      </w:pPr>
    </w:p>
    <w:p w:rsidR="00257F5E" w:rsidRDefault="000E3493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093CF" wp14:editId="35334118">
                <wp:simplePos x="0" y="0"/>
                <wp:positionH relativeFrom="margin">
                  <wp:align>center</wp:align>
                </wp:positionH>
                <wp:positionV relativeFrom="paragraph">
                  <wp:posOffset>35257</wp:posOffset>
                </wp:positionV>
                <wp:extent cx="3983604" cy="1701579"/>
                <wp:effectExtent l="0" t="0" r="1714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3604" cy="17015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4E6128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154A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полугодие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2017 год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 w:rsidRPr="00A42A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90154A" w:rsidRPr="00364B61" w:rsidRDefault="0090154A" w:rsidP="006F47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на учете – 37 семей,</w:t>
                            </w:r>
                          </w:p>
                          <w:p w:rsidR="0090154A" w:rsidRDefault="0090154A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обеспечено: </w:t>
                            </w:r>
                          </w:p>
                          <w:p w:rsidR="0090154A" w:rsidRDefault="0090154A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труженика тыла (1131,339 тыс. руб.)</w:t>
                            </w:r>
                          </w:p>
                          <w:p w:rsidR="0090154A" w:rsidRDefault="0090154A" w:rsidP="00364B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4B61">
                              <w:rPr>
                                <w:b/>
                                <w:sz w:val="24"/>
                                <w:szCs w:val="24"/>
                              </w:rPr>
                              <w:t>планируется обеспечить:</w:t>
                            </w:r>
                          </w:p>
                          <w:p w:rsidR="0090154A" w:rsidRDefault="0090154A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инвалида (617,094 тыс. руб.);</w:t>
                            </w:r>
                          </w:p>
                          <w:p w:rsidR="0090154A" w:rsidRDefault="0090154A" w:rsidP="0051138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 ветерана боевых действий (</w:t>
                            </w:r>
                            <w:r w:rsidRPr="0015092B">
                              <w:rPr>
                                <w:b/>
                                <w:sz w:val="24"/>
                                <w:szCs w:val="24"/>
                              </w:rPr>
                              <w:t>617,094 тыс. руб.);</w:t>
                            </w:r>
                          </w:p>
                          <w:p w:rsidR="0090154A" w:rsidRPr="00F401F3" w:rsidRDefault="0090154A" w:rsidP="000852C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2-х вынужденных переселенцев (</w:t>
                            </w:r>
                            <w:r w:rsidRPr="002A0A02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Pr="002A0A02">
                              <w:rPr>
                                <w:b/>
                                <w:sz w:val="24"/>
                                <w:szCs w:val="24"/>
                              </w:rPr>
                              <w:t>357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2A0A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952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тыс. руб.)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093CF" id="AutoShape 6" o:spid="_x0000_s1035" style="position:absolute;left:0;text-align:left;margin-left:0;margin-top:2.8pt;width:313.65pt;height:1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" strokecolor="#4e6128" strokeweight="1.5pt">
                <v:stroke dashstyle="dash"/>
                <v:textbox>
                  <w:txbxContent>
                    <w:p w:rsidR="0090154A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полугодие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2017 год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а</w:t>
                      </w:r>
                      <w:r w:rsidRPr="00A42A6B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90154A" w:rsidRPr="00364B61" w:rsidRDefault="0090154A" w:rsidP="006F47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4B61">
                        <w:rPr>
                          <w:b/>
                          <w:sz w:val="24"/>
                          <w:szCs w:val="24"/>
                        </w:rPr>
                        <w:t>на учете – 37 семей,</w:t>
                      </w:r>
                    </w:p>
                    <w:p w:rsidR="0090154A" w:rsidRDefault="0090154A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обеспечено: </w:t>
                      </w:r>
                    </w:p>
                    <w:p w:rsidR="0090154A" w:rsidRDefault="0090154A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труженика тыла (1131,339 тыс. руб.)</w:t>
                      </w:r>
                    </w:p>
                    <w:p w:rsidR="0090154A" w:rsidRDefault="0090154A" w:rsidP="00364B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64B61">
                        <w:rPr>
                          <w:b/>
                          <w:sz w:val="24"/>
                          <w:szCs w:val="24"/>
                        </w:rPr>
                        <w:t>планируется обеспечить:</w:t>
                      </w:r>
                    </w:p>
                    <w:p w:rsidR="0090154A" w:rsidRDefault="0090154A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инвалида (617,094 тыс. руб.);</w:t>
                      </w:r>
                    </w:p>
                    <w:p w:rsidR="0090154A" w:rsidRDefault="0090154A" w:rsidP="0051138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 ветерана боевых действий (</w:t>
                      </w:r>
                      <w:r w:rsidRPr="0015092B">
                        <w:rPr>
                          <w:b/>
                          <w:sz w:val="24"/>
                          <w:szCs w:val="24"/>
                        </w:rPr>
                        <w:t>617,094 тыс. руб.);</w:t>
                      </w:r>
                    </w:p>
                    <w:p w:rsidR="0090154A" w:rsidRPr="00F401F3" w:rsidRDefault="0090154A" w:rsidP="000852C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2-х вынужденных переселенцев (</w:t>
                      </w:r>
                      <w:r w:rsidRPr="002A0A02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</w:t>
                      </w:r>
                      <w:r w:rsidRPr="002A0A02">
                        <w:rPr>
                          <w:b/>
                          <w:sz w:val="24"/>
                          <w:szCs w:val="24"/>
                        </w:rPr>
                        <w:t>357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2A0A02">
                        <w:rPr>
                          <w:b/>
                          <w:sz w:val="24"/>
                          <w:szCs w:val="24"/>
                        </w:rPr>
                        <w:t xml:space="preserve"> 952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тыс. руб.)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F30845" w:rsidRDefault="00F30845" w:rsidP="00F30845">
      <w:pPr>
        <w:pStyle w:val="a7"/>
        <w:tabs>
          <w:tab w:val="num" w:pos="0"/>
        </w:tabs>
        <w:spacing w:line="312" w:lineRule="auto"/>
        <w:ind w:firstLine="0"/>
        <w:jc w:val="center"/>
        <w:rPr>
          <w:b/>
          <w:sz w:val="32"/>
          <w:szCs w:val="32"/>
        </w:rPr>
      </w:pPr>
    </w:p>
    <w:p w:rsidR="007258C1" w:rsidRDefault="007258C1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A86E3F" w:rsidRDefault="00A86E3F" w:rsidP="002D0867">
      <w:pPr>
        <w:pStyle w:val="a7"/>
        <w:tabs>
          <w:tab w:val="num" w:pos="0"/>
        </w:tabs>
        <w:spacing w:line="312" w:lineRule="auto"/>
        <w:ind w:firstLine="0"/>
        <w:rPr>
          <w:b/>
          <w:sz w:val="32"/>
          <w:szCs w:val="32"/>
        </w:rPr>
      </w:pPr>
    </w:p>
    <w:p w:rsidR="002A0A02" w:rsidRDefault="002A0A0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</w:p>
    <w:p w:rsidR="006E4EC3" w:rsidRPr="0093485E" w:rsidRDefault="006E4EC3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93485E">
        <w:rPr>
          <w:szCs w:val="28"/>
        </w:rPr>
        <w:t>Большую роль в развитии городского округа играет обеспечение жилищных прав жителей городского округа, в том числе, путем исполнения отдельных государственных полномочий по обеспечению жилыми помещениями отдельных категорий граждан.</w:t>
      </w:r>
    </w:p>
    <w:p w:rsidR="006E4EC3" w:rsidRPr="0093485E" w:rsidRDefault="006E4EC3" w:rsidP="00A86E3F">
      <w:pPr>
        <w:pStyle w:val="a7"/>
        <w:tabs>
          <w:tab w:val="num" w:pos="0"/>
        </w:tabs>
        <w:spacing w:line="288" w:lineRule="auto"/>
        <w:ind w:firstLine="0"/>
        <w:jc w:val="both"/>
        <w:rPr>
          <w:szCs w:val="28"/>
        </w:rPr>
      </w:pPr>
      <w:r w:rsidRPr="00B20DD5">
        <w:rPr>
          <w:color w:val="FF0000"/>
          <w:szCs w:val="28"/>
        </w:rPr>
        <w:tab/>
      </w:r>
      <w:r w:rsidR="00C7425C" w:rsidRPr="0093485E">
        <w:rPr>
          <w:szCs w:val="28"/>
        </w:rPr>
        <w:t xml:space="preserve">На учете в качестве нуждающихся в улучшении жилищных условий состоит </w:t>
      </w:r>
      <w:r w:rsidR="00B45527" w:rsidRPr="0093485E">
        <w:t>1</w:t>
      </w:r>
      <w:r w:rsidR="00B82BA9" w:rsidRPr="0093485E">
        <w:t>1</w:t>
      </w:r>
      <w:r w:rsidR="0093485E" w:rsidRPr="0093485E">
        <w:t>35</w:t>
      </w:r>
      <w:r w:rsidR="00C7425C" w:rsidRPr="0093485E">
        <w:t xml:space="preserve"> сем</w:t>
      </w:r>
      <w:r w:rsidR="007A1E73" w:rsidRPr="0093485E">
        <w:t>ей</w:t>
      </w:r>
      <w:r w:rsidR="00C7425C" w:rsidRPr="0093485E">
        <w:t>.</w:t>
      </w:r>
    </w:p>
    <w:p w:rsidR="007D4C98" w:rsidRPr="006C0C0D" w:rsidRDefault="007D4C98" w:rsidP="00A86E3F">
      <w:pPr>
        <w:spacing w:line="288" w:lineRule="auto"/>
        <w:ind w:firstLine="709"/>
        <w:jc w:val="both"/>
        <w:rPr>
          <w:sz w:val="28"/>
        </w:rPr>
      </w:pPr>
      <w:r w:rsidRPr="006C0C0D">
        <w:rPr>
          <w:sz w:val="28"/>
        </w:rPr>
        <w:t>На обеспечение жильем отдельных категорий граждан, установленных Федеральным законом «О ветеранах» и Федеральным законом «О социальной защите инвалидов в Российской Федерации» в 2017 году администрации городского округа Кинель планируется выделение из средств федерального бюджета 1 234 188 рублей, что позволит обеспечить жильем 1 инвалида из 8 человек, состоящих в администрации городского округа Кинель на учете в качестве нуждающихся в жилых помещениях, и 1 ветерана боевых действий                               из 9 человек, вставших на учет нуждающихся в улучшении жилищных условий до 01.01.2005.</w:t>
      </w:r>
    </w:p>
    <w:p w:rsidR="007D4C98" w:rsidRDefault="007D4C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D44C3">
        <w:rPr>
          <w:sz w:val="28"/>
          <w:szCs w:val="28"/>
        </w:rPr>
        <w:t>На обеспечение жилыми помещениями отдельных категорий граждан, отнесенных в соответствии с Федеральным законом «О ветеранах» к гражданам, проработавшим в тылу в период Великой Отечественной войны, администрации городского округа Кинель в 2017 году выделено из средств областного бюджета 1 131 339 рублей, что позволи</w:t>
      </w:r>
      <w:r w:rsidR="002D44C3" w:rsidRPr="002D44C3">
        <w:rPr>
          <w:sz w:val="28"/>
          <w:szCs w:val="28"/>
        </w:rPr>
        <w:t>ло</w:t>
      </w:r>
      <w:r w:rsidRPr="002D44C3">
        <w:rPr>
          <w:sz w:val="28"/>
          <w:szCs w:val="28"/>
        </w:rPr>
        <w:t xml:space="preserve"> обеспечить жильем 1 труженика т</w:t>
      </w:r>
      <w:r w:rsidR="00573A17" w:rsidRPr="002D44C3">
        <w:rPr>
          <w:sz w:val="28"/>
          <w:szCs w:val="28"/>
        </w:rPr>
        <w:t xml:space="preserve">ыла из </w:t>
      </w:r>
      <w:r w:rsidR="00364B61">
        <w:rPr>
          <w:sz w:val="28"/>
          <w:szCs w:val="28"/>
        </w:rPr>
        <w:t>8</w:t>
      </w:r>
      <w:r w:rsidR="00573A17" w:rsidRPr="002D44C3">
        <w:rPr>
          <w:sz w:val="28"/>
          <w:szCs w:val="28"/>
        </w:rPr>
        <w:t xml:space="preserve"> человек, состоящих</w:t>
      </w:r>
      <w:r w:rsidRPr="002D44C3">
        <w:rPr>
          <w:sz w:val="28"/>
          <w:szCs w:val="28"/>
        </w:rPr>
        <w:t xml:space="preserve"> в администрации городского округа Кинель на учете в качестве ну</w:t>
      </w:r>
      <w:r w:rsidR="00573A17" w:rsidRPr="002D44C3">
        <w:rPr>
          <w:sz w:val="28"/>
          <w:szCs w:val="28"/>
        </w:rPr>
        <w:t>ждающихся</w:t>
      </w:r>
      <w:r w:rsidRPr="002D44C3">
        <w:rPr>
          <w:sz w:val="28"/>
          <w:szCs w:val="28"/>
        </w:rPr>
        <w:t xml:space="preserve"> в жилых помещениях.</w:t>
      </w:r>
    </w:p>
    <w:p w:rsidR="00D74DB3" w:rsidRPr="002D44C3" w:rsidRDefault="00D74DB3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4DB3">
        <w:rPr>
          <w:sz w:val="28"/>
          <w:szCs w:val="28"/>
        </w:rPr>
        <w:t xml:space="preserve"> соответствии с Федеральным законом</w:t>
      </w:r>
      <w:r>
        <w:rPr>
          <w:sz w:val="28"/>
          <w:szCs w:val="28"/>
        </w:rPr>
        <w:t xml:space="preserve"> «О вынужденных переселенцах» в 2017 году предоставлен государственный жилищный сертификат двум вынужденным переселенцам на общую сумму 5 357 952 рубля.</w:t>
      </w:r>
    </w:p>
    <w:p w:rsidR="00F203BE" w:rsidRPr="008C1810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C1810">
        <w:rPr>
          <w:sz w:val="28"/>
          <w:szCs w:val="28"/>
        </w:rPr>
        <w:t>В реестре учета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 по городскому округу Кинель Самарской области по состоянию на 01.0</w:t>
      </w:r>
      <w:r w:rsidR="008C1810" w:rsidRPr="008C1810">
        <w:rPr>
          <w:sz w:val="28"/>
          <w:szCs w:val="28"/>
        </w:rPr>
        <w:t>7</w:t>
      </w:r>
      <w:r w:rsidRPr="008C1810">
        <w:rPr>
          <w:sz w:val="28"/>
          <w:szCs w:val="28"/>
        </w:rPr>
        <w:t xml:space="preserve">.2017 г. состоит </w:t>
      </w:r>
      <w:r w:rsidR="008C1810" w:rsidRPr="008C1810">
        <w:rPr>
          <w:sz w:val="28"/>
          <w:szCs w:val="28"/>
        </w:rPr>
        <w:t>108</w:t>
      </w:r>
      <w:r w:rsidRPr="008C1810">
        <w:rPr>
          <w:sz w:val="28"/>
          <w:szCs w:val="28"/>
        </w:rPr>
        <w:t xml:space="preserve"> семей.</w:t>
      </w:r>
    </w:p>
    <w:p w:rsidR="00F203BE" w:rsidRPr="008C1810" w:rsidRDefault="00F203B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8C1810">
        <w:rPr>
          <w:sz w:val="28"/>
          <w:szCs w:val="28"/>
        </w:rPr>
        <w:t>В 2017 г. планируется предоставить 80 земельных участков для индивидуальной жилой застройки гражданам, имеющим троих и более детей.</w:t>
      </w:r>
    </w:p>
    <w:p w:rsidR="00B0647E" w:rsidRPr="008A497A" w:rsidRDefault="00B0647E" w:rsidP="00A86E3F">
      <w:pPr>
        <w:spacing w:line="288" w:lineRule="auto"/>
        <w:ind w:firstLine="708"/>
        <w:rPr>
          <w:b/>
          <w:i/>
          <w:sz w:val="28"/>
          <w:szCs w:val="28"/>
        </w:rPr>
      </w:pPr>
      <w:r w:rsidRPr="008A497A">
        <w:rPr>
          <w:b/>
          <w:i/>
          <w:sz w:val="28"/>
          <w:szCs w:val="28"/>
        </w:rPr>
        <w:t>Молодые семьи</w:t>
      </w:r>
    </w:p>
    <w:p w:rsidR="0009217F" w:rsidRDefault="00533D07" w:rsidP="00533D07">
      <w:pPr>
        <w:spacing w:line="288" w:lineRule="auto"/>
        <w:ind w:firstLine="709"/>
        <w:jc w:val="both"/>
        <w:rPr>
          <w:sz w:val="28"/>
          <w:szCs w:val="28"/>
        </w:rPr>
      </w:pPr>
      <w:r w:rsidRPr="00533D07">
        <w:rPr>
          <w:sz w:val="28"/>
          <w:szCs w:val="28"/>
        </w:rPr>
        <w:t>В рамках муниципальной программы «Молодой семье – дос</w:t>
      </w:r>
      <w:r w:rsidR="0009217F">
        <w:rPr>
          <w:sz w:val="28"/>
          <w:szCs w:val="28"/>
        </w:rPr>
        <w:t xml:space="preserve">тупное жилье на 2016-2020 годы», </w:t>
      </w:r>
      <w:r w:rsidRPr="00533D07">
        <w:rPr>
          <w:sz w:val="28"/>
          <w:szCs w:val="28"/>
        </w:rPr>
        <w:t>направленной на выполнение целей и задач федеральной целевой программы</w:t>
      </w:r>
      <w:r w:rsidR="0009217F">
        <w:rPr>
          <w:sz w:val="28"/>
          <w:szCs w:val="28"/>
        </w:rPr>
        <w:t xml:space="preserve"> «Жилище» на 2015 - 2020 годы</w:t>
      </w:r>
      <w:r w:rsidRPr="00533D07">
        <w:rPr>
          <w:sz w:val="28"/>
          <w:szCs w:val="28"/>
        </w:rPr>
        <w:t xml:space="preserve">, включающей подпрограмму «Обеспечение жильем молодых семей» и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строительства, осуществлена выдача </w:t>
      </w:r>
      <w:r w:rsidR="0009217F">
        <w:rPr>
          <w:sz w:val="28"/>
          <w:szCs w:val="28"/>
        </w:rPr>
        <w:t xml:space="preserve">32-х </w:t>
      </w:r>
      <w:r w:rsidRPr="00533D07">
        <w:rPr>
          <w:sz w:val="28"/>
          <w:szCs w:val="28"/>
        </w:rPr>
        <w:t xml:space="preserve">свидетельств, </w:t>
      </w:r>
      <w:r w:rsidR="0009217F">
        <w:rPr>
          <w:sz w:val="28"/>
          <w:szCs w:val="28"/>
        </w:rPr>
        <w:t>в</w:t>
      </w:r>
      <w:r w:rsidR="0009217F" w:rsidRPr="00533D07">
        <w:rPr>
          <w:sz w:val="28"/>
          <w:szCs w:val="28"/>
        </w:rPr>
        <w:t xml:space="preserve"> июле планируется выдача </w:t>
      </w:r>
      <w:r w:rsidR="0009217F">
        <w:rPr>
          <w:sz w:val="28"/>
          <w:szCs w:val="28"/>
        </w:rPr>
        <w:t xml:space="preserve">ещё </w:t>
      </w:r>
      <w:r w:rsidR="0009217F" w:rsidRPr="00533D07">
        <w:rPr>
          <w:sz w:val="28"/>
          <w:szCs w:val="28"/>
        </w:rPr>
        <w:t>одного свидетельства</w:t>
      </w:r>
      <w:r w:rsidR="0009217F">
        <w:rPr>
          <w:sz w:val="28"/>
          <w:szCs w:val="28"/>
        </w:rPr>
        <w:t>.</w:t>
      </w:r>
    </w:p>
    <w:p w:rsidR="007942B9" w:rsidRDefault="0009217F" w:rsidP="007942B9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533D07" w:rsidRPr="00533D07">
        <w:rPr>
          <w:sz w:val="28"/>
          <w:szCs w:val="28"/>
        </w:rPr>
        <w:t>6 молодых семей улучшили свои жилищные условия</w:t>
      </w:r>
      <w:r w:rsidR="007942B9">
        <w:rPr>
          <w:sz w:val="28"/>
          <w:szCs w:val="28"/>
        </w:rPr>
        <w:t>,</w:t>
      </w:r>
      <w:r w:rsidRPr="0009217F">
        <w:rPr>
          <w:sz w:val="28"/>
          <w:szCs w:val="28"/>
        </w:rPr>
        <w:t xml:space="preserve"> </w:t>
      </w:r>
      <w:r w:rsidRPr="00533D07">
        <w:rPr>
          <w:sz w:val="28"/>
          <w:szCs w:val="28"/>
        </w:rPr>
        <w:t xml:space="preserve">10 семей </w:t>
      </w:r>
      <w:r w:rsidR="007942B9">
        <w:rPr>
          <w:sz w:val="28"/>
          <w:szCs w:val="28"/>
        </w:rPr>
        <w:t xml:space="preserve">в процессе освоения денежные средства, </w:t>
      </w:r>
      <w:r w:rsidRPr="00533D07">
        <w:rPr>
          <w:sz w:val="28"/>
          <w:szCs w:val="28"/>
        </w:rPr>
        <w:t xml:space="preserve">17 молодых семей планируют освоить </w:t>
      </w:r>
      <w:r w:rsidR="007942B9" w:rsidRPr="007942B9">
        <w:rPr>
          <w:sz w:val="28"/>
          <w:szCs w:val="28"/>
        </w:rPr>
        <w:t>социальны</w:t>
      </w:r>
      <w:r w:rsidR="007942B9">
        <w:rPr>
          <w:sz w:val="28"/>
          <w:szCs w:val="28"/>
        </w:rPr>
        <w:t>е</w:t>
      </w:r>
      <w:r w:rsidR="007942B9" w:rsidRPr="007942B9">
        <w:rPr>
          <w:sz w:val="28"/>
          <w:szCs w:val="28"/>
        </w:rPr>
        <w:t xml:space="preserve"> выплат</w:t>
      </w:r>
      <w:r w:rsidR="007942B9">
        <w:rPr>
          <w:sz w:val="28"/>
          <w:szCs w:val="28"/>
        </w:rPr>
        <w:t>ы</w:t>
      </w:r>
      <w:r w:rsidRPr="00533D07">
        <w:rPr>
          <w:sz w:val="28"/>
          <w:szCs w:val="28"/>
        </w:rPr>
        <w:t xml:space="preserve"> на улучшение жилищных условий до 30 декабря 2017 года.</w:t>
      </w:r>
      <w:r w:rsidR="007942B9" w:rsidRPr="007942B9">
        <w:rPr>
          <w:sz w:val="28"/>
          <w:szCs w:val="28"/>
        </w:rPr>
        <w:t xml:space="preserve"> </w:t>
      </w:r>
    </w:p>
    <w:p w:rsidR="007942B9" w:rsidRDefault="007942B9" w:rsidP="007942B9">
      <w:pPr>
        <w:spacing w:line="288" w:lineRule="auto"/>
        <w:ind w:firstLine="709"/>
        <w:jc w:val="both"/>
        <w:rPr>
          <w:sz w:val="28"/>
          <w:szCs w:val="28"/>
        </w:rPr>
      </w:pPr>
      <w:r w:rsidRPr="007942B9">
        <w:rPr>
          <w:sz w:val="28"/>
          <w:szCs w:val="28"/>
        </w:rPr>
        <w:t>В списке, изъявивших желание получить социальную выплату по состоянию на 01.07.2017 г., состоит 4</w:t>
      </w:r>
      <w:r>
        <w:rPr>
          <w:sz w:val="28"/>
          <w:szCs w:val="28"/>
        </w:rPr>
        <w:t>50</w:t>
      </w:r>
      <w:r w:rsidRPr="007942B9">
        <w:rPr>
          <w:sz w:val="28"/>
          <w:szCs w:val="28"/>
        </w:rPr>
        <w:t xml:space="preserve"> молоды</w:t>
      </w:r>
      <w:r>
        <w:rPr>
          <w:sz w:val="28"/>
          <w:szCs w:val="28"/>
        </w:rPr>
        <w:t xml:space="preserve">х </w:t>
      </w:r>
      <w:r w:rsidRPr="007942B9">
        <w:rPr>
          <w:sz w:val="28"/>
          <w:szCs w:val="28"/>
        </w:rPr>
        <w:t>сем</w:t>
      </w:r>
      <w:r>
        <w:rPr>
          <w:sz w:val="28"/>
          <w:szCs w:val="28"/>
        </w:rPr>
        <w:t>ей</w:t>
      </w:r>
      <w:r w:rsidRPr="007942B9">
        <w:rPr>
          <w:sz w:val="28"/>
          <w:szCs w:val="28"/>
        </w:rPr>
        <w:t>.</w:t>
      </w:r>
    </w:p>
    <w:p w:rsidR="002E2BE5" w:rsidRPr="002E2BE5" w:rsidRDefault="002E2BE5" w:rsidP="002E2BE5">
      <w:pPr>
        <w:spacing w:line="28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2BE5">
        <w:rPr>
          <w:rFonts w:eastAsiaTheme="minorHAnsi"/>
          <w:sz w:val="28"/>
          <w:szCs w:val="28"/>
          <w:lang w:eastAsia="en-US"/>
        </w:rPr>
        <w:t xml:space="preserve">Размер выделенных средств составил </w:t>
      </w:r>
      <w:r w:rsidRPr="002E2BE5">
        <w:rPr>
          <w:sz w:val="28"/>
          <w:szCs w:val="28"/>
        </w:rPr>
        <w:t>26 676,934 тыс. руб.</w:t>
      </w:r>
      <w:r>
        <w:rPr>
          <w:sz w:val="28"/>
          <w:szCs w:val="28"/>
        </w:rPr>
        <w:t>, т. ч.:</w:t>
      </w:r>
    </w:p>
    <w:p w:rsidR="0009217F" w:rsidRDefault="0009217F" w:rsidP="00533D07">
      <w:pPr>
        <w:spacing w:line="288" w:lineRule="auto"/>
        <w:ind w:firstLine="709"/>
        <w:jc w:val="both"/>
        <w:rPr>
          <w:sz w:val="28"/>
          <w:szCs w:val="28"/>
        </w:rPr>
      </w:pPr>
    </w:p>
    <w:p w:rsidR="00533D07" w:rsidRPr="00533D07" w:rsidRDefault="002E2BE5" w:rsidP="002E2BE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3D07" w:rsidRPr="00533D07"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>7 377,161 тыс.</w:t>
      </w:r>
      <w:r w:rsidR="00533D07" w:rsidRPr="00533D07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533D07" w:rsidRPr="00533D07" w:rsidRDefault="002E2BE5" w:rsidP="002E2BE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3D07" w:rsidRPr="00533D07">
        <w:rPr>
          <w:sz w:val="28"/>
          <w:szCs w:val="28"/>
        </w:rPr>
        <w:t xml:space="preserve">из областного бюджета – </w:t>
      </w:r>
      <w:r>
        <w:rPr>
          <w:sz w:val="28"/>
          <w:szCs w:val="28"/>
        </w:rPr>
        <w:t>13 316,137 тыс.</w:t>
      </w:r>
      <w:r w:rsidR="00533D07" w:rsidRPr="00533D07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73046C" w:rsidRDefault="002E2BE5" w:rsidP="0029333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3D07" w:rsidRPr="00533D07">
        <w:rPr>
          <w:sz w:val="28"/>
          <w:szCs w:val="28"/>
        </w:rPr>
        <w:t xml:space="preserve">из местного бюджета – </w:t>
      </w:r>
      <w:r>
        <w:rPr>
          <w:sz w:val="28"/>
          <w:szCs w:val="28"/>
        </w:rPr>
        <w:t xml:space="preserve">5 983,636 тыс. </w:t>
      </w:r>
      <w:r w:rsidR="00533D07" w:rsidRPr="00533D07">
        <w:rPr>
          <w:sz w:val="28"/>
          <w:szCs w:val="28"/>
        </w:rPr>
        <w:t>руб.</w:t>
      </w:r>
      <w:r w:rsidR="0009217F">
        <w:rPr>
          <w:sz w:val="28"/>
          <w:szCs w:val="28"/>
        </w:rPr>
        <w:t xml:space="preserve"> </w:t>
      </w:r>
    </w:p>
    <w:p w:rsidR="00B0647E" w:rsidRPr="0028237D" w:rsidRDefault="00B0647E" w:rsidP="00A86E3F">
      <w:pPr>
        <w:spacing w:line="288" w:lineRule="auto"/>
        <w:ind w:firstLine="709"/>
        <w:rPr>
          <w:b/>
          <w:i/>
          <w:sz w:val="28"/>
          <w:szCs w:val="28"/>
        </w:rPr>
      </w:pPr>
      <w:r w:rsidRPr="0028237D">
        <w:rPr>
          <w:b/>
          <w:i/>
          <w:sz w:val="28"/>
          <w:szCs w:val="28"/>
        </w:rPr>
        <w:t>Дети-сироты</w:t>
      </w:r>
    </w:p>
    <w:p w:rsidR="005E3A38" w:rsidRPr="0028237D" w:rsidRDefault="000E2A3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28237D">
        <w:rPr>
          <w:sz w:val="28"/>
          <w:szCs w:val="28"/>
        </w:rPr>
        <w:t xml:space="preserve">В </w:t>
      </w:r>
      <w:r w:rsidR="00DE4225" w:rsidRPr="0028237D">
        <w:rPr>
          <w:sz w:val="28"/>
          <w:szCs w:val="28"/>
        </w:rPr>
        <w:t>текущем году продолжается</w:t>
      </w:r>
      <w:r w:rsidR="00B0647E" w:rsidRPr="0028237D">
        <w:rPr>
          <w:sz w:val="28"/>
          <w:szCs w:val="28"/>
        </w:rPr>
        <w:t xml:space="preserve"> работа по исполнению отдельных государственных полномочий по обеспечению жилыми помещениями (социальными выплатами на приобретение жилья) детей-сирот за счет средств бюджета Самарской области.</w:t>
      </w:r>
    </w:p>
    <w:p w:rsidR="005C5DA2" w:rsidRPr="0028237D" w:rsidRDefault="005C5DA2" w:rsidP="00A86E3F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28237D">
        <w:rPr>
          <w:szCs w:val="28"/>
        </w:rPr>
        <w:t>По состоянию на 01.</w:t>
      </w:r>
      <w:r w:rsidR="00C30DDE" w:rsidRPr="0028237D">
        <w:rPr>
          <w:szCs w:val="28"/>
        </w:rPr>
        <w:t>0</w:t>
      </w:r>
      <w:r w:rsidR="0028237D" w:rsidRPr="0028237D">
        <w:rPr>
          <w:szCs w:val="28"/>
        </w:rPr>
        <w:t>7</w:t>
      </w:r>
      <w:r w:rsidRPr="0028237D">
        <w:rPr>
          <w:szCs w:val="28"/>
        </w:rPr>
        <w:t>.201</w:t>
      </w:r>
      <w:r w:rsidR="00C30DDE" w:rsidRPr="0028237D">
        <w:rPr>
          <w:szCs w:val="28"/>
        </w:rPr>
        <w:t>7</w:t>
      </w:r>
      <w:r w:rsidRPr="0028237D">
        <w:rPr>
          <w:szCs w:val="28"/>
        </w:rPr>
        <w:t xml:space="preserve"> года в список детей - сирот и детей, оставшихся без попечения родителей, подлежащих обеспечению жилыми помещениями муниципального специализированного жилищного фонда, включен</w:t>
      </w:r>
      <w:r w:rsidR="00C30DDE" w:rsidRPr="0028237D">
        <w:rPr>
          <w:szCs w:val="28"/>
        </w:rPr>
        <w:t>о</w:t>
      </w:r>
      <w:r w:rsidRPr="0028237D">
        <w:rPr>
          <w:szCs w:val="28"/>
        </w:rPr>
        <w:t xml:space="preserve"> </w:t>
      </w:r>
      <w:r w:rsidR="00C30DDE" w:rsidRPr="0028237D">
        <w:rPr>
          <w:szCs w:val="28"/>
        </w:rPr>
        <w:t>7</w:t>
      </w:r>
      <w:r w:rsidR="0028237D" w:rsidRPr="0028237D">
        <w:rPr>
          <w:szCs w:val="28"/>
        </w:rPr>
        <w:t>5</w:t>
      </w:r>
      <w:r w:rsidRPr="0028237D">
        <w:rPr>
          <w:szCs w:val="28"/>
        </w:rPr>
        <w:t xml:space="preserve"> человек</w:t>
      </w:r>
      <w:r w:rsidR="003A189D" w:rsidRPr="0028237D">
        <w:rPr>
          <w:szCs w:val="28"/>
        </w:rPr>
        <w:t>.</w:t>
      </w:r>
    </w:p>
    <w:p w:rsidR="00E6693E" w:rsidRPr="008463C6" w:rsidRDefault="005C5DA2" w:rsidP="008463C6">
      <w:pPr>
        <w:pStyle w:val="a7"/>
        <w:tabs>
          <w:tab w:val="num" w:pos="0"/>
        </w:tabs>
        <w:spacing w:line="288" w:lineRule="auto"/>
        <w:jc w:val="both"/>
        <w:rPr>
          <w:szCs w:val="28"/>
        </w:rPr>
      </w:pPr>
      <w:r w:rsidRPr="0028237D">
        <w:rPr>
          <w:szCs w:val="28"/>
        </w:rPr>
        <w:t>В 201</w:t>
      </w:r>
      <w:r w:rsidR="00573A17" w:rsidRPr="0028237D">
        <w:rPr>
          <w:szCs w:val="28"/>
        </w:rPr>
        <w:t>7</w:t>
      </w:r>
      <w:r w:rsidRPr="0028237D">
        <w:rPr>
          <w:szCs w:val="28"/>
        </w:rPr>
        <w:t xml:space="preserve"> году Министерством социально-демографической и семейной политики Самарской области городскому округу Кинель предоставлены субвенции </w:t>
      </w:r>
      <w:r w:rsidR="006438A4" w:rsidRPr="0028237D">
        <w:rPr>
          <w:szCs w:val="28"/>
        </w:rPr>
        <w:t xml:space="preserve">в сумме </w:t>
      </w:r>
      <w:r w:rsidR="00573A17" w:rsidRPr="0028237D">
        <w:rPr>
          <w:szCs w:val="28"/>
        </w:rPr>
        <w:t xml:space="preserve">6788,034 </w:t>
      </w:r>
      <w:r w:rsidR="006438A4" w:rsidRPr="0028237D">
        <w:rPr>
          <w:szCs w:val="28"/>
        </w:rPr>
        <w:t xml:space="preserve">тыс. рублей, из которых </w:t>
      </w:r>
      <w:r w:rsidR="00573A17" w:rsidRPr="0028237D">
        <w:rPr>
          <w:szCs w:val="28"/>
        </w:rPr>
        <w:t>1159,396</w:t>
      </w:r>
      <w:r w:rsidR="006438A4" w:rsidRPr="0028237D">
        <w:rPr>
          <w:szCs w:val="28"/>
        </w:rPr>
        <w:t xml:space="preserve"> тыс. рублей – федеральный бюджет и </w:t>
      </w:r>
      <w:r w:rsidR="00573A17" w:rsidRPr="0028237D">
        <w:rPr>
          <w:szCs w:val="28"/>
        </w:rPr>
        <w:t>5628,638</w:t>
      </w:r>
      <w:r w:rsidR="006438A4" w:rsidRPr="0028237D">
        <w:rPr>
          <w:szCs w:val="28"/>
        </w:rPr>
        <w:t xml:space="preserve"> тыс. рублей – областной бюджет, что позвол</w:t>
      </w:r>
      <w:r w:rsidR="00C30DDE" w:rsidRPr="0028237D">
        <w:rPr>
          <w:szCs w:val="28"/>
        </w:rPr>
        <w:t>и</w:t>
      </w:r>
      <w:r w:rsidR="0028237D" w:rsidRPr="0028237D">
        <w:rPr>
          <w:szCs w:val="28"/>
        </w:rPr>
        <w:t>ло</w:t>
      </w:r>
      <w:r w:rsidR="00C30DDE" w:rsidRPr="0028237D">
        <w:rPr>
          <w:szCs w:val="28"/>
        </w:rPr>
        <w:t xml:space="preserve"> </w:t>
      </w:r>
      <w:r w:rsidR="006438A4" w:rsidRPr="0028237D">
        <w:rPr>
          <w:szCs w:val="28"/>
        </w:rPr>
        <w:t xml:space="preserve">обеспечить </w:t>
      </w:r>
      <w:r w:rsidR="00C30DDE" w:rsidRPr="0028237D">
        <w:rPr>
          <w:szCs w:val="28"/>
        </w:rPr>
        <w:t>жилыми помещениями</w:t>
      </w:r>
      <w:r w:rsidR="00F1213F" w:rsidRPr="0028237D">
        <w:rPr>
          <w:szCs w:val="28"/>
        </w:rPr>
        <w:t xml:space="preserve"> </w:t>
      </w:r>
      <w:r w:rsidR="00573A17" w:rsidRPr="0028237D">
        <w:rPr>
          <w:szCs w:val="28"/>
        </w:rPr>
        <w:t>6</w:t>
      </w:r>
      <w:r w:rsidR="00C30DDE" w:rsidRPr="0028237D">
        <w:rPr>
          <w:szCs w:val="28"/>
        </w:rPr>
        <w:t xml:space="preserve"> </w:t>
      </w:r>
      <w:r w:rsidR="00F1213F" w:rsidRPr="0028237D">
        <w:rPr>
          <w:szCs w:val="28"/>
        </w:rPr>
        <w:t>детей - сирот</w:t>
      </w:r>
      <w:r w:rsidR="00C30DDE" w:rsidRPr="0028237D">
        <w:rPr>
          <w:szCs w:val="28"/>
        </w:rPr>
        <w:t>.</w:t>
      </w:r>
      <w:r w:rsidR="0028237D" w:rsidRPr="0028237D">
        <w:rPr>
          <w:szCs w:val="28"/>
        </w:rPr>
        <w:t xml:space="preserve"> Субвенции освоены в полном объеме.</w:t>
      </w:r>
    </w:p>
    <w:p w:rsidR="00E142A8" w:rsidRPr="00C676D1" w:rsidRDefault="00E6693E" w:rsidP="00A86E3F">
      <w:pPr>
        <w:pStyle w:val="a7"/>
        <w:tabs>
          <w:tab w:val="num" w:pos="0"/>
        </w:tabs>
        <w:spacing w:line="288" w:lineRule="auto"/>
        <w:jc w:val="center"/>
        <w:rPr>
          <w:b/>
          <w:szCs w:val="28"/>
        </w:rPr>
      </w:pPr>
      <w:r w:rsidRPr="00C676D1">
        <w:rPr>
          <w:b/>
          <w:szCs w:val="28"/>
        </w:rPr>
        <w:t xml:space="preserve">9. </w:t>
      </w:r>
      <w:r w:rsidR="00A25C4B" w:rsidRPr="00C676D1">
        <w:rPr>
          <w:b/>
          <w:szCs w:val="28"/>
        </w:rPr>
        <w:t>Демографическая ситуация</w:t>
      </w:r>
    </w:p>
    <w:p w:rsidR="00F25E27" w:rsidRPr="00C676D1" w:rsidRDefault="008B6D09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C676D1">
        <w:rPr>
          <w:sz w:val="28"/>
          <w:szCs w:val="28"/>
        </w:rPr>
        <w:t>Общая численность постоянного населения в городском округе Кинель на 01.01.201</w:t>
      </w:r>
      <w:r w:rsidR="002C657D" w:rsidRPr="00C676D1">
        <w:rPr>
          <w:sz w:val="28"/>
          <w:szCs w:val="28"/>
        </w:rPr>
        <w:t>7</w:t>
      </w:r>
      <w:r w:rsidRPr="00C676D1">
        <w:rPr>
          <w:sz w:val="28"/>
          <w:szCs w:val="28"/>
        </w:rPr>
        <w:t xml:space="preserve"> года</w:t>
      </w:r>
      <w:r w:rsidR="00CB2220" w:rsidRPr="00C676D1">
        <w:rPr>
          <w:sz w:val="28"/>
          <w:szCs w:val="28"/>
        </w:rPr>
        <w:t xml:space="preserve"> </w:t>
      </w:r>
      <w:r w:rsidRPr="00C676D1">
        <w:rPr>
          <w:sz w:val="28"/>
          <w:szCs w:val="28"/>
        </w:rPr>
        <w:t xml:space="preserve">составила </w:t>
      </w:r>
      <w:r w:rsidR="00BD7C56" w:rsidRPr="00C676D1">
        <w:rPr>
          <w:b/>
          <w:sz w:val="28"/>
          <w:szCs w:val="28"/>
        </w:rPr>
        <w:t xml:space="preserve">57 </w:t>
      </w:r>
      <w:r w:rsidR="002C657D" w:rsidRPr="00C676D1">
        <w:rPr>
          <w:b/>
          <w:sz w:val="28"/>
          <w:szCs w:val="28"/>
        </w:rPr>
        <w:t>855</w:t>
      </w:r>
      <w:r w:rsidRPr="00C676D1">
        <w:rPr>
          <w:sz w:val="28"/>
          <w:szCs w:val="28"/>
        </w:rPr>
        <w:t xml:space="preserve"> человек, в том числе: г. Кинель – </w:t>
      </w:r>
      <w:r w:rsidR="002C657D" w:rsidRPr="00C676D1">
        <w:rPr>
          <w:sz w:val="28"/>
          <w:szCs w:val="28"/>
        </w:rPr>
        <w:t>35 321</w:t>
      </w:r>
      <w:r w:rsidR="00CB2220" w:rsidRPr="00C676D1">
        <w:rPr>
          <w:sz w:val="28"/>
          <w:szCs w:val="28"/>
        </w:rPr>
        <w:t xml:space="preserve"> </w:t>
      </w:r>
      <w:r w:rsidRPr="00C676D1">
        <w:rPr>
          <w:sz w:val="28"/>
          <w:szCs w:val="28"/>
        </w:rPr>
        <w:t xml:space="preserve">человек, п.г.т. Алексеевка – </w:t>
      </w:r>
      <w:r w:rsidR="00E6693E" w:rsidRPr="00C676D1">
        <w:rPr>
          <w:sz w:val="28"/>
          <w:szCs w:val="28"/>
        </w:rPr>
        <w:t>11 1</w:t>
      </w:r>
      <w:r w:rsidR="002C657D" w:rsidRPr="00C676D1">
        <w:rPr>
          <w:sz w:val="28"/>
          <w:szCs w:val="28"/>
        </w:rPr>
        <w:t>50</w:t>
      </w:r>
      <w:r w:rsidRPr="00C676D1">
        <w:rPr>
          <w:sz w:val="28"/>
          <w:szCs w:val="28"/>
        </w:rPr>
        <w:t xml:space="preserve"> человек, п.г.т. Усть</w:t>
      </w:r>
      <w:r w:rsidR="009E546F" w:rsidRPr="00C676D1">
        <w:rPr>
          <w:sz w:val="28"/>
          <w:szCs w:val="28"/>
        </w:rPr>
        <w:t>-</w:t>
      </w:r>
      <w:r w:rsidRPr="00C676D1">
        <w:rPr>
          <w:sz w:val="28"/>
          <w:szCs w:val="28"/>
        </w:rPr>
        <w:t xml:space="preserve">Кинельский – </w:t>
      </w:r>
      <w:r w:rsidR="00E6693E" w:rsidRPr="00C676D1">
        <w:rPr>
          <w:sz w:val="28"/>
          <w:szCs w:val="28"/>
        </w:rPr>
        <w:t>1138</w:t>
      </w:r>
      <w:r w:rsidR="002C657D" w:rsidRPr="00C676D1">
        <w:rPr>
          <w:sz w:val="28"/>
          <w:szCs w:val="28"/>
        </w:rPr>
        <w:t>4</w:t>
      </w:r>
      <w:r w:rsidRPr="00C676D1">
        <w:rPr>
          <w:sz w:val="28"/>
          <w:szCs w:val="28"/>
        </w:rPr>
        <w:t xml:space="preserve"> человек</w:t>
      </w:r>
      <w:r w:rsidR="002C657D" w:rsidRPr="00C676D1">
        <w:rPr>
          <w:sz w:val="28"/>
          <w:szCs w:val="28"/>
        </w:rPr>
        <w:t>а</w:t>
      </w:r>
      <w:r w:rsidRPr="00C676D1">
        <w:rPr>
          <w:sz w:val="28"/>
          <w:szCs w:val="28"/>
        </w:rPr>
        <w:t>.</w:t>
      </w:r>
    </w:p>
    <w:p w:rsidR="00922620" w:rsidRPr="003709C7" w:rsidRDefault="00C676D1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3709C7">
        <w:rPr>
          <w:sz w:val="28"/>
          <w:szCs w:val="28"/>
        </w:rPr>
        <w:t>За полугодие</w:t>
      </w:r>
      <w:r w:rsidR="00922620" w:rsidRPr="003709C7">
        <w:rPr>
          <w:sz w:val="28"/>
          <w:szCs w:val="28"/>
        </w:rPr>
        <w:t xml:space="preserve"> в городском округе</w:t>
      </w:r>
      <w:r w:rsidR="00CB2220" w:rsidRPr="003709C7">
        <w:rPr>
          <w:sz w:val="28"/>
          <w:szCs w:val="28"/>
        </w:rPr>
        <w:t xml:space="preserve"> </w:t>
      </w:r>
      <w:r w:rsidR="00922620" w:rsidRPr="003709C7">
        <w:rPr>
          <w:sz w:val="28"/>
          <w:szCs w:val="28"/>
        </w:rPr>
        <w:t xml:space="preserve">родилось </w:t>
      </w:r>
      <w:r w:rsidRPr="003709C7">
        <w:rPr>
          <w:sz w:val="28"/>
          <w:szCs w:val="28"/>
        </w:rPr>
        <w:t>375</w:t>
      </w:r>
      <w:r w:rsidR="00CB2220" w:rsidRPr="003709C7">
        <w:rPr>
          <w:sz w:val="28"/>
          <w:szCs w:val="28"/>
        </w:rPr>
        <w:t xml:space="preserve"> </w:t>
      </w:r>
      <w:r w:rsidR="00060147" w:rsidRPr="003709C7">
        <w:rPr>
          <w:sz w:val="28"/>
          <w:szCs w:val="28"/>
        </w:rPr>
        <w:t>детей</w:t>
      </w:r>
      <w:r w:rsidR="00922620" w:rsidRPr="003709C7">
        <w:rPr>
          <w:sz w:val="28"/>
          <w:szCs w:val="28"/>
        </w:rPr>
        <w:t xml:space="preserve">, что на </w:t>
      </w:r>
      <w:r w:rsidRPr="003709C7">
        <w:rPr>
          <w:sz w:val="28"/>
          <w:szCs w:val="28"/>
        </w:rPr>
        <w:t>7,4</w:t>
      </w:r>
      <w:r w:rsidR="00922620" w:rsidRPr="003709C7">
        <w:rPr>
          <w:sz w:val="28"/>
          <w:szCs w:val="28"/>
        </w:rPr>
        <w:t xml:space="preserve">% </w:t>
      </w:r>
      <w:r w:rsidR="002C657D" w:rsidRPr="003709C7">
        <w:rPr>
          <w:sz w:val="28"/>
          <w:szCs w:val="28"/>
        </w:rPr>
        <w:t>меньше</w:t>
      </w:r>
      <w:r w:rsidR="00922620" w:rsidRPr="003709C7">
        <w:rPr>
          <w:sz w:val="28"/>
          <w:szCs w:val="28"/>
        </w:rPr>
        <w:t>, чем за соответствующий</w:t>
      </w:r>
      <w:r w:rsidR="00FD5FA8" w:rsidRPr="003709C7">
        <w:rPr>
          <w:sz w:val="28"/>
          <w:szCs w:val="28"/>
        </w:rPr>
        <w:t xml:space="preserve"> период прошлого года</w:t>
      </w:r>
      <w:r w:rsidR="00922620" w:rsidRPr="003709C7">
        <w:rPr>
          <w:sz w:val="28"/>
          <w:szCs w:val="28"/>
        </w:rPr>
        <w:t xml:space="preserve">. </w:t>
      </w:r>
    </w:p>
    <w:p w:rsidR="00346961" w:rsidRPr="00FC3C9A" w:rsidRDefault="00C676D1" w:rsidP="00ED5878">
      <w:pPr>
        <w:spacing w:line="288" w:lineRule="auto"/>
        <w:ind w:firstLine="567"/>
        <w:jc w:val="both"/>
        <w:rPr>
          <w:sz w:val="28"/>
          <w:szCs w:val="28"/>
        </w:rPr>
      </w:pPr>
      <w:r w:rsidRPr="003709C7">
        <w:rPr>
          <w:sz w:val="28"/>
          <w:szCs w:val="28"/>
        </w:rPr>
        <w:t>П</w:t>
      </w:r>
      <w:r w:rsidR="00922620" w:rsidRPr="003709C7">
        <w:rPr>
          <w:sz w:val="28"/>
          <w:szCs w:val="28"/>
        </w:rPr>
        <w:t>оказател</w:t>
      </w:r>
      <w:r w:rsidRPr="003709C7">
        <w:rPr>
          <w:sz w:val="28"/>
          <w:szCs w:val="28"/>
        </w:rPr>
        <w:t>ь</w:t>
      </w:r>
      <w:r w:rsidR="00922620" w:rsidRPr="003709C7">
        <w:rPr>
          <w:sz w:val="28"/>
          <w:szCs w:val="28"/>
        </w:rPr>
        <w:t xml:space="preserve"> смертности населения городского округа</w:t>
      </w:r>
      <w:r w:rsidR="003709C7" w:rsidRPr="003709C7">
        <w:rPr>
          <w:sz w:val="28"/>
          <w:szCs w:val="28"/>
        </w:rPr>
        <w:t xml:space="preserve"> за </w:t>
      </w:r>
      <w:r w:rsidR="003709C7" w:rsidRPr="003709C7">
        <w:rPr>
          <w:sz w:val="28"/>
          <w:szCs w:val="28"/>
          <w:lang w:val="en-US"/>
        </w:rPr>
        <w:t>I</w:t>
      </w:r>
      <w:r w:rsidR="003709C7" w:rsidRPr="003709C7">
        <w:rPr>
          <w:sz w:val="28"/>
          <w:szCs w:val="28"/>
        </w:rPr>
        <w:t xml:space="preserve"> полугодие 2017 года </w:t>
      </w:r>
      <w:r w:rsidR="003709C7" w:rsidRPr="00ED5878">
        <w:rPr>
          <w:sz w:val="28"/>
          <w:szCs w:val="28"/>
        </w:rPr>
        <w:t>в сравнении с аналогичным периодом прошлого года практически не изменился.</w:t>
      </w:r>
      <w:r w:rsidR="00922620" w:rsidRPr="00ED5878">
        <w:rPr>
          <w:sz w:val="28"/>
          <w:szCs w:val="28"/>
        </w:rPr>
        <w:t xml:space="preserve"> Число умерших относительно показателя аналогичного периода прошлого года </w:t>
      </w:r>
      <w:r w:rsidR="00922620" w:rsidRPr="00FC3C9A">
        <w:rPr>
          <w:sz w:val="28"/>
          <w:szCs w:val="28"/>
        </w:rPr>
        <w:t>у</w:t>
      </w:r>
      <w:r w:rsidR="00D827E4" w:rsidRPr="00FC3C9A">
        <w:rPr>
          <w:sz w:val="28"/>
          <w:szCs w:val="28"/>
        </w:rPr>
        <w:t>величилось</w:t>
      </w:r>
      <w:r w:rsidR="00922620" w:rsidRPr="00FC3C9A">
        <w:rPr>
          <w:sz w:val="28"/>
          <w:szCs w:val="28"/>
        </w:rPr>
        <w:t xml:space="preserve"> на </w:t>
      </w:r>
      <w:r w:rsidR="00D827E4" w:rsidRPr="00FC3C9A">
        <w:rPr>
          <w:sz w:val="28"/>
          <w:szCs w:val="28"/>
        </w:rPr>
        <w:t>1</w:t>
      </w:r>
      <w:r w:rsidR="00922620" w:rsidRPr="00FC3C9A">
        <w:rPr>
          <w:sz w:val="28"/>
          <w:szCs w:val="28"/>
        </w:rPr>
        <w:t xml:space="preserve"> человек</w:t>
      </w:r>
      <w:r w:rsidR="00ED5878" w:rsidRPr="00FC3C9A">
        <w:rPr>
          <w:sz w:val="28"/>
          <w:szCs w:val="28"/>
        </w:rPr>
        <w:t>а</w:t>
      </w:r>
      <w:r w:rsidR="00922620" w:rsidRPr="00FC3C9A">
        <w:rPr>
          <w:sz w:val="28"/>
          <w:szCs w:val="28"/>
        </w:rPr>
        <w:t xml:space="preserve"> и</w:t>
      </w:r>
      <w:r w:rsidR="003F6E73" w:rsidRPr="00FC3C9A">
        <w:rPr>
          <w:sz w:val="28"/>
          <w:szCs w:val="28"/>
        </w:rPr>
        <w:t xml:space="preserve"> </w:t>
      </w:r>
      <w:r w:rsidR="00DC47B1" w:rsidRPr="00FC3C9A">
        <w:rPr>
          <w:sz w:val="28"/>
          <w:szCs w:val="28"/>
        </w:rPr>
        <w:t>состав</w:t>
      </w:r>
      <w:r w:rsidR="00E7683F" w:rsidRPr="00FC3C9A">
        <w:rPr>
          <w:sz w:val="28"/>
          <w:szCs w:val="28"/>
        </w:rPr>
        <w:t>ило</w:t>
      </w:r>
      <w:r w:rsidR="003F6E73" w:rsidRPr="00FC3C9A">
        <w:rPr>
          <w:sz w:val="28"/>
          <w:szCs w:val="28"/>
        </w:rPr>
        <w:t xml:space="preserve"> </w:t>
      </w:r>
      <w:r w:rsidR="00ED5878" w:rsidRPr="00FC3C9A">
        <w:rPr>
          <w:sz w:val="28"/>
          <w:szCs w:val="28"/>
        </w:rPr>
        <w:t>386</w:t>
      </w:r>
      <w:r w:rsidR="00FD5FA8" w:rsidRPr="00FC3C9A">
        <w:rPr>
          <w:sz w:val="28"/>
          <w:szCs w:val="28"/>
        </w:rPr>
        <w:t xml:space="preserve"> человек</w:t>
      </w:r>
      <w:r w:rsidR="008B0F7A" w:rsidRPr="00FC3C9A">
        <w:rPr>
          <w:sz w:val="28"/>
          <w:szCs w:val="28"/>
        </w:rPr>
        <w:t>.</w:t>
      </w:r>
    </w:p>
    <w:p w:rsidR="00F77314" w:rsidRPr="005A11C5" w:rsidRDefault="00D54E4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FC3C9A">
        <w:rPr>
          <w:sz w:val="28"/>
          <w:szCs w:val="28"/>
        </w:rPr>
        <w:t xml:space="preserve">В результате превышения смертности над рождаемостью естественная </w:t>
      </w:r>
      <w:r w:rsidRPr="005A11C5">
        <w:rPr>
          <w:sz w:val="28"/>
          <w:szCs w:val="28"/>
        </w:rPr>
        <w:t xml:space="preserve">убыль населения составила </w:t>
      </w:r>
      <w:r w:rsidR="00FC3C9A" w:rsidRPr="005A11C5">
        <w:rPr>
          <w:sz w:val="28"/>
          <w:szCs w:val="28"/>
        </w:rPr>
        <w:t>11</w:t>
      </w:r>
      <w:r w:rsidRPr="005A11C5">
        <w:rPr>
          <w:sz w:val="28"/>
          <w:szCs w:val="28"/>
        </w:rPr>
        <w:t xml:space="preserve"> человек.</w:t>
      </w:r>
    </w:p>
    <w:p w:rsidR="00DE5B24" w:rsidRPr="000665EA" w:rsidRDefault="00FD5FA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A11C5">
        <w:rPr>
          <w:sz w:val="28"/>
          <w:szCs w:val="28"/>
        </w:rPr>
        <w:t>Количество браков в сравнении с соответ</w:t>
      </w:r>
      <w:r w:rsidR="00C51BD0" w:rsidRPr="005A11C5">
        <w:rPr>
          <w:sz w:val="28"/>
          <w:szCs w:val="28"/>
        </w:rPr>
        <w:t>ствующим периодом прошлого года</w:t>
      </w:r>
      <w:r w:rsidR="00392B8C" w:rsidRPr="005A11C5">
        <w:rPr>
          <w:sz w:val="28"/>
          <w:szCs w:val="28"/>
        </w:rPr>
        <w:t xml:space="preserve"> </w:t>
      </w:r>
      <w:r w:rsidR="008972CE" w:rsidRPr="005A11C5">
        <w:rPr>
          <w:sz w:val="28"/>
          <w:szCs w:val="28"/>
        </w:rPr>
        <w:t xml:space="preserve">выросло </w:t>
      </w:r>
      <w:r w:rsidR="00C51BD0" w:rsidRPr="005A11C5">
        <w:rPr>
          <w:sz w:val="28"/>
          <w:szCs w:val="28"/>
        </w:rPr>
        <w:t>на</w:t>
      </w:r>
      <w:r w:rsidR="00392B8C" w:rsidRPr="005A11C5">
        <w:rPr>
          <w:sz w:val="28"/>
          <w:szCs w:val="28"/>
        </w:rPr>
        <w:t xml:space="preserve"> </w:t>
      </w:r>
      <w:r w:rsidR="00054404" w:rsidRPr="005A11C5">
        <w:rPr>
          <w:sz w:val="28"/>
          <w:szCs w:val="28"/>
        </w:rPr>
        <w:t>4,4</w:t>
      </w:r>
      <w:r w:rsidR="00C51BD0" w:rsidRPr="005A11C5">
        <w:rPr>
          <w:sz w:val="28"/>
          <w:szCs w:val="28"/>
        </w:rPr>
        <w:t>%</w:t>
      </w:r>
      <w:r w:rsidRPr="005A11C5">
        <w:rPr>
          <w:sz w:val="28"/>
          <w:szCs w:val="28"/>
        </w:rPr>
        <w:t xml:space="preserve"> и составило </w:t>
      </w:r>
      <w:r w:rsidR="00054404" w:rsidRPr="005A11C5">
        <w:rPr>
          <w:sz w:val="28"/>
          <w:szCs w:val="28"/>
        </w:rPr>
        <w:t>191</w:t>
      </w:r>
      <w:r w:rsidRPr="005A11C5">
        <w:rPr>
          <w:sz w:val="28"/>
          <w:szCs w:val="28"/>
        </w:rPr>
        <w:t xml:space="preserve">. </w:t>
      </w:r>
      <w:r w:rsidR="008972CE" w:rsidRPr="005A11C5">
        <w:rPr>
          <w:sz w:val="28"/>
          <w:szCs w:val="28"/>
        </w:rPr>
        <w:t xml:space="preserve">А число </w:t>
      </w:r>
      <w:r w:rsidRPr="005A11C5">
        <w:rPr>
          <w:sz w:val="28"/>
          <w:szCs w:val="28"/>
        </w:rPr>
        <w:t>разводов</w:t>
      </w:r>
      <w:r w:rsidR="008972CE" w:rsidRPr="005A11C5">
        <w:rPr>
          <w:sz w:val="28"/>
          <w:szCs w:val="28"/>
        </w:rPr>
        <w:t xml:space="preserve"> уменьшилось</w:t>
      </w:r>
      <w:r w:rsidRPr="005A11C5">
        <w:rPr>
          <w:sz w:val="28"/>
          <w:szCs w:val="28"/>
        </w:rPr>
        <w:t xml:space="preserve"> на </w:t>
      </w:r>
      <w:r w:rsidR="005A11C5" w:rsidRPr="005A11C5">
        <w:rPr>
          <w:sz w:val="28"/>
          <w:szCs w:val="28"/>
        </w:rPr>
        <w:t>11,1</w:t>
      </w:r>
      <w:r w:rsidRPr="005A11C5">
        <w:rPr>
          <w:sz w:val="28"/>
          <w:szCs w:val="28"/>
        </w:rPr>
        <w:t xml:space="preserve">% и </w:t>
      </w:r>
      <w:r w:rsidRPr="000665EA">
        <w:rPr>
          <w:sz w:val="28"/>
          <w:szCs w:val="28"/>
        </w:rPr>
        <w:t xml:space="preserve">по итогам </w:t>
      </w:r>
      <w:r w:rsidR="005A11C5" w:rsidRPr="000665EA">
        <w:rPr>
          <w:sz w:val="28"/>
          <w:szCs w:val="28"/>
        </w:rPr>
        <w:t>полугодия</w:t>
      </w:r>
      <w:r w:rsidR="00A47FAB" w:rsidRPr="000665EA">
        <w:rPr>
          <w:sz w:val="28"/>
          <w:szCs w:val="28"/>
        </w:rPr>
        <w:t xml:space="preserve"> </w:t>
      </w:r>
      <w:r w:rsidRPr="000665EA">
        <w:rPr>
          <w:sz w:val="28"/>
          <w:szCs w:val="28"/>
        </w:rPr>
        <w:t>состав</w:t>
      </w:r>
      <w:r w:rsidR="00E3049E" w:rsidRPr="000665EA">
        <w:rPr>
          <w:sz w:val="28"/>
          <w:szCs w:val="28"/>
        </w:rPr>
        <w:t>и</w:t>
      </w:r>
      <w:r w:rsidRPr="000665EA">
        <w:rPr>
          <w:sz w:val="28"/>
          <w:szCs w:val="28"/>
        </w:rPr>
        <w:t>л</w:t>
      </w:r>
      <w:r w:rsidR="00E3049E" w:rsidRPr="000665EA">
        <w:rPr>
          <w:sz w:val="28"/>
          <w:szCs w:val="28"/>
        </w:rPr>
        <w:t>о</w:t>
      </w:r>
      <w:r w:rsidRPr="000665EA">
        <w:rPr>
          <w:sz w:val="28"/>
          <w:szCs w:val="28"/>
        </w:rPr>
        <w:t xml:space="preserve"> – </w:t>
      </w:r>
      <w:r w:rsidR="005A11C5" w:rsidRPr="000665EA">
        <w:rPr>
          <w:sz w:val="28"/>
          <w:szCs w:val="28"/>
        </w:rPr>
        <w:t>144</w:t>
      </w:r>
      <w:r w:rsidRPr="000665EA">
        <w:rPr>
          <w:sz w:val="28"/>
          <w:szCs w:val="28"/>
        </w:rPr>
        <w:t>.</w:t>
      </w:r>
    </w:p>
    <w:p w:rsidR="00EB3EDE" w:rsidRPr="000665EA" w:rsidRDefault="00EB3ED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0665EA">
        <w:rPr>
          <w:b/>
          <w:sz w:val="28"/>
          <w:szCs w:val="28"/>
        </w:rPr>
        <w:t>Роль семьи</w:t>
      </w:r>
      <w:r w:rsidRPr="000665EA">
        <w:rPr>
          <w:sz w:val="28"/>
          <w:szCs w:val="28"/>
        </w:rPr>
        <w:t xml:space="preserve"> в развитии человека несравнима по своему значению, ни с какими другими социальными институтами. </w:t>
      </w:r>
    </w:p>
    <w:p w:rsidR="00000863" w:rsidRPr="00677018" w:rsidRDefault="00000863" w:rsidP="00364B61">
      <w:pPr>
        <w:spacing w:line="288" w:lineRule="auto"/>
        <w:ind w:firstLine="851"/>
        <w:jc w:val="both"/>
        <w:rPr>
          <w:sz w:val="28"/>
          <w:szCs w:val="28"/>
        </w:rPr>
      </w:pPr>
      <w:r w:rsidRPr="000665EA">
        <w:rPr>
          <w:sz w:val="28"/>
          <w:szCs w:val="28"/>
        </w:rPr>
        <w:t xml:space="preserve">В рамках реализации муниципальной программы городского </w:t>
      </w:r>
      <w:r w:rsidR="00F230BC" w:rsidRPr="000665EA">
        <w:rPr>
          <w:sz w:val="28"/>
          <w:szCs w:val="28"/>
        </w:rPr>
        <w:t xml:space="preserve">округа Кинель «Поддержка семей </w:t>
      </w:r>
      <w:r w:rsidRPr="000665EA">
        <w:rPr>
          <w:sz w:val="28"/>
          <w:szCs w:val="28"/>
        </w:rPr>
        <w:t>с детьми в городском округе Кинель Самарской области» на 201</w:t>
      </w:r>
      <w:r w:rsidR="005435F8" w:rsidRPr="000665EA">
        <w:rPr>
          <w:sz w:val="28"/>
          <w:szCs w:val="28"/>
        </w:rPr>
        <w:t>6</w:t>
      </w:r>
      <w:r w:rsidRPr="000665EA">
        <w:rPr>
          <w:sz w:val="28"/>
          <w:szCs w:val="28"/>
        </w:rPr>
        <w:t>-201</w:t>
      </w:r>
      <w:r w:rsidR="005435F8" w:rsidRPr="000665EA">
        <w:rPr>
          <w:sz w:val="28"/>
          <w:szCs w:val="28"/>
        </w:rPr>
        <w:t>8</w:t>
      </w:r>
      <w:r w:rsidRPr="000665EA">
        <w:rPr>
          <w:sz w:val="28"/>
          <w:szCs w:val="28"/>
        </w:rPr>
        <w:t xml:space="preserve"> год</w:t>
      </w:r>
      <w:r w:rsidR="009C4F77" w:rsidRPr="000665EA">
        <w:rPr>
          <w:sz w:val="28"/>
          <w:szCs w:val="28"/>
        </w:rPr>
        <w:t>ы</w:t>
      </w:r>
      <w:r w:rsidRPr="000665EA">
        <w:rPr>
          <w:sz w:val="28"/>
          <w:szCs w:val="28"/>
        </w:rPr>
        <w:t>,</w:t>
      </w:r>
      <w:r w:rsidR="009E10AF" w:rsidRPr="000665EA">
        <w:rPr>
          <w:sz w:val="28"/>
          <w:szCs w:val="28"/>
        </w:rPr>
        <w:t xml:space="preserve"> в</w:t>
      </w:r>
      <w:r w:rsidR="003947DB" w:rsidRPr="000665EA">
        <w:rPr>
          <w:sz w:val="28"/>
          <w:szCs w:val="28"/>
        </w:rPr>
        <w:t xml:space="preserve"> </w:t>
      </w:r>
      <w:r w:rsidR="000252B9" w:rsidRPr="000665EA">
        <w:rPr>
          <w:sz w:val="28"/>
          <w:szCs w:val="28"/>
          <w:lang w:val="en-US"/>
        </w:rPr>
        <w:t>I</w:t>
      </w:r>
      <w:r w:rsidR="000252B9" w:rsidRPr="000665EA">
        <w:rPr>
          <w:sz w:val="28"/>
          <w:szCs w:val="28"/>
        </w:rPr>
        <w:t xml:space="preserve"> </w:t>
      </w:r>
      <w:r w:rsidR="000665EA" w:rsidRPr="000665EA">
        <w:rPr>
          <w:sz w:val="28"/>
          <w:szCs w:val="28"/>
        </w:rPr>
        <w:t>полугодии</w:t>
      </w:r>
      <w:r w:rsidR="000252B9" w:rsidRPr="000665EA">
        <w:rPr>
          <w:sz w:val="28"/>
          <w:szCs w:val="28"/>
        </w:rPr>
        <w:t xml:space="preserve"> </w:t>
      </w:r>
      <w:r w:rsidR="003947DB" w:rsidRPr="000665EA">
        <w:rPr>
          <w:sz w:val="28"/>
          <w:szCs w:val="28"/>
        </w:rPr>
        <w:t>201</w:t>
      </w:r>
      <w:r w:rsidR="000252B9" w:rsidRPr="000665EA">
        <w:rPr>
          <w:sz w:val="28"/>
          <w:szCs w:val="28"/>
        </w:rPr>
        <w:t>7</w:t>
      </w:r>
      <w:r w:rsidR="003947DB" w:rsidRPr="000665EA">
        <w:rPr>
          <w:sz w:val="28"/>
          <w:szCs w:val="28"/>
        </w:rPr>
        <w:t xml:space="preserve"> год</w:t>
      </w:r>
      <w:r w:rsidR="000252B9" w:rsidRPr="000665EA">
        <w:rPr>
          <w:sz w:val="28"/>
          <w:szCs w:val="28"/>
        </w:rPr>
        <w:t>а</w:t>
      </w:r>
      <w:r w:rsidR="003947DB" w:rsidRPr="000665EA">
        <w:rPr>
          <w:sz w:val="28"/>
          <w:szCs w:val="28"/>
        </w:rPr>
        <w:t xml:space="preserve"> </w:t>
      </w:r>
      <w:r w:rsidR="000665EA" w:rsidRPr="000665EA">
        <w:rPr>
          <w:sz w:val="28"/>
          <w:szCs w:val="28"/>
        </w:rPr>
        <w:t>48</w:t>
      </w:r>
      <w:r w:rsidR="009E10AF" w:rsidRPr="000665EA">
        <w:rPr>
          <w:sz w:val="28"/>
          <w:szCs w:val="28"/>
        </w:rPr>
        <w:t xml:space="preserve"> </w:t>
      </w:r>
      <w:r w:rsidRPr="000665EA">
        <w:rPr>
          <w:sz w:val="28"/>
          <w:szCs w:val="28"/>
        </w:rPr>
        <w:t>сем</w:t>
      </w:r>
      <w:r w:rsidR="000665EA" w:rsidRPr="000665EA">
        <w:rPr>
          <w:sz w:val="28"/>
          <w:szCs w:val="28"/>
        </w:rPr>
        <w:t>ьям</w:t>
      </w:r>
      <w:r w:rsidRPr="000665EA">
        <w:rPr>
          <w:sz w:val="28"/>
          <w:szCs w:val="28"/>
        </w:rPr>
        <w:t xml:space="preserve"> оказана материальная помощь на сумму </w:t>
      </w:r>
      <w:r w:rsidR="000665EA" w:rsidRPr="000665EA">
        <w:rPr>
          <w:sz w:val="28"/>
          <w:szCs w:val="28"/>
        </w:rPr>
        <w:t>250</w:t>
      </w:r>
      <w:r w:rsidR="0033748A" w:rsidRPr="000665EA">
        <w:rPr>
          <w:sz w:val="28"/>
          <w:szCs w:val="28"/>
        </w:rPr>
        <w:t>,0</w:t>
      </w:r>
      <w:r w:rsidR="000252B9" w:rsidRPr="000665EA">
        <w:rPr>
          <w:sz w:val="28"/>
          <w:szCs w:val="28"/>
        </w:rPr>
        <w:t xml:space="preserve"> </w:t>
      </w:r>
      <w:r w:rsidR="00D55443" w:rsidRPr="000665EA">
        <w:rPr>
          <w:sz w:val="28"/>
          <w:szCs w:val="28"/>
        </w:rPr>
        <w:t>тыс.</w:t>
      </w:r>
      <w:r w:rsidR="003947DB" w:rsidRPr="000665EA">
        <w:rPr>
          <w:sz w:val="28"/>
          <w:szCs w:val="28"/>
        </w:rPr>
        <w:t xml:space="preserve"> рублей и </w:t>
      </w:r>
      <w:r w:rsidR="0053148A" w:rsidRPr="000665EA">
        <w:rPr>
          <w:sz w:val="28"/>
          <w:szCs w:val="28"/>
        </w:rPr>
        <w:t xml:space="preserve">выделено </w:t>
      </w:r>
      <w:r w:rsidR="000665EA" w:rsidRPr="000665EA">
        <w:rPr>
          <w:sz w:val="28"/>
          <w:szCs w:val="28"/>
        </w:rPr>
        <w:t>113</w:t>
      </w:r>
      <w:r w:rsidR="003947DB" w:rsidRPr="000665EA">
        <w:rPr>
          <w:sz w:val="28"/>
          <w:szCs w:val="28"/>
        </w:rPr>
        <w:t xml:space="preserve">,0 тыс. рублей </w:t>
      </w:r>
      <w:r w:rsidR="000665EA" w:rsidRPr="000665EA">
        <w:rPr>
          <w:sz w:val="28"/>
          <w:szCs w:val="28"/>
        </w:rPr>
        <w:t>12</w:t>
      </w:r>
      <w:r w:rsidR="003947DB" w:rsidRPr="000665EA">
        <w:rPr>
          <w:sz w:val="28"/>
          <w:szCs w:val="28"/>
        </w:rPr>
        <w:t xml:space="preserve"> гражданам, оказавшимся в трудной жизненной ситуации.</w:t>
      </w:r>
      <w:r w:rsidR="005553FB">
        <w:rPr>
          <w:sz w:val="28"/>
          <w:szCs w:val="28"/>
        </w:rPr>
        <w:t xml:space="preserve"> </w:t>
      </w:r>
      <w:r w:rsidR="005553FB" w:rsidRPr="005553FB">
        <w:rPr>
          <w:sz w:val="28"/>
          <w:szCs w:val="28"/>
        </w:rPr>
        <w:t xml:space="preserve">На приобретение подписного издания «ВК-Неделя» с июля по декабрь 2017 года, 506 многодетным </w:t>
      </w:r>
      <w:r w:rsidR="005553FB" w:rsidRPr="00677018">
        <w:rPr>
          <w:sz w:val="28"/>
          <w:szCs w:val="28"/>
        </w:rPr>
        <w:t>семьям и семьям опекунов и приемных родителей выделены денежные средства на сумму 299987,16 рублей.</w:t>
      </w:r>
    </w:p>
    <w:p w:rsidR="00B8178E" w:rsidRPr="00677018" w:rsidRDefault="00B8178E" w:rsidP="00A86E3F">
      <w:pPr>
        <w:pStyle w:val="ab"/>
        <w:spacing w:after="0" w:line="288" w:lineRule="auto"/>
        <w:ind w:firstLine="851"/>
        <w:jc w:val="both"/>
        <w:rPr>
          <w:sz w:val="28"/>
          <w:szCs w:val="28"/>
        </w:rPr>
      </w:pPr>
      <w:r w:rsidRPr="00677018">
        <w:rPr>
          <w:sz w:val="28"/>
          <w:szCs w:val="28"/>
        </w:rPr>
        <w:t>По состоянию на 01.</w:t>
      </w:r>
      <w:r w:rsidR="000F773E" w:rsidRPr="00677018">
        <w:rPr>
          <w:sz w:val="28"/>
          <w:szCs w:val="28"/>
        </w:rPr>
        <w:t>0</w:t>
      </w:r>
      <w:r w:rsidR="00677018" w:rsidRPr="00677018">
        <w:rPr>
          <w:sz w:val="28"/>
          <w:szCs w:val="28"/>
        </w:rPr>
        <w:t>7</w:t>
      </w:r>
      <w:r w:rsidRPr="00677018">
        <w:rPr>
          <w:sz w:val="28"/>
          <w:szCs w:val="28"/>
        </w:rPr>
        <w:t>.201</w:t>
      </w:r>
      <w:r w:rsidR="000F773E" w:rsidRPr="00677018">
        <w:rPr>
          <w:sz w:val="28"/>
          <w:szCs w:val="28"/>
        </w:rPr>
        <w:t>7</w:t>
      </w:r>
      <w:r w:rsidRPr="00677018">
        <w:rPr>
          <w:sz w:val="28"/>
          <w:szCs w:val="28"/>
        </w:rPr>
        <w:t xml:space="preserve"> года на учете в управлении по вопросам семьи и демографического развития состоит:</w:t>
      </w:r>
    </w:p>
    <w:p w:rsidR="00BF245D" w:rsidRPr="00677018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677018">
        <w:rPr>
          <w:sz w:val="28"/>
          <w:szCs w:val="28"/>
        </w:rPr>
        <w:t xml:space="preserve">- </w:t>
      </w:r>
      <w:r w:rsidR="00AC69BF" w:rsidRPr="00677018">
        <w:rPr>
          <w:sz w:val="28"/>
          <w:szCs w:val="28"/>
        </w:rPr>
        <w:t>39</w:t>
      </w:r>
      <w:r w:rsidRPr="00677018">
        <w:rPr>
          <w:sz w:val="28"/>
          <w:szCs w:val="28"/>
        </w:rPr>
        <w:t xml:space="preserve"> приемн</w:t>
      </w:r>
      <w:r w:rsidR="00AC69BF" w:rsidRPr="00677018">
        <w:rPr>
          <w:sz w:val="28"/>
          <w:szCs w:val="28"/>
        </w:rPr>
        <w:t>ых</w:t>
      </w:r>
      <w:r w:rsidRPr="00677018">
        <w:rPr>
          <w:sz w:val="28"/>
          <w:szCs w:val="28"/>
        </w:rPr>
        <w:t xml:space="preserve"> сем</w:t>
      </w:r>
      <w:r w:rsidR="00AC69BF" w:rsidRPr="00677018">
        <w:rPr>
          <w:sz w:val="28"/>
          <w:szCs w:val="28"/>
        </w:rPr>
        <w:t>ей</w:t>
      </w:r>
      <w:r w:rsidRPr="00677018">
        <w:rPr>
          <w:sz w:val="28"/>
          <w:szCs w:val="28"/>
        </w:rPr>
        <w:t>, в котор</w:t>
      </w:r>
      <w:r w:rsidR="00AC69BF" w:rsidRPr="00677018">
        <w:rPr>
          <w:sz w:val="28"/>
          <w:szCs w:val="28"/>
        </w:rPr>
        <w:t>ых</w:t>
      </w:r>
      <w:r w:rsidR="000F773E" w:rsidRPr="00677018">
        <w:rPr>
          <w:sz w:val="28"/>
          <w:szCs w:val="28"/>
        </w:rPr>
        <w:t xml:space="preserve"> </w:t>
      </w:r>
      <w:r w:rsidRPr="00677018">
        <w:rPr>
          <w:sz w:val="28"/>
          <w:szCs w:val="28"/>
        </w:rPr>
        <w:t>воспитывается 5</w:t>
      </w:r>
      <w:r w:rsidR="00AC69BF" w:rsidRPr="00677018">
        <w:rPr>
          <w:sz w:val="28"/>
          <w:szCs w:val="28"/>
        </w:rPr>
        <w:t>6</w:t>
      </w:r>
      <w:r w:rsidRPr="00677018">
        <w:rPr>
          <w:sz w:val="28"/>
          <w:szCs w:val="28"/>
        </w:rPr>
        <w:t xml:space="preserve"> детей;</w:t>
      </w:r>
    </w:p>
    <w:p w:rsidR="00BF245D" w:rsidRPr="00677018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677018">
        <w:rPr>
          <w:sz w:val="28"/>
          <w:szCs w:val="28"/>
        </w:rPr>
        <w:t>-1</w:t>
      </w:r>
      <w:r w:rsidR="00677018" w:rsidRPr="00677018">
        <w:rPr>
          <w:sz w:val="28"/>
          <w:szCs w:val="28"/>
        </w:rPr>
        <w:t>21</w:t>
      </w:r>
      <w:r w:rsidRPr="00677018">
        <w:rPr>
          <w:sz w:val="28"/>
          <w:szCs w:val="28"/>
        </w:rPr>
        <w:t xml:space="preserve"> сем</w:t>
      </w:r>
      <w:r w:rsidR="00677018" w:rsidRPr="00677018">
        <w:rPr>
          <w:sz w:val="28"/>
          <w:szCs w:val="28"/>
        </w:rPr>
        <w:t>ья</w:t>
      </w:r>
      <w:r w:rsidRPr="00677018">
        <w:rPr>
          <w:sz w:val="28"/>
          <w:szCs w:val="28"/>
        </w:rPr>
        <w:t xml:space="preserve"> опекунов, в котор</w:t>
      </w:r>
      <w:r w:rsidR="00677018" w:rsidRPr="00677018">
        <w:rPr>
          <w:sz w:val="28"/>
          <w:szCs w:val="28"/>
        </w:rPr>
        <w:t>ой</w:t>
      </w:r>
      <w:r w:rsidRPr="00677018">
        <w:rPr>
          <w:sz w:val="28"/>
          <w:szCs w:val="28"/>
        </w:rPr>
        <w:t xml:space="preserve"> воспитывается 1</w:t>
      </w:r>
      <w:r w:rsidR="00B61024" w:rsidRPr="00677018">
        <w:rPr>
          <w:sz w:val="28"/>
          <w:szCs w:val="28"/>
        </w:rPr>
        <w:t>3</w:t>
      </w:r>
      <w:r w:rsidR="00677018" w:rsidRPr="00677018">
        <w:rPr>
          <w:sz w:val="28"/>
          <w:szCs w:val="28"/>
        </w:rPr>
        <w:t>8</w:t>
      </w:r>
      <w:r w:rsidR="000F773E" w:rsidRPr="00677018">
        <w:rPr>
          <w:sz w:val="28"/>
          <w:szCs w:val="28"/>
        </w:rPr>
        <w:t xml:space="preserve"> </w:t>
      </w:r>
      <w:r w:rsidR="00677018" w:rsidRPr="00677018">
        <w:rPr>
          <w:sz w:val="28"/>
          <w:szCs w:val="28"/>
        </w:rPr>
        <w:t>детей</w:t>
      </w:r>
      <w:r w:rsidRPr="00677018">
        <w:rPr>
          <w:sz w:val="28"/>
          <w:szCs w:val="28"/>
        </w:rPr>
        <w:t>;</w:t>
      </w:r>
    </w:p>
    <w:p w:rsidR="00BF245D" w:rsidRPr="00525AAD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677018">
        <w:rPr>
          <w:sz w:val="28"/>
          <w:szCs w:val="28"/>
        </w:rPr>
        <w:t>- 5</w:t>
      </w:r>
      <w:r w:rsidR="00677018" w:rsidRPr="00677018">
        <w:rPr>
          <w:sz w:val="28"/>
          <w:szCs w:val="28"/>
        </w:rPr>
        <w:t>8</w:t>
      </w:r>
      <w:r w:rsidRPr="00677018">
        <w:rPr>
          <w:sz w:val="28"/>
          <w:szCs w:val="28"/>
        </w:rPr>
        <w:t xml:space="preserve"> </w:t>
      </w:r>
      <w:r w:rsidRPr="00525AAD">
        <w:rPr>
          <w:sz w:val="28"/>
          <w:szCs w:val="28"/>
        </w:rPr>
        <w:t>кризисных семей, в которых воспитывается 9</w:t>
      </w:r>
      <w:r w:rsidR="00677018" w:rsidRPr="00525AAD">
        <w:rPr>
          <w:sz w:val="28"/>
          <w:szCs w:val="28"/>
        </w:rPr>
        <w:t>9</w:t>
      </w:r>
      <w:r w:rsidRPr="00525AAD">
        <w:rPr>
          <w:sz w:val="28"/>
          <w:szCs w:val="28"/>
        </w:rPr>
        <w:t xml:space="preserve"> детей;</w:t>
      </w:r>
    </w:p>
    <w:p w:rsidR="00BF245D" w:rsidRPr="00525AAD" w:rsidRDefault="00BF245D" w:rsidP="00A86E3F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525AAD">
        <w:rPr>
          <w:sz w:val="28"/>
          <w:szCs w:val="28"/>
        </w:rPr>
        <w:t>- 2</w:t>
      </w:r>
      <w:r w:rsidR="00B61024" w:rsidRPr="00525AAD">
        <w:rPr>
          <w:sz w:val="28"/>
          <w:szCs w:val="28"/>
        </w:rPr>
        <w:t>3</w:t>
      </w:r>
      <w:r w:rsidR="00677018" w:rsidRPr="00525AAD">
        <w:rPr>
          <w:sz w:val="28"/>
          <w:szCs w:val="28"/>
        </w:rPr>
        <w:t>9</w:t>
      </w:r>
      <w:r w:rsidRPr="00525AAD">
        <w:rPr>
          <w:sz w:val="28"/>
          <w:szCs w:val="28"/>
        </w:rPr>
        <w:t xml:space="preserve"> сем</w:t>
      </w:r>
      <w:r w:rsidR="00B61024" w:rsidRPr="00525AAD">
        <w:rPr>
          <w:sz w:val="28"/>
          <w:szCs w:val="28"/>
        </w:rPr>
        <w:t>ей</w:t>
      </w:r>
      <w:r w:rsidRPr="00525AAD">
        <w:rPr>
          <w:sz w:val="28"/>
          <w:szCs w:val="28"/>
        </w:rPr>
        <w:t>, где воспитывается 2</w:t>
      </w:r>
      <w:r w:rsidR="00677018" w:rsidRPr="00525AAD">
        <w:rPr>
          <w:sz w:val="28"/>
          <w:szCs w:val="28"/>
        </w:rPr>
        <w:t>42</w:t>
      </w:r>
      <w:r w:rsidR="00526CCF" w:rsidRPr="00525AAD">
        <w:rPr>
          <w:sz w:val="28"/>
          <w:szCs w:val="28"/>
        </w:rPr>
        <w:t xml:space="preserve"> </w:t>
      </w:r>
      <w:r w:rsidR="00B61024" w:rsidRPr="00525AAD">
        <w:rPr>
          <w:sz w:val="28"/>
          <w:szCs w:val="28"/>
        </w:rPr>
        <w:t>ребенка</w:t>
      </w:r>
      <w:r w:rsidRPr="00525AAD">
        <w:rPr>
          <w:sz w:val="28"/>
          <w:szCs w:val="28"/>
        </w:rPr>
        <w:t xml:space="preserve"> – инвалид</w:t>
      </w:r>
      <w:r w:rsidR="00B61024" w:rsidRPr="00525AAD">
        <w:rPr>
          <w:sz w:val="28"/>
          <w:szCs w:val="28"/>
        </w:rPr>
        <w:t>а</w:t>
      </w:r>
      <w:r w:rsidRPr="00525AAD">
        <w:rPr>
          <w:sz w:val="28"/>
          <w:szCs w:val="28"/>
        </w:rPr>
        <w:t>.</w:t>
      </w:r>
    </w:p>
    <w:p w:rsidR="00947116" w:rsidRDefault="0094711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525AAD">
        <w:rPr>
          <w:sz w:val="28"/>
          <w:szCs w:val="28"/>
        </w:rPr>
        <w:t xml:space="preserve">С целью пропаганды позитивного семейного опыта проводятся праздники и акции, задача которых показать и поощрить положительные достижения семей в разных областях, стимулировать активность семей. Так в </w:t>
      </w:r>
      <w:r w:rsidRPr="00525AAD">
        <w:rPr>
          <w:sz w:val="28"/>
          <w:szCs w:val="28"/>
          <w:lang w:val="en-US"/>
        </w:rPr>
        <w:t>I</w:t>
      </w:r>
      <w:r w:rsidRPr="00525AAD">
        <w:rPr>
          <w:sz w:val="28"/>
          <w:szCs w:val="28"/>
        </w:rPr>
        <w:t xml:space="preserve"> </w:t>
      </w:r>
      <w:r w:rsidR="00525AAD" w:rsidRPr="00525AAD">
        <w:rPr>
          <w:sz w:val="28"/>
          <w:szCs w:val="28"/>
        </w:rPr>
        <w:t>полугодии</w:t>
      </w:r>
      <w:r w:rsidRPr="00525AAD">
        <w:rPr>
          <w:sz w:val="28"/>
          <w:szCs w:val="28"/>
        </w:rPr>
        <w:t xml:space="preserve"> проведен</w:t>
      </w:r>
      <w:r w:rsidR="00525AAD" w:rsidRPr="00525AAD">
        <w:rPr>
          <w:sz w:val="28"/>
          <w:szCs w:val="28"/>
        </w:rPr>
        <w:t xml:space="preserve">ы городские конкурсы: </w:t>
      </w:r>
      <w:r w:rsidRPr="00525AAD">
        <w:rPr>
          <w:sz w:val="28"/>
          <w:szCs w:val="28"/>
        </w:rPr>
        <w:t>«Лидер года - 2016», в котором приняло участие 32 чело</w:t>
      </w:r>
      <w:r w:rsidR="00525AAD" w:rsidRPr="00525AAD">
        <w:rPr>
          <w:sz w:val="28"/>
          <w:szCs w:val="28"/>
        </w:rPr>
        <w:t>века, из которых 18 победителей; «Талантливые дети – 2017», участников – 35, из которых 12 победителей получили денежну</w:t>
      </w:r>
      <w:r w:rsidR="008A7C73">
        <w:rPr>
          <w:sz w:val="28"/>
          <w:szCs w:val="28"/>
        </w:rPr>
        <w:t xml:space="preserve">ю премию в размере 10000 рублей; «Мама Ангела», </w:t>
      </w:r>
      <w:r w:rsidR="008A7C73" w:rsidRPr="008A7C73">
        <w:rPr>
          <w:sz w:val="28"/>
          <w:szCs w:val="28"/>
        </w:rPr>
        <w:t>участ</w:t>
      </w:r>
      <w:r w:rsidR="008A7C73">
        <w:rPr>
          <w:sz w:val="28"/>
          <w:szCs w:val="28"/>
        </w:rPr>
        <w:t>ников -</w:t>
      </w:r>
      <w:r w:rsidR="008A7C73" w:rsidRPr="008A7C73">
        <w:rPr>
          <w:sz w:val="28"/>
          <w:szCs w:val="28"/>
        </w:rPr>
        <w:t xml:space="preserve"> 75 семей</w:t>
      </w:r>
      <w:r w:rsidR="008A7C73">
        <w:rPr>
          <w:sz w:val="28"/>
          <w:szCs w:val="28"/>
        </w:rPr>
        <w:t>,</w:t>
      </w:r>
      <w:r w:rsidR="008A7C73" w:rsidRPr="008A7C73">
        <w:rPr>
          <w:sz w:val="28"/>
          <w:szCs w:val="28"/>
        </w:rPr>
        <w:t xml:space="preserve"> воспитывающих детей - инвалидов.</w:t>
      </w:r>
    </w:p>
    <w:p w:rsidR="009E261B" w:rsidRDefault="009E261B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9E261B">
        <w:rPr>
          <w:sz w:val="28"/>
          <w:szCs w:val="28"/>
        </w:rPr>
        <w:t>В</w:t>
      </w:r>
      <w:r>
        <w:rPr>
          <w:sz w:val="28"/>
          <w:szCs w:val="28"/>
        </w:rPr>
        <w:t xml:space="preserve"> 2017 году в </w:t>
      </w:r>
      <w:r w:rsidRPr="009E261B">
        <w:rPr>
          <w:sz w:val="28"/>
          <w:szCs w:val="28"/>
        </w:rPr>
        <w:t>образовательных учреждениях</w:t>
      </w:r>
      <w:r>
        <w:rPr>
          <w:sz w:val="28"/>
          <w:szCs w:val="28"/>
        </w:rPr>
        <w:t xml:space="preserve"> организована работа</w:t>
      </w:r>
      <w:r w:rsidRPr="009E261B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9E261B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9E261B">
        <w:rPr>
          <w:sz w:val="28"/>
          <w:szCs w:val="28"/>
        </w:rPr>
        <w:t xml:space="preserve">и лагерей с дневным пребыванием детей, </w:t>
      </w:r>
      <w:r>
        <w:rPr>
          <w:sz w:val="28"/>
          <w:szCs w:val="28"/>
        </w:rPr>
        <w:t xml:space="preserve">количественный охват составил 685 детей. </w:t>
      </w:r>
      <w:r w:rsidRPr="009E261B">
        <w:rPr>
          <w:sz w:val="28"/>
          <w:szCs w:val="28"/>
        </w:rPr>
        <w:t>Из них - 125 детей с организацией дневного сна и 3-х разовог</w:t>
      </w:r>
      <w:r>
        <w:rPr>
          <w:sz w:val="28"/>
          <w:szCs w:val="28"/>
        </w:rPr>
        <w:t>о питания</w:t>
      </w:r>
      <w:r w:rsidRPr="009E261B">
        <w:rPr>
          <w:sz w:val="28"/>
          <w:szCs w:val="28"/>
        </w:rPr>
        <w:t>.</w:t>
      </w:r>
    </w:p>
    <w:p w:rsidR="009E261B" w:rsidRDefault="009E261B" w:rsidP="00A86E3F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лагерей осуществляется за счет средств областного бюджета в размере 825,120 тыс. руб. и городского бюджета в ра</w:t>
      </w:r>
      <w:r w:rsidR="00480953">
        <w:rPr>
          <w:sz w:val="28"/>
          <w:szCs w:val="28"/>
        </w:rPr>
        <w:t>змере 1 400,0 тыс. руб.</w:t>
      </w:r>
    </w:p>
    <w:p w:rsidR="00982C5C" w:rsidRDefault="00982C5C" w:rsidP="00A86E3F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70-ти детей, находящихся в трудной жизненной ситуации, организован отдых в лагерях «Юный строитель», «Авиатор» и санаторий «Колос», 15 детей отдыхали в оздоровительном комплексе «Дружба» на побережье Черного моря.</w:t>
      </w:r>
    </w:p>
    <w:p w:rsidR="00982C5C" w:rsidRPr="00525AAD" w:rsidRDefault="00982C5C" w:rsidP="00A86E3F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начала каникул возможностью электронного бронирования путевок в загородные лагеря отдыха, расположенные на территории Самарской области, </w:t>
      </w:r>
      <w:r w:rsidR="005E2A4D">
        <w:rPr>
          <w:sz w:val="28"/>
          <w:szCs w:val="28"/>
        </w:rPr>
        <w:t>воспользовались 149 семей, имеющих детей школьного возраста.</w:t>
      </w:r>
      <w:r>
        <w:rPr>
          <w:sz w:val="28"/>
          <w:szCs w:val="28"/>
        </w:rPr>
        <w:t xml:space="preserve"> </w:t>
      </w:r>
    </w:p>
    <w:p w:rsidR="00A51024" w:rsidRPr="00CB1E82" w:rsidRDefault="00A51024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CB1E82">
        <w:rPr>
          <w:sz w:val="28"/>
          <w:szCs w:val="28"/>
        </w:rPr>
        <w:t>Управление по вопросам сем</w:t>
      </w:r>
      <w:r w:rsidR="002377D8" w:rsidRPr="00CB1E82">
        <w:rPr>
          <w:sz w:val="28"/>
          <w:szCs w:val="28"/>
        </w:rPr>
        <w:t xml:space="preserve">ьи и демографического развития </w:t>
      </w:r>
      <w:r w:rsidRPr="00CB1E82">
        <w:rPr>
          <w:sz w:val="28"/>
          <w:szCs w:val="28"/>
        </w:rPr>
        <w:t>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устройстве.</w:t>
      </w:r>
    </w:p>
    <w:p w:rsidR="00157F29" w:rsidRPr="00CB1E82" w:rsidRDefault="00157F29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CB1E82">
        <w:rPr>
          <w:sz w:val="28"/>
          <w:szCs w:val="28"/>
        </w:rPr>
        <w:t xml:space="preserve">За </w:t>
      </w:r>
      <w:r w:rsidR="00CB1E82" w:rsidRPr="00CB1E82">
        <w:rPr>
          <w:sz w:val="28"/>
          <w:szCs w:val="28"/>
        </w:rPr>
        <w:t>полугодие</w:t>
      </w:r>
      <w:r w:rsidRPr="00CB1E82">
        <w:rPr>
          <w:sz w:val="28"/>
          <w:szCs w:val="28"/>
        </w:rPr>
        <w:t xml:space="preserve"> </w:t>
      </w:r>
      <w:r w:rsidR="00DD6B98" w:rsidRPr="00CB1E82">
        <w:rPr>
          <w:sz w:val="28"/>
          <w:szCs w:val="28"/>
        </w:rPr>
        <w:t>у</w:t>
      </w:r>
      <w:r w:rsidRPr="00CB1E82">
        <w:rPr>
          <w:sz w:val="28"/>
          <w:szCs w:val="28"/>
        </w:rPr>
        <w:t>правление</w:t>
      </w:r>
      <w:r w:rsidR="00DD6B98" w:rsidRPr="00CB1E82">
        <w:rPr>
          <w:sz w:val="28"/>
          <w:szCs w:val="28"/>
        </w:rPr>
        <w:t>м</w:t>
      </w:r>
      <w:r w:rsidRPr="00CB1E82">
        <w:rPr>
          <w:sz w:val="28"/>
          <w:szCs w:val="28"/>
        </w:rPr>
        <w:t xml:space="preserve"> по вопросам се</w:t>
      </w:r>
      <w:r w:rsidR="00DD6B98" w:rsidRPr="00CB1E82">
        <w:rPr>
          <w:sz w:val="28"/>
          <w:szCs w:val="28"/>
        </w:rPr>
        <w:t>мьи и демографического развития</w:t>
      </w:r>
      <w:r w:rsidRPr="00CB1E82">
        <w:rPr>
          <w:sz w:val="28"/>
          <w:szCs w:val="28"/>
        </w:rPr>
        <w:t xml:space="preserve"> на первичный учет поставлено </w:t>
      </w:r>
      <w:r w:rsidR="00CB1E82" w:rsidRPr="00CB1E82">
        <w:rPr>
          <w:sz w:val="28"/>
          <w:szCs w:val="28"/>
        </w:rPr>
        <w:t>8</w:t>
      </w:r>
      <w:r w:rsidRPr="00CB1E82">
        <w:rPr>
          <w:sz w:val="28"/>
          <w:szCs w:val="28"/>
        </w:rPr>
        <w:t xml:space="preserve"> несовершеннолетних, оставшихся без попечения родителей.</w:t>
      </w:r>
    </w:p>
    <w:p w:rsidR="00157F29" w:rsidRPr="004C386C" w:rsidRDefault="00B916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653C9F">
        <w:rPr>
          <w:sz w:val="28"/>
          <w:szCs w:val="28"/>
        </w:rPr>
        <w:t>И</w:t>
      </w:r>
      <w:r w:rsidR="00157F29" w:rsidRPr="00653C9F">
        <w:rPr>
          <w:sz w:val="28"/>
          <w:szCs w:val="28"/>
        </w:rPr>
        <w:t>з поставленных на учет лиц, ост</w:t>
      </w:r>
      <w:r w:rsidRPr="00653C9F">
        <w:rPr>
          <w:sz w:val="28"/>
          <w:szCs w:val="28"/>
        </w:rPr>
        <w:t>авшихся без попечения родителей</w:t>
      </w:r>
      <w:r w:rsidR="00653C9F" w:rsidRPr="00653C9F">
        <w:rPr>
          <w:sz w:val="28"/>
          <w:szCs w:val="28"/>
        </w:rPr>
        <w:t xml:space="preserve">: </w:t>
      </w:r>
      <w:r w:rsidRPr="00653C9F">
        <w:rPr>
          <w:sz w:val="28"/>
          <w:szCs w:val="28"/>
        </w:rPr>
        <w:t>двое</w:t>
      </w:r>
      <w:r w:rsidR="00157F29" w:rsidRPr="00653C9F">
        <w:rPr>
          <w:sz w:val="28"/>
          <w:szCs w:val="28"/>
        </w:rPr>
        <w:t xml:space="preserve"> </w:t>
      </w:r>
      <w:r w:rsidR="00157F29" w:rsidRPr="004C386C">
        <w:rPr>
          <w:sz w:val="28"/>
          <w:szCs w:val="28"/>
        </w:rPr>
        <w:t>переданы под предварительную опеку</w:t>
      </w:r>
      <w:r w:rsidR="00653C9F" w:rsidRPr="004C386C">
        <w:rPr>
          <w:sz w:val="28"/>
          <w:szCs w:val="28"/>
        </w:rPr>
        <w:t>; четверо переданы на воспитание в семью опекунов; двое находятся в СРЦ.</w:t>
      </w:r>
    </w:p>
    <w:p w:rsidR="00BA1B8D" w:rsidRPr="004C386C" w:rsidRDefault="008B60BE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4C386C">
        <w:rPr>
          <w:sz w:val="28"/>
          <w:szCs w:val="28"/>
        </w:rPr>
        <w:t>По состоянию на 01.</w:t>
      </w:r>
      <w:r w:rsidR="00157F29" w:rsidRPr="004C386C">
        <w:rPr>
          <w:sz w:val="28"/>
          <w:szCs w:val="28"/>
        </w:rPr>
        <w:t>0</w:t>
      </w:r>
      <w:r w:rsidR="004C386C" w:rsidRPr="004C386C">
        <w:rPr>
          <w:sz w:val="28"/>
          <w:szCs w:val="28"/>
        </w:rPr>
        <w:t>7</w:t>
      </w:r>
      <w:r w:rsidRPr="004C386C">
        <w:rPr>
          <w:sz w:val="28"/>
          <w:szCs w:val="28"/>
        </w:rPr>
        <w:t>.201</w:t>
      </w:r>
      <w:r w:rsidR="00157F29" w:rsidRPr="004C386C">
        <w:rPr>
          <w:sz w:val="28"/>
          <w:szCs w:val="28"/>
        </w:rPr>
        <w:t>7</w:t>
      </w:r>
      <w:r w:rsidRPr="004C386C">
        <w:rPr>
          <w:sz w:val="28"/>
          <w:szCs w:val="28"/>
        </w:rPr>
        <w:t xml:space="preserve"> </w:t>
      </w:r>
      <w:r w:rsidR="00157F29" w:rsidRPr="004C386C">
        <w:rPr>
          <w:sz w:val="28"/>
          <w:szCs w:val="28"/>
        </w:rPr>
        <w:t>года на учете в государственном</w:t>
      </w:r>
      <w:r w:rsidRPr="004C386C">
        <w:rPr>
          <w:sz w:val="28"/>
          <w:szCs w:val="28"/>
        </w:rPr>
        <w:t xml:space="preserve"> банке данных для учета и оказания содействия в последующем устройстве несовершеннолетних на воспитание в семь</w:t>
      </w:r>
      <w:r w:rsidR="00CD2049" w:rsidRPr="004C386C">
        <w:rPr>
          <w:sz w:val="28"/>
          <w:szCs w:val="28"/>
        </w:rPr>
        <w:t xml:space="preserve">ю состоят </w:t>
      </w:r>
      <w:r w:rsidR="004C386C" w:rsidRPr="004C386C">
        <w:rPr>
          <w:sz w:val="28"/>
          <w:szCs w:val="28"/>
        </w:rPr>
        <w:t>5</w:t>
      </w:r>
      <w:r w:rsidR="00CD2049" w:rsidRPr="004C386C">
        <w:rPr>
          <w:sz w:val="28"/>
          <w:szCs w:val="28"/>
        </w:rPr>
        <w:t xml:space="preserve"> несовершеннолетних</w:t>
      </w:r>
      <w:r w:rsidR="00B8617C" w:rsidRPr="004C386C">
        <w:rPr>
          <w:sz w:val="28"/>
          <w:szCs w:val="28"/>
        </w:rPr>
        <w:t>.</w:t>
      </w:r>
    </w:p>
    <w:p w:rsidR="00BA1B8D" w:rsidRPr="007E338F" w:rsidRDefault="00BA1B8D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4115B3" w:rsidRPr="007E338F" w:rsidRDefault="00AD0B62" w:rsidP="00A86E3F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7E338F">
        <w:rPr>
          <w:b/>
          <w:sz w:val="28"/>
          <w:szCs w:val="28"/>
        </w:rPr>
        <w:t>10. Социальная сфера</w:t>
      </w:r>
    </w:p>
    <w:p w:rsidR="00F469BA" w:rsidRPr="007E338F" w:rsidRDefault="00A25C4B" w:rsidP="00A86E3F">
      <w:pPr>
        <w:spacing w:line="288" w:lineRule="auto"/>
        <w:ind w:firstLine="720"/>
        <w:rPr>
          <w:b/>
          <w:sz w:val="28"/>
          <w:szCs w:val="28"/>
        </w:rPr>
      </w:pPr>
      <w:r w:rsidRPr="007E338F">
        <w:rPr>
          <w:b/>
          <w:sz w:val="28"/>
          <w:szCs w:val="28"/>
        </w:rPr>
        <w:t>Образование</w:t>
      </w:r>
    </w:p>
    <w:p w:rsidR="00D969AB" w:rsidRPr="007E338F" w:rsidRDefault="00182D25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E338F">
        <w:rPr>
          <w:sz w:val="28"/>
          <w:szCs w:val="28"/>
        </w:rPr>
        <w:t xml:space="preserve">Одним из важнейших приоритетов социально-экономической политики администрации городского округа является развитие и совершенствование системы образования. </w:t>
      </w:r>
    </w:p>
    <w:p w:rsidR="00D969AB" w:rsidRPr="007E338F" w:rsidRDefault="00D01D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E338F">
        <w:rPr>
          <w:sz w:val="28"/>
          <w:szCs w:val="28"/>
        </w:rPr>
        <w:t>На территории городского округа Кинель насчитывается 1</w:t>
      </w:r>
      <w:r w:rsidR="00805936" w:rsidRPr="007E338F">
        <w:rPr>
          <w:sz w:val="28"/>
          <w:szCs w:val="28"/>
        </w:rPr>
        <w:t>2</w:t>
      </w:r>
      <w:r w:rsidRPr="007E338F">
        <w:rPr>
          <w:sz w:val="28"/>
          <w:szCs w:val="28"/>
        </w:rPr>
        <w:t xml:space="preserve"> учреждений образования, из них:</w:t>
      </w:r>
    </w:p>
    <w:p w:rsidR="00805936" w:rsidRPr="007E338F" w:rsidRDefault="00D01DBC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E338F">
        <w:rPr>
          <w:sz w:val="28"/>
          <w:szCs w:val="28"/>
        </w:rPr>
        <w:t>- 9 государственных бюджетных общеобразовательных учреждений Самарской области</w:t>
      </w:r>
      <w:r w:rsidR="00D969AB" w:rsidRPr="007E338F">
        <w:rPr>
          <w:sz w:val="28"/>
          <w:szCs w:val="28"/>
        </w:rPr>
        <w:t xml:space="preserve">, в которых обучаются </w:t>
      </w:r>
      <w:r w:rsidR="00A8694C" w:rsidRPr="007E338F">
        <w:rPr>
          <w:sz w:val="28"/>
          <w:szCs w:val="28"/>
        </w:rPr>
        <w:t>5</w:t>
      </w:r>
      <w:r w:rsidR="0000107C" w:rsidRPr="007E338F">
        <w:rPr>
          <w:sz w:val="28"/>
          <w:szCs w:val="28"/>
        </w:rPr>
        <w:t>984</w:t>
      </w:r>
      <w:r w:rsidR="00D969AB" w:rsidRPr="007E338F">
        <w:rPr>
          <w:sz w:val="28"/>
          <w:szCs w:val="28"/>
        </w:rPr>
        <w:t xml:space="preserve"> учащихся, </w:t>
      </w:r>
      <w:r w:rsidR="00EF5426" w:rsidRPr="007E338F">
        <w:rPr>
          <w:sz w:val="28"/>
          <w:szCs w:val="28"/>
        </w:rPr>
        <w:t>в состав ГБОУ СОШ входят: 11 структур</w:t>
      </w:r>
      <w:r w:rsidR="00D969AB" w:rsidRPr="007E338F">
        <w:rPr>
          <w:sz w:val="28"/>
          <w:szCs w:val="28"/>
        </w:rPr>
        <w:t xml:space="preserve">ных подразделений детских садов, в которых насчитывается </w:t>
      </w:r>
      <w:r w:rsidR="0000107C" w:rsidRPr="007E338F">
        <w:rPr>
          <w:sz w:val="28"/>
          <w:szCs w:val="28"/>
        </w:rPr>
        <w:t>2526</w:t>
      </w:r>
      <w:r w:rsidR="00804072" w:rsidRPr="007E338F">
        <w:rPr>
          <w:sz w:val="28"/>
          <w:szCs w:val="28"/>
        </w:rPr>
        <w:t xml:space="preserve"> </w:t>
      </w:r>
      <w:r w:rsidR="0000107C" w:rsidRPr="007E338F">
        <w:rPr>
          <w:sz w:val="28"/>
          <w:szCs w:val="28"/>
        </w:rPr>
        <w:t>детей</w:t>
      </w:r>
      <w:r w:rsidR="00817963" w:rsidRPr="007E338F">
        <w:rPr>
          <w:sz w:val="28"/>
          <w:szCs w:val="28"/>
        </w:rPr>
        <w:t xml:space="preserve"> и 4 структурных подразделения дополнительного образования детей</w:t>
      </w:r>
      <w:r w:rsidR="00805936" w:rsidRPr="007E338F">
        <w:rPr>
          <w:sz w:val="28"/>
          <w:szCs w:val="28"/>
        </w:rPr>
        <w:t>;</w:t>
      </w:r>
    </w:p>
    <w:p w:rsidR="00232B7D" w:rsidRPr="007E338F" w:rsidRDefault="00805936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E338F">
        <w:rPr>
          <w:sz w:val="28"/>
          <w:szCs w:val="28"/>
        </w:rPr>
        <w:t>-</w:t>
      </w:r>
      <w:r w:rsidR="00804072" w:rsidRPr="007E338F">
        <w:rPr>
          <w:sz w:val="28"/>
          <w:szCs w:val="28"/>
        </w:rPr>
        <w:t xml:space="preserve"> </w:t>
      </w:r>
      <w:r w:rsidR="00E46847" w:rsidRPr="007E338F">
        <w:rPr>
          <w:sz w:val="28"/>
          <w:szCs w:val="28"/>
        </w:rPr>
        <w:t xml:space="preserve">АНО «Город Детства», </w:t>
      </w:r>
      <w:r w:rsidR="00817963" w:rsidRPr="007E338F">
        <w:rPr>
          <w:sz w:val="28"/>
          <w:szCs w:val="28"/>
        </w:rPr>
        <w:t>в котор</w:t>
      </w:r>
      <w:r w:rsidR="004B67AE" w:rsidRPr="007E338F">
        <w:rPr>
          <w:sz w:val="28"/>
          <w:szCs w:val="28"/>
        </w:rPr>
        <w:t>ое</w:t>
      </w:r>
      <w:r w:rsidR="00817963" w:rsidRPr="007E338F">
        <w:rPr>
          <w:sz w:val="28"/>
          <w:szCs w:val="28"/>
        </w:rPr>
        <w:t xml:space="preserve"> принято 3</w:t>
      </w:r>
      <w:r w:rsidR="00E159D5" w:rsidRPr="007E338F">
        <w:rPr>
          <w:sz w:val="28"/>
          <w:szCs w:val="28"/>
        </w:rPr>
        <w:t>8</w:t>
      </w:r>
      <w:r w:rsidR="00804072" w:rsidRPr="007E338F">
        <w:rPr>
          <w:sz w:val="28"/>
          <w:szCs w:val="28"/>
        </w:rPr>
        <w:t>3 ребенка</w:t>
      </w:r>
      <w:r w:rsidR="00D01DBC" w:rsidRPr="007E338F">
        <w:rPr>
          <w:sz w:val="28"/>
          <w:szCs w:val="28"/>
        </w:rPr>
        <w:t>;</w:t>
      </w:r>
    </w:p>
    <w:p w:rsidR="00D01DBC" w:rsidRPr="007E338F" w:rsidRDefault="008E2AC0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E338F">
        <w:rPr>
          <w:sz w:val="28"/>
          <w:szCs w:val="28"/>
        </w:rPr>
        <w:t>- частное общеобразовательное учреждение «Школа-интернат № 9 среднего общего образования открытого акционерного общества «Российские железные дороги»</w:t>
      </w:r>
      <w:r w:rsidR="00D01DBC" w:rsidRPr="007E338F">
        <w:rPr>
          <w:sz w:val="28"/>
          <w:szCs w:val="28"/>
        </w:rPr>
        <w:t xml:space="preserve">, в котором обучается </w:t>
      </w:r>
      <w:r w:rsidR="00A61603" w:rsidRPr="007E338F">
        <w:rPr>
          <w:sz w:val="28"/>
          <w:szCs w:val="28"/>
        </w:rPr>
        <w:t>36</w:t>
      </w:r>
      <w:r w:rsidR="004B67AE" w:rsidRPr="007E338F">
        <w:rPr>
          <w:sz w:val="28"/>
          <w:szCs w:val="28"/>
        </w:rPr>
        <w:t xml:space="preserve">9 </w:t>
      </w:r>
      <w:r w:rsidR="00DD0555" w:rsidRPr="007E338F">
        <w:rPr>
          <w:sz w:val="28"/>
          <w:szCs w:val="28"/>
        </w:rPr>
        <w:t>уч</w:t>
      </w:r>
      <w:r w:rsidR="00E9148C" w:rsidRPr="007E338F">
        <w:rPr>
          <w:sz w:val="28"/>
          <w:szCs w:val="28"/>
        </w:rPr>
        <w:t>еник</w:t>
      </w:r>
      <w:r w:rsidR="004B67AE" w:rsidRPr="007E338F">
        <w:rPr>
          <w:sz w:val="28"/>
          <w:szCs w:val="28"/>
        </w:rPr>
        <w:t>ов</w:t>
      </w:r>
      <w:r w:rsidR="00D01DBC" w:rsidRPr="007E338F">
        <w:rPr>
          <w:sz w:val="28"/>
          <w:szCs w:val="28"/>
        </w:rPr>
        <w:t>;</w:t>
      </w:r>
    </w:p>
    <w:p w:rsidR="002A75E8" w:rsidRPr="00A52FC3" w:rsidRDefault="008E2AC0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7E338F">
        <w:rPr>
          <w:sz w:val="28"/>
          <w:szCs w:val="28"/>
        </w:rPr>
        <w:t xml:space="preserve">- </w:t>
      </w:r>
      <w:r w:rsidR="00AE48EC" w:rsidRPr="007E338F">
        <w:rPr>
          <w:sz w:val="28"/>
          <w:szCs w:val="28"/>
        </w:rPr>
        <w:t>ГБОУ СПО</w:t>
      </w:r>
      <w:r w:rsidR="00D01DBC" w:rsidRPr="007E338F">
        <w:rPr>
          <w:sz w:val="28"/>
          <w:szCs w:val="28"/>
        </w:rPr>
        <w:t xml:space="preserve"> «Кинельский государственный техникум», в котором </w:t>
      </w:r>
      <w:r w:rsidR="00D01DBC" w:rsidRPr="00A52FC3">
        <w:rPr>
          <w:sz w:val="28"/>
          <w:szCs w:val="28"/>
        </w:rPr>
        <w:t xml:space="preserve">обучается </w:t>
      </w:r>
      <w:r w:rsidR="004B67AE" w:rsidRPr="00A52FC3">
        <w:rPr>
          <w:sz w:val="28"/>
          <w:szCs w:val="28"/>
        </w:rPr>
        <w:t>507</w:t>
      </w:r>
      <w:r w:rsidR="00804072" w:rsidRPr="00A52FC3">
        <w:rPr>
          <w:sz w:val="28"/>
          <w:szCs w:val="28"/>
        </w:rPr>
        <w:t xml:space="preserve"> </w:t>
      </w:r>
      <w:r w:rsidR="00DD0555" w:rsidRPr="00A52FC3">
        <w:rPr>
          <w:sz w:val="28"/>
          <w:szCs w:val="28"/>
        </w:rPr>
        <w:t>учащихся</w:t>
      </w:r>
      <w:r w:rsidR="00D01DBC" w:rsidRPr="00A52FC3">
        <w:rPr>
          <w:sz w:val="28"/>
          <w:szCs w:val="28"/>
        </w:rPr>
        <w:t>.</w:t>
      </w:r>
    </w:p>
    <w:p w:rsidR="00FB2D51" w:rsidRPr="00F6367B" w:rsidRDefault="00FB2D51" w:rsidP="00A86E3F">
      <w:pPr>
        <w:pStyle w:val="ab"/>
        <w:spacing w:after="0" w:line="288" w:lineRule="auto"/>
        <w:ind w:firstLine="708"/>
        <w:jc w:val="both"/>
        <w:rPr>
          <w:sz w:val="28"/>
        </w:rPr>
      </w:pPr>
      <w:r w:rsidRPr="00A52FC3">
        <w:rPr>
          <w:sz w:val="28"/>
          <w:szCs w:val="28"/>
        </w:rPr>
        <w:t xml:space="preserve">Приоритетными для системы образования остаются вопросы сохранения здоровья школьников – сбалансированное горячее питание, медицинское обслуживание, спортивные занятия. </w:t>
      </w:r>
      <w:r w:rsidR="00E86F75" w:rsidRPr="00A52FC3">
        <w:rPr>
          <w:sz w:val="28"/>
          <w:szCs w:val="28"/>
        </w:rPr>
        <w:t>На 01.</w:t>
      </w:r>
      <w:r w:rsidR="002A65AC" w:rsidRPr="00A52FC3">
        <w:rPr>
          <w:sz w:val="28"/>
          <w:szCs w:val="28"/>
        </w:rPr>
        <w:t>0</w:t>
      </w:r>
      <w:r w:rsidR="00A52FC3" w:rsidRPr="00A52FC3">
        <w:rPr>
          <w:sz w:val="28"/>
          <w:szCs w:val="28"/>
        </w:rPr>
        <w:t>7</w:t>
      </w:r>
      <w:r w:rsidR="00E86F75" w:rsidRPr="00A52FC3">
        <w:rPr>
          <w:sz w:val="28"/>
          <w:szCs w:val="28"/>
        </w:rPr>
        <w:t>.</w:t>
      </w:r>
      <w:r w:rsidRPr="00A52FC3">
        <w:rPr>
          <w:sz w:val="28"/>
          <w:szCs w:val="28"/>
        </w:rPr>
        <w:t>201</w:t>
      </w:r>
      <w:r w:rsidR="002A65AC" w:rsidRPr="00A52FC3">
        <w:rPr>
          <w:sz w:val="28"/>
          <w:szCs w:val="28"/>
        </w:rPr>
        <w:t>7</w:t>
      </w:r>
      <w:r w:rsidRPr="00A52FC3">
        <w:rPr>
          <w:sz w:val="28"/>
          <w:szCs w:val="28"/>
        </w:rPr>
        <w:t xml:space="preserve"> год</w:t>
      </w:r>
      <w:r w:rsidR="00E86F75" w:rsidRPr="00A52FC3">
        <w:rPr>
          <w:sz w:val="28"/>
          <w:szCs w:val="28"/>
        </w:rPr>
        <w:t>а 4418</w:t>
      </w:r>
      <w:r w:rsidRPr="00A52FC3">
        <w:rPr>
          <w:sz w:val="28"/>
          <w:szCs w:val="28"/>
        </w:rPr>
        <w:t xml:space="preserve"> учащ</w:t>
      </w:r>
      <w:r w:rsidR="00100A3A" w:rsidRPr="00A52FC3">
        <w:rPr>
          <w:sz w:val="28"/>
          <w:szCs w:val="28"/>
        </w:rPr>
        <w:t>ихся образовательных учреждений г.о.</w:t>
      </w:r>
      <w:r w:rsidR="002A65AC" w:rsidRPr="00A52FC3">
        <w:rPr>
          <w:sz w:val="28"/>
          <w:szCs w:val="28"/>
        </w:rPr>
        <w:t xml:space="preserve"> </w:t>
      </w:r>
      <w:r w:rsidR="00100A3A" w:rsidRPr="00A52FC3">
        <w:rPr>
          <w:sz w:val="28"/>
          <w:szCs w:val="28"/>
        </w:rPr>
        <w:t>Кинель</w:t>
      </w:r>
      <w:r w:rsidRPr="00A52FC3">
        <w:rPr>
          <w:sz w:val="28"/>
          <w:szCs w:val="28"/>
        </w:rPr>
        <w:t xml:space="preserve"> занимались в 1</w:t>
      </w:r>
      <w:r w:rsidR="006B6389" w:rsidRPr="00A52FC3">
        <w:rPr>
          <w:sz w:val="28"/>
          <w:szCs w:val="28"/>
        </w:rPr>
        <w:t>75</w:t>
      </w:r>
      <w:r w:rsidRPr="00A52FC3">
        <w:rPr>
          <w:sz w:val="28"/>
        </w:rPr>
        <w:t xml:space="preserve"> творческих </w:t>
      </w:r>
      <w:r w:rsidRPr="00F6367B">
        <w:rPr>
          <w:sz w:val="28"/>
        </w:rPr>
        <w:t>объединениях, кружках и спортивных секциях по различным направлениям.</w:t>
      </w:r>
    </w:p>
    <w:p w:rsidR="00FB2D51" w:rsidRPr="00F6367B" w:rsidRDefault="00FB2D51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F6367B">
        <w:rPr>
          <w:sz w:val="28"/>
          <w:szCs w:val="28"/>
        </w:rPr>
        <w:t>Питание учащихся организовано во всех образовательных учрежден</w:t>
      </w:r>
      <w:r w:rsidR="009C3844" w:rsidRPr="00F6367B">
        <w:rPr>
          <w:sz w:val="28"/>
          <w:szCs w:val="28"/>
        </w:rPr>
        <w:t>иях. В школах городского округа</w:t>
      </w:r>
      <w:r w:rsidRPr="00F6367B">
        <w:rPr>
          <w:sz w:val="28"/>
          <w:szCs w:val="28"/>
        </w:rPr>
        <w:t xml:space="preserve"> Кинель питанием охвачено </w:t>
      </w:r>
      <w:r w:rsidR="00AB6D0E" w:rsidRPr="00F6367B">
        <w:rPr>
          <w:sz w:val="28"/>
          <w:szCs w:val="28"/>
        </w:rPr>
        <w:t>8</w:t>
      </w:r>
      <w:r w:rsidR="00697B7F" w:rsidRPr="00F6367B">
        <w:rPr>
          <w:sz w:val="28"/>
          <w:szCs w:val="28"/>
        </w:rPr>
        <w:t>0</w:t>
      </w:r>
      <w:r w:rsidR="002A3082" w:rsidRPr="00F6367B">
        <w:rPr>
          <w:sz w:val="28"/>
          <w:szCs w:val="28"/>
        </w:rPr>
        <w:t>,7</w:t>
      </w:r>
      <w:r w:rsidRPr="00F6367B">
        <w:rPr>
          <w:sz w:val="28"/>
          <w:szCs w:val="28"/>
        </w:rPr>
        <w:t xml:space="preserve"> % от общего числа учащихся.  </w:t>
      </w:r>
    </w:p>
    <w:p w:rsidR="008373A6" w:rsidRPr="009A45F8" w:rsidRDefault="00C3719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538A6">
        <w:rPr>
          <w:sz w:val="28"/>
          <w:szCs w:val="28"/>
        </w:rPr>
        <w:t>Система дошкольного образования</w:t>
      </w:r>
      <w:r w:rsidR="00EF211B" w:rsidRPr="005538A6">
        <w:rPr>
          <w:sz w:val="28"/>
          <w:szCs w:val="28"/>
        </w:rPr>
        <w:t xml:space="preserve"> города пре</w:t>
      </w:r>
      <w:r w:rsidRPr="005538A6">
        <w:rPr>
          <w:sz w:val="28"/>
          <w:szCs w:val="28"/>
        </w:rPr>
        <w:t>дставляет собой сеть дошкольных</w:t>
      </w:r>
      <w:r w:rsidR="00EF211B" w:rsidRPr="005538A6">
        <w:rPr>
          <w:sz w:val="28"/>
          <w:szCs w:val="28"/>
        </w:rPr>
        <w:t xml:space="preserve"> структурных подразделений</w:t>
      </w:r>
      <w:r w:rsidR="006A1AC8" w:rsidRPr="005538A6">
        <w:rPr>
          <w:sz w:val="28"/>
          <w:szCs w:val="28"/>
        </w:rPr>
        <w:t xml:space="preserve">, обеспечивающих широкий спектр </w:t>
      </w:r>
      <w:r w:rsidR="006A1AC8" w:rsidRPr="009A45F8">
        <w:rPr>
          <w:sz w:val="28"/>
          <w:szCs w:val="28"/>
        </w:rPr>
        <w:t xml:space="preserve">образовательных услуг, отвечающих интересам семьи и общества. </w:t>
      </w:r>
    </w:p>
    <w:p w:rsidR="00981E9D" w:rsidRPr="00CE2A70" w:rsidRDefault="00095414" w:rsidP="00A86E3F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9A45F8">
        <w:rPr>
          <w:sz w:val="28"/>
          <w:szCs w:val="28"/>
        </w:rPr>
        <w:t xml:space="preserve">Очередность детей на устройство в детский сад на </w:t>
      </w:r>
      <w:r w:rsidR="00442C45" w:rsidRPr="009A45F8">
        <w:rPr>
          <w:sz w:val="28"/>
          <w:szCs w:val="28"/>
        </w:rPr>
        <w:t xml:space="preserve">отчетную дату составляет </w:t>
      </w:r>
      <w:r w:rsidR="009A45F8" w:rsidRPr="009A45F8">
        <w:rPr>
          <w:sz w:val="28"/>
          <w:szCs w:val="28"/>
        </w:rPr>
        <w:t>2102</w:t>
      </w:r>
      <w:r w:rsidR="00CF129F" w:rsidRPr="009A45F8">
        <w:rPr>
          <w:sz w:val="28"/>
          <w:szCs w:val="28"/>
        </w:rPr>
        <w:t xml:space="preserve"> </w:t>
      </w:r>
      <w:r w:rsidR="009A45F8" w:rsidRPr="009A45F8">
        <w:rPr>
          <w:sz w:val="28"/>
          <w:szCs w:val="28"/>
        </w:rPr>
        <w:t>ребенка</w:t>
      </w:r>
      <w:r w:rsidR="00CF129F" w:rsidRPr="009A45F8">
        <w:rPr>
          <w:sz w:val="28"/>
          <w:szCs w:val="28"/>
        </w:rPr>
        <w:t xml:space="preserve"> в возрасте</w:t>
      </w:r>
      <w:r w:rsidR="00A102A5" w:rsidRPr="009A45F8">
        <w:rPr>
          <w:sz w:val="28"/>
          <w:szCs w:val="28"/>
        </w:rPr>
        <w:t xml:space="preserve"> от 0 до 7 лет</w:t>
      </w:r>
      <w:r w:rsidR="00981E9D" w:rsidRPr="009A45F8">
        <w:rPr>
          <w:sz w:val="28"/>
          <w:szCs w:val="28"/>
        </w:rPr>
        <w:t xml:space="preserve">, </w:t>
      </w:r>
      <w:r w:rsidR="002F08B6" w:rsidRPr="009A45F8">
        <w:rPr>
          <w:sz w:val="28"/>
          <w:szCs w:val="28"/>
        </w:rPr>
        <w:t xml:space="preserve">из них </w:t>
      </w:r>
      <w:r w:rsidR="005D7C64" w:rsidRPr="009A45F8">
        <w:rPr>
          <w:sz w:val="28"/>
          <w:szCs w:val="28"/>
        </w:rPr>
        <w:t>2</w:t>
      </w:r>
      <w:r w:rsidR="009A45F8" w:rsidRPr="009A45F8">
        <w:rPr>
          <w:sz w:val="28"/>
          <w:szCs w:val="28"/>
        </w:rPr>
        <w:t>52</w:t>
      </w:r>
      <w:r w:rsidR="00995E0D" w:rsidRPr="009A45F8">
        <w:rPr>
          <w:sz w:val="28"/>
          <w:szCs w:val="28"/>
        </w:rPr>
        <w:t xml:space="preserve"> человек</w:t>
      </w:r>
      <w:r w:rsidR="009A45F8" w:rsidRPr="009A45F8">
        <w:rPr>
          <w:sz w:val="28"/>
          <w:szCs w:val="28"/>
        </w:rPr>
        <w:t>а</w:t>
      </w:r>
      <w:r w:rsidR="00995E0D" w:rsidRPr="009A45F8">
        <w:rPr>
          <w:sz w:val="28"/>
          <w:szCs w:val="28"/>
        </w:rPr>
        <w:t xml:space="preserve"> </w:t>
      </w:r>
      <w:r w:rsidR="002F08B6" w:rsidRPr="009A45F8">
        <w:rPr>
          <w:sz w:val="28"/>
          <w:szCs w:val="28"/>
        </w:rPr>
        <w:t xml:space="preserve">в возрасте </w:t>
      </w:r>
      <w:r w:rsidR="00B6063F" w:rsidRPr="009A45F8">
        <w:rPr>
          <w:sz w:val="28"/>
          <w:szCs w:val="28"/>
        </w:rPr>
        <w:t>от 3 до 7 лет</w:t>
      </w:r>
      <w:r w:rsidR="007348DD" w:rsidRPr="009A45F8">
        <w:rPr>
          <w:sz w:val="28"/>
          <w:szCs w:val="28"/>
        </w:rPr>
        <w:t xml:space="preserve"> </w:t>
      </w:r>
      <w:r w:rsidR="007348DD" w:rsidRPr="00CE2A70">
        <w:rPr>
          <w:sz w:val="28"/>
          <w:szCs w:val="28"/>
        </w:rPr>
        <w:t xml:space="preserve">– </w:t>
      </w:r>
      <w:r w:rsidR="00981E9D" w:rsidRPr="00CE2A70">
        <w:rPr>
          <w:sz w:val="28"/>
          <w:szCs w:val="28"/>
        </w:rPr>
        <w:t>в отложенной очередности.</w:t>
      </w:r>
      <w:r w:rsidR="002F08B6" w:rsidRPr="00CE2A70">
        <w:rPr>
          <w:sz w:val="28"/>
          <w:szCs w:val="28"/>
        </w:rPr>
        <w:t xml:space="preserve"> </w:t>
      </w:r>
    </w:p>
    <w:p w:rsidR="00F43A90" w:rsidRPr="00F43A90" w:rsidRDefault="00796FE7" w:rsidP="00F43A90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3A90">
        <w:rPr>
          <w:sz w:val="28"/>
          <w:szCs w:val="28"/>
        </w:rPr>
        <w:t xml:space="preserve"> рамках </w:t>
      </w:r>
      <w:r w:rsidR="00F43A90" w:rsidRPr="00F43A90">
        <w:rPr>
          <w:sz w:val="28"/>
          <w:szCs w:val="28"/>
        </w:rPr>
        <w:t>реализации государственной программы Самарской области «Строительство, реконструкция и капитальный ремонт образовательных учреждений Са</w:t>
      </w:r>
      <w:r w:rsidR="00F43A90">
        <w:rPr>
          <w:sz w:val="28"/>
          <w:szCs w:val="28"/>
        </w:rPr>
        <w:t xml:space="preserve">марской области» до 2020 года» </w:t>
      </w:r>
      <w:r>
        <w:rPr>
          <w:sz w:val="28"/>
          <w:szCs w:val="28"/>
        </w:rPr>
        <w:t>в настоящее время</w:t>
      </w:r>
      <w:r w:rsidR="00F43A90" w:rsidRPr="00F43A90">
        <w:rPr>
          <w:sz w:val="28"/>
          <w:szCs w:val="28"/>
        </w:rPr>
        <w:t xml:space="preserve"> пров</w:t>
      </w:r>
      <w:r>
        <w:rPr>
          <w:sz w:val="28"/>
          <w:szCs w:val="28"/>
        </w:rPr>
        <w:t>одится</w:t>
      </w:r>
      <w:r w:rsidR="00F43A90" w:rsidRPr="00F43A90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ый</w:t>
      </w:r>
      <w:r w:rsidR="00F43A90" w:rsidRPr="00F43A90">
        <w:rPr>
          <w:sz w:val="28"/>
          <w:szCs w:val="28"/>
        </w:rPr>
        <w:t xml:space="preserve"> ремонт ГБОУ СОШ №</w:t>
      </w:r>
      <w:r>
        <w:rPr>
          <w:sz w:val="28"/>
          <w:szCs w:val="28"/>
        </w:rPr>
        <w:t xml:space="preserve"> </w:t>
      </w:r>
      <w:r w:rsidR="00F43A90" w:rsidRPr="00F43A90">
        <w:rPr>
          <w:sz w:val="28"/>
          <w:szCs w:val="28"/>
        </w:rPr>
        <w:t>3 г.</w:t>
      </w:r>
      <w:r w:rsidR="00604B73">
        <w:rPr>
          <w:sz w:val="28"/>
          <w:szCs w:val="28"/>
        </w:rPr>
        <w:t xml:space="preserve"> </w:t>
      </w:r>
      <w:r w:rsidR="00F43A90" w:rsidRPr="00F43A90">
        <w:rPr>
          <w:sz w:val="28"/>
          <w:szCs w:val="28"/>
        </w:rPr>
        <w:t xml:space="preserve">Кинеля. </w:t>
      </w:r>
      <w:r w:rsidR="000429D8">
        <w:rPr>
          <w:sz w:val="28"/>
          <w:szCs w:val="28"/>
        </w:rPr>
        <w:t>На реализацию данных мероприятий планируется</w:t>
      </w:r>
      <w:r>
        <w:rPr>
          <w:sz w:val="28"/>
          <w:szCs w:val="28"/>
        </w:rPr>
        <w:t xml:space="preserve"> </w:t>
      </w:r>
      <w:r w:rsidR="000429D8">
        <w:rPr>
          <w:sz w:val="28"/>
          <w:szCs w:val="28"/>
        </w:rPr>
        <w:t xml:space="preserve">потратить более 43,0 млн. рублей из бюджетов всех уровней. </w:t>
      </w:r>
      <w:r w:rsidR="00F43A90" w:rsidRPr="00C46244">
        <w:rPr>
          <w:sz w:val="28"/>
          <w:szCs w:val="28"/>
        </w:rPr>
        <w:t>Срок окончания работ по контракту 25 августа 2017 года.</w:t>
      </w:r>
      <w:r w:rsidR="00C46244" w:rsidRPr="00C46244">
        <w:rPr>
          <w:sz w:val="28"/>
          <w:szCs w:val="28"/>
        </w:rPr>
        <w:t xml:space="preserve"> Кроме ремонта здания, на территории школы оборудуют спортивную площадку, на которой возможно будет сдавать нормативы ГТО.</w:t>
      </w:r>
    </w:p>
    <w:p w:rsidR="00F43A90" w:rsidRDefault="00F43A90" w:rsidP="00F43A90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 w:rsidRPr="00F43A90">
        <w:rPr>
          <w:sz w:val="28"/>
          <w:szCs w:val="28"/>
        </w:rPr>
        <w:t>За счет средств муниципального бюджета ведутся ремонтные работы в СП д/с «Золотой петушок» (благоустройство территории), СП д/с «Гнездышко» (ремонт группы), планируются проведение ремонтных работ в ГБОУ СОШ №2 (ремонт санузлов), ГБОУ СОШ №1 (противопожарные мероприятия), ГБОУ СОШ №11 (</w:t>
      </w:r>
      <w:r w:rsidRPr="00761BF1">
        <w:rPr>
          <w:sz w:val="28"/>
          <w:szCs w:val="28"/>
        </w:rPr>
        <w:t>ремонт столовой и отопления), СП д/с «Буратино» и «Золотая рыбка» (ремонт электроснабжения).</w:t>
      </w:r>
    </w:p>
    <w:p w:rsidR="00A079E9" w:rsidRPr="00761BF1" w:rsidRDefault="00A079E9" w:rsidP="00F43A90">
      <w:pPr>
        <w:spacing w:line="288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городского бюджета и спонсорской помощи в виде гранта от ООО «Газпром трансгаз Самара»</w:t>
      </w:r>
      <w:r w:rsidR="005D208C">
        <w:rPr>
          <w:sz w:val="28"/>
          <w:szCs w:val="28"/>
        </w:rPr>
        <w:t xml:space="preserve"> на территории </w:t>
      </w:r>
      <w:r w:rsidR="005D208C" w:rsidRPr="005D208C">
        <w:rPr>
          <w:sz w:val="28"/>
          <w:szCs w:val="28"/>
        </w:rPr>
        <w:t>детского сада «Город детства»</w:t>
      </w:r>
      <w:r w:rsidR="005D208C">
        <w:rPr>
          <w:sz w:val="28"/>
          <w:szCs w:val="28"/>
        </w:rPr>
        <w:t xml:space="preserve"> в День защиты детей </w:t>
      </w:r>
      <w:r w:rsidR="005D208C" w:rsidRPr="005D208C">
        <w:rPr>
          <w:sz w:val="28"/>
          <w:szCs w:val="28"/>
        </w:rPr>
        <w:t>прошло праздничное открытие</w:t>
      </w:r>
      <w:r w:rsidR="005D208C">
        <w:rPr>
          <w:sz w:val="28"/>
          <w:szCs w:val="28"/>
        </w:rPr>
        <w:t xml:space="preserve"> </w:t>
      </w:r>
      <w:r w:rsidR="005D208C" w:rsidRPr="005D208C">
        <w:rPr>
          <w:sz w:val="28"/>
          <w:szCs w:val="28"/>
        </w:rPr>
        <w:t>мини стадиона «Олимпийский резерв»</w:t>
      </w:r>
      <w:r w:rsidR="005D208C">
        <w:rPr>
          <w:sz w:val="28"/>
          <w:szCs w:val="28"/>
        </w:rPr>
        <w:t xml:space="preserve">. </w:t>
      </w:r>
      <w:r w:rsidR="005D208C" w:rsidRPr="005D208C">
        <w:rPr>
          <w:sz w:val="28"/>
          <w:szCs w:val="28"/>
        </w:rPr>
        <w:t>Несмотря на миниатюрный размер, здесь есть все необходимое для серьезного спортивного объекта: беговые дорожки, уличные тренажеры, футбольное поле с воротами и трибунами для зрителей</w:t>
      </w:r>
      <w:r w:rsidR="005D208C">
        <w:rPr>
          <w:sz w:val="28"/>
          <w:szCs w:val="28"/>
        </w:rPr>
        <w:t>, с</w:t>
      </w:r>
      <w:r w:rsidR="005D208C" w:rsidRPr="005D208C">
        <w:rPr>
          <w:sz w:val="28"/>
          <w:szCs w:val="28"/>
        </w:rPr>
        <w:t>тадион сна</w:t>
      </w:r>
      <w:r w:rsidR="005D208C">
        <w:rPr>
          <w:sz w:val="28"/>
          <w:szCs w:val="28"/>
        </w:rPr>
        <w:t>бжен антитравматичным покрытием.</w:t>
      </w:r>
      <w:r w:rsidR="002554B0">
        <w:rPr>
          <w:sz w:val="28"/>
          <w:szCs w:val="28"/>
        </w:rPr>
        <w:t xml:space="preserve"> </w:t>
      </w:r>
    </w:p>
    <w:p w:rsidR="00A25C4B" w:rsidRPr="00761BF1" w:rsidRDefault="00AD0B62" w:rsidP="00A86E3F">
      <w:pPr>
        <w:tabs>
          <w:tab w:val="left" w:pos="567"/>
          <w:tab w:val="left" w:pos="1500"/>
          <w:tab w:val="center" w:pos="4677"/>
        </w:tabs>
        <w:spacing w:line="288" w:lineRule="auto"/>
        <w:rPr>
          <w:b/>
          <w:sz w:val="28"/>
          <w:szCs w:val="28"/>
        </w:rPr>
      </w:pPr>
      <w:r w:rsidRPr="00761BF1">
        <w:rPr>
          <w:b/>
          <w:sz w:val="28"/>
          <w:szCs w:val="28"/>
        </w:rPr>
        <w:tab/>
      </w:r>
      <w:r w:rsidR="00A25C4B" w:rsidRPr="00761BF1">
        <w:rPr>
          <w:b/>
          <w:sz w:val="28"/>
          <w:szCs w:val="28"/>
        </w:rPr>
        <w:t>Культура</w:t>
      </w:r>
    </w:p>
    <w:p w:rsidR="00B53BDF" w:rsidRPr="00761BF1" w:rsidRDefault="00B53BDF" w:rsidP="00A86E3F">
      <w:pPr>
        <w:spacing w:line="288" w:lineRule="auto"/>
        <w:ind w:firstLine="533"/>
        <w:jc w:val="both"/>
        <w:rPr>
          <w:sz w:val="28"/>
          <w:szCs w:val="28"/>
        </w:rPr>
      </w:pPr>
      <w:r w:rsidRPr="00761BF1">
        <w:rPr>
          <w:rStyle w:val="af5"/>
          <w:b w:val="0"/>
          <w:sz w:val="28"/>
          <w:szCs w:val="28"/>
        </w:rPr>
        <w:t>Культура</w:t>
      </w:r>
      <w:r w:rsidRPr="00761BF1">
        <w:rPr>
          <w:sz w:val="28"/>
          <w:szCs w:val="28"/>
        </w:rPr>
        <w:t xml:space="preserve"> является важной составляющей в повышении качества жизни населения. </w:t>
      </w:r>
    </w:p>
    <w:p w:rsidR="007951CA" w:rsidRPr="00761BF1" w:rsidRDefault="007951CA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761BF1">
        <w:rPr>
          <w:spacing w:val="-1"/>
          <w:sz w:val="28"/>
          <w:szCs w:val="28"/>
        </w:rPr>
        <w:t xml:space="preserve">В основе деятельности управления культуры и молодёжной политики </w:t>
      </w:r>
      <w:r w:rsidR="00560889" w:rsidRPr="00761BF1">
        <w:rPr>
          <w:spacing w:val="-1"/>
          <w:sz w:val="28"/>
          <w:szCs w:val="28"/>
        </w:rPr>
        <w:t xml:space="preserve">лежит </w:t>
      </w:r>
      <w:r w:rsidRPr="00761BF1">
        <w:rPr>
          <w:spacing w:val="-1"/>
          <w:sz w:val="28"/>
          <w:szCs w:val="28"/>
        </w:rPr>
        <w:t xml:space="preserve">комплексный подход к организации культурно-тематических мероприятий по формированию здорового образа жизни населения, привлечение жителей городского округа к регулярным занятиям </w:t>
      </w:r>
      <w:r w:rsidRPr="00761BF1">
        <w:rPr>
          <w:sz w:val="28"/>
          <w:szCs w:val="28"/>
        </w:rPr>
        <w:t>физической культурой и спортом, реализация молодежной политики.</w:t>
      </w:r>
    </w:p>
    <w:p w:rsidR="00334D23" w:rsidRPr="00761BF1" w:rsidRDefault="005A729F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761BF1">
        <w:rPr>
          <w:sz w:val="28"/>
          <w:szCs w:val="28"/>
        </w:rPr>
        <w:t>Для реализации поставленных задач</w:t>
      </w:r>
      <w:r w:rsidR="00334D23" w:rsidRPr="00761BF1">
        <w:rPr>
          <w:sz w:val="28"/>
          <w:szCs w:val="28"/>
        </w:rPr>
        <w:t xml:space="preserve"> управлением </w:t>
      </w:r>
      <w:r w:rsidRPr="00761BF1">
        <w:rPr>
          <w:sz w:val="28"/>
          <w:szCs w:val="28"/>
        </w:rPr>
        <w:t>культуры и</w:t>
      </w:r>
      <w:r w:rsidR="00334D23" w:rsidRPr="00761BF1">
        <w:rPr>
          <w:sz w:val="28"/>
          <w:szCs w:val="28"/>
        </w:rPr>
        <w:t xml:space="preserve"> мол</w:t>
      </w:r>
      <w:r w:rsidRPr="00761BF1">
        <w:rPr>
          <w:sz w:val="28"/>
          <w:szCs w:val="28"/>
        </w:rPr>
        <w:t xml:space="preserve">одежной </w:t>
      </w:r>
      <w:r w:rsidR="00181D6E" w:rsidRPr="00761BF1">
        <w:rPr>
          <w:sz w:val="28"/>
          <w:szCs w:val="28"/>
        </w:rPr>
        <w:t>политики разработано</w:t>
      </w:r>
      <w:r w:rsidR="004554F5" w:rsidRPr="00761BF1">
        <w:rPr>
          <w:sz w:val="28"/>
          <w:szCs w:val="28"/>
        </w:rPr>
        <w:t xml:space="preserve"> </w:t>
      </w:r>
      <w:r w:rsidR="003170CC" w:rsidRPr="00761BF1">
        <w:rPr>
          <w:sz w:val="28"/>
          <w:szCs w:val="28"/>
        </w:rPr>
        <w:t>5</w:t>
      </w:r>
      <w:r w:rsidR="004554F5" w:rsidRPr="00761BF1">
        <w:rPr>
          <w:sz w:val="28"/>
          <w:szCs w:val="28"/>
        </w:rPr>
        <w:t xml:space="preserve"> </w:t>
      </w:r>
      <w:r w:rsidR="00556A9B" w:rsidRPr="00761BF1">
        <w:rPr>
          <w:sz w:val="28"/>
          <w:szCs w:val="28"/>
        </w:rPr>
        <w:t>муниципальных</w:t>
      </w:r>
      <w:r w:rsidR="00334D23" w:rsidRPr="00761BF1">
        <w:rPr>
          <w:sz w:val="28"/>
          <w:szCs w:val="28"/>
        </w:rPr>
        <w:t xml:space="preserve"> программ</w:t>
      </w:r>
      <w:r w:rsidR="00232B7D" w:rsidRPr="00761BF1">
        <w:rPr>
          <w:sz w:val="28"/>
          <w:szCs w:val="28"/>
        </w:rPr>
        <w:t>.</w:t>
      </w:r>
    </w:p>
    <w:p w:rsidR="003170CC" w:rsidRPr="00761BF1" w:rsidRDefault="005A729F" w:rsidP="00A86E3F">
      <w:pPr>
        <w:pStyle w:val="af2"/>
        <w:spacing w:before="0" w:beforeAutospacing="0" w:after="0" w:line="288" w:lineRule="auto"/>
        <w:jc w:val="both"/>
        <w:rPr>
          <w:sz w:val="28"/>
          <w:szCs w:val="28"/>
        </w:rPr>
      </w:pPr>
      <w:r w:rsidRPr="00761BF1">
        <w:rPr>
          <w:sz w:val="28"/>
          <w:szCs w:val="28"/>
        </w:rPr>
        <w:tab/>
        <w:t xml:space="preserve">Мероприятия </w:t>
      </w:r>
      <w:r w:rsidR="00556A9B" w:rsidRPr="00761BF1">
        <w:rPr>
          <w:sz w:val="28"/>
          <w:szCs w:val="28"/>
        </w:rPr>
        <w:t>П</w:t>
      </w:r>
      <w:r w:rsidRPr="00761BF1">
        <w:rPr>
          <w:sz w:val="28"/>
          <w:szCs w:val="28"/>
        </w:rPr>
        <w:t>рограмм реализуются посредством</w:t>
      </w:r>
      <w:r w:rsidR="00181D6E" w:rsidRPr="00761BF1">
        <w:rPr>
          <w:sz w:val="28"/>
          <w:szCs w:val="28"/>
        </w:rPr>
        <w:t xml:space="preserve"> совместной деятельности управления культуры и молодежной политики и подведомственных муниципальных учреждений культуры, молодежной</w:t>
      </w:r>
      <w:r w:rsidR="003170CC" w:rsidRPr="00761BF1">
        <w:rPr>
          <w:sz w:val="28"/>
          <w:szCs w:val="28"/>
        </w:rPr>
        <w:t xml:space="preserve"> пол</w:t>
      </w:r>
      <w:r w:rsidR="00181D6E" w:rsidRPr="00761BF1">
        <w:rPr>
          <w:sz w:val="28"/>
          <w:szCs w:val="28"/>
        </w:rPr>
        <w:t xml:space="preserve">итики, физической культуры и спорта </w:t>
      </w:r>
      <w:r w:rsidR="003170CC" w:rsidRPr="00761BF1">
        <w:rPr>
          <w:sz w:val="28"/>
          <w:szCs w:val="28"/>
        </w:rPr>
        <w:t>городского округа.</w:t>
      </w:r>
    </w:p>
    <w:p w:rsidR="006E147F" w:rsidRPr="00CA189E" w:rsidRDefault="006E147F" w:rsidP="00A86E3F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761BF1">
        <w:rPr>
          <w:sz w:val="28"/>
          <w:szCs w:val="28"/>
        </w:rPr>
        <w:t xml:space="preserve">Существенное влияние на формирование культурной среды города оказывают </w:t>
      </w:r>
      <w:r w:rsidRPr="00CA189E">
        <w:rPr>
          <w:sz w:val="28"/>
          <w:szCs w:val="28"/>
        </w:rPr>
        <w:t>1</w:t>
      </w:r>
      <w:r w:rsidR="004F17DE" w:rsidRPr="00CA189E">
        <w:rPr>
          <w:sz w:val="28"/>
          <w:szCs w:val="28"/>
        </w:rPr>
        <w:t>7</w:t>
      </w:r>
      <w:r w:rsidRPr="00CA189E">
        <w:rPr>
          <w:sz w:val="28"/>
          <w:szCs w:val="28"/>
        </w:rPr>
        <w:t xml:space="preserve"> учреждений культуры.</w:t>
      </w:r>
    </w:p>
    <w:p w:rsidR="008D763D" w:rsidRPr="005A76F3" w:rsidRDefault="007951CA" w:rsidP="00A86E3F">
      <w:pPr>
        <w:shd w:val="clear" w:color="auto" w:fill="FFFFFF"/>
        <w:spacing w:line="288" w:lineRule="auto"/>
        <w:ind w:firstLine="454"/>
        <w:jc w:val="both"/>
        <w:rPr>
          <w:spacing w:val="-1"/>
          <w:sz w:val="28"/>
          <w:szCs w:val="28"/>
        </w:rPr>
      </w:pPr>
      <w:r w:rsidRPr="00CA189E">
        <w:rPr>
          <w:spacing w:val="3"/>
          <w:sz w:val="28"/>
          <w:szCs w:val="28"/>
        </w:rPr>
        <w:t xml:space="preserve">В домах культуры работает </w:t>
      </w:r>
      <w:r w:rsidR="002238A6" w:rsidRPr="00CA189E">
        <w:rPr>
          <w:spacing w:val="3"/>
          <w:sz w:val="28"/>
          <w:szCs w:val="28"/>
        </w:rPr>
        <w:t>88</w:t>
      </w:r>
      <w:r w:rsidRPr="00CA189E">
        <w:rPr>
          <w:spacing w:val="3"/>
          <w:sz w:val="28"/>
          <w:szCs w:val="28"/>
        </w:rPr>
        <w:t xml:space="preserve"> клубн</w:t>
      </w:r>
      <w:r w:rsidR="001E29D1" w:rsidRPr="00CA189E">
        <w:rPr>
          <w:spacing w:val="3"/>
          <w:sz w:val="28"/>
          <w:szCs w:val="28"/>
        </w:rPr>
        <w:t>ых</w:t>
      </w:r>
      <w:r w:rsidRPr="00CA189E">
        <w:rPr>
          <w:spacing w:val="3"/>
          <w:sz w:val="28"/>
          <w:szCs w:val="28"/>
        </w:rPr>
        <w:t xml:space="preserve"> формировани</w:t>
      </w:r>
      <w:r w:rsidR="002238A6" w:rsidRPr="00CA189E">
        <w:rPr>
          <w:spacing w:val="3"/>
          <w:sz w:val="28"/>
          <w:szCs w:val="28"/>
        </w:rPr>
        <w:t>я</w:t>
      </w:r>
      <w:r w:rsidRPr="00CA189E">
        <w:rPr>
          <w:spacing w:val="3"/>
          <w:sz w:val="28"/>
          <w:szCs w:val="28"/>
        </w:rPr>
        <w:t xml:space="preserve">, число участников </w:t>
      </w:r>
      <w:r w:rsidRPr="005A76F3">
        <w:rPr>
          <w:spacing w:val="3"/>
          <w:sz w:val="28"/>
          <w:szCs w:val="28"/>
        </w:rPr>
        <w:t xml:space="preserve">которых </w:t>
      </w:r>
      <w:r w:rsidR="006E147F" w:rsidRPr="005A76F3">
        <w:rPr>
          <w:spacing w:val="3"/>
          <w:sz w:val="28"/>
          <w:szCs w:val="28"/>
        </w:rPr>
        <w:t xml:space="preserve">составляет </w:t>
      </w:r>
      <w:r w:rsidR="00556A9B" w:rsidRPr="005A76F3">
        <w:rPr>
          <w:spacing w:val="-1"/>
          <w:sz w:val="28"/>
          <w:szCs w:val="28"/>
        </w:rPr>
        <w:t>2</w:t>
      </w:r>
      <w:r w:rsidR="002238A6" w:rsidRPr="005A76F3">
        <w:rPr>
          <w:spacing w:val="-1"/>
          <w:sz w:val="28"/>
          <w:szCs w:val="28"/>
        </w:rPr>
        <w:t>2</w:t>
      </w:r>
      <w:r w:rsidR="00CA189E" w:rsidRPr="005A76F3">
        <w:rPr>
          <w:spacing w:val="-1"/>
          <w:sz w:val="28"/>
          <w:szCs w:val="28"/>
        </w:rPr>
        <w:t>69</w:t>
      </w:r>
      <w:r w:rsidRPr="005A76F3">
        <w:rPr>
          <w:spacing w:val="-1"/>
          <w:sz w:val="28"/>
          <w:szCs w:val="28"/>
        </w:rPr>
        <w:t xml:space="preserve"> человек</w:t>
      </w:r>
      <w:r w:rsidR="00CE10CC" w:rsidRPr="005A76F3">
        <w:rPr>
          <w:spacing w:val="-1"/>
          <w:sz w:val="28"/>
          <w:szCs w:val="28"/>
        </w:rPr>
        <w:t xml:space="preserve">, из них </w:t>
      </w:r>
      <w:r w:rsidR="00EE0CAA" w:rsidRPr="005A76F3">
        <w:rPr>
          <w:spacing w:val="-1"/>
          <w:sz w:val="28"/>
          <w:szCs w:val="28"/>
        </w:rPr>
        <w:t xml:space="preserve">детей и подростков - </w:t>
      </w:r>
      <w:r w:rsidR="00CE10CC" w:rsidRPr="005A76F3">
        <w:rPr>
          <w:spacing w:val="-1"/>
          <w:sz w:val="28"/>
          <w:szCs w:val="28"/>
        </w:rPr>
        <w:t>1</w:t>
      </w:r>
      <w:r w:rsidR="002238A6" w:rsidRPr="005A76F3">
        <w:rPr>
          <w:spacing w:val="-1"/>
          <w:sz w:val="28"/>
          <w:szCs w:val="28"/>
        </w:rPr>
        <w:t>104</w:t>
      </w:r>
      <w:r w:rsidR="00CE10CC" w:rsidRPr="005A76F3">
        <w:rPr>
          <w:spacing w:val="-1"/>
          <w:sz w:val="28"/>
          <w:szCs w:val="28"/>
        </w:rPr>
        <w:t>.</w:t>
      </w:r>
    </w:p>
    <w:p w:rsidR="007951CA" w:rsidRPr="005A76F3" w:rsidRDefault="007951CA" w:rsidP="00A86E3F">
      <w:pPr>
        <w:shd w:val="clear" w:color="auto" w:fill="FFFFFF"/>
        <w:spacing w:line="288" w:lineRule="auto"/>
        <w:ind w:firstLine="454"/>
        <w:jc w:val="both"/>
        <w:rPr>
          <w:sz w:val="28"/>
          <w:szCs w:val="28"/>
        </w:rPr>
      </w:pPr>
      <w:r w:rsidRPr="005A76F3">
        <w:rPr>
          <w:spacing w:val="4"/>
          <w:sz w:val="28"/>
          <w:szCs w:val="28"/>
        </w:rPr>
        <w:t xml:space="preserve">В школах искусств городского округа обучаются на 4 </w:t>
      </w:r>
      <w:r w:rsidRPr="005A76F3">
        <w:rPr>
          <w:sz w:val="28"/>
          <w:szCs w:val="28"/>
        </w:rPr>
        <w:t xml:space="preserve">отделениях (музыкальное, хореографическое, художественное, театральное) </w:t>
      </w:r>
      <w:r w:rsidR="008D763D" w:rsidRPr="005A76F3">
        <w:rPr>
          <w:sz w:val="28"/>
          <w:szCs w:val="28"/>
        </w:rPr>
        <w:t>7</w:t>
      </w:r>
      <w:r w:rsidR="00590154" w:rsidRPr="005A76F3">
        <w:rPr>
          <w:sz w:val="28"/>
          <w:szCs w:val="28"/>
        </w:rPr>
        <w:t>7</w:t>
      </w:r>
      <w:r w:rsidR="005A76F3" w:rsidRPr="005A76F3">
        <w:rPr>
          <w:sz w:val="28"/>
          <w:szCs w:val="28"/>
        </w:rPr>
        <w:t>5</w:t>
      </w:r>
      <w:r w:rsidR="00F932F7" w:rsidRPr="005A76F3">
        <w:rPr>
          <w:sz w:val="28"/>
          <w:szCs w:val="28"/>
        </w:rPr>
        <w:t xml:space="preserve"> </w:t>
      </w:r>
      <w:r w:rsidRPr="005A76F3">
        <w:rPr>
          <w:sz w:val="28"/>
          <w:szCs w:val="28"/>
        </w:rPr>
        <w:t>человек.</w:t>
      </w:r>
    </w:p>
    <w:p w:rsidR="007951CA" w:rsidRPr="00E66B25" w:rsidRDefault="007951CA" w:rsidP="00A86E3F">
      <w:pPr>
        <w:shd w:val="clear" w:color="auto" w:fill="FFFFFF"/>
        <w:spacing w:line="288" w:lineRule="auto"/>
        <w:ind w:firstLine="476"/>
        <w:jc w:val="both"/>
        <w:rPr>
          <w:sz w:val="28"/>
          <w:szCs w:val="28"/>
        </w:rPr>
      </w:pPr>
      <w:r w:rsidRPr="00A44530">
        <w:rPr>
          <w:sz w:val="28"/>
          <w:szCs w:val="28"/>
        </w:rPr>
        <w:t xml:space="preserve">На </w:t>
      </w:r>
      <w:r w:rsidR="007E20FC" w:rsidRPr="00A44530">
        <w:rPr>
          <w:sz w:val="28"/>
          <w:szCs w:val="28"/>
        </w:rPr>
        <w:t>4</w:t>
      </w:r>
      <w:r w:rsidR="00861973" w:rsidRPr="00A44530">
        <w:rPr>
          <w:sz w:val="28"/>
          <w:szCs w:val="28"/>
        </w:rPr>
        <w:t xml:space="preserve"> отделениях Центра эстетического</w:t>
      </w:r>
      <w:r w:rsidRPr="00A44530">
        <w:rPr>
          <w:sz w:val="28"/>
          <w:szCs w:val="28"/>
        </w:rPr>
        <w:t xml:space="preserve"> воспитания (эстетическое, художественное, хореографическо</w:t>
      </w:r>
      <w:r w:rsidR="00861973" w:rsidRPr="00A44530">
        <w:rPr>
          <w:sz w:val="28"/>
          <w:szCs w:val="28"/>
        </w:rPr>
        <w:t>е, академический</w:t>
      </w:r>
      <w:r w:rsidRPr="00A44530">
        <w:rPr>
          <w:sz w:val="28"/>
          <w:szCs w:val="28"/>
        </w:rPr>
        <w:t xml:space="preserve"> вокал) занимаются </w:t>
      </w:r>
      <w:r w:rsidR="00590154" w:rsidRPr="00A44530">
        <w:rPr>
          <w:sz w:val="28"/>
          <w:szCs w:val="28"/>
        </w:rPr>
        <w:t>2</w:t>
      </w:r>
      <w:r w:rsidR="00A44530" w:rsidRPr="00A44530">
        <w:rPr>
          <w:sz w:val="28"/>
          <w:szCs w:val="28"/>
        </w:rPr>
        <w:t>80</w:t>
      </w:r>
      <w:r w:rsidR="00F62C16" w:rsidRPr="00A44530">
        <w:rPr>
          <w:sz w:val="28"/>
          <w:szCs w:val="28"/>
        </w:rPr>
        <w:t xml:space="preserve"> </w:t>
      </w:r>
      <w:r w:rsidR="00E462C5" w:rsidRPr="00E66B25">
        <w:rPr>
          <w:sz w:val="28"/>
          <w:szCs w:val="28"/>
        </w:rPr>
        <w:t>воспитанник</w:t>
      </w:r>
      <w:r w:rsidR="00590154" w:rsidRPr="00E66B25">
        <w:rPr>
          <w:sz w:val="28"/>
          <w:szCs w:val="28"/>
        </w:rPr>
        <w:t>ов</w:t>
      </w:r>
      <w:r w:rsidRPr="00E66B25">
        <w:rPr>
          <w:sz w:val="28"/>
          <w:szCs w:val="28"/>
        </w:rPr>
        <w:t xml:space="preserve"> в возрасте от 3 до 17 лет.    </w:t>
      </w:r>
    </w:p>
    <w:p w:rsidR="006E147F" w:rsidRPr="00E66B25" w:rsidRDefault="00BA1A45" w:rsidP="00A86E3F">
      <w:pPr>
        <w:shd w:val="clear" w:color="auto" w:fill="FFFFFF"/>
        <w:spacing w:line="288" w:lineRule="auto"/>
        <w:ind w:firstLine="475"/>
        <w:jc w:val="both"/>
        <w:rPr>
          <w:sz w:val="28"/>
          <w:szCs w:val="28"/>
        </w:rPr>
      </w:pPr>
      <w:r w:rsidRPr="00E66B25">
        <w:rPr>
          <w:sz w:val="28"/>
          <w:szCs w:val="28"/>
        </w:rPr>
        <w:t>В настоящее врем</w:t>
      </w:r>
      <w:r w:rsidR="00587C9F" w:rsidRPr="00E66B25">
        <w:rPr>
          <w:sz w:val="28"/>
          <w:szCs w:val="28"/>
        </w:rPr>
        <w:t>я Централизованная библиотечная</w:t>
      </w:r>
      <w:r w:rsidRPr="00E66B25">
        <w:rPr>
          <w:sz w:val="28"/>
          <w:szCs w:val="28"/>
        </w:rPr>
        <w:t xml:space="preserve"> система городского округа насчитывает 8 библиотек, их услугами пользуются </w:t>
      </w:r>
      <w:r w:rsidR="009D10B0" w:rsidRPr="00E66B25">
        <w:rPr>
          <w:sz w:val="28"/>
          <w:szCs w:val="28"/>
        </w:rPr>
        <w:t>19</w:t>
      </w:r>
      <w:r w:rsidR="00067F61" w:rsidRPr="00E66B25">
        <w:rPr>
          <w:sz w:val="28"/>
          <w:szCs w:val="28"/>
        </w:rPr>
        <w:t xml:space="preserve"> 885 </w:t>
      </w:r>
      <w:r w:rsidR="007951CA" w:rsidRPr="00E66B25">
        <w:rPr>
          <w:sz w:val="28"/>
          <w:szCs w:val="28"/>
        </w:rPr>
        <w:t>читател</w:t>
      </w:r>
      <w:r w:rsidR="00A7342A" w:rsidRPr="00E66B25">
        <w:rPr>
          <w:sz w:val="28"/>
          <w:szCs w:val="28"/>
        </w:rPr>
        <w:t>ей</w:t>
      </w:r>
      <w:r w:rsidR="007951CA" w:rsidRPr="00E66B25">
        <w:rPr>
          <w:sz w:val="28"/>
          <w:szCs w:val="28"/>
        </w:rPr>
        <w:t>.</w:t>
      </w:r>
    </w:p>
    <w:p w:rsidR="000245C8" w:rsidRPr="00F65D68" w:rsidRDefault="00A50D9F" w:rsidP="00A86E3F">
      <w:pPr>
        <w:shd w:val="clear" w:color="auto" w:fill="FFFFFF"/>
        <w:spacing w:line="288" w:lineRule="auto"/>
        <w:ind w:firstLine="533"/>
        <w:jc w:val="both"/>
        <w:rPr>
          <w:sz w:val="28"/>
          <w:szCs w:val="28"/>
        </w:rPr>
      </w:pPr>
      <w:r w:rsidRPr="00F65D68">
        <w:rPr>
          <w:sz w:val="28"/>
          <w:szCs w:val="28"/>
        </w:rPr>
        <w:t xml:space="preserve">Всего </w:t>
      </w:r>
      <w:r w:rsidR="007E3CDD" w:rsidRPr="00F65D68">
        <w:rPr>
          <w:sz w:val="28"/>
          <w:szCs w:val="28"/>
        </w:rPr>
        <w:t xml:space="preserve">за </w:t>
      </w:r>
      <w:r w:rsidR="00D50313" w:rsidRPr="00F65D68">
        <w:rPr>
          <w:sz w:val="28"/>
          <w:szCs w:val="28"/>
        </w:rPr>
        <w:t>полугодие</w:t>
      </w:r>
      <w:r w:rsidRPr="00F65D68">
        <w:rPr>
          <w:sz w:val="28"/>
          <w:szCs w:val="28"/>
        </w:rPr>
        <w:t xml:space="preserve"> </w:t>
      </w:r>
      <w:r w:rsidR="006A2575" w:rsidRPr="00F65D68">
        <w:rPr>
          <w:sz w:val="28"/>
          <w:szCs w:val="28"/>
        </w:rPr>
        <w:t xml:space="preserve">учреждениями культурно-досугового типа </w:t>
      </w:r>
      <w:r w:rsidRPr="00F65D68">
        <w:rPr>
          <w:sz w:val="28"/>
          <w:szCs w:val="28"/>
        </w:rPr>
        <w:t xml:space="preserve">было проведено </w:t>
      </w:r>
      <w:r w:rsidR="00D50313" w:rsidRPr="00F65D68">
        <w:rPr>
          <w:sz w:val="28"/>
          <w:szCs w:val="28"/>
        </w:rPr>
        <w:t>439</w:t>
      </w:r>
      <w:r w:rsidR="006A2575" w:rsidRPr="00F65D68">
        <w:rPr>
          <w:sz w:val="28"/>
          <w:szCs w:val="28"/>
        </w:rPr>
        <w:t xml:space="preserve"> </w:t>
      </w:r>
      <w:r w:rsidR="007E3CDD" w:rsidRPr="00F65D68">
        <w:rPr>
          <w:sz w:val="28"/>
          <w:szCs w:val="28"/>
        </w:rPr>
        <w:t xml:space="preserve">культурно-массовых </w:t>
      </w:r>
      <w:r w:rsidRPr="00F65D68">
        <w:rPr>
          <w:sz w:val="28"/>
          <w:szCs w:val="28"/>
        </w:rPr>
        <w:t>мероприяти</w:t>
      </w:r>
      <w:r w:rsidR="009942F2" w:rsidRPr="00F65D68">
        <w:rPr>
          <w:sz w:val="28"/>
          <w:szCs w:val="28"/>
        </w:rPr>
        <w:t>й</w:t>
      </w:r>
      <w:r w:rsidR="009F582F" w:rsidRPr="00F65D68">
        <w:rPr>
          <w:sz w:val="28"/>
          <w:szCs w:val="28"/>
        </w:rPr>
        <w:t>.</w:t>
      </w:r>
    </w:p>
    <w:p w:rsidR="000245C8" w:rsidRPr="00F65D68" w:rsidRDefault="00BB64C3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F65D68">
        <w:rPr>
          <w:spacing w:val="1"/>
          <w:sz w:val="28"/>
          <w:szCs w:val="28"/>
        </w:rPr>
        <w:tab/>
        <w:t xml:space="preserve">        </w:t>
      </w:r>
      <w:r w:rsidR="000245C8" w:rsidRPr="00F65D68">
        <w:rPr>
          <w:spacing w:val="1"/>
          <w:sz w:val="28"/>
          <w:szCs w:val="28"/>
        </w:rPr>
        <w:t xml:space="preserve">Творческие коллективы городского округа приняли участие в </w:t>
      </w:r>
      <w:r w:rsidR="00246383" w:rsidRPr="00F65D68">
        <w:rPr>
          <w:spacing w:val="1"/>
          <w:sz w:val="28"/>
          <w:szCs w:val="28"/>
        </w:rPr>
        <w:t>3</w:t>
      </w:r>
      <w:r w:rsidR="00B26066" w:rsidRPr="00F65D68">
        <w:rPr>
          <w:spacing w:val="1"/>
          <w:sz w:val="28"/>
          <w:szCs w:val="28"/>
        </w:rPr>
        <w:t>9</w:t>
      </w:r>
      <w:r w:rsidR="00246383" w:rsidRPr="00F65D68">
        <w:rPr>
          <w:spacing w:val="1"/>
          <w:sz w:val="28"/>
          <w:szCs w:val="28"/>
        </w:rPr>
        <w:t xml:space="preserve"> </w:t>
      </w:r>
      <w:r w:rsidR="000245C8" w:rsidRPr="00F65D68">
        <w:rPr>
          <w:spacing w:val="1"/>
          <w:sz w:val="28"/>
          <w:szCs w:val="28"/>
        </w:rPr>
        <w:t xml:space="preserve">международных, всероссийских и областных фестивалях и </w:t>
      </w:r>
      <w:r w:rsidR="00733285" w:rsidRPr="00F65D68">
        <w:rPr>
          <w:spacing w:val="1"/>
          <w:sz w:val="28"/>
          <w:szCs w:val="28"/>
        </w:rPr>
        <w:t>конкурсах. Итогом участия стали 208</w:t>
      </w:r>
      <w:r w:rsidR="000245C8" w:rsidRPr="00F65D68">
        <w:rPr>
          <w:spacing w:val="1"/>
          <w:sz w:val="28"/>
          <w:szCs w:val="28"/>
        </w:rPr>
        <w:t xml:space="preserve"> диплом</w:t>
      </w:r>
      <w:r w:rsidR="00523565" w:rsidRPr="00F65D68">
        <w:rPr>
          <w:spacing w:val="1"/>
          <w:sz w:val="28"/>
          <w:szCs w:val="28"/>
        </w:rPr>
        <w:t>ов</w:t>
      </w:r>
      <w:r w:rsidR="000245C8" w:rsidRPr="00F65D68">
        <w:rPr>
          <w:spacing w:val="1"/>
          <w:sz w:val="28"/>
          <w:szCs w:val="28"/>
        </w:rPr>
        <w:t xml:space="preserve"> лауреатов различных степеней. </w:t>
      </w:r>
    </w:p>
    <w:p w:rsidR="00BA1B8D" w:rsidRPr="00206D35" w:rsidRDefault="00A34470" w:rsidP="00A86E3F">
      <w:pPr>
        <w:shd w:val="clear" w:color="auto" w:fill="FFFFFF"/>
        <w:tabs>
          <w:tab w:val="left" w:pos="2865"/>
          <w:tab w:val="center" w:pos="5014"/>
        </w:tabs>
        <w:spacing w:line="288" w:lineRule="auto"/>
        <w:ind w:hanging="7"/>
        <w:jc w:val="both"/>
        <w:rPr>
          <w:spacing w:val="1"/>
          <w:sz w:val="28"/>
          <w:szCs w:val="28"/>
        </w:rPr>
      </w:pPr>
      <w:r w:rsidRPr="00206D35">
        <w:rPr>
          <w:spacing w:val="1"/>
          <w:sz w:val="28"/>
          <w:szCs w:val="28"/>
        </w:rPr>
        <w:tab/>
        <w:t xml:space="preserve">           </w:t>
      </w:r>
      <w:r w:rsidR="00453CD3" w:rsidRPr="00206D35">
        <w:rPr>
          <w:spacing w:val="1"/>
          <w:sz w:val="28"/>
          <w:szCs w:val="28"/>
        </w:rPr>
        <w:t>На</w:t>
      </w:r>
      <w:r w:rsidR="008B2DA2" w:rsidRPr="00206D35">
        <w:rPr>
          <w:spacing w:val="1"/>
          <w:sz w:val="28"/>
          <w:szCs w:val="28"/>
        </w:rPr>
        <w:t xml:space="preserve"> реализаци</w:t>
      </w:r>
      <w:r w:rsidR="00453CD3" w:rsidRPr="00206D35">
        <w:rPr>
          <w:spacing w:val="1"/>
          <w:sz w:val="28"/>
          <w:szCs w:val="28"/>
        </w:rPr>
        <w:t>ю</w:t>
      </w:r>
      <w:r w:rsidR="008B2DA2" w:rsidRPr="00206D35">
        <w:rPr>
          <w:spacing w:val="1"/>
          <w:sz w:val="28"/>
          <w:szCs w:val="28"/>
        </w:rPr>
        <w:t xml:space="preserve"> му</w:t>
      </w:r>
      <w:r w:rsidR="00702D84" w:rsidRPr="00206D35">
        <w:rPr>
          <w:spacing w:val="1"/>
          <w:sz w:val="28"/>
          <w:szCs w:val="28"/>
        </w:rPr>
        <w:t>ниципальной программы «Развитие культуры городского округа Кинель Самарской области»</w:t>
      </w:r>
      <w:r w:rsidRPr="00206D35">
        <w:rPr>
          <w:spacing w:val="1"/>
          <w:sz w:val="28"/>
          <w:szCs w:val="28"/>
        </w:rPr>
        <w:t xml:space="preserve"> </w:t>
      </w:r>
      <w:r w:rsidR="00702D84" w:rsidRPr="00206D35">
        <w:rPr>
          <w:spacing w:val="1"/>
          <w:sz w:val="28"/>
          <w:szCs w:val="28"/>
        </w:rPr>
        <w:t>на 2013-2017гг. израсходовано</w:t>
      </w:r>
      <w:r w:rsidR="008B2DA2" w:rsidRPr="00206D35">
        <w:rPr>
          <w:spacing w:val="1"/>
          <w:sz w:val="28"/>
          <w:szCs w:val="28"/>
        </w:rPr>
        <w:t xml:space="preserve"> </w:t>
      </w:r>
      <w:r w:rsidR="00206D35" w:rsidRPr="00206D35">
        <w:rPr>
          <w:spacing w:val="1"/>
          <w:sz w:val="28"/>
          <w:szCs w:val="28"/>
        </w:rPr>
        <w:t>983,2</w:t>
      </w:r>
      <w:r w:rsidR="008B2DA2" w:rsidRPr="00206D35">
        <w:rPr>
          <w:spacing w:val="1"/>
          <w:sz w:val="28"/>
          <w:szCs w:val="28"/>
        </w:rPr>
        <w:t xml:space="preserve"> тыс. рублей.</w:t>
      </w:r>
    </w:p>
    <w:p w:rsidR="00474142" w:rsidRPr="00CA3254" w:rsidRDefault="00AD0B62" w:rsidP="00A86E3F">
      <w:pPr>
        <w:shd w:val="clear" w:color="auto" w:fill="FFFFFF"/>
        <w:tabs>
          <w:tab w:val="center" w:pos="5014"/>
        </w:tabs>
        <w:spacing w:line="288" w:lineRule="auto"/>
        <w:ind w:hanging="6"/>
        <w:rPr>
          <w:b/>
          <w:spacing w:val="1"/>
          <w:sz w:val="28"/>
          <w:szCs w:val="28"/>
        </w:rPr>
      </w:pPr>
      <w:r w:rsidRPr="00B20DD5">
        <w:rPr>
          <w:b/>
          <w:color w:val="FF0000"/>
          <w:spacing w:val="1"/>
          <w:sz w:val="28"/>
          <w:szCs w:val="28"/>
        </w:rPr>
        <w:tab/>
      </w:r>
      <w:r w:rsidR="00D3191E" w:rsidRPr="00CA3254">
        <w:rPr>
          <w:b/>
          <w:spacing w:val="1"/>
          <w:sz w:val="28"/>
          <w:szCs w:val="28"/>
        </w:rPr>
        <w:t xml:space="preserve">            </w:t>
      </w:r>
      <w:r w:rsidR="002C33DB" w:rsidRPr="00CA3254">
        <w:rPr>
          <w:b/>
          <w:spacing w:val="1"/>
          <w:sz w:val="28"/>
          <w:szCs w:val="28"/>
        </w:rPr>
        <w:t>Молодежная политика</w:t>
      </w:r>
    </w:p>
    <w:p w:rsidR="0038279D" w:rsidRPr="001B2444" w:rsidRDefault="00D3191E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1B2444">
        <w:rPr>
          <w:sz w:val="28"/>
          <w:szCs w:val="28"/>
        </w:rPr>
        <w:t xml:space="preserve">            </w:t>
      </w:r>
      <w:r w:rsidR="00EE203E" w:rsidRPr="001B2444">
        <w:rPr>
          <w:sz w:val="28"/>
          <w:szCs w:val="28"/>
        </w:rPr>
        <w:t>Н</w:t>
      </w:r>
      <w:r w:rsidR="00474142" w:rsidRPr="001B2444">
        <w:rPr>
          <w:sz w:val="28"/>
          <w:szCs w:val="28"/>
        </w:rPr>
        <w:t>аиболее важными задачами в сфере молодежной политики явля</w:t>
      </w:r>
      <w:r w:rsidR="00EE203E" w:rsidRPr="001B2444">
        <w:rPr>
          <w:sz w:val="28"/>
          <w:szCs w:val="28"/>
        </w:rPr>
        <w:t>ется</w:t>
      </w:r>
      <w:r w:rsidR="00474142" w:rsidRPr="001B2444">
        <w:rPr>
          <w:sz w:val="28"/>
          <w:szCs w:val="28"/>
        </w:rPr>
        <w:t xml:space="preserve"> участие молодежи в различных проектах и программах, повышение социальной активности и формирование культуры здорового образа жизни молодого поколения.</w:t>
      </w:r>
    </w:p>
    <w:p w:rsidR="0038279D" w:rsidRPr="0083340C" w:rsidRDefault="00D3191E" w:rsidP="001B2444">
      <w:pPr>
        <w:spacing w:line="288" w:lineRule="auto"/>
        <w:jc w:val="both"/>
        <w:rPr>
          <w:spacing w:val="-10"/>
          <w:sz w:val="28"/>
          <w:szCs w:val="28"/>
        </w:rPr>
      </w:pPr>
      <w:r w:rsidRPr="001B2444">
        <w:rPr>
          <w:spacing w:val="-10"/>
          <w:sz w:val="28"/>
          <w:szCs w:val="28"/>
        </w:rPr>
        <w:t xml:space="preserve">               </w:t>
      </w:r>
      <w:r w:rsidR="0038279D" w:rsidRPr="001B2444">
        <w:rPr>
          <w:spacing w:val="-10"/>
          <w:sz w:val="28"/>
          <w:szCs w:val="28"/>
        </w:rPr>
        <w:t xml:space="preserve">В рамках реализации муниципальной программы «Реализация молодежной политики в городском округе Кинель Самарской области» </w:t>
      </w:r>
      <w:r w:rsidR="00CA34BB" w:rsidRPr="001B2444">
        <w:rPr>
          <w:spacing w:val="-10"/>
          <w:sz w:val="28"/>
          <w:szCs w:val="28"/>
        </w:rPr>
        <w:t xml:space="preserve">на 2013-2017 годы </w:t>
      </w:r>
      <w:r w:rsidR="0038279D" w:rsidRPr="001B2444">
        <w:rPr>
          <w:spacing w:val="-10"/>
          <w:sz w:val="28"/>
          <w:szCs w:val="28"/>
        </w:rPr>
        <w:t xml:space="preserve">проведено </w:t>
      </w:r>
      <w:r w:rsidR="001B2444" w:rsidRPr="001B2444">
        <w:rPr>
          <w:spacing w:val="-10"/>
          <w:sz w:val="28"/>
          <w:szCs w:val="28"/>
        </w:rPr>
        <w:t>17 мероприятий,</w:t>
      </w:r>
      <w:r w:rsidR="0038279D" w:rsidRPr="001B2444">
        <w:rPr>
          <w:spacing w:val="-10"/>
          <w:sz w:val="28"/>
          <w:szCs w:val="28"/>
        </w:rPr>
        <w:t xml:space="preserve"> </w:t>
      </w:r>
      <w:r w:rsidR="001B2444" w:rsidRPr="001B2444">
        <w:rPr>
          <w:spacing w:val="-10"/>
          <w:sz w:val="28"/>
          <w:szCs w:val="28"/>
        </w:rPr>
        <w:t xml:space="preserve">в которых приняли участие 7590 человек. </w:t>
      </w:r>
      <w:r w:rsidR="0038279D" w:rsidRPr="001B2444">
        <w:rPr>
          <w:spacing w:val="-10"/>
          <w:sz w:val="28"/>
          <w:szCs w:val="28"/>
        </w:rPr>
        <w:t xml:space="preserve">Данные мероприятия </w:t>
      </w:r>
      <w:r w:rsidR="0038279D" w:rsidRPr="0083340C">
        <w:rPr>
          <w:spacing w:val="-10"/>
          <w:sz w:val="28"/>
          <w:szCs w:val="28"/>
        </w:rPr>
        <w:t>провод</w:t>
      </w:r>
      <w:r w:rsidR="00895226" w:rsidRPr="0083340C">
        <w:rPr>
          <w:spacing w:val="-10"/>
          <w:sz w:val="28"/>
          <w:szCs w:val="28"/>
        </w:rPr>
        <w:t>ились</w:t>
      </w:r>
      <w:r w:rsidR="0038279D" w:rsidRPr="0083340C">
        <w:rPr>
          <w:spacing w:val="-10"/>
          <w:sz w:val="28"/>
          <w:szCs w:val="28"/>
        </w:rPr>
        <w:t xml:space="preserve"> совместно с учреждениями культуры, спорта, образования, молодежной политики, а также общественными организациями городского округа.</w:t>
      </w:r>
    </w:p>
    <w:p w:rsidR="00523469" w:rsidRPr="005E75A2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83340C">
        <w:rPr>
          <w:spacing w:val="-10"/>
          <w:sz w:val="28"/>
          <w:szCs w:val="28"/>
        </w:rPr>
        <w:t xml:space="preserve">В рамках муниципальной программы «Нравственно-патриотическое воспитание детей и молодежи» было проведено </w:t>
      </w:r>
      <w:r w:rsidR="0083340C" w:rsidRPr="0083340C">
        <w:rPr>
          <w:spacing w:val="-10"/>
          <w:sz w:val="28"/>
          <w:szCs w:val="28"/>
        </w:rPr>
        <w:t>38</w:t>
      </w:r>
      <w:r w:rsidRPr="0083340C">
        <w:rPr>
          <w:spacing w:val="-10"/>
          <w:sz w:val="28"/>
          <w:szCs w:val="28"/>
        </w:rPr>
        <w:t xml:space="preserve"> мероприятий</w:t>
      </w:r>
      <w:r w:rsidR="0083340C" w:rsidRPr="0083340C">
        <w:rPr>
          <w:spacing w:val="-10"/>
          <w:sz w:val="28"/>
          <w:szCs w:val="28"/>
        </w:rPr>
        <w:t>, в которых приняли участие 10345 человек.</w:t>
      </w:r>
      <w:r w:rsidRPr="0083340C">
        <w:rPr>
          <w:spacing w:val="-10"/>
          <w:sz w:val="28"/>
          <w:szCs w:val="28"/>
        </w:rPr>
        <w:t xml:space="preserve"> Основные мероприятия – это мероприятия, посвященные Дню Защитника Отечества, Дню вывода войск из Афганистана, военно-спортивная игра «Зарница»</w:t>
      </w:r>
      <w:r w:rsidR="0083340C" w:rsidRPr="0083340C">
        <w:rPr>
          <w:spacing w:val="-10"/>
          <w:sz w:val="28"/>
          <w:szCs w:val="28"/>
        </w:rPr>
        <w:t xml:space="preserve">, </w:t>
      </w:r>
      <w:r w:rsidR="0083340C" w:rsidRPr="005E75A2">
        <w:rPr>
          <w:spacing w:val="-10"/>
          <w:sz w:val="28"/>
          <w:szCs w:val="28"/>
        </w:rPr>
        <w:t>мероприятия, посвящённые празднованию 72 - годовщины Победы.</w:t>
      </w:r>
    </w:p>
    <w:p w:rsidR="00EE203E" w:rsidRPr="005E75A2" w:rsidRDefault="00EE203E" w:rsidP="00A86E3F">
      <w:pPr>
        <w:spacing w:line="288" w:lineRule="auto"/>
        <w:ind w:firstLine="708"/>
        <w:jc w:val="both"/>
        <w:rPr>
          <w:spacing w:val="-10"/>
          <w:sz w:val="28"/>
          <w:szCs w:val="28"/>
        </w:rPr>
      </w:pPr>
      <w:r w:rsidRPr="005E75A2">
        <w:rPr>
          <w:spacing w:val="-10"/>
          <w:sz w:val="28"/>
          <w:szCs w:val="28"/>
        </w:rPr>
        <w:t xml:space="preserve">Активно ведут работу детские и молодежные общественные организации и объединения. Членами данных организаций подготовлено и проведено </w:t>
      </w:r>
      <w:r w:rsidR="00423D95" w:rsidRPr="005E75A2">
        <w:rPr>
          <w:spacing w:val="-10"/>
          <w:sz w:val="28"/>
          <w:szCs w:val="28"/>
        </w:rPr>
        <w:t>около</w:t>
      </w:r>
      <w:r w:rsidRPr="005E75A2">
        <w:rPr>
          <w:spacing w:val="-10"/>
          <w:sz w:val="28"/>
          <w:szCs w:val="28"/>
        </w:rPr>
        <w:t xml:space="preserve"> </w:t>
      </w:r>
      <w:r w:rsidR="00423D95" w:rsidRPr="005E75A2">
        <w:rPr>
          <w:spacing w:val="-10"/>
          <w:sz w:val="28"/>
          <w:szCs w:val="28"/>
        </w:rPr>
        <w:t>100</w:t>
      </w:r>
      <w:r w:rsidRPr="005E75A2">
        <w:rPr>
          <w:spacing w:val="-10"/>
          <w:sz w:val="28"/>
          <w:szCs w:val="28"/>
        </w:rPr>
        <w:t xml:space="preserve"> </w:t>
      </w:r>
      <w:r w:rsidR="00423D95" w:rsidRPr="005E75A2">
        <w:rPr>
          <w:spacing w:val="-10"/>
          <w:sz w:val="28"/>
          <w:szCs w:val="28"/>
        </w:rPr>
        <w:t>мероприятий</w:t>
      </w:r>
      <w:r w:rsidRPr="005E75A2">
        <w:rPr>
          <w:spacing w:val="-10"/>
          <w:sz w:val="28"/>
          <w:szCs w:val="28"/>
        </w:rPr>
        <w:t xml:space="preserve">. </w:t>
      </w:r>
      <w:r w:rsidR="00423D95" w:rsidRPr="005E75A2">
        <w:rPr>
          <w:spacing w:val="-10"/>
          <w:sz w:val="28"/>
          <w:szCs w:val="28"/>
        </w:rPr>
        <w:t>Проведенные мероприятия были различного характера: уроки памяти и военно-патриотические игры, конкурсы чтецов, литературные гостиные и танцевальные вечера, социально значимые акции. 2 июля 2017 года в Самарском речном порту состоялась торжественная церемония наречения военного катера П-424 Черноморского флота новым наименованием «П-424 «Кинель». Мероприятие состоялось в рамках сотрудничества Кинеля и Крымской военно-морской базы Черноморского флота. В рамках данного мероприятия 20 лучших воспитанников ВПК «Патриоты</w:t>
      </w:r>
      <w:r w:rsidR="005E75A2" w:rsidRPr="005E75A2">
        <w:rPr>
          <w:spacing w:val="-10"/>
          <w:sz w:val="28"/>
          <w:szCs w:val="28"/>
        </w:rPr>
        <w:t xml:space="preserve"> ДООСААФ» и ВПК «Доблесть» были приняты в</w:t>
      </w:r>
      <w:r w:rsidR="00423D95" w:rsidRPr="005E75A2">
        <w:rPr>
          <w:spacing w:val="-10"/>
          <w:sz w:val="28"/>
          <w:szCs w:val="28"/>
        </w:rPr>
        <w:t xml:space="preserve"> ряды Всероссийского детско-юношеского военно-патриотического общественного движения «Юнармия».</w:t>
      </w:r>
    </w:p>
    <w:p w:rsidR="00873E37" w:rsidRPr="00020D33" w:rsidRDefault="00805A69" w:rsidP="00A86E3F">
      <w:pPr>
        <w:spacing w:line="288" w:lineRule="auto"/>
        <w:jc w:val="both"/>
        <w:rPr>
          <w:spacing w:val="-10"/>
          <w:sz w:val="28"/>
          <w:szCs w:val="28"/>
        </w:rPr>
      </w:pPr>
      <w:r w:rsidRPr="00020D33">
        <w:rPr>
          <w:spacing w:val="-10"/>
          <w:sz w:val="28"/>
          <w:szCs w:val="28"/>
        </w:rPr>
        <w:tab/>
      </w:r>
      <w:r w:rsidR="004328EC" w:rsidRPr="00020D33">
        <w:rPr>
          <w:spacing w:val="-10"/>
          <w:sz w:val="28"/>
          <w:szCs w:val="28"/>
        </w:rPr>
        <w:t xml:space="preserve">За </w:t>
      </w:r>
      <w:r w:rsidR="00020D33" w:rsidRPr="00020D33">
        <w:rPr>
          <w:spacing w:val="-10"/>
          <w:sz w:val="28"/>
          <w:szCs w:val="28"/>
        </w:rPr>
        <w:t>полугодие</w:t>
      </w:r>
      <w:r w:rsidR="004328EC" w:rsidRPr="00020D33">
        <w:rPr>
          <w:spacing w:val="-10"/>
          <w:sz w:val="28"/>
          <w:szCs w:val="28"/>
        </w:rPr>
        <w:t xml:space="preserve"> текущего года н</w:t>
      </w:r>
      <w:r w:rsidR="00440D0B" w:rsidRPr="00020D33">
        <w:rPr>
          <w:spacing w:val="-10"/>
          <w:sz w:val="28"/>
          <w:szCs w:val="28"/>
        </w:rPr>
        <w:t xml:space="preserve">а реализацию молодежной политики </w:t>
      </w:r>
      <w:r w:rsidR="0063342A" w:rsidRPr="00020D33">
        <w:rPr>
          <w:spacing w:val="-10"/>
          <w:sz w:val="28"/>
          <w:szCs w:val="28"/>
        </w:rPr>
        <w:t xml:space="preserve">в городском округе </w:t>
      </w:r>
      <w:r w:rsidR="00440D0B" w:rsidRPr="00020D33">
        <w:rPr>
          <w:spacing w:val="-10"/>
          <w:sz w:val="28"/>
          <w:szCs w:val="28"/>
        </w:rPr>
        <w:t xml:space="preserve">израсходовано </w:t>
      </w:r>
      <w:r w:rsidR="00020D33" w:rsidRPr="00020D33">
        <w:rPr>
          <w:spacing w:val="-10"/>
          <w:sz w:val="28"/>
          <w:szCs w:val="28"/>
        </w:rPr>
        <w:t>311,2</w:t>
      </w:r>
      <w:r w:rsidR="0063342A" w:rsidRPr="00020D33">
        <w:rPr>
          <w:spacing w:val="-10"/>
          <w:sz w:val="28"/>
          <w:szCs w:val="28"/>
        </w:rPr>
        <w:t xml:space="preserve"> </w:t>
      </w:r>
      <w:r w:rsidR="00440D0B" w:rsidRPr="00020D33">
        <w:rPr>
          <w:spacing w:val="-10"/>
          <w:sz w:val="28"/>
          <w:szCs w:val="28"/>
        </w:rPr>
        <w:t>тыс. рублей.</w:t>
      </w:r>
    </w:p>
    <w:p w:rsidR="003C1C73" w:rsidRPr="00A079E9" w:rsidRDefault="00F00A3A" w:rsidP="00A86E3F">
      <w:pPr>
        <w:spacing w:line="288" w:lineRule="auto"/>
        <w:ind w:firstLine="708"/>
        <w:rPr>
          <w:b/>
          <w:spacing w:val="-2"/>
          <w:sz w:val="28"/>
          <w:szCs w:val="28"/>
        </w:rPr>
      </w:pPr>
      <w:r w:rsidRPr="00A079E9">
        <w:rPr>
          <w:b/>
          <w:spacing w:val="-2"/>
          <w:sz w:val="28"/>
          <w:szCs w:val="28"/>
        </w:rPr>
        <w:t>Физ</w:t>
      </w:r>
      <w:r w:rsidR="007C0984" w:rsidRPr="00A079E9">
        <w:rPr>
          <w:b/>
          <w:spacing w:val="-2"/>
          <w:sz w:val="28"/>
          <w:szCs w:val="28"/>
        </w:rPr>
        <w:t>ическая культура</w:t>
      </w:r>
      <w:r w:rsidRPr="00A079E9">
        <w:rPr>
          <w:b/>
          <w:spacing w:val="-2"/>
          <w:sz w:val="28"/>
          <w:szCs w:val="28"/>
        </w:rPr>
        <w:t xml:space="preserve"> и спорт</w:t>
      </w:r>
    </w:p>
    <w:p w:rsidR="00646EFF" w:rsidRPr="00A079E9" w:rsidRDefault="00646EF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079E9">
        <w:rPr>
          <w:sz w:val="28"/>
          <w:szCs w:val="28"/>
        </w:rPr>
        <w:t>Главной задачей городского округа Кинель является развитие физической культуры и спорта среди всех возрастных и социальных групп населения; развитие физкультурно-оздоровительной работы по месту жительства; проведение спортивно-массовых мероприятий.</w:t>
      </w:r>
    </w:p>
    <w:p w:rsidR="00B75D8B" w:rsidRPr="00A079E9" w:rsidRDefault="00705E05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A079E9">
        <w:rPr>
          <w:sz w:val="28"/>
          <w:szCs w:val="28"/>
        </w:rPr>
        <w:t>На территории г. о. Кинель расположен</w:t>
      </w:r>
      <w:r w:rsidR="00B75D8B" w:rsidRPr="00A079E9">
        <w:rPr>
          <w:sz w:val="28"/>
          <w:szCs w:val="28"/>
        </w:rPr>
        <w:t>о</w:t>
      </w:r>
      <w:r w:rsidRPr="00A079E9">
        <w:rPr>
          <w:sz w:val="28"/>
          <w:szCs w:val="28"/>
        </w:rPr>
        <w:t xml:space="preserve"> </w:t>
      </w:r>
      <w:r w:rsidR="004C3D61" w:rsidRPr="00A079E9">
        <w:rPr>
          <w:sz w:val="28"/>
          <w:szCs w:val="28"/>
        </w:rPr>
        <w:t>6</w:t>
      </w:r>
      <w:r w:rsidR="00B75D8B" w:rsidRPr="00A079E9">
        <w:rPr>
          <w:sz w:val="28"/>
          <w:szCs w:val="28"/>
        </w:rPr>
        <w:t>8</w:t>
      </w:r>
      <w:r w:rsidRPr="00A079E9">
        <w:rPr>
          <w:sz w:val="28"/>
          <w:szCs w:val="28"/>
        </w:rPr>
        <w:t xml:space="preserve"> спортивных сооружени</w:t>
      </w:r>
      <w:r w:rsidR="00F470EC" w:rsidRPr="00A079E9">
        <w:rPr>
          <w:sz w:val="28"/>
          <w:szCs w:val="28"/>
        </w:rPr>
        <w:t xml:space="preserve">й, </w:t>
      </w:r>
      <w:r w:rsidRPr="00A079E9">
        <w:rPr>
          <w:sz w:val="28"/>
          <w:szCs w:val="28"/>
        </w:rPr>
        <w:t>из них: 1 стадион, 1 бассейн</w:t>
      </w:r>
      <w:r w:rsidR="004C3D61" w:rsidRPr="00A079E9">
        <w:rPr>
          <w:sz w:val="28"/>
          <w:szCs w:val="28"/>
        </w:rPr>
        <w:t xml:space="preserve">, </w:t>
      </w:r>
      <w:r w:rsidR="00F470EC" w:rsidRPr="00A079E9">
        <w:rPr>
          <w:sz w:val="28"/>
          <w:szCs w:val="28"/>
        </w:rPr>
        <w:t xml:space="preserve">1 </w:t>
      </w:r>
      <w:r w:rsidR="004C3D61" w:rsidRPr="00A079E9">
        <w:rPr>
          <w:sz w:val="28"/>
          <w:szCs w:val="28"/>
        </w:rPr>
        <w:t>тир</w:t>
      </w:r>
      <w:r w:rsidR="00D628CE" w:rsidRPr="00A079E9">
        <w:rPr>
          <w:sz w:val="28"/>
          <w:szCs w:val="28"/>
        </w:rPr>
        <w:t>, 3</w:t>
      </w:r>
      <w:r w:rsidR="00B75D8B" w:rsidRPr="00A079E9">
        <w:rPr>
          <w:sz w:val="28"/>
          <w:szCs w:val="28"/>
        </w:rPr>
        <w:t>5</w:t>
      </w:r>
      <w:r w:rsidR="00D628CE" w:rsidRPr="00A079E9">
        <w:rPr>
          <w:sz w:val="28"/>
          <w:szCs w:val="28"/>
        </w:rPr>
        <w:t xml:space="preserve"> плоскостн</w:t>
      </w:r>
      <w:r w:rsidR="00B75D8B" w:rsidRPr="00A079E9">
        <w:rPr>
          <w:sz w:val="28"/>
          <w:szCs w:val="28"/>
        </w:rPr>
        <w:t>ых</w:t>
      </w:r>
      <w:r w:rsidR="00D628CE" w:rsidRPr="00A079E9">
        <w:rPr>
          <w:sz w:val="28"/>
          <w:szCs w:val="28"/>
        </w:rPr>
        <w:t xml:space="preserve"> сооружени</w:t>
      </w:r>
      <w:r w:rsidR="00F470EC" w:rsidRPr="00A079E9">
        <w:rPr>
          <w:sz w:val="28"/>
          <w:szCs w:val="28"/>
        </w:rPr>
        <w:t>й (в их число входит 8 футбольных полей),</w:t>
      </w:r>
      <w:r w:rsidR="00D628CE" w:rsidRPr="00A079E9">
        <w:rPr>
          <w:sz w:val="28"/>
          <w:szCs w:val="28"/>
        </w:rPr>
        <w:t xml:space="preserve"> </w:t>
      </w:r>
      <w:r w:rsidR="00F470EC" w:rsidRPr="00A079E9">
        <w:rPr>
          <w:sz w:val="28"/>
          <w:szCs w:val="28"/>
        </w:rPr>
        <w:t>16 спортивных залов и</w:t>
      </w:r>
      <w:r w:rsidR="00B75D8B" w:rsidRPr="00A079E9">
        <w:rPr>
          <w:sz w:val="28"/>
          <w:szCs w:val="28"/>
        </w:rPr>
        <w:t xml:space="preserve"> </w:t>
      </w:r>
      <w:r w:rsidR="00F470EC" w:rsidRPr="00A079E9">
        <w:rPr>
          <w:sz w:val="28"/>
          <w:szCs w:val="28"/>
        </w:rPr>
        <w:t xml:space="preserve">14 </w:t>
      </w:r>
      <w:r w:rsidR="00B75D8B" w:rsidRPr="00A079E9">
        <w:rPr>
          <w:sz w:val="28"/>
          <w:szCs w:val="28"/>
        </w:rPr>
        <w:t>малы</w:t>
      </w:r>
      <w:r w:rsidR="00F470EC" w:rsidRPr="00A079E9">
        <w:rPr>
          <w:sz w:val="28"/>
          <w:szCs w:val="28"/>
        </w:rPr>
        <w:t xml:space="preserve">х </w:t>
      </w:r>
      <w:r w:rsidR="00B75D8B" w:rsidRPr="00A079E9">
        <w:rPr>
          <w:sz w:val="28"/>
          <w:szCs w:val="28"/>
        </w:rPr>
        <w:t>зал</w:t>
      </w:r>
      <w:r w:rsidR="00F470EC" w:rsidRPr="00A079E9">
        <w:rPr>
          <w:sz w:val="28"/>
          <w:szCs w:val="28"/>
        </w:rPr>
        <w:t>ов</w:t>
      </w:r>
      <w:r w:rsidR="00B75D8B" w:rsidRPr="00A079E9">
        <w:rPr>
          <w:sz w:val="28"/>
          <w:szCs w:val="28"/>
        </w:rPr>
        <w:t>.</w:t>
      </w:r>
    </w:p>
    <w:p w:rsidR="00D628CE" w:rsidRPr="00530605" w:rsidRDefault="00D628CE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530605">
        <w:rPr>
          <w:sz w:val="28"/>
          <w:szCs w:val="28"/>
        </w:rPr>
        <w:t xml:space="preserve">Для активных занятий спортом в городском округе функционируют </w:t>
      </w:r>
      <w:r w:rsidR="000B3D4F" w:rsidRPr="00530605">
        <w:rPr>
          <w:sz w:val="28"/>
          <w:szCs w:val="28"/>
        </w:rPr>
        <w:t xml:space="preserve">6 </w:t>
      </w:r>
      <w:r w:rsidRPr="00530605">
        <w:rPr>
          <w:sz w:val="28"/>
          <w:szCs w:val="28"/>
        </w:rPr>
        <w:t>многофункциональны</w:t>
      </w:r>
      <w:r w:rsidR="000B3D4F" w:rsidRPr="00530605">
        <w:rPr>
          <w:sz w:val="28"/>
          <w:szCs w:val="28"/>
        </w:rPr>
        <w:t>х</w:t>
      </w:r>
      <w:r w:rsidRPr="00530605">
        <w:rPr>
          <w:sz w:val="28"/>
          <w:szCs w:val="28"/>
        </w:rPr>
        <w:t xml:space="preserve"> спортивны</w:t>
      </w:r>
      <w:r w:rsidR="000B3D4F" w:rsidRPr="00530605">
        <w:rPr>
          <w:sz w:val="28"/>
          <w:szCs w:val="28"/>
        </w:rPr>
        <w:t>х площадок</w:t>
      </w:r>
      <w:r w:rsidRPr="00530605">
        <w:rPr>
          <w:sz w:val="28"/>
          <w:szCs w:val="28"/>
        </w:rPr>
        <w:t>: на стадионе в г. Кинель, п.г.т. Алексеевка, в детском парке в г. Кинель, на территории ГБОУ СОШ №1</w:t>
      </w:r>
      <w:r w:rsidR="000B3D4F" w:rsidRPr="00530605">
        <w:rPr>
          <w:sz w:val="28"/>
          <w:szCs w:val="28"/>
        </w:rPr>
        <w:t xml:space="preserve"> в г. Кинель, построенные </w:t>
      </w:r>
      <w:r w:rsidR="00702D84" w:rsidRPr="00530605">
        <w:rPr>
          <w:sz w:val="28"/>
          <w:szCs w:val="28"/>
        </w:rPr>
        <w:t xml:space="preserve">на средства </w:t>
      </w:r>
      <w:r w:rsidR="00E37E56" w:rsidRPr="00530605">
        <w:rPr>
          <w:sz w:val="28"/>
          <w:szCs w:val="28"/>
        </w:rPr>
        <w:t xml:space="preserve">городского бюджета </w:t>
      </w:r>
      <w:r w:rsidR="000B3D4F" w:rsidRPr="00530605">
        <w:rPr>
          <w:sz w:val="28"/>
          <w:szCs w:val="28"/>
        </w:rPr>
        <w:t>в 2016 году 2 спортплощадки: на</w:t>
      </w:r>
      <w:r w:rsidR="005113A5" w:rsidRPr="00530605">
        <w:rPr>
          <w:sz w:val="28"/>
          <w:szCs w:val="28"/>
        </w:rPr>
        <w:t xml:space="preserve"> </w:t>
      </w:r>
      <w:r w:rsidR="000B3D4F" w:rsidRPr="00530605">
        <w:rPr>
          <w:sz w:val="28"/>
          <w:szCs w:val="28"/>
        </w:rPr>
        <w:t>территории ГБОУ СОШ №</w:t>
      </w:r>
      <w:r w:rsidR="00C46244">
        <w:rPr>
          <w:sz w:val="28"/>
          <w:szCs w:val="28"/>
        </w:rPr>
        <w:t xml:space="preserve"> </w:t>
      </w:r>
      <w:r w:rsidR="000B3D4F" w:rsidRPr="00530605">
        <w:rPr>
          <w:sz w:val="28"/>
          <w:szCs w:val="28"/>
        </w:rPr>
        <w:t>3 и по адресу: ул. Маяковского, 83, а также</w:t>
      </w:r>
      <w:r w:rsidRPr="00530605">
        <w:rPr>
          <w:sz w:val="28"/>
          <w:szCs w:val="28"/>
        </w:rPr>
        <w:t xml:space="preserve"> 2 хоккейные площадки: в п.г.т. Усть-Кинельский, в г. Кинель, ул. Мостовая.</w:t>
      </w:r>
    </w:p>
    <w:p w:rsidR="007C419C" w:rsidRDefault="0031334F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530605">
        <w:rPr>
          <w:sz w:val="28"/>
          <w:szCs w:val="28"/>
        </w:rPr>
        <w:t xml:space="preserve">С целью охвата населения и для удобства выполнения нормативов ВФСК ГТО на территории г.о. Кинель </w:t>
      </w:r>
      <w:r w:rsidR="00E37E56" w:rsidRPr="00530605">
        <w:rPr>
          <w:sz w:val="28"/>
          <w:szCs w:val="28"/>
        </w:rPr>
        <w:t xml:space="preserve">установлены </w:t>
      </w:r>
      <w:r w:rsidRPr="00530605">
        <w:rPr>
          <w:sz w:val="28"/>
          <w:szCs w:val="28"/>
        </w:rPr>
        <w:t xml:space="preserve">2 сертифицированные </w:t>
      </w:r>
      <w:r w:rsidR="00E37E56" w:rsidRPr="00530605">
        <w:rPr>
          <w:sz w:val="28"/>
          <w:szCs w:val="28"/>
        </w:rPr>
        <w:t>спортивные площадки на территории ГБОУ СОШ №11, г. Кинель, ул. Маяковского, 49 и в п.г.т. Алексеевка, ул Гагарина, 8</w:t>
      </w:r>
      <w:r w:rsidR="00B40698" w:rsidRPr="00530605">
        <w:rPr>
          <w:sz w:val="28"/>
          <w:szCs w:val="28"/>
        </w:rPr>
        <w:t xml:space="preserve">, в </w:t>
      </w:r>
      <w:r w:rsidR="00D4358E" w:rsidRPr="00530605">
        <w:rPr>
          <w:sz w:val="28"/>
          <w:szCs w:val="28"/>
        </w:rPr>
        <w:t xml:space="preserve">районе </w:t>
      </w:r>
      <w:r w:rsidR="00B40698" w:rsidRPr="00530605">
        <w:rPr>
          <w:sz w:val="28"/>
          <w:szCs w:val="28"/>
        </w:rPr>
        <w:t>ГБОУ СОШ №4</w:t>
      </w:r>
      <w:r w:rsidR="00E37E56" w:rsidRPr="00530605">
        <w:rPr>
          <w:sz w:val="28"/>
          <w:szCs w:val="28"/>
        </w:rPr>
        <w:t xml:space="preserve">. </w:t>
      </w:r>
    </w:p>
    <w:p w:rsidR="00F30845" w:rsidRPr="00530605" w:rsidRDefault="00032112" w:rsidP="00A86E3F">
      <w:pPr>
        <w:spacing w:line="288" w:lineRule="auto"/>
        <w:ind w:firstLine="709"/>
        <w:jc w:val="both"/>
        <w:rPr>
          <w:sz w:val="28"/>
          <w:szCs w:val="28"/>
        </w:rPr>
      </w:pPr>
      <w:r w:rsidRPr="00530605">
        <w:rPr>
          <w:sz w:val="28"/>
          <w:szCs w:val="28"/>
        </w:rPr>
        <w:t xml:space="preserve">На территории городского округа запланировано строительство </w:t>
      </w:r>
      <w:r w:rsidR="00F3617D" w:rsidRPr="00530605">
        <w:rPr>
          <w:sz w:val="28"/>
          <w:szCs w:val="28"/>
        </w:rPr>
        <w:t xml:space="preserve">ФОК </w:t>
      </w:r>
      <w:r w:rsidR="007F7312" w:rsidRPr="00530605">
        <w:rPr>
          <w:sz w:val="28"/>
          <w:szCs w:val="28"/>
        </w:rPr>
        <w:t>по адресу: г. Кинель ул. 27 Партсъезда</w:t>
      </w:r>
      <w:r w:rsidR="00106AD0" w:rsidRPr="00530605">
        <w:rPr>
          <w:sz w:val="28"/>
          <w:szCs w:val="28"/>
        </w:rPr>
        <w:t>,</w:t>
      </w:r>
      <w:r w:rsidR="007F7312" w:rsidRPr="00530605">
        <w:rPr>
          <w:sz w:val="28"/>
          <w:szCs w:val="28"/>
        </w:rPr>
        <w:t xml:space="preserve"> 13</w:t>
      </w:r>
      <w:r w:rsidR="00F3617D" w:rsidRPr="00530605">
        <w:rPr>
          <w:sz w:val="28"/>
          <w:szCs w:val="28"/>
        </w:rPr>
        <w:t xml:space="preserve">. В настоящее время </w:t>
      </w:r>
      <w:r w:rsidR="007F7312" w:rsidRPr="00530605">
        <w:rPr>
          <w:sz w:val="28"/>
          <w:szCs w:val="28"/>
        </w:rPr>
        <w:t>ведется разработка ПСД по объекту.</w:t>
      </w:r>
    </w:p>
    <w:p w:rsidR="005E3F71" w:rsidRPr="00530605" w:rsidRDefault="000E6A10" w:rsidP="00A86E3F">
      <w:pPr>
        <w:spacing w:line="288" w:lineRule="auto"/>
        <w:jc w:val="both"/>
        <w:rPr>
          <w:sz w:val="28"/>
          <w:szCs w:val="28"/>
        </w:rPr>
      </w:pPr>
      <w:r w:rsidRPr="00530605">
        <w:rPr>
          <w:sz w:val="28"/>
          <w:szCs w:val="28"/>
        </w:rPr>
        <w:t xml:space="preserve">          В городском округе Кинель работают секции по </w:t>
      </w:r>
      <w:r w:rsidR="008828EC" w:rsidRPr="00530605">
        <w:rPr>
          <w:sz w:val="28"/>
          <w:szCs w:val="28"/>
        </w:rPr>
        <w:t>30</w:t>
      </w:r>
      <w:r w:rsidRPr="00530605">
        <w:rPr>
          <w:sz w:val="28"/>
          <w:szCs w:val="28"/>
        </w:rPr>
        <w:t xml:space="preserve"> видам спорта с количеством занимающихся 7 </w:t>
      </w:r>
      <w:r w:rsidR="00743101" w:rsidRPr="00530605">
        <w:rPr>
          <w:sz w:val="28"/>
          <w:szCs w:val="28"/>
        </w:rPr>
        <w:t>5</w:t>
      </w:r>
      <w:r w:rsidR="00E701F6" w:rsidRPr="00530605">
        <w:rPr>
          <w:sz w:val="28"/>
          <w:szCs w:val="28"/>
        </w:rPr>
        <w:t>76</w:t>
      </w:r>
      <w:r w:rsidRPr="00530605">
        <w:rPr>
          <w:sz w:val="28"/>
          <w:szCs w:val="28"/>
        </w:rPr>
        <w:t xml:space="preserve"> человек</w:t>
      </w:r>
      <w:r w:rsidR="00E701F6" w:rsidRPr="00530605">
        <w:rPr>
          <w:sz w:val="28"/>
          <w:szCs w:val="28"/>
        </w:rPr>
        <w:t>.</w:t>
      </w:r>
    </w:p>
    <w:p w:rsidR="005E3F71" w:rsidRPr="00530605" w:rsidRDefault="005E3F7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30605">
        <w:rPr>
          <w:sz w:val="28"/>
          <w:szCs w:val="28"/>
        </w:rPr>
        <w:t xml:space="preserve">В рамках муниципальной программы «Развитие физической культуры и спорта в городском округе Кинель на 2013-2017 годы» среди детей и подростков было проведено </w:t>
      </w:r>
      <w:r w:rsidR="0086330F" w:rsidRPr="00530605">
        <w:rPr>
          <w:sz w:val="28"/>
          <w:szCs w:val="28"/>
        </w:rPr>
        <w:t>38</w:t>
      </w:r>
      <w:r w:rsidRPr="00530605">
        <w:rPr>
          <w:sz w:val="28"/>
          <w:szCs w:val="28"/>
        </w:rPr>
        <w:t xml:space="preserve"> спортивно-массовых мероприяти</w:t>
      </w:r>
      <w:r w:rsidR="002C039B" w:rsidRPr="00530605">
        <w:rPr>
          <w:sz w:val="28"/>
          <w:szCs w:val="28"/>
        </w:rPr>
        <w:t>й</w:t>
      </w:r>
      <w:r w:rsidRPr="00530605">
        <w:rPr>
          <w:sz w:val="28"/>
          <w:szCs w:val="28"/>
        </w:rPr>
        <w:t xml:space="preserve">. Среди взрослого населения проведено </w:t>
      </w:r>
      <w:r w:rsidR="0086330F" w:rsidRPr="00530605">
        <w:rPr>
          <w:sz w:val="28"/>
          <w:szCs w:val="28"/>
        </w:rPr>
        <w:t>33</w:t>
      </w:r>
      <w:r w:rsidR="00087B79" w:rsidRPr="00530605">
        <w:rPr>
          <w:sz w:val="28"/>
          <w:szCs w:val="28"/>
        </w:rPr>
        <w:t xml:space="preserve"> </w:t>
      </w:r>
      <w:r w:rsidR="00963B3C" w:rsidRPr="00530605">
        <w:rPr>
          <w:sz w:val="28"/>
          <w:szCs w:val="28"/>
        </w:rPr>
        <w:t>мероприяти</w:t>
      </w:r>
      <w:r w:rsidR="00087B79" w:rsidRPr="00530605">
        <w:rPr>
          <w:sz w:val="28"/>
          <w:szCs w:val="28"/>
        </w:rPr>
        <w:t>я</w:t>
      </w:r>
      <w:r w:rsidRPr="00530605">
        <w:rPr>
          <w:sz w:val="28"/>
          <w:szCs w:val="28"/>
        </w:rPr>
        <w:t>.</w:t>
      </w:r>
    </w:p>
    <w:p w:rsidR="00E142A8" w:rsidRPr="00530605" w:rsidRDefault="003B77CE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30605">
        <w:rPr>
          <w:sz w:val="28"/>
          <w:szCs w:val="28"/>
        </w:rPr>
        <w:t>На организацию и</w:t>
      </w:r>
      <w:r w:rsidR="00B54B99" w:rsidRPr="00530605">
        <w:rPr>
          <w:sz w:val="28"/>
          <w:szCs w:val="28"/>
        </w:rPr>
        <w:t xml:space="preserve"> проведение городских и областных спортивных мероприятий</w:t>
      </w:r>
      <w:r w:rsidR="007964A5" w:rsidRPr="00530605">
        <w:rPr>
          <w:sz w:val="28"/>
          <w:szCs w:val="28"/>
        </w:rPr>
        <w:t xml:space="preserve"> из бюджетных средств </w:t>
      </w:r>
      <w:r w:rsidR="00B54B99" w:rsidRPr="00530605">
        <w:rPr>
          <w:sz w:val="28"/>
          <w:szCs w:val="28"/>
        </w:rPr>
        <w:t xml:space="preserve">было выделено </w:t>
      </w:r>
      <w:r w:rsidR="0086330F" w:rsidRPr="00530605">
        <w:rPr>
          <w:sz w:val="28"/>
          <w:szCs w:val="28"/>
        </w:rPr>
        <w:t>1 970,4</w:t>
      </w:r>
      <w:r w:rsidR="00B54B99" w:rsidRPr="00530605">
        <w:rPr>
          <w:sz w:val="28"/>
          <w:szCs w:val="28"/>
        </w:rPr>
        <w:t xml:space="preserve"> тыс. рублей. </w:t>
      </w:r>
    </w:p>
    <w:p w:rsidR="008C0C77" w:rsidRPr="00530605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530605">
        <w:rPr>
          <w:b/>
          <w:sz w:val="28"/>
          <w:szCs w:val="28"/>
        </w:rPr>
        <w:t xml:space="preserve">     </w:t>
      </w:r>
      <w:r w:rsidR="00A25C4B" w:rsidRPr="00530605">
        <w:rPr>
          <w:b/>
          <w:sz w:val="28"/>
          <w:szCs w:val="28"/>
        </w:rPr>
        <w:t xml:space="preserve">Социальная </w:t>
      </w:r>
      <w:r w:rsidR="00AD0B62" w:rsidRPr="00530605">
        <w:rPr>
          <w:b/>
          <w:sz w:val="28"/>
          <w:szCs w:val="28"/>
        </w:rPr>
        <w:t>защита населения</w:t>
      </w:r>
    </w:p>
    <w:p w:rsidR="00975BE7" w:rsidRPr="00530605" w:rsidRDefault="00BA1B8D" w:rsidP="00A86E3F">
      <w:pPr>
        <w:spacing w:line="288" w:lineRule="auto"/>
        <w:ind w:firstLine="283"/>
        <w:jc w:val="both"/>
        <w:rPr>
          <w:b/>
          <w:sz w:val="28"/>
          <w:szCs w:val="28"/>
        </w:rPr>
      </w:pPr>
      <w:r w:rsidRPr="00530605">
        <w:rPr>
          <w:sz w:val="28"/>
          <w:szCs w:val="28"/>
        </w:rPr>
        <w:t xml:space="preserve">     </w:t>
      </w:r>
      <w:r w:rsidR="00432E7E" w:rsidRPr="00530605">
        <w:rPr>
          <w:sz w:val="28"/>
          <w:szCs w:val="28"/>
        </w:rPr>
        <w:t>В городском округе</w:t>
      </w:r>
      <w:r w:rsidR="00596A56" w:rsidRPr="00530605">
        <w:rPr>
          <w:sz w:val="28"/>
          <w:szCs w:val="28"/>
        </w:rPr>
        <w:t xml:space="preserve"> </w:t>
      </w:r>
      <w:r w:rsidR="00C64730" w:rsidRPr="00530605">
        <w:rPr>
          <w:sz w:val="28"/>
          <w:szCs w:val="28"/>
        </w:rPr>
        <w:t>особое внимание уделя</w:t>
      </w:r>
      <w:r w:rsidR="00432E7E" w:rsidRPr="00530605">
        <w:rPr>
          <w:sz w:val="28"/>
          <w:szCs w:val="28"/>
        </w:rPr>
        <w:t>ется</w:t>
      </w:r>
      <w:r w:rsidR="00596A56" w:rsidRPr="00530605">
        <w:rPr>
          <w:sz w:val="28"/>
          <w:szCs w:val="28"/>
        </w:rPr>
        <w:t xml:space="preserve"> </w:t>
      </w:r>
      <w:r w:rsidR="00C64730" w:rsidRPr="00530605">
        <w:rPr>
          <w:sz w:val="28"/>
          <w:szCs w:val="28"/>
        </w:rPr>
        <w:t>выполнению социальных обязательств</w:t>
      </w:r>
      <w:r w:rsidR="00975BE7" w:rsidRPr="00530605">
        <w:rPr>
          <w:sz w:val="28"/>
          <w:szCs w:val="28"/>
        </w:rPr>
        <w:t xml:space="preserve"> и реализации мер по обеспечению льготных категорий граждан социальными гарантиями. </w:t>
      </w:r>
    </w:p>
    <w:p w:rsidR="00431491" w:rsidRPr="00530605" w:rsidRDefault="00DD1DF6" w:rsidP="00A86E3F">
      <w:pPr>
        <w:spacing w:line="288" w:lineRule="auto"/>
        <w:jc w:val="both"/>
        <w:rPr>
          <w:sz w:val="28"/>
          <w:szCs w:val="28"/>
        </w:rPr>
      </w:pPr>
      <w:r w:rsidRPr="00530605">
        <w:rPr>
          <w:sz w:val="28"/>
          <w:szCs w:val="28"/>
        </w:rPr>
        <w:tab/>
      </w:r>
      <w:r w:rsidR="000B1BEE" w:rsidRPr="00530605">
        <w:rPr>
          <w:sz w:val="28"/>
          <w:szCs w:val="28"/>
        </w:rPr>
        <w:t>В отчетном периоде</w:t>
      </w:r>
      <w:r w:rsidR="00431491" w:rsidRPr="00530605">
        <w:rPr>
          <w:sz w:val="28"/>
          <w:szCs w:val="28"/>
        </w:rPr>
        <w:t xml:space="preserve"> в соответствии с административными регламентами было оказано более 50 муниципальных услуг населению. </w:t>
      </w:r>
      <w:r w:rsidR="00E3498C" w:rsidRPr="00530605">
        <w:rPr>
          <w:sz w:val="28"/>
          <w:szCs w:val="28"/>
        </w:rPr>
        <w:t>Сделаны назначения и произведены выплаты гражданам, нуждающимся в социальной поддержке, по 50 видам различных выплат.</w:t>
      </w:r>
    </w:p>
    <w:p w:rsidR="00431491" w:rsidRPr="00530605" w:rsidRDefault="00C95C90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530605">
        <w:rPr>
          <w:sz w:val="28"/>
          <w:szCs w:val="28"/>
        </w:rPr>
        <w:t xml:space="preserve">                    </w:t>
      </w:r>
      <w:r w:rsidR="00081DC6" w:rsidRPr="00530605">
        <w:rPr>
          <w:sz w:val="28"/>
          <w:szCs w:val="28"/>
        </w:rPr>
        <w:t xml:space="preserve">Всего в городском </w:t>
      </w:r>
      <w:r w:rsidR="00431491" w:rsidRPr="00530605">
        <w:rPr>
          <w:sz w:val="28"/>
          <w:szCs w:val="28"/>
        </w:rPr>
        <w:t xml:space="preserve">округе </w:t>
      </w:r>
      <w:r w:rsidR="00611CC2" w:rsidRPr="00530605">
        <w:rPr>
          <w:sz w:val="28"/>
          <w:szCs w:val="28"/>
        </w:rPr>
        <w:t>около 40</w:t>
      </w:r>
      <w:r w:rsidR="00431491" w:rsidRPr="00530605">
        <w:rPr>
          <w:sz w:val="28"/>
          <w:szCs w:val="28"/>
        </w:rPr>
        <w:t xml:space="preserve"> тыс. получателей различных социальных выплат. </w:t>
      </w:r>
    </w:p>
    <w:p w:rsidR="00081DC6" w:rsidRDefault="0089353A" w:rsidP="00A86E3F">
      <w:pPr>
        <w:spacing w:line="288" w:lineRule="auto"/>
        <w:ind w:hanging="708"/>
        <w:jc w:val="both"/>
        <w:rPr>
          <w:sz w:val="28"/>
          <w:szCs w:val="28"/>
        </w:rPr>
      </w:pPr>
      <w:r w:rsidRPr="00BF1BDB">
        <w:rPr>
          <w:sz w:val="28"/>
          <w:szCs w:val="28"/>
        </w:rPr>
        <w:tab/>
      </w:r>
      <w:r w:rsidRPr="00BF1BDB">
        <w:rPr>
          <w:sz w:val="28"/>
          <w:szCs w:val="28"/>
        </w:rPr>
        <w:tab/>
      </w:r>
      <w:r w:rsidR="00081DC6" w:rsidRPr="00BF1BDB">
        <w:rPr>
          <w:sz w:val="28"/>
          <w:szCs w:val="28"/>
        </w:rPr>
        <w:t xml:space="preserve">В соответствии с Законом Самарской области «О государственной поддержке граждан, имеющих детей» </w:t>
      </w:r>
      <w:r w:rsidR="00EC5D83" w:rsidRPr="00BF1BDB">
        <w:rPr>
          <w:sz w:val="28"/>
          <w:szCs w:val="28"/>
        </w:rPr>
        <w:t xml:space="preserve">в </w:t>
      </w:r>
      <w:r w:rsidR="00EC5D83" w:rsidRPr="00BF1BDB">
        <w:rPr>
          <w:sz w:val="28"/>
          <w:szCs w:val="28"/>
          <w:lang w:val="en-US"/>
        </w:rPr>
        <w:t>I</w:t>
      </w:r>
      <w:r w:rsidR="00EC5D83" w:rsidRPr="00BF1BDB">
        <w:rPr>
          <w:sz w:val="28"/>
          <w:szCs w:val="28"/>
        </w:rPr>
        <w:t xml:space="preserve"> </w:t>
      </w:r>
      <w:r w:rsidR="00BF1BDB" w:rsidRPr="00BF1BDB">
        <w:rPr>
          <w:sz w:val="28"/>
          <w:szCs w:val="28"/>
        </w:rPr>
        <w:t>полугодии</w:t>
      </w:r>
      <w:r w:rsidR="00081DC6" w:rsidRPr="00BF1BDB">
        <w:rPr>
          <w:sz w:val="28"/>
          <w:szCs w:val="28"/>
        </w:rPr>
        <w:t xml:space="preserve"> стали получателями по </w:t>
      </w:r>
      <w:r w:rsidR="00D000C4" w:rsidRPr="00BF1BDB">
        <w:rPr>
          <w:sz w:val="28"/>
          <w:szCs w:val="28"/>
        </w:rPr>
        <w:t>7</w:t>
      </w:r>
      <w:r w:rsidR="00081DC6" w:rsidRPr="00BF1BDB">
        <w:rPr>
          <w:sz w:val="28"/>
          <w:szCs w:val="28"/>
        </w:rPr>
        <w:t>-</w:t>
      </w:r>
      <w:r w:rsidR="00D000C4" w:rsidRPr="00BF1BDB">
        <w:rPr>
          <w:sz w:val="28"/>
          <w:szCs w:val="28"/>
        </w:rPr>
        <w:t>м</w:t>
      </w:r>
      <w:r w:rsidR="00081DC6" w:rsidRPr="00BF1BDB">
        <w:rPr>
          <w:sz w:val="28"/>
          <w:szCs w:val="28"/>
        </w:rPr>
        <w:t xml:space="preserve">и пособиям </w:t>
      </w:r>
      <w:r w:rsidR="00BF1BDB" w:rsidRPr="00BF1BDB">
        <w:rPr>
          <w:sz w:val="28"/>
          <w:szCs w:val="28"/>
        </w:rPr>
        <w:t>5913</w:t>
      </w:r>
      <w:r w:rsidR="00C95C90" w:rsidRPr="00BF1BDB">
        <w:rPr>
          <w:sz w:val="28"/>
          <w:szCs w:val="28"/>
        </w:rPr>
        <w:t xml:space="preserve"> </w:t>
      </w:r>
      <w:r w:rsidRPr="00BF1BDB">
        <w:rPr>
          <w:sz w:val="28"/>
          <w:szCs w:val="28"/>
        </w:rPr>
        <w:t>человек.</w:t>
      </w:r>
    </w:p>
    <w:p w:rsidR="00240B14" w:rsidRPr="009135AF" w:rsidRDefault="00240B14" w:rsidP="00240B14">
      <w:pPr>
        <w:spacing w:line="288" w:lineRule="auto"/>
        <w:ind w:firstLine="708"/>
        <w:jc w:val="both"/>
        <w:rPr>
          <w:sz w:val="28"/>
          <w:szCs w:val="28"/>
        </w:rPr>
      </w:pPr>
      <w:r w:rsidRPr="00240B14">
        <w:rPr>
          <w:sz w:val="28"/>
          <w:szCs w:val="28"/>
        </w:rPr>
        <w:t xml:space="preserve">Ежемесячное пособие на питание было назначено- 12 беременным </w:t>
      </w:r>
      <w:r w:rsidRPr="009135AF">
        <w:rPr>
          <w:sz w:val="28"/>
          <w:szCs w:val="28"/>
        </w:rPr>
        <w:t>женщинам.</w:t>
      </w:r>
    </w:p>
    <w:p w:rsidR="00671304" w:rsidRPr="007A3AB2" w:rsidRDefault="00C95C90" w:rsidP="00A86E3F">
      <w:pPr>
        <w:spacing w:line="288" w:lineRule="auto"/>
        <w:jc w:val="both"/>
        <w:rPr>
          <w:sz w:val="28"/>
          <w:szCs w:val="28"/>
        </w:rPr>
      </w:pPr>
      <w:r w:rsidRPr="009135AF">
        <w:rPr>
          <w:sz w:val="28"/>
          <w:szCs w:val="28"/>
        </w:rPr>
        <w:t xml:space="preserve">           </w:t>
      </w:r>
      <w:r w:rsidR="00270D7F" w:rsidRPr="009135AF">
        <w:rPr>
          <w:sz w:val="28"/>
          <w:szCs w:val="28"/>
        </w:rPr>
        <w:t xml:space="preserve">Особое </w:t>
      </w:r>
      <w:r w:rsidR="00270D7F" w:rsidRPr="007A3AB2">
        <w:rPr>
          <w:sz w:val="28"/>
          <w:szCs w:val="28"/>
        </w:rPr>
        <w:t>внимание уделяется многодетным семьям</w:t>
      </w:r>
      <w:r w:rsidR="00815C94" w:rsidRPr="007A3AB2">
        <w:rPr>
          <w:sz w:val="28"/>
          <w:szCs w:val="28"/>
        </w:rPr>
        <w:t>,</w:t>
      </w:r>
      <w:r w:rsidRPr="007A3AB2">
        <w:rPr>
          <w:sz w:val="28"/>
          <w:szCs w:val="28"/>
        </w:rPr>
        <w:t xml:space="preserve"> </w:t>
      </w:r>
      <w:r w:rsidR="009135AF" w:rsidRPr="007A3AB2">
        <w:rPr>
          <w:sz w:val="28"/>
          <w:szCs w:val="28"/>
        </w:rPr>
        <w:t>648</w:t>
      </w:r>
      <w:r w:rsidR="00671304" w:rsidRPr="007A3AB2">
        <w:rPr>
          <w:sz w:val="28"/>
          <w:szCs w:val="28"/>
        </w:rPr>
        <w:t xml:space="preserve"> школьник</w:t>
      </w:r>
      <w:r w:rsidR="009A557B" w:rsidRPr="007A3AB2">
        <w:rPr>
          <w:sz w:val="28"/>
          <w:szCs w:val="28"/>
        </w:rPr>
        <w:t>ов</w:t>
      </w:r>
      <w:r w:rsidR="00671304" w:rsidRPr="007A3AB2">
        <w:rPr>
          <w:sz w:val="28"/>
          <w:szCs w:val="28"/>
        </w:rPr>
        <w:t xml:space="preserve"> из многодетных семей получили ежемесячную компенсацию на проезд. </w:t>
      </w:r>
    </w:p>
    <w:p w:rsidR="00431491" w:rsidRPr="007A3AB2" w:rsidRDefault="00431491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A3AB2">
        <w:rPr>
          <w:sz w:val="28"/>
          <w:szCs w:val="28"/>
        </w:rPr>
        <w:t xml:space="preserve">За отчетный период ежемесячную денежную выплату на третьего и последующего ребенка в размере </w:t>
      </w:r>
      <w:r w:rsidR="005E18ED" w:rsidRPr="007A3AB2">
        <w:rPr>
          <w:sz w:val="28"/>
          <w:szCs w:val="28"/>
        </w:rPr>
        <w:t>9</w:t>
      </w:r>
      <w:r w:rsidR="00D64F82" w:rsidRPr="007A3AB2">
        <w:rPr>
          <w:sz w:val="28"/>
          <w:szCs w:val="28"/>
        </w:rPr>
        <w:t>963</w:t>
      </w:r>
      <w:r w:rsidR="005E18ED" w:rsidRPr="007A3AB2">
        <w:rPr>
          <w:sz w:val="28"/>
          <w:szCs w:val="28"/>
        </w:rPr>
        <w:t>,0 руб.</w:t>
      </w:r>
      <w:r w:rsidRPr="007A3AB2">
        <w:rPr>
          <w:sz w:val="28"/>
          <w:szCs w:val="28"/>
        </w:rPr>
        <w:t xml:space="preserve"> получили </w:t>
      </w:r>
      <w:r w:rsidR="004122DF" w:rsidRPr="007A3AB2">
        <w:rPr>
          <w:sz w:val="28"/>
          <w:szCs w:val="28"/>
        </w:rPr>
        <w:t>417</w:t>
      </w:r>
      <w:r w:rsidRPr="007A3AB2">
        <w:rPr>
          <w:sz w:val="28"/>
          <w:szCs w:val="28"/>
        </w:rPr>
        <w:t xml:space="preserve"> человек.</w:t>
      </w:r>
    </w:p>
    <w:p w:rsidR="0027180F" w:rsidRPr="007A3AB2" w:rsidRDefault="00431491" w:rsidP="00A86E3F">
      <w:pPr>
        <w:spacing w:line="288" w:lineRule="auto"/>
        <w:jc w:val="both"/>
        <w:rPr>
          <w:sz w:val="28"/>
          <w:szCs w:val="28"/>
        </w:rPr>
      </w:pPr>
      <w:r w:rsidRPr="007A3AB2">
        <w:rPr>
          <w:sz w:val="28"/>
          <w:szCs w:val="28"/>
        </w:rPr>
        <w:t xml:space="preserve">       Продолжена работа по назначению многодетным семьям единовременной денежной выплаты «Семейный капитал» в размере 100</w:t>
      </w:r>
      <w:r w:rsidR="00C95C90" w:rsidRPr="007A3AB2">
        <w:rPr>
          <w:sz w:val="28"/>
          <w:szCs w:val="28"/>
        </w:rPr>
        <w:t xml:space="preserve"> </w:t>
      </w:r>
      <w:r w:rsidRPr="007A3AB2">
        <w:rPr>
          <w:sz w:val="28"/>
          <w:szCs w:val="28"/>
        </w:rPr>
        <w:t xml:space="preserve">000 рублей, данную выплату получили </w:t>
      </w:r>
      <w:r w:rsidR="007A3AB2" w:rsidRPr="007A3AB2">
        <w:rPr>
          <w:sz w:val="28"/>
          <w:szCs w:val="28"/>
        </w:rPr>
        <w:t>56</w:t>
      </w:r>
      <w:r w:rsidRPr="007A3AB2">
        <w:rPr>
          <w:sz w:val="28"/>
          <w:szCs w:val="28"/>
        </w:rPr>
        <w:t xml:space="preserve"> сем</w:t>
      </w:r>
      <w:r w:rsidR="007A3AB2" w:rsidRPr="007A3AB2">
        <w:rPr>
          <w:sz w:val="28"/>
          <w:szCs w:val="28"/>
        </w:rPr>
        <w:t>ей</w:t>
      </w:r>
      <w:r w:rsidRPr="007A3AB2">
        <w:rPr>
          <w:sz w:val="28"/>
          <w:szCs w:val="28"/>
        </w:rPr>
        <w:t xml:space="preserve"> при рождении третьего и последующих детей.</w:t>
      </w:r>
    </w:p>
    <w:p w:rsidR="006D2CC5" w:rsidRPr="004827CC" w:rsidRDefault="00426E1F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827CC">
        <w:rPr>
          <w:sz w:val="28"/>
          <w:szCs w:val="28"/>
        </w:rPr>
        <w:t xml:space="preserve">Льготные категории граждан городского округа в </w:t>
      </w:r>
      <w:r w:rsidRPr="004827CC">
        <w:rPr>
          <w:sz w:val="28"/>
          <w:szCs w:val="28"/>
          <w:lang w:val="en-US"/>
        </w:rPr>
        <w:t>I</w:t>
      </w:r>
      <w:r w:rsidRPr="004827CC">
        <w:rPr>
          <w:sz w:val="28"/>
          <w:szCs w:val="28"/>
        </w:rPr>
        <w:t xml:space="preserve"> </w:t>
      </w:r>
      <w:r w:rsidR="004827CC" w:rsidRPr="004827CC">
        <w:rPr>
          <w:sz w:val="28"/>
          <w:szCs w:val="28"/>
        </w:rPr>
        <w:t>полугодии</w:t>
      </w:r>
      <w:r w:rsidRPr="004827CC">
        <w:rPr>
          <w:sz w:val="28"/>
          <w:szCs w:val="28"/>
        </w:rPr>
        <w:t xml:space="preserve"> стали п</w:t>
      </w:r>
      <w:r w:rsidR="006D2CC5" w:rsidRPr="004827CC">
        <w:rPr>
          <w:sz w:val="28"/>
          <w:szCs w:val="28"/>
        </w:rPr>
        <w:t>олучател</w:t>
      </w:r>
      <w:r w:rsidRPr="004827CC">
        <w:rPr>
          <w:sz w:val="28"/>
          <w:szCs w:val="28"/>
        </w:rPr>
        <w:t>ями</w:t>
      </w:r>
      <w:r w:rsidR="006D2CC5" w:rsidRPr="004827CC">
        <w:rPr>
          <w:sz w:val="28"/>
          <w:szCs w:val="28"/>
        </w:rPr>
        <w:t>:</w:t>
      </w:r>
    </w:p>
    <w:p w:rsidR="006D2CC5" w:rsidRPr="004827CC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4827CC">
        <w:rPr>
          <w:sz w:val="28"/>
          <w:szCs w:val="28"/>
        </w:rPr>
        <w:t xml:space="preserve">- ежегодной единовременной денежной выплаты к Пасхе - </w:t>
      </w:r>
      <w:r w:rsidR="004827CC" w:rsidRPr="004827CC">
        <w:rPr>
          <w:sz w:val="28"/>
          <w:szCs w:val="28"/>
        </w:rPr>
        <w:t>529</w:t>
      </w:r>
      <w:r w:rsidRPr="004827CC">
        <w:rPr>
          <w:sz w:val="28"/>
          <w:szCs w:val="28"/>
        </w:rPr>
        <w:t xml:space="preserve"> детей;</w:t>
      </w:r>
    </w:p>
    <w:p w:rsidR="006D2CC5" w:rsidRPr="007A3AB2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5E5B6E">
        <w:rPr>
          <w:sz w:val="28"/>
          <w:szCs w:val="28"/>
        </w:rPr>
        <w:t xml:space="preserve">- компенсации части родительской платы за содержание ребенка в </w:t>
      </w:r>
      <w:r w:rsidRPr="007A3AB2">
        <w:rPr>
          <w:sz w:val="28"/>
          <w:szCs w:val="28"/>
        </w:rPr>
        <w:t xml:space="preserve">дошкольном учреждении - </w:t>
      </w:r>
      <w:r w:rsidR="005E5B6E" w:rsidRPr="007A3AB2">
        <w:rPr>
          <w:sz w:val="28"/>
          <w:szCs w:val="28"/>
        </w:rPr>
        <w:t>1460</w:t>
      </w:r>
      <w:r w:rsidRPr="007A3AB2">
        <w:rPr>
          <w:sz w:val="28"/>
          <w:szCs w:val="28"/>
        </w:rPr>
        <w:t xml:space="preserve"> чел</w:t>
      </w:r>
      <w:r w:rsidR="00DF51AC" w:rsidRPr="007A3AB2">
        <w:rPr>
          <w:sz w:val="28"/>
          <w:szCs w:val="28"/>
        </w:rPr>
        <w:t>овек</w:t>
      </w:r>
      <w:r w:rsidRPr="007A3AB2">
        <w:rPr>
          <w:sz w:val="28"/>
          <w:szCs w:val="28"/>
        </w:rPr>
        <w:t>;</w:t>
      </w:r>
    </w:p>
    <w:p w:rsidR="006D2CC5" w:rsidRPr="007A3AB2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A3AB2">
        <w:rPr>
          <w:sz w:val="28"/>
          <w:szCs w:val="28"/>
        </w:rPr>
        <w:t>- ежемесячной доплаты за особые заслуги п</w:t>
      </w:r>
      <w:r w:rsidR="00E33F70" w:rsidRPr="007A3AB2">
        <w:rPr>
          <w:sz w:val="28"/>
          <w:szCs w:val="28"/>
        </w:rPr>
        <w:t xml:space="preserve">еред Самарской областью </w:t>
      </w:r>
      <w:r w:rsidRPr="007A3AB2">
        <w:rPr>
          <w:sz w:val="28"/>
          <w:szCs w:val="28"/>
        </w:rPr>
        <w:t xml:space="preserve">- </w:t>
      </w:r>
      <w:r w:rsidR="007A3AB2" w:rsidRPr="007A3AB2">
        <w:rPr>
          <w:sz w:val="28"/>
          <w:szCs w:val="28"/>
        </w:rPr>
        <w:t>168</w:t>
      </w:r>
      <w:r w:rsidRPr="007A3AB2">
        <w:rPr>
          <w:sz w:val="28"/>
          <w:szCs w:val="28"/>
        </w:rPr>
        <w:t xml:space="preserve"> достойны</w:t>
      </w:r>
      <w:r w:rsidR="00C20D50" w:rsidRPr="007A3AB2">
        <w:rPr>
          <w:sz w:val="28"/>
          <w:szCs w:val="28"/>
        </w:rPr>
        <w:t>х</w:t>
      </w:r>
      <w:r w:rsidRPr="007A3AB2">
        <w:rPr>
          <w:sz w:val="28"/>
          <w:szCs w:val="28"/>
        </w:rPr>
        <w:t xml:space="preserve"> жител</w:t>
      </w:r>
      <w:r w:rsidR="00C20D50" w:rsidRPr="007A3AB2">
        <w:rPr>
          <w:sz w:val="28"/>
          <w:szCs w:val="28"/>
        </w:rPr>
        <w:t>ей</w:t>
      </w:r>
      <w:r w:rsidRPr="007A3AB2">
        <w:rPr>
          <w:sz w:val="28"/>
          <w:szCs w:val="28"/>
        </w:rPr>
        <w:t xml:space="preserve"> города</w:t>
      </w:r>
      <w:r w:rsidR="00E33F70" w:rsidRPr="007A3AB2">
        <w:rPr>
          <w:sz w:val="28"/>
          <w:szCs w:val="28"/>
        </w:rPr>
        <w:t>;</w:t>
      </w:r>
    </w:p>
    <w:p w:rsidR="00E33F70" w:rsidRPr="007A3AB2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A3AB2">
        <w:rPr>
          <w:sz w:val="28"/>
          <w:szCs w:val="28"/>
        </w:rPr>
        <w:t xml:space="preserve">- доплаты инвалидам боевых действий и членам семей погибших участников боевых действий, а также лиц, погибших (умерших) при исполнении обязанностей военной службы - </w:t>
      </w:r>
      <w:r w:rsidR="00DF51AC" w:rsidRPr="007A3AB2">
        <w:rPr>
          <w:sz w:val="28"/>
          <w:szCs w:val="28"/>
        </w:rPr>
        <w:t>3</w:t>
      </w:r>
      <w:r w:rsidR="00C20D50" w:rsidRPr="007A3AB2">
        <w:rPr>
          <w:sz w:val="28"/>
          <w:szCs w:val="28"/>
        </w:rPr>
        <w:t>2</w:t>
      </w:r>
      <w:r w:rsidR="00DF51AC" w:rsidRPr="007A3AB2">
        <w:rPr>
          <w:sz w:val="28"/>
          <w:szCs w:val="28"/>
        </w:rPr>
        <w:t xml:space="preserve"> </w:t>
      </w:r>
      <w:r w:rsidRPr="007A3AB2">
        <w:rPr>
          <w:sz w:val="28"/>
          <w:szCs w:val="28"/>
        </w:rPr>
        <w:t>человек</w:t>
      </w:r>
      <w:r w:rsidR="00C20D50" w:rsidRPr="007A3AB2">
        <w:rPr>
          <w:sz w:val="28"/>
          <w:szCs w:val="28"/>
        </w:rPr>
        <w:t>а</w:t>
      </w:r>
      <w:r w:rsidRPr="007A3AB2">
        <w:rPr>
          <w:sz w:val="28"/>
          <w:szCs w:val="28"/>
        </w:rPr>
        <w:t>;</w:t>
      </w:r>
    </w:p>
    <w:p w:rsidR="00E33F70" w:rsidRPr="007A3AB2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7A3AB2">
        <w:rPr>
          <w:sz w:val="28"/>
          <w:szCs w:val="28"/>
        </w:rPr>
        <w:t>- ежемесячной денежной компенсации в возмещении вреда инвалидам с военной травмой, женам, родителям погибших военнослужащих при исполнении служебных воинских обязанностей - 7</w:t>
      </w:r>
      <w:r w:rsidR="007A3AB2" w:rsidRPr="007A3AB2">
        <w:rPr>
          <w:sz w:val="28"/>
          <w:szCs w:val="28"/>
        </w:rPr>
        <w:t>5</w:t>
      </w:r>
      <w:r w:rsidRPr="007A3AB2">
        <w:rPr>
          <w:sz w:val="28"/>
          <w:szCs w:val="28"/>
        </w:rPr>
        <w:t xml:space="preserve"> человек;</w:t>
      </w:r>
    </w:p>
    <w:p w:rsidR="00E33F70" w:rsidRPr="00B154DC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A73842">
        <w:rPr>
          <w:sz w:val="28"/>
          <w:szCs w:val="28"/>
        </w:rPr>
        <w:t xml:space="preserve">- компенсационных выплат в связи с расходами по оплате расходов </w:t>
      </w:r>
      <w:r w:rsidRPr="00B154DC">
        <w:rPr>
          <w:sz w:val="28"/>
          <w:szCs w:val="28"/>
        </w:rPr>
        <w:t xml:space="preserve">коммунальных услуг в жилых помещениях </w:t>
      </w:r>
      <w:r w:rsidR="00AF3C14" w:rsidRPr="00B154DC">
        <w:rPr>
          <w:sz w:val="28"/>
          <w:szCs w:val="28"/>
        </w:rPr>
        <w:t>–</w:t>
      </w:r>
      <w:r w:rsidRPr="00B154DC">
        <w:rPr>
          <w:sz w:val="28"/>
          <w:szCs w:val="28"/>
        </w:rPr>
        <w:t xml:space="preserve"> 3</w:t>
      </w:r>
      <w:r w:rsidR="004F767D" w:rsidRPr="00B154DC">
        <w:rPr>
          <w:sz w:val="28"/>
          <w:szCs w:val="28"/>
        </w:rPr>
        <w:t xml:space="preserve">9 </w:t>
      </w:r>
      <w:r w:rsidRPr="00B154DC">
        <w:rPr>
          <w:sz w:val="28"/>
          <w:szCs w:val="28"/>
        </w:rPr>
        <w:t>жен погибших (умерших) военнослужащих;</w:t>
      </w:r>
    </w:p>
    <w:p w:rsidR="00E33F70" w:rsidRPr="00B154DC" w:rsidRDefault="00E33F70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- пособи</w:t>
      </w:r>
      <w:r w:rsidR="008F3DDE" w:rsidRPr="00B154DC">
        <w:rPr>
          <w:sz w:val="28"/>
          <w:szCs w:val="28"/>
        </w:rPr>
        <w:t>й</w:t>
      </w:r>
      <w:r w:rsidRPr="00B154DC">
        <w:rPr>
          <w:sz w:val="28"/>
          <w:szCs w:val="28"/>
        </w:rPr>
        <w:t>, пострадавшим от техногенных катастроф (ЧАЭС, ПОР, Семипалатинск)</w:t>
      </w:r>
      <w:r w:rsidR="00AF3C14" w:rsidRPr="00B154DC">
        <w:rPr>
          <w:sz w:val="28"/>
          <w:szCs w:val="28"/>
        </w:rPr>
        <w:t xml:space="preserve"> – </w:t>
      </w:r>
      <w:r w:rsidR="00FF19B5" w:rsidRPr="00B154DC">
        <w:rPr>
          <w:sz w:val="28"/>
          <w:szCs w:val="28"/>
        </w:rPr>
        <w:t>2</w:t>
      </w:r>
      <w:r w:rsidR="004F767D" w:rsidRPr="00B154DC">
        <w:rPr>
          <w:sz w:val="28"/>
          <w:szCs w:val="28"/>
        </w:rPr>
        <w:t>0</w:t>
      </w:r>
      <w:r w:rsidR="00AF3C14" w:rsidRPr="00B154DC">
        <w:rPr>
          <w:sz w:val="28"/>
          <w:szCs w:val="28"/>
        </w:rPr>
        <w:t xml:space="preserve"> человек;</w:t>
      </w:r>
    </w:p>
    <w:p w:rsidR="006D2CC5" w:rsidRPr="00B154DC" w:rsidRDefault="00E633EA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- социальной помощи - 4</w:t>
      </w:r>
      <w:r w:rsidR="00A526BC" w:rsidRPr="00B154DC">
        <w:rPr>
          <w:sz w:val="28"/>
          <w:szCs w:val="28"/>
        </w:rPr>
        <w:t>99</w:t>
      </w:r>
      <w:r w:rsidR="006D2CC5" w:rsidRPr="00B154DC">
        <w:rPr>
          <w:sz w:val="28"/>
          <w:szCs w:val="28"/>
        </w:rPr>
        <w:t xml:space="preserve"> человек из </w:t>
      </w:r>
      <w:r w:rsidR="00A526BC" w:rsidRPr="00B154DC">
        <w:rPr>
          <w:sz w:val="28"/>
          <w:szCs w:val="28"/>
        </w:rPr>
        <w:t xml:space="preserve">260 </w:t>
      </w:r>
      <w:r w:rsidR="006D2CC5" w:rsidRPr="00B154DC">
        <w:rPr>
          <w:sz w:val="28"/>
          <w:szCs w:val="28"/>
        </w:rPr>
        <w:t>малоимущих семей;</w:t>
      </w:r>
    </w:p>
    <w:p w:rsidR="006D2CC5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- ежегодной денежной выплаты «Почетный донор России» стали 1</w:t>
      </w:r>
      <w:r w:rsidR="00383748" w:rsidRPr="00B154DC">
        <w:rPr>
          <w:sz w:val="28"/>
          <w:szCs w:val="28"/>
        </w:rPr>
        <w:t>46</w:t>
      </w:r>
      <w:r w:rsidRPr="00B154DC">
        <w:rPr>
          <w:sz w:val="28"/>
          <w:szCs w:val="28"/>
        </w:rPr>
        <w:t xml:space="preserve"> человек;</w:t>
      </w:r>
    </w:p>
    <w:p w:rsidR="00B154DC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54DC">
        <w:rPr>
          <w:sz w:val="28"/>
          <w:szCs w:val="28"/>
        </w:rPr>
        <w:t>компенсаци</w:t>
      </w:r>
      <w:r>
        <w:rPr>
          <w:sz w:val="28"/>
          <w:szCs w:val="28"/>
        </w:rPr>
        <w:t>и</w:t>
      </w:r>
      <w:r w:rsidRPr="00B154DC">
        <w:rPr>
          <w:sz w:val="28"/>
          <w:szCs w:val="28"/>
        </w:rPr>
        <w:t xml:space="preserve"> за самостоятельно приобретенные средства реабилитации, протезно-ортопедические изделия и самостоятельно приобретенные билеты на проезд на междугородном транспорте к месту лечения и обратно</w:t>
      </w:r>
      <w:r>
        <w:rPr>
          <w:sz w:val="28"/>
          <w:szCs w:val="28"/>
        </w:rPr>
        <w:t xml:space="preserve"> - 88 человек;</w:t>
      </w:r>
    </w:p>
    <w:p w:rsidR="00B154DC" w:rsidRPr="00B154DC" w:rsidRDefault="00B154DC" w:rsidP="00A86E3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54DC">
        <w:rPr>
          <w:sz w:val="28"/>
          <w:szCs w:val="28"/>
        </w:rPr>
        <w:t>компенсаци</w:t>
      </w:r>
      <w:r w:rsidR="00A61972">
        <w:rPr>
          <w:sz w:val="28"/>
          <w:szCs w:val="28"/>
        </w:rPr>
        <w:t>и</w:t>
      </w:r>
      <w:r w:rsidRPr="00B154DC">
        <w:rPr>
          <w:sz w:val="28"/>
          <w:szCs w:val="28"/>
        </w:rPr>
        <w:t xml:space="preserve"> уплаченной страховой премии по договору обязательного страхования гражданской ответственности владельцев транспортных средств (ОСАГО) </w:t>
      </w:r>
      <w:r w:rsidR="00A61972">
        <w:rPr>
          <w:sz w:val="28"/>
          <w:szCs w:val="28"/>
        </w:rPr>
        <w:t>-</w:t>
      </w:r>
      <w:r w:rsidRPr="00B154DC">
        <w:rPr>
          <w:sz w:val="28"/>
          <w:szCs w:val="28"/>
        </w:rPr>
        <w:t xml:space="preserve"> 2 инвалида, имеющи</w:t>
      </w:r>
      <w:r w:rsidR="00A61972">
        <w:rPr>
          <w:sz w:val="28"/>
          <w:szCs w:val="28"/>
        </w:rPr>
        <w:t>е</w:t>
      </w:r>
      <w:r w:rsidRPr="00B154DC">
        <w:rPr>
          <w:sz w:val="28"/>
          <w:szCs w:val="28"/>
        </w:rPr>
        <w:t xml:space="preserve"> транспортные средства в соответствии с медицинскими показаниями</w:t>
      </w:r>
      <w:r w:rsidR="00A61972">
        <w:rPr>
          <w:sz w:val="28"/>
          <w:szCs w:val="28"/>
        </w:rPr>
        <w:t>;</w:t>
      </w:r>
    </w:p>
    <w:p w:rsidR="006D2CC5" w:rsidRPr="00B154DC" w:rsidRDefault="006D2CC5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- пособия на погребение</w:t>
      </w:r>
      <w:r w:rsidR="00E33F70" w:rsidRPr="00B154DC">
        <w:rPr>
          <w:sz w:val="28"/>
          <w:szCs w:val="28"/>
        </w:rPr>
        <w:t xml:space="preserve"> пенсионеров и неработающих</w:t>
      </w:r>
      <w:r w:rsidRPr="00B154DC">
        <w:rPr>
          <w:sz w:val="28"/>
          <w:szCs w:val="28"/>
        </w:rPr>
        <w:t xml:space="preserve"> граждан - </w:t>
      </w:r>
      <w:r w:rsidR="00B154DC" w:rsidRPr="00B154DC">
        <w:rPr>
          <w:sz w:val="28"/>
          <w:szCs w:val="28"/>
        </w:rPr>
        <w:t>2</w:t>
      </w:r>
      <w:r w:rsidR="006C320D" w:rsidRPr="00B154DC">
        <w:rPr>
          <w:sz w:val="28"/>
          <w:szCs w:val="28"/>
        </w:rPr>
        <w:t>9</w:t>
      </w:r>
      <w:r w:rsidR="009D5980" w:rsidRPr="00B154DC">
        <w:rPr>
          <w:sz w:val="28"/>
          <w:szCs w:val="28"/>
        </w:rPr>
        <w:t xml:space="preserve"> </w:t>
      </w:r>
      <w:r w:rsidR="00673997" w:rsidRPr="00B154DC">
        <w:rPr>
          <w:sz w:val="28"/>
          <w:szCs w:val="28"/>
        </w:rPr>
        <w:t>человек</w:t>
      </w:r>
      <w:r w:rsidRPr="00B154DC">
        <w:rPr>
          <w:sz w:val="28"/>
          <w:szCs w:val="28"/>
        </w:rPr>
        <w:t xml:space="preserve">. </w:t>
      </w:r>
    </w:p>
    <w:p w:rsidR="00431491" w:rsidRPr="00B20DD5" w:rsidRDefault="009D5980" w:rsidP="00A86E3F">
      <w:pPr>
        <w:spacing w:line="288" w:lineRule="auto"/>
        <w:ind w:hanging="645"/>
        <w:jc w:val="both"/>
        <w:rPr>
          <w:color w:val="FF0000"/>
          <w:sz w:val="28"/>
          <w:szCs w:val="28"/>
        </w:rPr>
      </w:pPr>
      <w:r w:rsidRPr="00B20DD5">
        <w:rPr>
          <w:color w:val="FF0000"/>
          <w:sz w:val="28"/>
          <w:szCs w:val="28"/>
        </w:rPr>
        <w:t xml:space="preserve">              </w:t>
      </w:r>
      <w:r w:rsidRPr="00B154DC">
        <w:rPr>
          <w:sz w:val="28"/>
          <w:szCs w:val="28"/>
        </w:rPr>
        <w:t xml:space="preserve">     </w:t>
      </w:r>
      <w:r w:rsidR="00342F5D" w:rsidRPr="00B154DC">
        <w:rPr>
          <w:sz w:val="28"/>
          <w:szCs w:val="28"/>
        </w:rPr>
        <w:t>В отчетном периоде</w:t>
      </w:r>
      <w:r w:rsidR="00431491" w:rsidRPr="00B154DC">
        <w:rPr>
          <w:sz w:val="28"/>
          <w:szCs w:val="28"/>
        </w:rPr>
        <w:t xml:space="preserve"> субсидии за жилищно-коммунальные услуги назначены </w:t>
      </w:r>
      <w:r w:rsidR="00DB0F17" w:rsidRPr="00B154DC">
        <w:rPr>
          <w:sz w:val="28"/>
          <w:szCs w:val="28"/>
        </w:rPr>
        <w:t>62</w:t>
      </w:r>
      <w:r w:rsidR="00B154DC" w:rsidRPr="00B154DC">
        <w:rPr>
          <w:sz w:val="28"/>
          <w:szCs w:val="28"/>
        </w:rPr>
        <w:t>8</w:t>
      </w:r>
      <w:r w:rsidR="00431491" w:rsidRPr="00B154DC">
        <w:rPr>
          <w:sz w:val="28"/>
          <w:szCs w:val="28"/>
        </w:rPr>
        <w:t xml:space="preserve"> семь</w:t>
      </w:r>
      <w:r w:rsidR="00DB0F17" w:rsidRPr="00B154DC">
        <w:rPr>
          <w:sz w:val="28"/>
          <w:szCs w:val="28"/>
        </w:rPr>
        <w:t>ям</w:t>
      </w:r>
      <w:r w:rsidR="00431491" w:rsidRPr="00B154DC">
        <w:rPr>
          <w:sz w:val="28"/>
          <w:szCs w:val="28"/>
        </w:rPr>
        <w:t xml:space="preserve">, средний размер субсидии составил </w:t>
      </w:r>
      <w:r w:rsidR="00B154DC" w:rsidRPr="00B154DC">
        <w:rPr>
          <w:sz w:val="28"/>
          <w:szCs w:val="28"/>
        </w:rPr>
        <w:t>1682</w:t>
      </w:r>
      <w:r w:rsidR="00D23729" w:rsidRPr="00B154DC">
        <w:rPr>
          <w:sz w:val="28"/>
          <w:szCs w:val="28"/>
        </w:rPr>
        <w:t>,</w:t>
      </w:r>
      <w:r w:rsidR="00B154DC" w:rsidRPr="00B154DC">
        <w:rPr>
          <w:sz w:val="28"/>
          <w:szCs w:val="28"/>
        </w:rPr>
        <w:t>54</w:t>
      </w:r>
      <w:r w:rsidR="00D23729" w:rsidRPr="00B154DC">
        <w:rPr>
          <w:sz w:val="28"/>
          <w:szCs w:val="28"/>
        </w:rPr>
        <w:t xml:space="preserve"> </w:t>
      </w:r>
      <w:r w:rsidR="00003643" w:rsidRPr="00B154DC">
        <w:rPr>
          <w:sz w:val="28"/>
          <w:szCs w:val="28"/>
        </w:rPr>
        <w:t>руб</w:t>
      </w:r>
      <w:r w:rsidR="00431491" w:rsidRPr="00B154DC">
        <w:rPr>
          <w:sz w:val="28"/>
          <w:szCs w:val="28"/>
        </w:rPr>
        <w:t xml:space="preserve">. </w:t>
      </w:r>
    </w:p>
    <w:p w:rsidR="00D43F18" w:rsidRPr="00B154DC" w:rsidRDefault="00D43F18" w:rsidP="00A86E3F">
      <w:pPr>
        <w:spacing w:line="288" w:lineRule="auto"/>
        <w:jc w:val="both"/>
        <w:rPr>
          <w:sz w:val="28"/>
          <w:szCs w:val="28"/>
        </w:rPr>
      </w:pPr>
      <w:r w:rsidRPr="00B20DD5">
        <w:rPr>
          <w:color w:val="FF0000"/>
          <w:sz w:val="28"/>
          <w:szCs w:val="28"/>
        </w:rPr>
        <w:tab/>
      </w:r>
      <w:r w:rsidRPr="00B154DC">
        <w:rPr>
          <w:sz w:val="28"/>
          <w:szCs w:val="28"/>
        </w:rPr>
        <w:t>С 1 марта 2017 года на территории Самарской области предоставление мер социальной поддержки гражданам производится в соответствии с изменениями в законодательстве:</w:t>
      </w:r>
    </w:p>
    <w:p w:rsidR="00D43F18" w:rsidRPr="00B154DC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1. Социальное пособие увеличилось со 150 до 500 рублей.</w:t>
      </w:r>
    </w:p>
    <w:p w:rsidR="00D43F18" w:rsidRPr="00B154DC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2. Ежемесячные денежные выплаты (ЕДВ) производятся неработающим ветеранам труда и труженикам тыла, получающим пенсию менее 19 500 рублей.</w:t>
      </w:r>
    </w:p>
    <w:p w:rsidR="00D43F18" w:rsidRPr="00B154DC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3. В соответствии с федеральным законом, в Самарской области поменялся порядок выплаты на оплату жилья и коммунальных услуг. Получаемая ранее гражданами фиксированная сумма ЕДВ ЖКУ заменена на компенсацию за понесенные траты согласно тарифам и нормативам.</w:t>
      </w:r>
    </w:p>
    <w:p w:rsidR="00D43F18" w:rsidRPr="00B154DC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4. Компенсация части родительской платы за содержание ребенка в образовательных учреждениях будет предоставляться при условии, если среднедушев</w:t>
      </w:r>
      <w:r w:rsidR="001A7486" w:rsidRPr="00B154DC">
        <w:rPr>
          <w:sz w:val="28"/>
          <w:szCs w:val="28"/>
        </w:rPr>
        <w:t>ой доход семьи не превышает 150</w:t>
      </w:r>
      <w:r w:rsidRPr="00B154DC">
        <w:rPr>
          <w:sz w:val="28"/>
          <w:szCs w:val="28"/>
        </w:rPr>
        <w:t>% величины прожиточного миним</w:t>
      </w:r>
      <w:r w:rsidR="001A7486" w:rsidRPr="00B154DC">
        <w:rPr>
          <w:sz w:val="28"/>
          <w:szCs w:val="28"/>
        </w:rPr>
        <w:t>ума в расчете на душу населения.</w:t>
      </w:r>
    </w:p>
    <w:p w:rsidR="00D43F18" w:rsidRPr="00B154DC" w:rsidRDefault="00D43F18" w:rsidP="00A86E3F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 xml:space="preserve">5. С 1 января 2017 года ЕДВ на проезд предоставляется пенсионерам, завершившим трудовую деятельность. </w:t>
      </w:r>
    </w:p>
    <w:p w:rsidR="00D47D85" w:rsidRPr="00DE39C2" w:rsidRDefault="001E7D78" w:rsidP="00DE39C2">
      <w:pPr>
        <w:spacing w:line="288" w:lineRule="auto"/>
        <w:ind w:firstLine="708"/>
        <w:jc w:val="both"/>
        <w:rPr>
          <w:sz w:val="28"/>
          <w:szCs w:val="28"/>
        </w:rPr>
      </w:pPr>
      <w:r w:rsidRPr="00B154DC">
        <w:rPr>
          <w:sz w:val="28"/>
          <w:szCs w:val="28"/>
        </w:rPr>
        <w:t>В отчетном периоде</w:t>
      </w:r>
      <w:r w:rsidR="003807D5" w:rsidRPr="00B154DC">
        <w:rPr>
          <w:sz w:val="28"/>
          <w:szCs w:val="28"/>
        </w:rPr>
        <w:t xml:space="preserve"> в полном объеме было обеспечено предоставление социальных гарантий населению.</w:t>
      </w:r>
    </w:p>
    <w:p w:rsidR="00D47D85" w:rsidRPr="00B20DD5" w:rsidRDefault="00D47D85" w:rsidP="00A86E3F">
      <w:pPr>
        <w:spacing w:line="288" w:lineRule="auto"/>
        <w:jc w:val="both"/>
        <w:rPr>
          <w:color w:val="FF0000"/>
          <w:sz w:val="28"/>
          <w:szCs w:val="28"/>
        </w:rPr>
      </w:pPr>
    </w:p>
    <w:p w:rsidR="00AC45F6" w:rsidRPr="00600DD0" w:rsidRDefault="00BF0DA3" w:rsidP="00A86E3F">
      <w:pPr>
        <w:spacing w:line="288" w:lineRule="auto"/>
        <w:ind w:firstLine="851"/>
        <w:jc w:val="center"/>
        <w:rPr>
          <w:b/>
          <w:sz w:val="28"/>
          <w:szCs w:val="28"/>
        </w:rPr>
      </w:pPr>
      <w:r w:rsidRPr="00600DD0">
        <w:rPr>
          <w:b/>
          <w:sz w:val="28"/>
          <w:szCs w:val="28"/>
        </w:rPr>
        <w:t>1</w:t>
      </w:r>
      <w:r w:rsidR="009D7EFF" w:rsidRPr="00600DD0">
        <w:rPr>
          <w:b/>
          <w:sz w:val="28"/>
          <w:szCs w:val="28"/>
        </w:rPr>
        <w:t>1</w:t>
      </w:r>
      <w:r w:rsidRPr="00600DD0">
        <w:rPr>
          <w:b/>
          <w:sz w:val="28"/>
          <w:szCs w:val="28"/>
        </w:rPr>
        <w:t>. Предоставление</w:t>
      </w:r>
      <w:r w:rsidR="00355D38" w:rsidRPr="00600DD0">
        <w:rPr>
          <w:b/>
          <w:sz w:val="28"/>
          <w:szCs w:val="28"/>
        </w:rPr>
        <w:t xml:space="preserve"> государственных и муниципальных услуг</w:t>
      </w:r>
    </w:p>
    <w:p w:rsidR="007A37AF" w:rsidRPr="00600DD0" w:rsidRDefault="00014987" w:rsidP="00A86E3F">
      <w:pPr>
        <w:spacing w:line="288" w:lineRule="auto"/>
        <w:ind w:firstLine="720"/>
        <w:jc w:val="both"/>
        <w:rPr>
          <w:sz w:val="28"/>
          <w:szCs w:val="28"/>
        </w:rPr>
      </w:pPr>
      <w:r w:rsidRPr="00600DD0">
        <w:rPr>
          <w:sz w:val="28"/>
          <w:szCs w:val="28"/>
        </w:rPr>
        <w:t xml:space="preserve">Функция предоставления государственных и муниципальных услуг населению является первичной функцией в деятельности администрации городского округа. Именно по качеству оказания публичных услуг жители оценивают эффективность деятельности органов местного самоуправления. </w:t>
      </w:r>
    </w:p>
    <w:p w:rsidR="00A67E06" w:rsidRPr="00600DD0" w:rsidRDefault="007200D2" w:rsidP="00A86E3F">
      <w:pPr>
        <w:spacing w:line="288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 xml:space="preserve">Весь спектр государственных и муниципальных услуг населению </w:t>
      </w:r>
      <w:r w:rsidR="00083C78" w:rsidRPr="00600DD0">
        <w:rPr>
          <w:sz w:val="28"/>
          <w:szCs w:val="28"/>
        </w:rPr>
        <w:t xml:space="preserve">по принципу «одного окна» </w:t>
      </w:r>
      <w:r w:rsidRPr="00600DD0">
        <w:rPr>
          <w:sz w:val="28"/>
          <w:szCs w:val="28"/>
        </w:rPr>
        <w:t>в г.</w:t>
      </w:r>
      <w:r w:rsidR="00FC03FA" w:rsidRPr="00600DD0">
        <w:rPr>
          <w:sz w:val="28"/>
          <w:szCs w:val="28"/>
        </w:rPr>
        <w:t xml:space="preserve"> </w:t>
      </w:r>
      <w:r w:rsidRPr="00600DD0">
        <w:rPr>
          <w:sz w:val="28"/>
          <w:szCs w:val="28"/>
        </w:rPr>
        <w:t>о. Кинель</w:t>
      </w:r>
      <w:r w:rsidR="00FC03FA" w:rsidRPr="00600DD0">
        <w:rPr>
          <w:sz w:val="28"/>
          <w:szCs w:val="28"/>
        </w:rPr>
        <w:t xml:space="preserve"> </w:t>
      </w:r>
      <w:r w:rsidRPr="00600DD0">
        <w:rPr>
          <w:sz w:val="28"/>
          <w:szCs w:val="28"/>
        </w:rPr>
        <w:t xml:space="preserve">предоставляется </w:t>
      </w:r>
      <w:r w:rsidR="008930B6" w:rsidRPr="00600DD0">
        <w:rPr>
          <w:sz w:val="28"/>
          <w:szCs w:val="28"/>
        </w:rPr>
        <w:t>МБУ «</w:t>
      </w:r>
      <w:r w:rsidR="00633C17" w:rsidRPr="00600DD0">
        <w:rPr>
          <w:sz w:val="28"/>
          <w:szCs w:val="28"/>
        </w:rPr>
        <w:t>МФЦ</w:t>
      </w:r>
      <w:r w:rsidR="008930B6" w:rsidRPr="00600DD0">
        <w:rPr>
          <w:sz w:val="28"/>
          <w:szCs w:val="28"/>
        </w:rPr>
        <w:t xml:space="preserve">». </w:t>
      </w:r>
    </w:p>
    <w:p w:rsidR="000A5694" w:rsidRPr="00600DD0" w:rsidRDefault="000A5694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Структура МБУ «МФЦ» состоит из центра</w:t>
      </w:r>
      <w:r w:rsidR="003C7FA4" w:rsidRPr="00600DD0">
        <w:rPr>
          <w:sz w:val="28"/>
          <w:szCs w:val="28"/>
        </w:rPr>
        <w:t>льного отделения</w:t>
      </w:r>
      <w:r w:rsidRPr="00600DD0">
        <w:rPr>
          <w:sz w:val="28"/>
          <w:szCs w:val="28"/>
        </w:rPr>
        <w:t>, который находится по адресу: г. Кинель, ул. Маяковского д.80 А, а также двух территориально обособленных структурных подразделений (офисов) находящихся по адресу: г. Кинель, п.г.т. Усть-Кинельский, ул. Студенческая, д. 5 и г. Кинель, п.г.т. Алексеевка, ул. Гагарина, д. 5.</w:t>
      </w:r>
    </w:p>
    <w:p w:rsidR="00915A90" w:rsidRPr="00600DD0" w:rsidRDefault="007C58D2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На 01.</w:t>
      </w:r>
      <w:r w:rsidR="00AC4400" w:rsidRPr="00600DD0">
        <w:rPr>
          <w:sz w:val="28"/>
          <w:szCs w:val="28"/>
        </w:rPr>
        <w:t>0</w:t>
      </w:r>
      <w:r w:rsidR="00600DD0" w:rsidRPr="00600DD0">
        <w:rPr>
          <w:sz w:val="28"/>
          <w:szCs w:val="28"/>
        </w:rPr>
        <w:t>7</w:t>
      </w:r>
      <w:r w:rsidRPr="00600DD0">
        <w:rPr>
          <w:sz w:val="28"/>
          <w:szCs w:val="28"/>
        </w:rPr>
        <w:t>.201</w:t>
      </w:r>
      <w:r w:rsidR="00AC4400" w:rsidRPr="00600DD0">
        <w:rPr>
          <w:sz w:val="28"/>
          <w:szCs w:val="28"/>
        </w:rPr>
        <w:t>7</w:t>
      </w:r>
      <w:r w:rsidRPr="00600DD0">
        <w:rPr>
          <w:sz w:val="28"/>
          <w:szCs w:val="28"/>
        </w:rPr>
        <w:t xml:space="preserve"> года перечень предоставляемых услуг насчитывает </w:t>
      </w:r>
      <w:r w:rsidR="00C25623">
        <w:rPr>
          <w:sz w:val="28"/>
          <w:szCs w:val="28"/>
        </w:rPr>
        <w:t>194</w:t>
      </w:r>
      <w:r w:rsidR="00915A90" w:rsidRPr="00600DD0">
        <w:rPr>
          <w:sz w:val="28"/>
          <w:szCs w:val="28"/>
        </w:rPr>
        <w:t xml:space="preserve"> вид</w:t>
      </w:r>
      <w:r w:rsidR="00C25623">
        <w:rPr>
          <w:sz w:val="28"/>
          <w:szCs w:val="28"/>
        </w:rPr>
        <w:t>а</w:t>
      </w:r>
      <w:r w:rsidRPr="00600DD0">
        <w:rPr>
          <w:sz w:val="28"/>
          <w:szCs w:val="28"/>
        </w:rPr>
        <w:t>, из них:</w:t>
      </w:r>
    </w:p>
    <w:p w:rsidR="009D629D" w:rsidRPr="00600DD0" w:rsidRDefault="009D7EFF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- 41</w:t>
      </w:r>
      <w:r w:rsidR="009D629D" w:rsidRPr="00600DD0">
        <w:rPr>
          <w:sz w:val="28"/>
          <w:szCs w:val="28"/>
        </w:rPr>
        <w:t xml:space="preserve"> услуг</w:t>
      </w:r>
      <w:r w:rsidRPr="00600DD0">
        <w:rPr>
          <w:sz w:val="28"/>
          <w:szCs w:val="28"/>
        </w:rPr>
        <w:t>а</w:t>
      </w:r>
      <w:r w:rsidR="009D629D" w:rsidRPr="00600DD0">
        <w:rPr>
          <w:sz w:val="28"/>
          <w:szCs w:val="28"/>
        </w:rPr>
        <w:t xml:space="preserve"> федеральных органов исполнительной власти</w:t>
      </w:r>
      <w:r w:rsidR="00514904" w:rsidRPr="00600DD0">
        <w:rPr>
          <w:sz w:val="28"/>
          <w:szCs w:val="28"/>
        </w:rPr>
        <w:t>;</w:t>
      </w:r>
    </w:p>
    <w:p w:rsidR="009D629D" w:rsidRPr="00600DD0" w:rsidRDefault="009D629D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- 85 услуг региональных органов исполнительной власти</w:t>
      </w:r>
      <w:r w:rsidR="00514904" w:rsidRPr="00600DD0">
        <w:rPr>
          <w:sz w:val="28"/>
          <w:szCs w:val="28"/>
        </w:rPr>
        <w:t>;</w:t>
      </w:r>
    </w:p>
    <w:p w:rsidR="009D629D" w:rsidRPr="00600DD0" w:rsidRDefault="009D629D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- 22 услуги органов государственных внебюджетных фондов</w:t>
      </w:r>
      <w:r w:rsidR="00514904" w:rsidRPr="00600DD0">
        <w:rPr>
          <w:sz w:val="28"/>
          <w:szCs w:val="28"/>
        </w:rPr>
        <w:t>;</w:t>
      </w:r>
    </w:p>
    <w:p w:rsidR="009D629D" w:rsidRPr="00600DD0" w:rsidRDefault="009D629D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-</w:t>
      </w:r>
      <w:r w:rsidRPr="00600DD0">
        <w:rPr>
          <w:sz w:val="28"/>
          <w:szCs w:val="28"/>
        </w:rPr>
        <w:tab/>
        <w:t>40 муниципальных услуг</w:t>
      </w:r>
      <w:r w:rsidR="00514904" w:rsidRPr="00600DD0">
        <w:rPr>
          <w:sz w:val="28"/>
          <w:szCs w:val="28"/>
        </w:rPr>
        <w:t>;</w:t>
      </w:r>
    </w:p>
    <w:p w:rsidR="009D629D" w:rsidRPr="00600DD0" w:rsidRDefault="009D629D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-</w:t>
      </w:r>
      <w:r w:rsidRPr="00600DD0">
        <w:rPr>
          <w:sz w:val="28"/>
          <w:szCs w:val="28"/>
        </w:rPr>
        <w:tab/>
        <w:t>3 услуги АО «Федеральной корпорации по развитию малого и среднего предпринимательства» (Корпорация МСП)</w:t>
      </w:r>
      <w:r w:rsidR="00514904" w:rsidRPr="00600DD0">
        <w:rPr>
          <w:sz w:val="28"/>
          <w:szCs w:val="28"/>
        </w:rPr>
        <w:t>;</w:t>
      </w:r>
    </w:p>
    <w:p w:rsidR="009D629D" w:rsidRPr="00600DD0" w:rsidRDefault="009D629D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600DD0">
        <w:rPr>
          <w:sz w:val="28"/>
          <w:szCs w:val="28"/>
        </w:rPr>
        <w:t>-</w:t>
      </w:r>
      <w:r w:rsidR="009D7EFF" w:rsidRPr="00600DD0">
        <w:rPr>
          <w:sz w:val="28"/>
          <w:szCs w:val="28"/>
        </w:rPr>
        <w:t xml:space="preserve"> </w:t>
      </w:r>
      <w:r w:rsidRPr="00600DD0">
        <w:rPr>
          <w:sz w:val="28"/>
          <w:szCs w:val="28"/>
        </w:rPr>
        <w:t>3 услуги по регистрации в федеральной государственной информационной системе «Единая система идентификации и аутентификации» (ЕСИА).</w:t>
      </w:r>
    </w:p>
    <w:p w:rsidR="00507C84" w:rsidRPr="005F1BB0" w:rsidRDefault="00AC4400" w:rsidP="0090154A">
      <w:pPr>
        <w:spacing w:line="264" w:lineRule="auto"/>
        <w:ind w:firstLine="567"/>
        <w:jc w:val="both"/>
        <w:rPr>
          <w:sz w:val="28"/>
          <w:szCs w:val="28"/>
        </w:rPr>
      </w:pPr>
      <w:r w:rsidRPr="005F1BB0">
        <w:rPr>
          <w:sz w:val="28"/>
          <w:szCs w:val="28"/>
        </w:rPr>
        <w:t xml:space="preserve">Ежегодно </w:t>
      </w:r>
      <w:r w:rsidR="001B52FA" w:rsidRPr="005F1BB0">
        <w:rPr>
          <w:sz w:val="28"/>
          <w:szCs w:val="28"/>
        </w:rPr>
        <w:t>в МФЦ наблюдается положительная динамика роста предоставления государственных и муниципальных услуг</w:t>
      </w:r>
      <w:r w:rsidR="00C25623" w:rsidRPr="005F1BB0">
        <w:rPr>
          <w:sz w:val="28"/>
          <w:szCs w:val="28"/>
        </w:rPr>
        <w:t>.</w:t>
      </w:r>
    </w:p>
    <w:p w:rsidR="005F1BB0" w:rsidRPr="005F1BB0" w:rsidRDefault="00A06E1A" w:rsidP="0090154A">
      <w:pPr>
        <w:spacing w:line="264" w:lineRule="auto"/>
        <w:jc w:val="both"/>
        <w:rPr>
          <w:sz w:val="28"/>
          <w:szCs w:val="28"/>
        </w:rPr>
      </w:pPr>
      <w:r w:rsidRPr="005F1BB0">
        <w:rPr>
          <w:sz w:val="28"/>
          <w:szCs w:val="28"/>
        </w:rPr>
        <w:t xml:space="preserve">        </w:t>
      </w:r>
      <w:r w:rsidR="005F1BB0" w:rsidRPr="005F1BB0">
        <w:rPr>
          <w:sz w:val="28"/>
          <w:szCs w:val="28"/>
        </w:rPr>
        <w:t>С 1 февраля 2017 года востребованной стала новая услуга МВД РФ на замену российского и международного водительского удостоверения. За 2 квартал 2017 года было оказано 168 услуг.</w:t>
      </w:r>
    </w:p>
    <w:p w:rsidR="003F2856" w:rsidRPr="005F1BB0" w:rsidRDefault="00A06E1A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F1BB0">
        <w:rPr>
          <w:sz w:val="28"/>
          <w:szCs w:val="28"/>
        </w:rPr>
        <w:t>В целях повышения роста количества обращений проводятся мероприятия по информированию граждан г. о. Кинель о деятельности МБУ «МФЦ» путем распространения информационных буклетов и опубликования статей о работе МФЦ в газете «Кинельская жизнь».</w:t>
      </w:r>
      <w:r w:rsidR="005F1BB0">
        <w:rPr>
          <w:sz w:val="28"/>
          <w:szCs w:val="28"/>
        </w:rPr>
        <w:t xml:space="preserve"> Также в течение года планируется:</w:t>
      </w:r>
    </w:p>
    <w:p w:rsidR="005F1BB0" w:rsidRPr="005B6034" w:rsidRDefault="005F1BB0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B6034">
        <w:rPr>
          <w:sz w:val="28"/>
          <w:szCs w:val="28"/>
        </w:rPr>
        <w:t>- принять меры к обеспечению регистрации граждан в федеральной государственной информационной системе «ЕСИА» для предоставления государственных и муниципа</w:t>
      </w:r>
      <w:r w:rsidR="005B6034" w:rsidRPr="005B6034">
        <w:rPr>
          <w:sz w:val="28"/>
          <w:szCs w:val="28"/>
        </w:rPr>
        <w:t>льных услуг в электронной форме</w:t>
      </w:r>
      <w:r w:rsidRPr="005B6034">
        <w:rPr>
          <w:sz w:val="28"/>
          <w:szCs w:val="28"/>
        </w:rPr>
        <w:t>;</w:t>
      </w:r>
    </w:p>
    <w:p w:rsidR="005F1BB0" w:rsidRPr="005B6034" w:rsidRDefault="005F1BB0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B6034">
        <w:rPr>
          <w:sz w:val="28"/>
          <w:szCs w:val="28"/>
        </w:rPr>
        <w:t>- активизировать работу по информированию граждан о возможностях получения государственных и муниципальных услуг в электронной форме, а также получаемых преимуществах при использовании механизма электронного взаимодействия;</w:t>
      </w:r>
    </w:p>
    <w:p w:rsidR="005F1BB0" w:rsidRPr="005B6034" w:rsidRDefault="005F1BB0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B6034">
        <w:rPr>
          <w:sz w:val="28"/>
          <w:szCs w:val="28"/>
        </w:rPr>
        <w:t>- обеспечение работы ТОСП в соответствии с утвержденными графиками;</w:t>
      </w:r>
    </w:p>
    <w:p w:rsidR="005F1BB0" w:rsidRPr="005B6034" w:rsidRDefault="005F1BB0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B6034">
        <w:rPr>
          <w:sz w:val="28"/>
          <w:szCs w:val="28"/>
        </w:rPr>
        <w:t>- реализовать комплекс мероприятий по оказанию всех услуг АО «Корпорации МСП» с 01.06.2017 г. (6 услуг);</w:t>
      </w:r>
    </w:p>
    <w:p w:rsidR="005F1BB0" w:rsidRPr="005B6034" w:rsidRDefault="005F1BB0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B6034">
        <w:rPr>
          <w:sz w:val="28"/>
          <w:szCs w:val="28"/>
        </w:rPr>
        <w:t>- с целью сокращения времени ожидания в очереди использовать практику предварительной записи, в т.ч. в электронном виде;</w:t>
      </w:r>
    </w:p>
    <w:p w:rsidR="005F1BB0" w:rsidRDefault="005F1BB0" w:rsidP="0090154A">
      <w:pPr>
        <w:spacing w:line="264" w:lineRule="auto"/>
        <w:ind w:firstLine="708"/>
        <w:jc w:val="both"/>
        <w:rPr>
          <w:sz w:val="28"/>
          <w:szCs w:val="28"/>
        </w:rPr>
      </w:pPr>
      <w:r w:rsidRPr="005B6034">
        <w:rPr>
          <w:sz w:val="28"/>
          <w:szCs w:val="28"/>
        </w:rPr>
        <w:t>- осуществлять постоянное повышение квалификации специалистов МФЦ.</w:t>
      </w:r>
    </w:p>
    <w:p w:rsidR="001B2716" w:rsidRDefault="001B2716" w:rsidP="0090154A">
      <w:pPr>
        <w:spacing w:line="264" w:lineRule="auto"/>
        <w:ind w:firstLine="708"/>
        <w:jc w:val="both"/>
        <w:rPr>
          <w:sz w:val="28"/>
          <w:szCs w:val="28"/>
        </w:rPr>
      </w:pPr>
    </w:p>
    <w:p w:rsidR="002654AF" w:rsidRPr="008046F3" w:rsidRDefault="002654AF" w:rsidP="0090154A">
      <w:pPr>
        <w:spacing w:line="264" w:lineRule="auto"/>
        <w:ind w:firstLine="708"/>
        <w:jc w:val="both"/>
        <w:rPr>
          <w:i/>
          <w:sz w:val="28"/>
          <w:szCs w:val="28"/>
        </w:rPr>
      </w:pPr>
      <w:r w:rsidRPr="008046F3">
        <w:rPr>
          <w:i/>
          <w:sz w:val="28"/>
          <w:szCs w:val="28"/>
        </w:rPr>
        <w:t>В этом году городской округ Кинель отмечает 180–летний юбилей. Поэтому, в</w:t>
      </w:r>
      <w:r w:rsidR="006771B0" w:rsidRPr="008046F3">
        <w:rPr>
          <w:i/>
          <w:sz w:val="28"/>
          <w:szCs w:val="28"/>
        </w:rPr>
        <w:t xml:space="preserve"> </w:t>
      </w:r>
      <w:r w:rsidR="006771B0" w:rsidRPr="008046F3">
        <w:rPr>
          <w:i/>
          <w:sz w:val="28"/>
          <w:szCs w:val="28"/>
          <w:lang w:val="en-US"/>
        </w:rPr>
        <w:t>I</w:t>
      </w:r>
      <w:r w:rsidR="006771B0" w:rsidRPr="008046F3">
        <w:rPr>
          <w:i/>
          <w:sz w:val="28"/>
          <w:szCs w:val="28"/>
        </w:rPr>
        <w:t xml:space="preserve"> полугодии</w:t>
      </w:r>
      <w:r w:rsidR="0085439C" w:rsidRPr="008046F3">
        <w:rPr>
          <w:i/>
          <w:sz w:val="28"/>
          <w:szCs w:val="28"/>
        </w:rPr>
        <w:t>,</w:t>
      </w:r>
      <w:r w:rsidR="006771B0" w:rsidRPr="008046F3">
        <w:rPr>
          <w:i/>
          <w:sz w:val="28"/>
          <w:szCs w:val="28"/>
        </w:rPr>
        <w:t xml:space="preserve"> </w:t>
      </w:r>
      <w:r w:rsidR="0085439C" w:rsidRPr="008046F3">
        <w:rPr>
          <w:i/>
          <w:sz w:val="28"/>
          <w:szCs w:val="28"/>
        </w:rPr>
        <w:t xml:space="preserve">наряду с исполнением принятых социальных обязательств, </w:t>
      </w:r>
      <w:r w:rsidR="006771B0" w:rsidRPr="008046F3">
        <w:rPr>
          <w:i/>
          <w:sz w:val="28"/>
          <w:szCs w:val="28"/>
        </w:rPr>
        <w:t>особое</w:t>
      </w:r>
      <w:r w:rsidRPr="008046F3">
        <w:rPr>
          <w:i/>
          <w:sz w:val="28"/>
          <w:szCs w:val="28"/>
        </w:rPr>
        <w:t xml:space="preserve"> внимание было уделено благоустройству </w:t>
      </w:r>
      <w:r w:rsidR="006771B0" w:rsidRPr="008046F3">
        <w:rPr>
          <w:i/>
          <w:sz w:val="28"/>
          <w:szCs w:val="28"/>
        </w:rPr>
        <w:t>городской территории</w:t>
      </w:r>
      <w:r w:rsidRPr="008046F3">
        <w:rPr>
          <w:i/>
          <w:sz w:val="28"/>
          <w:szCs w:val="28"/>
        </w:rPr>
        <w:t>, проведена большая работа по ремонту и асфальтированию улиц.</w:t>
      </w:r>
    </w:p>
    <w:p w:rsidR="004A21C3" w:rsidRPr="008046F3" w:rsidRDefault="0085439C" w:rsidP="0090154A">
      <w:pPr>
        <w:spacing w:line="264" w:lineRule="auto"/>
        <w:ind w:firstLine="708"/>
        <w:jc w:val="both"/>
        <w:rPr>
          <w:i/>
          <w:color w:val="FF0000"/>
          <w:sz w:val="28"/>
          <w:szCs w:val="28"/>
        </w:rPr>
      </w:pPr>
      <w:r w:rsidRPr="008046F3">
        <w:rPr>
          <w:i/>
          <w:sz w:val="28"/>
          <w:szCs w:val="28"/>
        </w:rPr>
        <w:t xml:space="preserve">Первостепенной задачей </w:t>
      </w:r>
      <w:r w:rsidR="008046F3">
        <w:rPr>
          <w:i/>
          <w:sz w:val="28"/>
          <w:szCs w:val="28"/>
        </w:rPr>
        <w:t>администрации городского округа</w:t>
      </w:r>
      <w:r w:rsidRPr="008046F3">
        <w:rPr>
          <w:i/>
          <w:sz w:val="28"/>
          <w:szCs w:val="28"/>
        </w:rPr>
        <w:t xml:space="preserve"> было и остается</w:t>
      </w:r>
      <w:r w:rsidR="00F83F2A" w:rsidRPr="008046F3">
        <w:rPr>
          <w:i/>
          <w:sz w:val="28"/>
          <w:szCs w:val="28"/>
        </w:rPr>
        <w:t>, чтобы городской округ Кинель оставался</w:t>
      </w:r>
      <w:r w:rsidR="001B2716" w:rsidRPr="008046F3">
        <w:rPr>
          <w:i/>
          <w:sz w:val="28"/>
          <w:szCs w:val="28"/>
        </w:rPr>
        <w:t xml:space="preserve"> активно работающим, комфортным и удобным для жизни.</w:t>
      </w:r>
      <w:bookmarkStart w:id="0" w:name="_GoBack"/>
      <w:bookmarkEnd w:id="0"/>
    </w:p>
    <w:sectPr w:rsidR="004A21C3" w:rsidRPr="008046F3" w:rsidSect="00C16A42">
      <w:headerReference w:type="even" r:id="rId8"/>
      <w:headerReference w:type="default" r:id="rId9"/>
      <w:pgSz w:w="11906" w:h="16838" w:code="9"/>
      <w:pgMar w:top="851" w:right="851" w:bottom="567" w:left="1247" w:header="851" w:footer="851" w:gutter="0"/>
      <w:cols w:space="720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4A" w:rsidRDefault="0090154A">
      <w:r>
        <w:separator/>
      </w:r>
    </w:p>
  </w:endnote>
  <w:endnote w:type="continuationSeparator" w:id="0">
    <w:p w:rsidR="0090154A" w:rsidRDefault="0090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4A" w:rsidRDefault="0090154A">
      <w:r>
        <w:separator/>
      </w:r>
    </w:p>
  </w:footnote>
  <w:footnote w:type="continuationSeparator" w:id="0">
    <w:p w:rsidR="0090154A" w:rsidRDefault="0090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4A" w:rsidRDefault="0090154A" w:rsidP="000349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36</w:t>
    </w:r>
    <w:r>
      <w:rPr>
        <w:rStyle w:val="a6"/>
      </w:rPr>
      <w:fldChar w:fldCharType="end"/>
    </w:r>
  </w:p>
  <w:p w:rsidR="0090154A" w:rsidRDefault="009015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54A" w:rsidRPr="001F4DBF" w:rsidRDefault="0090154A" w:rsidP="00034941">
    <w:pPr>
      <w:pStyle w:val="a4"/>
      <w:jc w:val="center"/>
      <w:rPr>
        <w:sz w:val="28"/>
        <w:szCs w:val="28"/>
      </w:rPr>
    </w:pPr>
    <w:r w:rsidRPr="001F4DBF">
      <w:rPr>
        <w:rStyle w:val="a6"/>
        <w:sz w:val="28"/>
        <w:szCs w:val="28"/>
      </w:rPr>
      <w:fldChar w:fldCharType="begin"/>
    </w:r>
    <w:r w:rsidRPr="001F4DBF">
      <w:rPr>
        <w:rStyle w:val="a6"/>
        <w:sz w:val="28"/>
        <w:szCs w:val="28"/>
      </w:rPr>
      <w:instrText xml:space="preserve"> PAGE </w:instrText>
    </w:r>
    <w:r w:rsidRPr="001F4DBF">
      <w:rPr>
        <w:rStyle w:val="a6"/>
        <w:sz w:val="28"/>
        <w:szCs w:val="28"/>
      </w:rPr>
      <w:fldChar w:fldCharType="separate"/>
    </w:r>
    <w:r w:rsidR="00252808">
      <w:rPr>
        <w:rStyle w:val="a6"/>
        <w:noProof/>
        <w:sz w:val="28"/>
        <w:szCs w:val="28"/>
      </w:rPr>
      <w:t>23</w:t>
    </w:r>
    <w:r w:rsidRPr="001F4DBF">
      <w:rPr>
        <w:rStyle w:val="a6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2">
    <w:nsid w:val="08C65329"/>
    <w:multiLevelType w:val="hybridMultilevel"/>
    <w:tmpl w:val="0A0E14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B51634A"/>
    <w:multiLevelType w:val="hybridMultilevel"/>
    <w:tmpl w:val="D9C03DE4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4">
    <w:nsid w:val="0B97538F"/>
    <w:multiLevelType w:val="hybridMultilevel"/>
    <w:tmpl w:val="1F56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23D11"/>
    <w:multiLevelType w:val="hybridMultilevel"/>
    <w:tmpl w:val="E7FAF2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2BB54F2"/>
    <w:multiLevelType w:val="hybridMultilevel"/>
    <w:tmpl w:val="295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6A07F7"/>
    <w:multiLevelType w:val="hybridMultilevel"/>
    <w:tmpl w:val="9564A8D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1E0C61E2"/>
    <w:multiLevelType w:val="hybridMultilevel"/>
    <w:tmpl w:val="E7CC08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1B2E9E"/>
    <w:multiLevelType w:val="hybridMultilevel"/>
    <w:tmpl w:val="B7723452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23582640"/>
    <w:multiLevelType w:val="hybridMultilevel"/>
    <w:tmpl w:val="C458EA9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2B02141D"/>
    <w:multiLevelType w:val="hybridMultilevel"/>
    <w:tmpl w:val="F7169626"/>
    <w:lvl w:ilvl="0" w:tplc="95F69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35FCC"/>
    <w:multiLevelType w:val="hybridMultilevel"/>
    <w:tmpl w:val="294CA350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3">
    <w:nsid w:val="2E720E2B"/>
    <w:multiLevelType w:val="hybridMultilevel"/>
    <w:tmpl w:val="3F4EE81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2A40AE"/>
    <w:multiLevelType w:val="hybridMultilevel"/>
    <w:tmpl w:val="2A3A78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58B16BA"/>
    <w:multiLevelType w:val="hybridMultilevel"/>
    <w:tmpl w:val="20B636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F3C76AF"/>
    <w:multiLevelType w:val="hybridMultilevel"/>
    <w:tmpl w:val="C6D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D22C9"/>
    <w:multiLevelType w:val="hybridMultilevel"/>
    <w:tmpl w:val="EC0891E4"/>
    <w:lvl w:ilvl="0" w:tplc="7828250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37307C0"/>
    <w:multiLevelType w:val="hybridMultilevel"/>
    <w:tmpl w:val="9C6A156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A673F5"/>
    <w:multiLevelType w:val="hybridMultilevel"/>
    <w:tmpl w:val="C13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426DE"/>
    <w:multiLevelType w:val="hybridMultilevel"/>
    <w:tmpl w:val="B0926C68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73CE6F95"/>
    <w:multiLevelType w:val="hybridMultilevel"/>
    <w:tmpl w:val="C98A5400"/>
    <w:lvl w:ilvl="0" w:tplc="F7C4E1B6">
      <w:start w:val="1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21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2"/>
  </w:num>
  <w:num w:numId="17">
    <w:abstractNumId w:val="20"/>
  </w:num>
  <w:num w:numId="18">
    <w:abstractNumId w:val="3"/>
  </w:num>
  <w:num w:numId="19">
    <w:abstractNumId w:val="8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1"/>
    <w:rsid w:val="0000021A"/>
    <w:rsid w:val="00000313"/>
    <w:rsid w:val="00000863"/>
    <w:rsid w:val="000009C8"/>
    <w:rsid w:val="0000107C"/>
    <w:rsid w:val="00001C0D"/>
    <w:rsid w:val="00002E7C"/>
    <w:rsid w:val="000034A2"/>
    <w:rsid w:val="00003643"/>
    <w:rsid w:val="00003981"/>
    <w:rsid w:val="000045BD"/>
    <w:rsid w:val="00004D25"/>
    <w:rsid w:val="00004DDD"/>
    <w:rsid w:val="00005023"/>
    <w:rsid w:val="0000555D"/>
    <w:rsid w:val="00005CA8"/>
    <w:rsid w:val="00006AA3"/>
    <w:rsid w:val="00006D00"/>
    <w:rsid w:val="00006D45"/>
    <w:rsid w:val="00006DCB"/>
    <w:rsid w:val="000071F3"/>
    <w:rsid w:val="00007532"/>
    <w:rsid w:val="00007837"/>
    <w:rsid w:val="00007B6C"/>
    <w:rsid w:val="000108AE"/>
    <w:rsid w:val="000108C5"/>
    <w:rsid w:val="0001094C"/>
    <w:rsid w:val="0001099E"/>
    <w:rsid w:val="00010C3C"/>
    <w:rsid w:val="0001123C"/>
    <w:rsid w:val="0001196C"/>
    <w:rsid w:val="00011B23"/>
    <w:rsid w:val="00012A0D"/>
    <w:rsid w:val="00012D6F"/>
    <w:rsid w:val="00012DCE"/>
    <w:rsid w:val="00012FF4"/>
    <w:rsid w:val="00013212"/>
    <w:rsid w:val="000137FF"/>
    <w:rsid w:val="000138B7"/>
    <w:rsid w:val="000140C9"/>
    <w:rsid w:val="0001458B"/>
    <w:rsid w:val="00014747"/>
    <w:rsid w:val="00014987"/>
    <w:rsid w:val="00015647"/>
    <w:rsid w:val="000163F0"/>
    <w:rsid w:val="0001662D"/>
    <w:rsid w:val="000174C6"/>
    <w:rsid w:val="0001754F"/>
    <w:rsid w:val="000175A3"/>
    <w:rsid w:val="000175BC"/>
    <w:rsid w:val="0001773E"/>
    <w:rsid w:val="00017AF0"/>
    <w:rsid w:val="00017D12"/>
    <w:rsid w:val="000201E0"/>
    <w:rsid w:val="00020342"/>
    <w:rsid w:val="00020D33"/>
    <w:rsid w:val="00020D45"/>
    <w:rsid w:val="000217C1"/>
    <w:rsid w:val="00021C32"/>
    <w:rsid w:val="0002259A"/>
    <w:rsid w:val="00022C4F"/>
    <w:rsid w:val="000238D2"/>
    <w:rsid w:val="00023AF5"/>
    <w:rsid w:val="00024496"/>
    <w:rsid w:val="000245C8"/>
    <w:rsid w:val="000246A6"/>
    <w:rsid w:val="0002499D"/>
    <w:rsid w:val="00025109"/>
    <w:rsid w:val="000252B9"/>
    <w:rsid w:val="000255AD"/>
    <w:rsid w:val="000256EE"/>
    <w:rsid w:val="00025A2E"/>
    <w:rsid w:val="000264C3"/>
    <w:rsid w:val="0002662F"/>
    <w:rsid w:val="00026B59"/>
    <w:rsid w:val="00026E48"/>
    <w:rsid w:val="00026E78"/>
    <w:rsid w:val="00026ED1"/>
    <w:rsid w:val="00027D62"/>
    <w:rsid w:val="00030320"/>
    <w:rsid w:val="000306F9"/>
    <w:rsid w:val="000309EC"/>
    <w:rsid w:val="00031261"/>
    <w:rsid w:val="00031C82"/>
    <w:rsid w:val="00032112"/>
    <w:rsid w:val="0003224E"/>
    <w:rsid w:val="00032342"/>
    <w:rsid w:val="00032C8B"/>
    <w:rsid w:val="00033098"/>
    <w:rsid w:val="0003328B"/>
    <w:rsid w:val="00033964"/>
    <w:rsid w:val="00033EFA"/>
    <w:rsid w:val="00034724"/>
    <w:rsid w:val="00034941"/>
    <w:rsid w:val="00034D18"/>
    <w:rsid w:val="000352BC"/>
    <w:rsid w:val="00035428"/>
    <w:rsid w:val="000356A3"/>
    <w:rsid w:val="00036321"/>
    <w:rsid w:val="00036418"/>
    <w:rsid w:val="00036D71"/>
    <w:rsid w:val="00037211"/>
    <w:rsid w:val="00037510"/>
    <w:rsid w:val="00037936"/>
    <w:rsid w:val="00037B20"/>
    <w:rsid w:val="00037C4F"/>
    <w:rsid w:val="00037DB6"/>
    <w:rsid w:val="00040009"/>
    <w:rsid w:val="00040477"/>
    <w:rsid w:val="00040857"/>
    <w:rsid w:val="00040DAD"/>
    <w:rsid w:val="000418FC"/>
    <w:rsid w:val="00041BC9"/>
    <w:rsid w:val="00041E96"/>
    <w:rsid w:val="00041F66"/>
    <w:rsid w:val="000424DB"/>
    <w:rsid w:val="000429D8"/>
    <w:rsid w:val="00042D94"/>
    <w:rsid w:val="00042F6D"/>
    <w:rsid w:val="00043214"/>
    <w:rsid w:val="0004321E"/>
    <w:rsid w:val="00043455"/>
    <w:rsid w:val="0004399B"/>
    <w:rsid w:val="00043A68"/>
    <w:rsid w:val="00044121"/>
    <w:rsid w:val="00044745"/>
    <w:rsid w:val="00044CFE"/>
    <w:rsid w:val="00045100"/>
    <w:rsid w:val="00045646"/>
    <w:rsid w:val="000457C4"/>
    <w:rsid w:val="00045849"/>
    <w:rsid w:val="000467DE"/>
    <w:rsid w:val="00046954"/>
    <w:rsid w:val="00046A94"/>
    <w:rsid w:val="00046CF3"/>
    <w:rsid w:val="00047121"/>
    <w:rsid w:val="000473AA"/>
    <w:rsid w:val="0004745B"/>
    <w:rsid w:val="00047C08"/>
    <w:rsid w:val="00047CEB"/>
    <w:rsid w:val="00050084"/>
    <w:rsid w:val="000501E6"/>
    <w:rsid w:val="000502AF"/>
    <w:rsid w:val="00050A3F"/>
    <w:rsid w:val="00051A56"/>
    <w:rsid w:val="00051A6F"/>
    <w:rsid w:val="0005226D"/>
    <w:rsid w:val="000525FB"/>
    <w:rsid w:val="00052627"/>
    <w:rsid w:val="0005283C"/>
    <w:rsid w:val="000528CF"/>
    <w:rsid w:val="00052914"/>
    <w:rsid w:val="00052B90"/>
    <w:rsid w:val="0005346C"/>
    <w:rsid w:val="00053ECC"/>
    <w:rsid w:val="00054404"/>
    <w:rsid w:val="00054727"/>
    <w:rsid w:val="00054D36"/>
    <w:rsid w:val="0005529D"/>
    <w:rsid w:val="00055378"/>
    <w:rsid w:val="000556D1"/>
    <w:rsid w:val="00055D10"/>
    <w:rsid w:val="000560A4"/>
    <w:rsid w:val="0005650A"/>
    <w:rsid w:val="000565B7"/>
    <w:rsid w:val="00056A20"/>
    <w:rsid w:val="00057A0F"/>
    <w:rsid w:val="00060147"/>
    <w:rsid w:val="000601D9"/>
    <w:rsid w:val="000602D3"/>
    <w:rsid w:val="0006032C"/>
    <w:rsid w:val="000606BC"/>
    <w:rsid w:val="00060942"/>
    <w:rsid w:val="00060AF4"/>
    <w:rsid w:val="00060BB8"/>
    <w:rsid w:val="00061025"/>
    <w:rsid w:val="0006102F"/>
    <w:rsid w:val="00061157"/>
    <w:rsid w:val="00061718"/>
    <w:rsid w:val="00061D79"/>
    <w:rsid w:val="0006249A"/>
    <w:rsid w:val="000626F7"/>
    <w:rsid w:val="000628C5"/>
    <w:rsid w:val="00062AAF"/>
    <w:rsid w:val="0006307F"/>
    <w:rsid w:val="0006345D"/>
    <w:rsid w:val="0006385A"/>
    <w:rsid w:val="00063B05"/>
    <w:rsid w:val="00064906"/>
    <w:rsid w:val="000650F9"/>
    <w:rsid w:val="000660CD"/>
    <w:rsid w:val="00066250"/>
    <w:rsid w:val="000663F3"/>
    <w:rsid w:val="000665EA"/>
    <w:rsid w:val="00066D95"/>
    <w:rsid w:val="000673C2"/>
    <w:rsid w:val="00067A7B"/>
    <w:rsid w:val="00067E45"/>
    <w:rsid w:val="00067F61"/>
    <w:rsid w:val="00070871"/>
    <w:rsid w:val="000712B7"/>
    <w:rsid w:val="000719E5"/>
    <w:rsid w:val="00071C25"/>
    <w:rsid w:val="00071CDD"/>
    <w:rsid w:val="00071D24"/>
    <w:rsid w:val="00071D60"/>
    <w:rsid w:val="00072894"/>
    <w:rsid w:val="0007292C"/>
    <w:rsid w:val="00073473"/>
    <w:rsid w:val="00074187"/>
    <w:rsid w:val="00074240"/>
    <w:rsid w:val="00074290"/>
    <w:rsid w:val="00074983"/>
    <w:rsid w:val="00074F92"/>
    <w:rsid w:val="00075AB3"/>
    <w:rsid w:val="00075AB7"/>
    <w:rsid w:val="00075B45"/>
    <w:rsid w:val="000762E5"/>
    <w:rsid w:val="00076A38"/>
    <w:rsid w:val="00076B5C"/>
    <w:rsid w:val="00076F88"/>
    <w:rsid w:val="00077214"/>
    <w:rsid w:val="0007737E"/>
    <w:rsid w:val="000777D0"/>
    <w:rsid w:val="00077B27"/>
    <w:rsid w:val="00077BF9"/>
    <w:rsid w:val="00077C0C"/>
    <w:rsid w:val="00077E07"/>
    <w:rsid w:val="00080035"/>
    <w:rsid w:val="000803EE"/>
    <w:rsid w:val="00080644"/>
    <w:rsid w:val="000809DB"/>
    <w:rsid w:val="00080E1D"/>
    <w:rsid w:val="000815E8"/>
    <w:rsid w:val="00081B36"/>
    <w:rsid w:val="00081DC6"/>
    <w:rsid w:val="00081E47"/>
    <w:rsid w:val="00081F95"/>
    <w:rsid w:val="0008210D"/>
    <w:rsid w:val="000823DA"/>
    <w:rsid w:val="000826BA"/>
    <w:rsid w:val="00082A25"/>
    <w:rsid w:val="00082F63"/>
    <w:rsid w:val="00082FBA"/>
    <w:rsid w:val="00083419"/>
    <w:rsid w:val="00083C78"/>
    <w:rsid w:val="00083CBB"/>
    <w:rsid w:val="00083D07"/>
    <w:rsid w:val="000842F9"/>
    <w:rsid w:val="00084485"/>
    <w:rsid w:val="00084568"/>
    <w:rsid w:val="00084755"/>
    <w:rsid w:val="00084912"/>
    <w:rsid w:val="000852C7"/>
    <w:rsid w:val="0008547C"/>
    <w:rsid w:val="00085574"/>
    <w:rsid w:val="00085CEB"/>
    <w:rsid w:val="000865CD"/>
    <w:rsid w:val="00087B79"/>
    <w:rsid w:val="000900F3"/>
    <w:rsid w:val="000902F8"/>
    <w:rsid w:val="00090A85"/>
    <w:rsid w:val="000915AF"/>
    <w:rsid w:val="00091F06"/>
    <w:rsid w:val="00092129"/>
    <w:rsid w:val="0009217F"/>
    <w:rsid w:val="00092232"/>
    <w:rsid w:val="0009234F"/>
    <w:rsid w:val="00092BBC"/>
    <w:rsid w:val="00093385"/>
    <w:rsid w:val="00093465"/>
    <w:rsid w:val="00093486"/>
    <w:rsid w:val="000936A9"/>
    <w:rsid w:val="00094346"/>
    <w:rsid w:val="00094477"/>
    <w:rsid w:val="000947C2"/>
    <w:rsid w:val="00094EEC"/>
    <w:rsid w:val="000950B7"/>
    <w:rsid w:val="0009513F"/>
    <w:rsid w:val="00095414"/>
    <w:rsid w:val="0009565C"/>
    <w:rsid w:val="000956D4"/>
    <w:rsid w:val="000958AC"/>
    <w:rsid w:val="00095BD2"/>
    <w:rsid w:val="00096CE4"/>
    <w:rsid w:val="000975BF"/>
    <w:rsid w:val="000977AB"/>
    <w:rsid w:val="00097E7A"/>
    <w:rsid w:val="000A0216"/>
    <w:rsid w:val="000A0C83"/>
    <w:rsid w:val="000A13BC"/>
    <w:rsid w:val="000A2230"/>
    <w:rsid w:val="000A26E8"/>
    <w:rsid w:val="000A30CB"/>
    <w:rsid w:val="000A3CDA"/>
    <w:rsid w:val="000A3D01"/>
    <w:rsid w:val="000A3E99"/>
    <w:rsid w:val="000A45CB"/>
    <w:rsid w:val="000A4C52"/>
    <w:rsid w:val="000A53C4"/>
    <w:rsid w:val="000A54A8"/>
    <w:rsid w:val="000A5694"/>
    <w:rsid w:val="000A5702"/>
    <w:rsid w:val="000A653A"/>
    <w:rsid w:val="000A7017"/>
    <w:rsid w:val="000A757E"/>
    <w:rsid w:val="000A78B2"/>
    <w:rsid w:val="000B0361"/>
    <w:rsid w:val="000B05B1"/>
    <w:rsid w:val="000B05CB"/>
    <w:rsid w:val="000B05E3"/>
    <w:rsid w:val="000B0C5D"/>
    <w:rsid w:val="000B0C75"/>
    <w:rsid w:val="000B1616"/>
    <w:rsid w:val="000B176F"/>
    <w:rsid w:val="000B1795"/>
    <w:rsid w:val="000B1BEE"/>
    <w:rsid w:val="000B1F92"/>
    <w:rsid w:val="000B2573"/>
    <w:rsid w:val="000B2C05"/>
    <w:rsid w:val="000B2E81"/>
    <w:rsid w:val="000B33A3"/>
    <w:rsid w:val="000B3935"/>
    <w:rsid w:val="000B3CEB"/>
    <w:rsid w:val="000B3D4F"/>
    <w:rsid w:val="000B480A"/>
    <w:rsid w:val="000B4EE4"/>
    <w:rsid w:val="000B5696"/>
    <w:rsid w:val="000B5768"/>
    <w:rsid w:val="000B5AEC"/>
    <w:rsid w:val="000B5B20"/>
    <w:rsid w:val="000B5EE5"/>
    <w:rsid w:val="000B5FCE"/>
    <w:rsid w:val="000B64B6"/>
    <w:rsid w:val="000B6843"/>
    <w:rsid w:val="000B6A44"/>
    <w:rsid w:val="000B6A47"/>
    <w:rsid w:val="000B6B73"/>
    <w:rsid w:val="000B6E8D"/>
    <w:rsid w:val="000B724C"/>
    <w:rsid w:val="000C0736"/>
    <w:rsid w:val="000C0A08"/>
    <w:rsid w:val="000C1CD4"/>
    <w:rsid w:val="000C2051"/>
    <w:rsid w:val="000C2AD0"/>
    <w:rsid w:val="000C33B5"/>
    <w:rsid w:val="000C3584"/>
    <w:rsid w:val="000C36EA"/>
    <w:rsid w:val="000C3C5D"/>
    <w:rsid w:val="000C3E06"/>
    <w:rsid w:val="000C41C1"/>
    <w:rsid w:val="000C48E9"/>
    <w:rsid w:val="000C52D3"/>
    <w:rsid w:val="000C592A"/>
    <w:rsid w:val="000C6BC8"/>
    <w:rsid w:val="000C7007"/>
    <w:rsid w:val="000C7074"/>
    <w:rsid w:val="000C74B3"/>
    <w:rsid w:val="000C7AA4"/>
    <w:rsid w:val="000C7B2A"/>
    <w:rsid w:val="000C7F04"/>
    <w:rsid w:val="000C7F2F"/>
    <w:rsid w:val="000C7FB7"/>
    <w:rsid w:val="000D0039"/>
    <w:rsid w:val="000D018B"/>
    <w:rsid w:val="000D06CA"/>
    <w:rsid w:val="000D079A"/>
    <w:rsid w:val="000D0DE0"/>
    <w:rsid w:val="000D1A0F"/>
    <w:rsid w:val="000D1ACB"/>
    <w:rsid w:val="000D2158"/>
    <w:rsid w:val="000D2188"/>
    <w:rsid w:val="000D2640"/>
    <w:rsid w:val="000D26AA"/>
    <w:rsid w:val="000D2910"/>
    <w:rsid w:val="000D2935"/>
    <w:rsid w:val="000D2CCB"/>
    <w:rsid w:val="000D3083"/>
    <w:rsid w:val="000D37DF"/>
    <w:rsid w:val="000D3871"/>
    <w:rsid w:val="000D410C"/>
    <w:rsid w:val="000D48D2"/>
    <w:rsid w:val="000D4964"/>
    <w:rsid w:val="000D527E"/>
    <w:rsid w:val="000D54D7"/>
    <w:rsid w:val="000D5855"/>
    <w:rsid w:val="000D6384"/>
    <w:rsid w:val="000D6506"/>
    <w:rsid w:val="000D6EF2"/>
    <w:rsid w:val="000D7018"/>
    <w:rsid w:val="000D7331"/>
    <w:rsid w:val="000D773D"/>
    <w:rsid w:val="000D7E63"/>
    <w:rsid w:val="000E049C"/>
    <w:rsid w:val="000E0628"/>
    <w:rsid w:val="000E10A6"/>
    <w:rsid w:val="000E1304"/>
    <w:rsid w:val="000E13DE"/>
    <w:rsid w:val="000E1605"/>
    <w:rsid w:val="000E16AD"/>
    <w:rsid w:val="000E16B4"/>
    <w:rsid w:val="000E1729"/>
    <w:rsid w:val="000E1A2D"/>
    <w:rsid w:val="000E1BCF"/>
    <w:rsid w:val="000E2507"/>
    <w:rsid w:val="000E2660"/>
    <w:rsid w:val="000E2A36"/>
    <w:rsid w:val="000E2A3A"/>
    <w:rsid w:val="000E2C4B"/>
    <w:rsid w:val="000E2C63"/>
    <w:rsid w:val="000E2F20"/>
    <w:rsid w:val="000E3493"/>
    <w:rsid w:val="000E3771"/>
    <w:rsid w:val="000E4AAB"/>
    <w:rsid w:val="000E4EB7"/>
    <w:rsid w:val="000E54C9"/>
    <w:rsid w:val="000E5A92"/>
    <w:rsid w:val="000E5C63"/>
    <w:rsid w:val="000E5FFC"/>
    <w:rsid w:val="000E61A3"/>
    <w:rsid w:val="000E6A10"/>
    <w:rsid w:val="000E71E0"/>
    <w:rsid w:val="000E7687"/>
    <w:rsid w:val="000E7690"/>
    <w:rsid w:val="000E7A88"/>
    <w:rsid w:val="000E7FF6"/>
    <w:rsid w:val="000F0041"/>
    <w:rsid w:val="000F00E8"/>
    <w:rsid w:val="000F0561"/>
    <w:rsid w:val="000F059C"/>
    <w:rsid w:val="000F1CEE"/>
    <w:rsid w:val="000F22CB"/>
    <w:rsid w:val="000F23A3"/>
    <w:rsid w:val="000F273A"/>
    <w:rsid w:val="000F2AB9"/>
    <w:rsid w:val="000F3110"/>
    <w:rsid w:val="000F31DE"/>
    <w:rsid w:val="000F32C0"/>
    <w:rsid w:val="000F3305"/>
    <w:rsid w:val="000F339D"/>
    <w:rsid w:val="000F35D7"/>
    <w:rsid w:val="000F4025"/>
    <w:rsid w:val="000F421F"/>
    <w:rsid w:val="000F4444"/>
    <w:rsid w:val="000F46A6"/>
    <w:rsid w:val="000F49AD"/>
    <w:rsid w:val="000F4F78"/>
    <w:rsid w:val="000F5678"/>
    <w:rsid w:val="000F5953"/>
    <w:rsid w:val="000F5ED1"/>
    <w:rsid w:val="000F649D"/>
    <w:rsid w:val="000F6773"/>
    <w:rsid w:val="000F773E"/>
    <w:rsid w:val="000F797E"/>
    <w:rsid w:val="000F7B5D"/>
    <w:rsid w:val="000F7BE1"/>
    <w:rsid w:val="000F7C2B"/>
    <w:rsid w:val="000F7CC2"/>
    <w:rsid w:val="000F7DA3"/>
    <w:rsid w:val="00100009"/>
    <w:rsid w:val="00100217"/>
    <w:rsid w:val="00100800"/>
    <w:rsid w:val="00100849"/>
    <w:rsid w:val="00100A3A"/>
    <w:rsid w:val="00100B4C"/>
    <w:rsid w:val="00101AE9"/>
    <w:rsid w:val="00101F4F"/>
    <w:rsid w:val="0010222D"/>
    <w:rsid w:val="00102AE7"/>
    <w:rsid w:val="00102EAD"/>
    <w:rsid w:val="001031C4"/>
    <w:rsid w:val="0010357C"/>
    <w:rsid w:val="001036C7"/>
    <w:rsid w:val="00103808"/>
    <w:rsid w:val="00103D80"/>
    <w:rsid w:val="00104456"/>
    <w:rsid w:val="001049CC"/>
    <w:rsid w:val="001049D7"/>
    <w:rsid w:val="00104B04"/>
    <w:rsid w:val="00104C28"/>
    <w:rsid w:val="0010586D"/>
    <w:rsid w:val="0010687B"/>
    <w:rsid w:val="00106AD0"/>
    <w:rsid w:val="0010790A"/>
    <w:rsid w:val="00107A94"/>
    <w:rsid w:val="00107D8C"/>
    <w:rsid w:val="00110735"/>
    <w:rsid w:val="00110FDB"/>
    <w:rsid w:val="001110BD"/>
    <w:rsid w:val="001114F4"/>
    <w:rsid w:val="00111501"/>
    <w:rsid w:val="00111B0A"/>
    <w:rsid w:val="001124A1"/>
    <w:rsid w:val="00112A30"/>
    <w:rsid w:val="00112CB2"/>
    <w:rsid w:val="001130F3"/>
    <w:rsid w:val="00113160"/>
    <w:rsid w:val="00113997"/>
    <w:rsid w:val="00113CFB"/>
    <w:rsid w:val="00113E48"/>
    <w:rsid w:val="00114664"/>
    <w:rsid w:val="001165B7"/>
    <w:rsid w:val="001170C9"/>
    <w:rsid w:val="001171D6"/>
    <w:rsid w:val="0011785E"/>
    <w:rsid w:val="00117C31"/>
    <w:rsid w:val="00120478"/>
    <w:rsid w:val="0012049E"/>
    <w:rsid w:val="001206F9"/>
    <w:rsid w:val="00120B6E"/>
    <w:rsid w:val="00120C4A"/>
    <w:rsid w:val="00120EDC"/>
    <w:rsid w:val="001211C9"/>
    <w:rsid w:val="0012127A"/>
    <w:rsid w:val="00121670"/>
    <w:rsid w:val="001217E1"/>
    <w:rsid w:val="00121861"/>
    <w:rsid w:val="0012191C"/>
    <w:rsid w:val="00121F4D"/>
    <w:rsid w:val="00122B09"/>
    <w:rsid w:val="0012326F"/>
    <w:rsid w:val="00123E54"/>
    <w:rsid w:val="00123F8C"/>
    <w:rsid w:val="0012441F"/>
    <w:rsid w:val="001244AA"/>
    <w:rsid w:val="001244C0"/>
    <w:rsid w:val="0012457D"/>
    <w:rsid w:val="0012472D"/>
    <w:rsid w:val="00124740"/>
    <w:rsid w:val="00124953"/>
    <w:rsid w:val="001251F0"/>
    <w:rsid w:val="00125839"/>
    <w:rsid w:val="001259AA"/>
    <w:rsid w:val="00125A0A"/>
    <w:rsid w:val="00126065"/>
    <w:rsid w:val="00126CDC"/>
    <w:rsid w:val="00126EAE"/>
    <w:rsid w:val="00127136"/>
    <w:rsid w:val="00130B1B"/>
    <w:rsid w:val="00131492"/>
    <w:rsid w:val="0013203B"/>
    <w:rsid w:val="001323CB"/>
    <w:rsid w:val="00132798"/>
    <w:rsid w:val="0013283D"/>
    <w:rsid w:val="00132C1F"/>
    <w:rsid w:val="00133AF8"/>
    <w:rsid w:val="00133F30"/>
    <w:rsid w:val="00134093"/>
    <w:rsid w:val="00134775"/>
    <w:rsid w:val="00134ADA"/>
    <w:rsid w:val="00134F00"/>
    <w:rsid w:val="00135107"/>
    <w:rsid w:val="00135282"/>
    <w:rsid w:val="0013546C"/>
    <w:rsid w:val="00135658"/>
    <w:rsid w:val="00135746"/>
    <w:rsid w:val="00135911"/>
    <w:rsid w:val="00135D64"/>
    <w:rsid w:val="00136209"/>
    <w:rsid w:val="00136A9B"/>
    <w:rsid w:val="00137190"/>
    <w:rsid w:val="00137357"/>
    <w:rsid w:val="001378B8"/>
    <w:rsid w:val="00137961"/>
    <w:rsid w:val="001400B1"/>
    <w:rsid w:val="00140F4C"/>
    <w:rsid w:val="0014116B"/>
    <w:rsid w:val="00141474"/>
    <w:rsid w:val="00141AA6"/>
    <w:rsid w:val="00141BDA"/>
    <w:rsid w:val="0014228F"/>
    <w:rsid w:val="001423AA"/>
    <w:rsid w:val="00142646"/>
    <w:rsid w:val="00142C1E"/>
    <w:rsid w:val="00142F6B"/>
    <w:rsid w:val="001431B6"/>
    <w:rsid w:val="0014337A"/>
    <w:rsid w:val="00143481"/>
    <w:rsid w:val="00143DD5"/>
    <w:rsid w:val="00144350"/>
    <w:rsid w:val="00144C04"/>
    <w:rsid w:val="00144EAD"/>
    <w:rsid w:val="001454E0"/>
    <w:rsid w:val="001455CE"/>
    <w:rsid w:val="00145C48"/>
    <w:rsid w:val="001461ED"/>
    <w:rsid w:val="001465CD"/>
    <w:rsid w:val="00146741"/>
    <w:rsid w:val="00146CB6"/>
    <w:rsid w:val="00147117"/>
    <w:rsid w:val="001474B6"/>
    <w:rsid w:val="001501B2"/>
    <w:rsid w:val="00150216"/>
    <w:rsid w:val="001502C1"/>
    <w:rsid w:val="0015092B"/>
    <w:rsid w:val="00150B5C"/>
    <w:rsid w:val="001512B9"/>
    <w:rsid w:val="00152B53"/>
    <w:rsid w:val="00153158"/>
    <w:rsid w:val="0015390E"/>
    <w:rsid w:val="00153D93"/>
    <w:rsid w:val="0015411A"/>
    <w:rsid w:val="001547DF"/>
    <w:rsid w:val="00154C51"/>
    <w:rsid w:val="00154FAD"/>
    <w:rsid w:val="00155790"/>
    <w:rsid w:val="001558A9"/>
    <w:rsid w:val="00155B98"/>
    <w:rsid w:val="00155D50"/>
    <w:rsid w:val="001564BD"/>
    <w:rsid w:val="0015672E"/>
    <w:rsid w:val="001569C9"/>
    <w:rsid w:val="00156C56"/>
    <w:rsid w:val="00156E82"/>
    <w:rsid w:val="001573A6"/>
    <w:rsid w:val="001574BC"/>
    <w:rsid w:val="0015788D"/>
    <w:rsid w:val="00157B02"/>
    <w:rsid w:val="00157F29"/>
    <w:rsid w:val="00157F4A"/>
    <w:rsid w:val="00160696"/>
    <w:rsid w:val="00160D6F"/>
    <w:rsid w:val="00160F31"/>
    <w:rsid w:val="00161086"/>
    <w:rsid w:val="001612C0"/>
    <w:rsid w:val="00161604"/>
    <w:rsid w:val="001616BF"/>
    <w:rsid w:val="001617ED"/>
    <w:rsid w:val="00161B00"/>
    <w:rsid w:val="00162EE4"/>
    <w:rsid w:val="00163107"/>
    <w:rsid w:val="001633CE"/>
    <w:rsid w:val="00163428"/>
    <w:rsid w:val="00163A2E"/>
    <w:rsid w:val="00163B5C"/>
    <w:rsid w:val="0016413F"/>
    <w:rsid w:val="001641ED"/>
    <w:rsid w:val="00164B88"/>
    <w:rsid w:val="00164D19"/>
    <w:rsid w:val="001651E0"/>
    <w:rsid w:val="0016589B"/>
    <w:rsid w:val="00165E9D"/>
    <w:rsid w:val="00165EB6"/>
    <w:rsid w:val="001664F4"/>
    <w:rsid w:val="001667C2"/>
    <w:rsid w:val="00166D39"/>
    <w:rsid w:val="00166DCC"/>
    <w:rsid w:val="00166F0E"/>
    <w:rsid w:val="001672F7"/>
    <w:rsid w:val="001674F1"/>
    <w:rsid w:val="001678B8"/>
    <w:rsid w:val="001707E2"/>
    <w:rsid w:val="00170C9C"/>
    <w:rsid w:val="00171AA9"/>
    <w:rsid w:val="00171C92"/>
    <w:rsid w:val="00171E2B"/>
    <w:rsid w:val="00171E47"/>
    <w:rsid w:val="00171F8E"/>
    <w:rsid w:val="0017202B"/>
    <w:rsid w:val="001724B6"/>
    <w:rsid w:val="00172D0D"/>
    <w:rsid w:val="0017363D"/>
    <w:rsid w:val="00173CB1"/>
    <w:rsid w:val="001742F4"/>
    <w:rsid w:val="00174761"/>
    <w:rsid w:val="00174A9C"/>
    <w:rsid w:val="00175339"/>
    <w:rsid w:val="001757A4"/>
    <w:rsid w:val="001759D2"/>
    <w:rsid w:val="00176417"/>
    <w:rsid w:val="0017652E"/>
    <w:rsid w:val="001766FE"/>
    <w:rsid w:val="001767E9"/>
    <w:rsid w:val="00176B7A"/>
    <w:rsid w:val="00176CCB"/>
    <w:rsid w:val="00176E5C"/>
    <w:rsid w:val="001770E6"/>
    <w:rsid w:val="00177830"/>
    <w:rsid w:val="00177ACF"/>
    <w:rsid w:val="001801CA"/>
    <w:rsid w:val="001804E9"/>
    <w:rsid w:val="00180799"/>
    <w:rsid w:val="001807D4"/>
    <w:rsid w:val="00180AAB"/>
    <w:rsid w:val="00180BB2"/>
    <w:rsid w:val="00180E41"/>
    <w:rsid w:val="0018107B"/>
    <w:rsid w:val="0018128C"/>
    <w:rsid w:val="00181834"/>
    <w:rsid w:val="00181D02"/>
    <w:rsid w:val="00181D6E"/>
    <w:rsid w:val="00182024"/>
    <w:rsid w:val="001821FE"/>
    <w:rsid w:val="00182270"/>
    <w:rsid w:val="00182495"/>
    <w:rsid w:val="00182A3C"/>
    <w:rsid w:val="00182B7E"/>
    <w:rsid w:val="00182D25"/>
    <w:rsid w:val="00182E83"/>
    <w:rsid w:val="00183556"/>
    <w:rsid w:val="00183646"/>
    <w:rsid w:val="00183ABA"/>
    <w:rsid w:val="0018497D"/>
    <w:rsid w:val="00184DC2"/>
    <w:rsid w:val="001852C5"/>
    <w:rsid w:val="001852CD"/>
    <w:rsid w:val="001854E0"/>
    <w:rsid w:val="001860F3"/>
    <w:rsid w:val="00186227"/>
    <w:rsid w:val="001862FA"/>
    <w:rsid w:val="00190260"/>
    <w:rsid w:val="00190709"/>
    <w:rsid w:val="0019105B"/>
    <w:rsid w:val="0019116B"/>
    <w:rsid w:val="00191400"/>
    <w:rsid w:val="001916E5"/>
    <w:rsid w:val="001918D3"/>
    <w:rsid w:val="00191C43"/>
    <w:rsid w:val="00191D7A"/>
    <w:rsid w:val="00192469"/>
    <w:rsid w:val="00192BA0"/>
    <w:rsid w:val="00192E4C"/>
    <w:rsid w:val="00193120"/>
    <w:rsid w:val="001933E2"/>
    <w:rsid w:val="00193D52"/>
    <w:rsid w:val="00193EE8"/>
    <w:rsid w:val="00194B62"/>
    <w:rsid w:val="00194B66"/>
    <w:rsid w:val="001952CE"/>
    <w:rsid w:val="001953AD"/>
    <w:rsid w:val="001953D4"/>
    <w:rsid w:val="0019549B"/>
    <w:rsid w:val="00195507"/>
    <w:rsid w:val="001955D2"/>
    <w:rsid w:val="00195640"/>
    <w:rsid w:val="00195A9E"/>
    <w:rsid w:val="0019629F"/>
    <w:rsid w:val="0019630A"/>
    <w:rsid w:val="00196682"/>
    <w:rsid w:val="0019674A"/>
    <w:rsid w:val="00196D88"/>
    <w:rsid w:val="00197075"/>
    <w:rsid w:val="00197336"/>
    <w:rsid w:val="001977A0"/>
    <w:rsid w:val="00197B6F"/>
    <w:rsid w:val="001A0073"/>
    <w:rsid w:val="001A0111"/>
    <w:rsid w:val="001A032D"/>
    <w:rsid w:val="001A06BB"/>
    <w:rsid w:val="001A1AC5"/>
    <w:rsid w:val="001A1C38"/>
    <w:rsid w:val="001A2682"/>
    <w:rsid w:val="001A270D"/>
    <w:rsid w:val="001A2788"/>
    <w:rsid w:val="001A2BD3"/>
    <w:rsid w:val="001A339E"/>
    <w:rsid w:val="001A36BA"/>
    <w:rsid w:val="001A38C0"/>
    <w:rsid w:val="001A3FE0"/>
    <w:rsid w:val="001A45A9"/>
    <w:rsid w:val="001A474F"/>
    <w:rsid w:val="001A4B44"/>
    <w:rsid w:val="001A5D45"/>
    <w:rsid w:val="001A60F5"/>
    <w:rsid w:val="001A6AB3"/>
    <w:rsid w:val="001A6DCF"/>
    <w:rsid w:val="001A7486"/>
    <w:rsid w:val="001A7531"/>
    <w:rsid w:val="001A781D"/>
    <w:rsid w:val="001B0471"/>
    <w:rsid w:val="001B0674"/>
    <w:rsid w:val="001B080E"/>
    <w:rsid w:val="001B0922"/>
    <w:rsid w:val="001B1097"/>
    <w:rsid w:val="001B139A"/>
    <w:rsid w:val="001B1689"/>
    <w:rsid w:val="001B1D8C"/>
    <w:rsid w:val="001B1E62"/>
    <w:rsid w:val="001B2264"/>
    <w:rsid w:val="001B2444"/>
    <w:rsid w:val="001B2600"/>
    <w:rsid w:val="001B2716"/>
    <w:rsid w:val="001B2E81"/>
    <w:rsid w:val="001B2E8D"/>
    <w:rsid w:val="001B3214"/>
    <w:rsid w:val="001B3916"/>
    <w:rsid w:val="001B3C20"/>
    <w:rsid w:val="001B3F4D"/>
    <w:rsid w:val="001B4335"/>
    <w:rsid w:val="001B4684"/>
    <w:rsid w:val="001B4CC1"/>
    <w:rsid w:val="001B52FA"/>
    <w:rsid w:val="001B590F"/>
    <w:rsid w:val="001B5943"/>
    <w:rsid w:val="001B5959"/>
    <w:rsid w:val="001B5B3F"/>
    <w:rsid w:val="001B5EE5"/>
    <w:rsid w:val="001B6436"/>
    <w:rsid w:val="001B652A"/>
    <w:rsid w:val="001B66C5"/>
    <w:rsid w:val="001B68B7"/>
    <w:rsid w:val="001B6EBB"/>
    <w:rsid w:val="001B6EC6"/>
    <w:rsid w:val="001B7420"/>
    <w:rsid w:val="001B7627"/>
    <w:rsid w:val="001B7C54"/>
    <w:rsid w:val="001C0AE1"/>
    <w:rsid w:val="001C0B1B"/>
    <w:rsid w:val="001C0B38"/>
    <w:rsid w:val="001C0CA3"/>
    <w:rsid w:val="001C111C"/>
    <w:rsid w:val="001C1227"/>
    <w:rsid w:val="001C1904"/>
    <w:rsid w:val="001C1C8B"/>
    <w:rsid w:val="001C1E54"/>
    <w:rsid w:val="001C25EC"/>
    <w:rsid w:val="001C2AAB"/>
    <w:rsid w:val="001C314F"/>
    <w:rsid w:val="001C33F0"/>
    <w:rsid w:val="001C35F8"/>
    <w:rsid w:val="001C3A02"/>
    <w:rsid w:val="001C3BE4"/>
    <w:rsid w:val="001C3DAD"/>
    <w:rsid w:val="001C412B"/>
    <w:rsid w:val="001C47F8"/>
    <w:rsid w:val="001C48BE"/>
    <w:rsid w:val="001C4AE7"/>
    <w:rsid w:val="001C4F6A"/>
    <w:rsid w:val="001C4F6E"/>
    <w:rsid w:val="001C5126"/>
    <w:rsid w:val="001C5335"/>
    <w:rsid w:val="001C5738"/>
    <w:rsid w:val="001C580A"/>
    <w:rsid w:val="001C5816"/>
    <w:rsid w:val="001C586D"/>
    <w:rsid w:val="001C6C3D"/>
    <w:rsid w:val="001C6C3F"/>
    <w:rsid w:val="001C70DC"/>
    <w:rsid w:val="001C712B"/>
    <w:rsid w:val="001C7313"/>
    <w:rsid w:val="001C74AC"/>
    <w:rsid w:val="001C74F1"/>
    <w:rsid w:val="001C7A49"/>
    <w:rsid w:val="001C7BF8"/>
    <w:rsid w:val="001D0845"/>
    <w:rsid w:val="001D08AA"/>
    <w:rsid w:val="001D0DF4"/>
    <w:rsid w:val="001D1156"/>
    <w:rsid w:val="001D1718"/>
    <w:rsid w:val="001D18FB"/>
    <w:rsid w:val="001D1AB3"/>
    <w:rsid w:val="001D1CF6"/>
    <w:rsid w:val="001D1F85"/>
    <w:rsid w:val="001D232A"/>
    <w:rsid w:val="001D2529"/>
    <w:rsid w:val="001D265C"/>
    <w:rsid w:val="001D29E4"/>
    <w:rsid w:val="001D2E28"/>
    <w:rsid w:val="001D371B"/>
    <w:rsid w:val="001D39CB"/>
    <w:rsid w:val="001D3A50"/>
    <w:rsid w:val="001D3BA7"/>
    <w:rsid w:val="001D45F9"/>
    <w:rsid w:val="001D48B5"/>
    <w:rsid w:val="001D50E7"/>
    <w:rsid w:val="001D5618"/>
    <w:rsid w:val="001D5935"/>
    <w:rsid w:val="001D5EF1"/>
    <w:rsid w:val="001D6549"/>
    <w:rsid w:val="001D6857"/>
    <w:rsid w:val="001D73EF"/>
    <w:rsid w:val="001D7DFC"/>
    <w:rsid w:val="001E0189"/>
    <w:rsid w:val="001E064E"/>
    <w:rsid w:val="001E0856"/>
    <w:rsid w:val="001E0EC3"/>
    <w:rsid w:val="001E0F4F"/>
    <w:rsid w:val="001E18C1"/>
    <w:rsid w:val="001E1C8F"/>
    <w:rsid w:val="001E1D90"/>
    <w:rsid w:val="001E29A4"/>
    <w:rsid w:val="001E29D1"/>
    <w:rsid w:val="001E2D6D"/>
    <w:rsid w:val="001E2FF4"/>
    <w:rsid w:val="001E38EA"/>
    <w:rsid w:val="001E3900"/>
    <w:rsid w:val="001E3964"/>
    <w:rsid w:val="001E447D"/>
    <w:rsid w:val="001E4495"/>
    <w:rsid w:val="001E4618"/>
    <w:rsid w:val="001E4838"/>
    <w:rsid w:val="001E4C1F"/>
    <w:rsid w:val="001E5679"/>
    <w:rsid w:val="001E587E"/>
    <w:rsid w:val="001E5CBB"/>
    <w:rsid w:val="001E6B59"/>
    <w:rsid w:val="001E6D4B"/>
    <w:rsid w:val="001E70D5"/>
    <w:rsid w:val="001E72BB"/>
    <w:rsid w:val="001E7C2D"/>
    <w:rsid w:val="001E7D78"/>
    <w:rsid w:val="001E7EB5"/>
    <w:rsid w:val="001F0858"/>
    <w:rsid w:val="001F0937"/>
    <w:rsid w:val="001F0BA9"/>
    <w:rsid w:val="001F0BBA"/>
    <w:rsid w:val="001F0ECF"/>
    <w:rsid w:val="001F238D"/>
    <w:rsid w:val="001F35F4"/>
    <w:rsid w:val="001F3787"/>
    <w:rsid w:val="001F4769"/>
    <w:rsid w:val="001F4781"/>
    <w:rsid w:val="001F4E6C"/>
    <w:rsid w:val="001F55C4"/>
    <w:rsid w:val="001F578A"/>
    <w:rsid w:val="001F6DF7"/>
    <w:rsid w:val="001F7179"/>
    <w:rsid w:val="001F7267"/>
    <w:rsid w:val="001F7B1A"/>
    <w:rsid w:val="001F7C9F"/>
    <w:rsid w:val="00200024"/>
    <w:rsid w:val="0020005C"/>
    <w:rsid w:val="00200269"/>
    <w:rsid w:val="00200571"/>
    <w:rsid w:val="002005C9"/>
    <w:rsid w:val="002008A7"/>
    <w:rsid w:val="00200BD5"/>
    <w:rsid w:val="00200EAB"/>
    <w:rsid w:val="00200F80"/>
    <w:rsid w:val="0020112E"/>
    <w:rsid w:val="002011BE"/>
    <w:rsid w:val="00201A89"/>
    <w:rsid w:val="00201C7F"/>
    <w:rsid w:val="00202246"/>
    <w:rsid w:val="00203543"/>
    <w:rsid w:val="0020377D"/>
    <w:rsid w:val="00203A53"/>
    <w:rsid w:val="00203CD6"/>
    <w:rsid w:val="00203DF7"/>
    <w:rsid w:val="00203EE1"/>
    <w:rsid w:val="00204731"/>
    <w:rsid w:val="00204784"/>
    <w:rsid w:val="0020497C"/>
    <w:rsid w:val="00204A22"/>
    <w:rsid w:val="0020591F"/>
    <w:rsid w:val="002059E3"/>
    <w:rsid w:val="00205A98"/>
    <w:rsid w:val="00205C72"/>
    <w:rsid w:val="00205D26"/>
    <w:rsid w:val="00206D35"/>
    <w:rsid w:val="0020723B"/>
    <w:rsid w:val="00207B3E"/>
    <w:rsid w:val="00207D2B"/>
    <w:rsid w:val="00207D5E"/>
    <w:rsid w:val="00207FA1"/>
    <w:rsid w:val="002104FE"/>
    <w:rsid w:val="0021056C"/>
    <w:rsid w:val="00210B4A"/>
    <w:rsid w:val="00210CDE"/>
    <w:rsid w:val="00210CE4"/>
    <w:rsid w:val="00211515"/>
    <w:rsid w:val="00211600"/>
    <w:rsid w:val="00211789"/>
    <w:rsid w:val="0021183E"/>
    <w:rsid w:val="00211D95"/>
    <w:rsid w:val="00211FD2"/>
    <w:rsid w:val="002121B2"/>
    <w:rsid w:val="002123FD"/>
    <w:rsid w:val="00212755"/>
    <w:rsid w:val="00212D1C"/>
    <w:rsid w:val="00213568"/>
    <w:rsid w:val="00213CA9"/>
    <w:rsid w:val="00214386"/>
    <w:rsid w:val="00214398"/>
    <w:rsid w:val="00214FA0"/>
    <w:rsid w:val="002156CA"/>
    <w:rsid w:val="00215CB2"/>
    <w:rsid w:val="00215EF3"/>
    <w:rsid w:val="00216665"/>
    <w:rsid w:val="00216724"/>
    <w:rsid w:val="00216A66"/>
    <w:rsid w:val="00217654"/>
    <w:rsid w:val="002179F0"/>
    <w:rsid w:val="00217E81"/>
    <w:rsid w:val="002201D3"/>
    <w:rsid w:val="0022050A"/>
    <w:rsid w:val="00220857"/>
    <w:rsid w:val="00220E47"/>
    <w:rsid w:val="00220F0A"/>
    <w:rsid w:val="00220F26"/>
    <w:rsid w:val="0022108A"/>
    <w:rsid w:val="0022180A"/>
    <w:rsid w:val="00221D3B"/>
    <w:rsid w:val="00221E29"/>
    <w:rsid w:val="00221EAF"/>
    <w:rsid w:val="00221F50"/>
    <w:rsid w:val="00221F5F"/>
    <w:rsid w:val="00222774"/>
    <w:rsid w:val="002229C1"/>
    <w:rsid w:val="00222A0C"/>
    <w:rsid w:val="00222BC6"/>
    <w:rsid w:val="00222BF5"/>
    <w:rsid w:val="002232C9"/>
    <w:rsid w:val="002238A6"/>
    <w:rsid w:val="00223E6A"/>
    <w:rsid w:val="002243C3"/>
    <w:rsid w:val="00224546"/>
    <w:rsid w:val="0022530D"/>
    <w:rsid w:val="0022563E"/>
    <w:rsid w:val="002259FA"/>
    <w:rsid w:val="00225E84"/>
    <w:rsid w:val="0022663B"/>
    <w:rsid w:val="00226CA7"/>
    <w:rsid w:val="00226EEB"/>
    <w:rsid w:val="002276EC"/>
    <w:rsid w:val="00227818"/>
    <w:rsid w:val="00227E82"/>
    <w:rsid w:val="00230EB4"/>
    <w:rsid w:val="00231C36"/>
    <w:rsid w:val="00231C4A"/>
    <w:rsid w:val="00231EEF"/>
    <w:rsid w:val="002324FE"/>
    <w:rsid w:val="00232621"/>
    <w:rsid w:val="0023279E"/>
    <w:rsid w:val="00232B7D"/>
    <w:rsid w:val="00232DBE"/>
    <w:rsid w:val="00232ED4"/>
    <w:rsid w:val="002333C5"/>
    <w:rsid w:val="002341CA"/>
    <w:rsid w:val="002343A3"/>
    <w:rsid w:val="002345B2"/>
    <w:rsid w:val="00234AE8"/>
    <w:rsid w:val="00234D41"/>
    <w:rsid w:val="00234F27"/>
    <w:rsid w:val="00235037"/>
    <w:rsid w:val="00235CA9"/>
    <w:rsid w:val="0023602F"/>
    <w:rsid w:val="0023694E"/>
    <w:rsid w:val="002369E6"/>
    <w:rsid w:val="00236DFE"/>
    <w:rsid w:val="00237538"/>
    <w:rsid w:val="00237750"/>
    <w:rsid w:val="002377D8"/>
    <w:rsid w:val="00240A23"/>
    <w:rsid w:val="00240AB9"/>
    <w:rsid w:val="00240B14"/>
    <w:rsid w:val="00240C3C"/>
    <w:rsid w:val="00240E46"/>
    <w:rsid w:val="00240E8E"/>
    <w:rsid w:val="0024123B"/>
    <w:rsid w:val="002412B8"/>
    <w:rsid w:val="00241439"/>
    <w:rsid w:val="002417AA"/>
    <w:rsid w:val="002419D3"/>
    <w:rsid w:val="00241A13"/>
    <w:rsid w:val="00241DF0"/>
    <w:rsid w:val="00241DF9"/>
    <w:rsid w:val="00242116"/>
    <w:rsid w:val="002422F2"/>
    <w:rsid w:val="002423CF"/>
    <w:rsid w:val="00242BCD"/>
    <w:rsid w:val="00242FB5"/>
    <w:rsid w:val="00243358"/>
    <w:rsid w:val="002435A8"/>
    <w:rsid w:val="00243666"/>
    <w:rsid w:val="002436AC"/>
    <w:rsid w:val="00243DA5"/>
    <w:rsid w:val="00244375"/>
    <w:rsid w:val="00244BA3"/>
    <w:rsid w:val="00244DC2"/>
    <w:rsid w:val="00245F86"/>
    <w:rsid w:val="00246169"/>
    <w:rsid w:val="002461DC"/>
    <w:rsid w:val="00246383"/>
    <w:rsid w:val="002465FF"/>
    <w:rsid w:val="00246DCF"/>
    <w:rsid w:val="00246E6B"/>
    <w:rsid w:val="002474C4"/>
    <w:rsid w:val="00247AA5"/>
    <w:rsid w:val="00247AEA"/>
    <w:rsid w:val="0025040C"/>
    <w:rsid w:val="0025064E"/>
    <w:rsid w:val="00250802"/>
    <w:rsid w:val="00250E8B"/>
    <w:rsid w:val="002510D4"/>
    <w:rsid w:val="0025121F"/>
    <w:rsid w:val="00251254"/>
    <w:rsid w:val="002514E9"/>
    <w:rsid w:val="00251868"/>
    <w:rsid w:val="002518D3"/>
    <w:rsid w:val="00251922"/>
    <w:rsid w:val="00251E59"/>
    <w:rsid w:val="00251FBC"/>
    <w:rsid w:val="00252481"/>
    <w:rsid w:val="0025275D"/>
    <w:rsid w:val="00252808"/>
    <w:rsid w:val="002528BC"/>
    <w:rsid w:val="00252A81"/>
    <w:rsid w:val="00252EDB"/>
    <w:rsid w:val="002538B2"/>
    <w:rsid w:val="00253BD9"/>
    <w:rsid w:val="00254294"/>
    <w:rsid w:val="002546A1"/>
    <w:rsid w:val="002547ED"/>
    <w:rsid w:val="002548D6"/>
    <w:rsid w:val="00254A9D"/>
    <w:rsid w:val="00254B4C"/>
    <w:rsid w:val="002550EC"/>
    <w:rsid w:val="002551AB"/>
    <w:rsid w:val="002554B0"/>
    <w:rsid w:val="0025584D"/>
    <w:rsid w:val="00255C20"/>
    <w:rsid w:val="00255C41"/>
    <w:rsid w:val="002560F4"/>
    <w:rsid w:val="00256405"/>
    <w:rsid w:val="002572F6"/>
    <w:rsid w:val="002573C5"/>
    <w:rsid w:val="00257A15"/>
    <w:rsid w:val="00257DD4"/>
    <w:rsid w:val="00257F5E"/>
    <w:rsid w:val="00260BD7"/>
    <w:rsid w:val="00260C4E"/>
    <w:rsid w:val="0026138A"/>
    <w:rsid w:val="002613F1"/>
    <w:rsid w:val="00261596"/>
    <w:rsid w:val="00261598"/>
    <w:rsid w:val="0026198A"/>
    <w:rsid w:val="00261FBC"/>
    <w:rsid w:val="00262210"/>
    <w:rsid w:val="0026256B"/>
    <w:rsid w:val="00262AD6"/>
    <w:rsid w:val="00263037"/>
    <w:rsid w:val="0026343B"/>
    <w:rsid w:val="002635CC"/>
    <w:rsid w:val="00263E2E"/>
    <w:rsid w:val="00263F9C"/>
    <w:rsid w:val="002642A1"/>
    <w:rsid w:val="002642A8"/>
    <w:rsid w:val="002648A9"/>
    <w:rsid w:val="00264915"/>
    <w:rsid w:val="0026524D"/>
    <w:rsid w:val="002654AF"/>
    <w:rsid w:val="002654D4"/>
    <w:rsid w:val="00265A0E"/>
    <w:rsid w:val="00265EA6"/>
    <w:rsid w:val="0026631D"/>
    <w:rsid w:val="00266522"/>
    <w:rsid w:val="00266B45"/>
    <w:rsid w:val="00266CFB"/>
    <w:rsid w:val="00266F21"/>
    <w:rsid w:val="0026735D"/>
    <w:rsid w:val="00267419"/>
    <w:rsid w:val="00267737"/>
    <w:rsid w:val="002678D9"/>
    <w:rsid w:val="00267AC1"/>
    <w:rsid w:val="00270129"/>
    <w:rsid w:val="00270527"/>
    <w:rsid w:val="00270D7F"/>
    <w:rsid w:val="002711C5"/>
    <w:rsid w:val="0027180F"/>
    <w:rsid w:val="00271C6E"/>
    <w:rsid w:val="00271EB3"/>
    <w:rsid w:val="0027255F"/>
    <w:rsid w:val="002732D0"/>
    <w:rsid w:val="002736C6"/>
    <w:rsid w:val="00273AE0"/>
    <w:rsid w:val="00274A46"/>
    <w:rsid w:val="00274B8E"/>
    <w:rsid w:val="002754B6"/>
    <w:rsid w:val="002756A0"/>
    <w:rsid w:val="0027669E"/>
    <w:rsid w:val="0027682C"/>
    <w:rsid w:val="00276C9B"/>
    <w:rsid w:val="002770B3"/>
    <w:rsid w:val="002771C4"/>
    <w:rsid w:val="002774E3"/>
    <w:rsid w:val="00277B06"/>
    <w:rsid w:val="00277B54"/>
    <w:rsid w:val="00277F63"/>
    <w:rsid w:val="00280066"/>
    <w:rsid w:val="00280223"/>
    <w:rsid w:val="0028040C"/>
    <w:rsid w:val="00280840"/>
    <w:rsid w:val="002808CB"/>
    <w:rsid w:val="00280EA3"/>
    <w:rsid w:val="00281122"/>
    <w:rsid w:val="002811EE"/>
    <w:rsid w:val="002814BC"/>
    <w:rsid w:val="00281DDA"/>
    <w:rsid w:val="00281FAF"/>
    <w:rsid w:val="0028237D"/>
    <w:rsid w:val="00282800"/>
    <w:rsid w:val="00282834"/>
    <w:rsid w:val="00282D37"/>
    <w:rsid w:val="00282EE7"/>
    <w:rsid w:val="00283212"/>
    <w:rsid w:val="00283A04"/>
    <w:rsid w:val="00284D67"/>
    <w:rsid w:val="0028559C"/>
    <w:rsid w:val="00285757"/>
    <w:rsid w:val="00285BAA"/>
    <w:rsid w:val="002860A3"/>
    <w:rsid w:val="00286217"/>
    <w:rsid w:val="0028670A"/>
    <w:rsid w:val="00286C11"/>
    <w:rsid w:val="00286E33"/>
    <w:rsid w:val="00286E77"/>
    <w:rsid w:val="00286EDB"/>
    <w:rsid w:val="002905CA"/>
    <w:rsid w:val="0029076A"/>
    <w:rsid w:val="0029095A"/>
    <w:rsid w:val="00291946"/>
    <w:rsid w:val="00292175"/>
    <w:rsid w:val="002924D2"/>
    <w:rsid w:val="00292691"/>
    <w:rsid w:val="0029277F"/>
    <w:rsid w:val="00293188"/>
    <w:rsid w:val="002931CA"/>
    <w:rsid w:val="0029333A"/>
    <w:rsid w:val="0029391B"/>
    <w:rsid w:val="002941B3"/>
    <w:rsid w:val="00294C50"/>
    <w:rsid w:val="002954BF"/>
    <w:rsid w:val="00295586"/>
    <w:rsid w:val="002957F4"/>
    <w:rsid w:val="00295876"/>
    <w:rsid w:val="00296795"/>
    <w:rsid w:val="00296AA9"/>
    <w:rsid w:val="0029799B"/>
    <w:rsid w:val="002A05DC"/>
    <w:rsid w:val="002A0A02"/>
    <w:rsid w:val="002A0D4D"/>
    <w:rsid w:val="002A1639"/>
    <w:rsid w:val="002A1FB2"/>
    <w:rsid w:val="002A2251"/>
    <w:rsid w:val="002A231A"/>
    <w:rsid w:val="002A23BC"/>
    <w:rsid w:val="002A2BF8"/>
    <w:rsid w:val="002A3082"/>
    <w:rsid w:val="002A31C7"/>
    <w:rsid w:val="002A34B1"/>
    <w:rsid w:val="002A3B26"/>
    <w:rsid w:val="002A3D5D"/>
    <w:rsid w:val="002A3D8B"/>
    <w:rsid w:val="002A4004"/>
    <w:rsid w:val="002A4062"/>
    <w:rsid w:val="002A417A"/>
    <w:rsid w:val="002A4979"/>
    <w:rsid w:val="002A59EF"/>
    <w:rsid w:val="002A5A66"/>
    <w:rsid w:val="002A629A"/>
    <w:rsid w:val="002A6315"/>
    <w:rsid w:val="002A6349"/>
    <w:rsid w:val="002A65AC"/>
    <w:rsid w:val="002A676C"/>
    <w:rsid w:val="002A6C48"/>
    <w:rsid w:val="002A6ED1"/>
    <w:rsid w:val="002A7296"/>
    <w:rsid w:val="002A72DD"/>
    <w:rsid w:val="002A7301"/>
    <w:rsid w:val="002A75E8"/>
    <w:rsid w:val="002A79CB"/>
    <w:rsid w:val="002B073E"/>
    <w:rsid w:val="002B0CD5"/>
    <w:rsid w:val="002B0CEA"/>
    <w:rsid w:val="002B0D47"/>
    <w:rsid w:val="002B0E43"/>
    <w:rsid w:val="002B118E"/>
    <w:rsid w:val="002B125B"/>
    <w:rsid w:val="002B1DFC"/>
    <w:rsid w:val="002B2289"/>
    <w:rsid w:val="002B2A66"/>
    <w:rsid w:val="002B2E8C"/>
    <w:rsid w:val="002B2FFA"/>
    <w:rsid w:val="002B3008"/>
    <w:rsid w:val="002B314D"/>
    <w:rsid w:val="002B37B7"/>
    <w:rsid w:val="002B3C10"/>
    <w:rsid w:val="002B3CB1"/>
    <w:rsid w:val="002B3CC1"/>
    <w:rsid w:val="002B507A"/>
    <w:rsid w:val="002B5356"/>
    <w:rsid w:val="002B5801"/>
    <w:rsid w:val="002B583B"/>
    <w:rsid w:val="002B5C9D"/>
    <w:rsid w:val="002B67F0"/>
    <w:rsid w:val="002B6AA2"/>
    <w:rsid w:val="002B6D33"/>
    <w:rsid w:val="002B7109"/>
    <w:rsid w:val="002B714A"/>
    <w:rsid w:val="002B7765"/>
    <w:rsid w:val="002B7899"/>
    <w:rsid w:val="002C027C"/>
    <w:rsid w:val="002C039B"/>
    <w:rsid w:val="002C11B7"/>
    <w:rsid w:val="002C1E53"/>
    <w:rsid w:val="002C1F84"/>
    <w:rsid w:val="002C2AC4"/>
    <w:rsid w:val="002C2DAF"/>
    <w:rsid w:val="002C33DB"/>
    <w:rsid w:val="002C34AE"/>
    <w:rsid w:val="002C382A"/>
    <w:rsid w:val="002C43A5"/>
    <w:rsid w:val="002C4609"/>
    <w:rsid w:val="002C47B4"/>
    <w:rsid w:val="002C47D1"/>
    <w:rsid w:val="002C4949"/>
    <w:rsid w:val="002C4E00"/>
    <w:rsid w:val="002C657D"/>
    <w:rsid w:val="002C68C4"/>
    <w:rsid w:val="002C6A16"/>
    <w:rsid w:val="002C6A89"/>
    <w:rsid w:val="002C6DA1"/>
    <w:rsid w:val="002C7484"/>
    <w:rsid w:val="002C7CD1"/>
    <w:rsid w:val="002C7D49"/>
    <w:rsid w:val="002D0407"/>
    <w:rsid w:val="002D04F0"/>
    <w:rsid w:val="002D085C"/>
    <w:rsid w:val="002D0867"/>
    <w:rsid w:val="002D0B93"/>
    <w:rsid w:val="002D103E"/>
    <w:rsid w:val="002D13EF"/>
    <w:rsid w:val="002D1939"/>
    <w:rsid w:val="002D194E"/>
    <w:rsid w:val="002D1BD3"/>
    <w:rsid w:val="002D2C34"/>
    <w:rsid w:val="002D2F1D"/>
    <w:rsid w:val="002D2FFB"/>
    <w:rsid w:val="002D318D"/>
    <w:rsid w:val="002D3413"/>
    <w:rsid w:val="002D354C"/>
    <w:rsid w:val="002D35FB"/>
    <w:rsid w:val="002D3665"/>
    <w:rsid w:val="002D3FBC"/>
    <w:rsid w:val="002D41B8"/>
    <w:rsid w:val="002D42D7"/>
    <w:rsid w:val="002D44C3"/>
    <w:rsid w:val="002D4543"/>
    <w:rsid w:val="002D49FC"/>
    <w:rsid w:val="002D4AF8"/>
    <w:rsid w:val="002D4B5B"/>
    <w:rsid w:val="002D4E3F"/>
    <w:rsid w:val="002D4FBA"/>
    <w:rsid w:val="002D51EE"/>
    <w:rsid w:val="002D5326"/>
    <w:rsid w:val="002D5409"/>
    <w:rsid w:val="002D556C"/>
    <w:rsid w:val="002D5C3F"/>
    <w:rsid w:val="002D5C86"/>
    <w:rsid w:val="002D5DE2"/>
    <w:rsid w:val="002D6011"/>
    <w:rsid w:val="002D7200"/>
    <w:rsid w:val="002D74F7"/>
    <w:rsid w:val="002D773A"/>
    <w:rsid w:val="002D77FC"/>
    <w:rsid w:val="002E005A"/>
    <w:rsid w:val="002E00E9"/>
    <w:rsid w:val="002E043E"/>
    <w:rsid w:val="002E05E1"/>
    <w:rsid w:val="002E1871"/>
    <w:rsid w:val="002E22AA"/>
    <w:rsid w:val="002E23AC"/>
    <w:rsid w:val="002E2560"/>
    <w:rsid w:val="002E26DB"/>
    <w:rsid w:val="002E2BE5"/>
    <w:rsid w:val="002E301A"/>
    <w:rsid w:val="002E3357"/>
    <w:rsid w:val="002E34EB"/>
    <w:rsid w:val="002E363A"/>
    <w:rsid w:val="002E3911"/>
    <w:rsid w:val="002E4570"/>
    <w:rsid w:val="002E575B"/>
    <w:rsid w:val="002E578F"/>
    <w:rsid w:val="002E5CA7"/>
    <w:rsid w:val="002E627E"/>
    <w:rsid w:val="002E62C7"/>
    <w:rsid w:val="002E78D8"/>
    <w:rsid w:val="002E7C1E"/>
    <w:rsid w:val="002E7E5F"/>
    <w:rsid w:val="002F039D"/>
    <w:rsid w:val="002F08B6"/>
    <w:rsid w:val="002F0B66"/>
    <w:rsid w:val="002F14E0"/>
    <w:rsid w:val="002F1E8F"/>
    <w:rsid w:val="002F2425"/>
    <w:rsid w:val="002F26D4"/>
    <w:rsid w:val="002F2AB5"/>
    <w:rsid w:val="002F2CE5"/>
    <w:rsid w:val="002F2CF9"/>
    <w:rsid w:val="002F3083"/>
    <w:rsid w:val="002F3211"/>
    <w:rsid w:val="002F33D2"/>
    <w:rsid w:val="002F3A04"/>
    <w:rsid w:val="002F3C18"/>
    <w:rsid w:val="002F3FB6"/>
    <w:rsid w:val="002F4134"/>
    <w:rsid w:val="002F472E"/>
    <w:rsid w:val="002F49DC"/>
    <w:rsid w:val="002F6042"/>
    <w:rsid w:val="002F6FF7"/>
    <w:rsid w:val="002F76DA"/>
    <w:rsid w:val="002F77D5"/>
    <w:rsid w:val="002F7BC7"/>
    <w:rsid w:val="003000F7"/>
    <w:rsid w:val="003004FC"/>
    <w:rsid w:val="00301303"/>
    <w:rsid w:val="00301A74"/>
    <w:rsid w:val="00301F44"/>
    <w:rsid w:val="0030205E"/>
    <w:rsid w:val="00302BF5"/>
    <w:rsid w:val="003032B0"/>
    <w:rsid w:val="003032BC"/>
    <w:rsid w:val="00303826"/>
    <w:rsid w:val="00303E52"/>
    <w:rsid w:val="00304526"/>
    <w:rsid w:val="0030463B"/>
    <w:rsid w:val="00304939"/>
    <w:rsid w:val="00304B3C"/>
    <w:rsid w:val="003052C1"/>
    <w:rsid w:val="0030543D"/>
    <w:rsid w:val="00305574"/>
    <w:rsid w:val="00305AE1"/>
    <w:rsid w:val="00305E21"/>
    <w:rsid w:val="00306094"/>
    <w:rsid w:val="003070F7"/>
    <w:rsid w:val="003077AB"/>
    <w:rsid w:val="00307C5A"/>
    <w:rsid w:val="00307CBF"/>
    <w:rsid w:val="00307F25"/>
    <w:rsid w:val="0031018F"/>
    <w:rsid w:val="003105E3"/>
    <w:rsid w:val="00310682"/>
    <w:rsid w:val="00310784"/>
    <w:rsid w:val="00310C87"/>
    <w:rsid w:val="0031122A"/>
    <w:rsid w:val="00311F60"/>
    <w:rsid w:val="00312676"/>
    <w:rsid w:val="00312D30"/>
    <w:rsid w:val="0031334F"/>
    <w:rsid w:val="003135A3"/>
    <w:rsid w:val="00313879"/>
    <w:rsid w:val="00313AB5"/>
    <w:rsid w:val="00313FFF"/>
    <w:rsid w:val="003141B3"/>
    <w:rsid w:val="0031455A"/>
    <w:rsid w:val="00314A30"/>
    <w:rsid w:val="00314ACE"/>
    <w:rsid w:val="00314FCF"/>
    <w:rsid w:val="0031515B"/>
    <w:rsid w:val="00315345"/>
    <w:rsid w:val="00315584"/>
    <w:rsid w:val="003157F5"/>
    <w:rsid w:val="0031588D"/>
    <w:rsid w:val="003158F7"/>
    <w:rsid w:val="00315EDC"/>
    <w:rsid w:val="0031616E"/>
    <w:rsid w:val="00316187"/>
    <w:rsid w:val="0031619C"/>
    <w:rsid w:val="00316214"/>
    <w:rsid w:val="003163E8"/>
    <w:rsid w:val="00316509"/>
    <w:rsid w:val="00316B51"/>
    <w:rsid w:val="003170CC"/>
    <w:rsid w:val="003171CC"/>
    <w:rsid w:val="003174F5"/>
    <w:rsid w:val="00317B9E"/>
    <w:rsid w:val="00317CFB"/>
    <w:rsid w:val="00317EBF"/>
    <w:rsid w:val="003200C8"/>
    <w:rsid w:val="00320732"/>
    <w:rsid w:val="003207A8"/>
    <w:rsid w:val="00320B8F"/>
    <w:rsid w:val="00320FD2"/>
    <w:rsid w:val="0032112F"/>
    <w:rsid w:val="0032160B"/>
    <w:rsid w:val="00321D54"/>
    <w:rsid w:val="00321FC7"/>
    <w:rsid w:val="00322059"/>
    <w:rsid w:val="003221B7"/>
    <w:rsid w:val="0032297D"/>
    <w:rsid w:val="00323463"/>
    <w:rsid w:val="003234B0"/>
    <w:rsid w:val="00323928"/>
    <w:rsid w:val="00323A09"/>
    <w:rsid w:val="0032492F"/>
    <w:rsid w:val="003249F8"/>
    <w:rsid w:val="00324A2F"/>
    <w:rsid w:val="00325193"/>
    <w:rsid w:val="00325A01"/>
    <w:rsid w:val="00325C60"/>
    <w:rsid w:val="003263BB"/>
    <w:rsid w:val="00326709"/>
    <w:rsid w:val="0032695A"/>
    <w:rsid w:val="00326C33"/>
    <w:rsid w:val="003278D0"/>
    <w:rsid w:val="00327AB0"/>
    <w:rsid w:val="00327DA3"/>
    <w:rsid w:val="00327EBF"/>
    <w:rsid w:val="003301BE"/>
    <w:rsid w:val="00330437"/>
    <w:rsid w:val="00330710"/>
    <w:rsid w:val="003309D7"/>
    <w:rsid w:val="00330B7D"/>
    <w:rsid w:val="00330C18"/>
    <w:rsid w:val="0033110C"/>
    <w:rsid w:val="003312B7"/>
    <w:rsid w:val="0033181E"/>
    <w:rsid w:val="00331B6D"/>
    <w:rsid w:val="00331BF1"/>
    <w:rsid w:val="00331D31"/>
    <w:rsid w:val="00332B0C"/>
    <w:rsid w:val="003334BD"/>
    <w:rsid w:val="00333F5C"/>
    <w:rsid w:val="00333FA4"/>
    <w:rsid w:val="00333FC1"/>
    <w:rsid w:val="003341AD"/>
    <w:rsid w:val="00334493"/>
    <w:rsid w:val="00334D23"/>
    <w:rsid w:val="00335A84"/>
    <w:rsid w:val="00335B1E"/>
    <w:rsid w:val="00336613"/>
    <w:rsid w:val="00336B2F"/>
    <w:rsid w:val="00336DD9"/>
    <w:rsid w:val="00336FA4"/>
    <w:rsid w:val="00337360"/>
    <w:rsid w:val="00337443"/>
    <w:rsid w:val="0033748A"/>
    <w:rsid w:val="00340046"/>
    <w:rsid w:val="00340135"/>
    <w:rsid w:val="003402C0"/>
    <w:rsid w:val="003407B8"/>
    <w:rsid w:val="003407D9"/>
    <w:rsid w:val="00340C69"/>
    <w:rsid w:val="00341225"/>
    <w:rsid w:val="00341308"/>
    <w:rsid w:val="0034178F"/>
    <w:rsid w:val="00341B88"/>
    <w:rsid w:val="00341BB6"/>
    <w:rsid w:val="00341CEB"/>
    <w:rsid w:val="0034263A"/>
    <w:rsid w:val="00342645"/>
    <w:rsid w:val="00342905"/>
    <w:rsid w:val="00342F10"/>
    <w:rsid w:val="00342F5D"/>
    <w:rsid w:val="0034302E"/>
    <w:rsid w:val="00344105"/>
    <w:rsid w:val="00344124"/>
    <w:rsid w:val="0034435B"/>
    <w:rsid w:val="00344694"/>
    <w:rsid w:val="00344720"/>
    <w:rsid w:val="00344C42"/>
    <w:rsid w:val="00344C60"/>
    <w:rsid w:val="00344D22"/>
    <w:rsid w:val="003454C3"/>
    <w:rsid w:val="00345645"/>
    <w:rsid w:val="0034592E"/>
    <w:rsid w:val="00346016"/>
    <w:rsid w:val="0034606A"/>
    <w:rsid w:val="00346689"/>
    <w:rsid w:val="00346961"/>
    <w:rsid w:val="00346AC3"/>
    <w:rsid w:val="00346F3E"/>
    <w:rsid w:val="00347791"/>
    <w:rsid w:val="00347B51"/>
    <w:rsid w:val="00350992"/>
    <w:rsid w:val="0035108F"/>
    <w:rsid w:val="003512E4"/>
    <w:rsid w:val="0035150D"/>
    <w:rsid w:val="003515AF"/>
    <w:rsid w:val="00351898"/>
    <w:rsid w:val="00352815"/>
    <w:rsid w:val="00352965"/>
    <w:rsid w:val="00353169"/>
    <w:rsid w:val="00353230"/>
    <w:rsid w:val="0035330C"/>
    <w:rsid w:val="003533E6"/>
    <w:rsid w:val="003541A1"/>
    <w:rsid w:val="00354293"/>
    <w:rsid w:val="003548BF"/>
    <w:rsid w:val="00355399"/>
    <w:rsid w:val="00355829"/>
    <w:rsid w:val="003559A7"/>
    <w:rsid w:val="00355D38"/>
    <w:rsid w:val="00355E5A"/>
    <w:rsid w:val="00356032"/>
    <w:rsid w:val="0035670C"/>
    <w:rsid w:val="00356E88"/>
    <w:rsid w:val="00356F7C"/>
    <w:rsid w:val="00357673"/>
    <w:rsid w:val="0035791D"/>
    <w:rsid w:val="003579FD"/>
    <w:rsid w:val="00357D8A"/>
    <w:rsid w:val="00357F2A"/>
    <w:rsid w:val="00360027"/>
    <w:rsid w:val="003603D3"/>
    <w:rsid w:val="003604AE"/>
    <w:rsid w:val="003605E1"/>
    <w:rsid w:val="0036066F"/>
    <w:rsid w:val="0036077F"/>
    <w:rsid w:val="003607AC"/>
    <w:rsid w:val="0036081F"/>
    <w:rsid w:val="00360A64"/>
    <w:rsid w:val="00360DC8"/>
    <w:rsid w:val="003613E5"/>
    <w:rsid w:val="00362651"/>
    <w:rsid w:val="00363034"/>
    <w:rsid w:val="0036304A"/>
    <w:rsid w:val="0036307F"/>
    <w:rsid w:val="0036353A"/>
    <w:rsid w:val="00363925"/>
    <w:rsid w:val="00363CC6"/>
    <w:rsid w:val="00363D81"/>
    <w:rsid w:val="0036422F"/>
    <w:rsid w:val="003645CD"/>
    <w:rsid w:val="00364B61"/>
    <w:rsid w:val="00364CA7"/>
    <w:rsid w:val="00365841"/>
    <w:rsid w:val="00365BE8"/>
    <w:rsid w:val="003660C4"/>
    <w:rsid w:val="00366126"/>
    <w:rsid w:val="00366AF4"/>
    <w:rsid w:val="00366D75"/>
    <w:rsid w:val="00367627"/>
    <w:rsid w:val="003709C7"/>
    <w:rsid w:val="00370B7C"/>
    <w:rsid w:val="00370EB6"/>
    <w:rsid w:val="00371961"/>
    <w:rsid w:val="00371D6A"/>
    <w:rsid w:val="003737A4"/>
    <w:rsid w:val="00373A59"/>
    <w:rsid w:val="00373FB5"/>
    <w:rsid w:val="00374329"/>
    <w:rsid w:val="00374379"/>
    <w:rsid w:val="0037486B"/>
    <w:rsid w:val="0037496E"/>
    <w:rsid w:val="003752CF"/>
    <w:rsid w:val="0037631E"/>
    <w:rsid w:val="003764BC"/>
    <w:rsid w:val="0037672B"/>
    <w:rsid w:val="00376FFC"/>
    <w:rsid w:val="003771C0"/>
    <w:rsid w:val="003775CB"/>
    <w:rsid w:val="0038007D"/>
    <w:rsid w:val="003804FF"/>
    <w:rsid w:val="0038064B"/>
    <w:rsid w:val="003807D5"/>
    <w:rsid w:val="0038082C"/>
    <w:rsid w:val="00380C03"/>
    <w:rsid w:val="00381080"/>
    <w:rsid w:val="00381636"/>
    <w:rsid w:val="00381CA9"/>
    <w:rsid w:val="00381E9B"/>
    <w:rsid w:val="00381F3E"/>
    <w:rsid w:val="0038242E"/>
    <w:rsid w:val="0038279D"/>
    <w:rsid w:val="00382A38"/>
    <w:rsid w:val="003834A8"/>
    <w:rsid w:val="00383748"/>
    <w:rsid w:val="00383987"/>
    <w:rsid w:val="003848F4"/>
    <w:rsid w:val="00384967"/>
    <w:rsid w:val="003856A1"/>
    <w:rsid w:val="003856D8"/>
    <w:rsid w:val="00385785"/>
    <w:rsid w:val="003857BD"/>
    <w:rsid w:val="00385B29"/>
    <w:rsid w:val="00385B7F"/>
    <w:rsid w:val="00385F5A"/>
    <w:rsid w:val="00385FF3"/>
    <w:rsid w:val="00386018"/>
    <w:rsid w:val="003861E7"/>
    <w:rsid w:val="00386575"/>
    <w:rsid w:val="0038704E"/>
    <w:rsid w:val="00387162"/>
    <w:rsid w:val="00387232"/>
    <w:rsid w:val="003876F2"/>
    <w:rsid w:val="003879E6"/>
    <w:rsid w:val="00387B37"/>
    <w:rsid w:val="00390368"/>
    <w:rsid w:val="003908F9"/>
    <w:rsid w:val="003909D6"/>
    <w:rsid w:val="00390E70"/>
    <w:rsid w:val="0039165A"/>
    <w:rsid w:val="00391AF2"/>
    <w:rsid w:val="00392024"/>
    <w:rsid w:val="00392A5B"/>
    <w:rsid w:val="00392B8C"/>
    <w:rsid w:val="00392F30"/>
    <w:rsid w:val="0039324E"/>
    <w:rsid w:val="00393767"/>
    <w:rsid w:val="00393B4A"/>
    <w:rsid w:val="00394115"/>
    <w:rsid w:val="003944BE"/>
    <w:rsid w:val="003944FE"/>
    <w:rsid w:val="003947DB"/>
    <w:rsid w:val="00394932"/>
    <w:rsid w:val="00394F6B"/>
    <w:rsid w:val="003952A0"/>
    <w:rsid w:val="0039562D"/>
    <w:rsid w:val="003959E7"/>
    <w:rsid w:val="00396038"/>
    <w:rsid w:val="003964A1"/>
    <w:rsid w:val="00396598"/>
    <w:rsid w:val="003967C5"/>
    <w:rsid w:val="003969E2"/>
    <w:rsid w:val="00396CF6"/>
    <w:rsid w:val="00397018"/>
    <w:rsid w:val="00397EEC"/>
    <w:rsid w:val="003A006F"/>
    <w:rsid w:val="003A0429"/>
    <w:rsid w:val="003A08B6"/>
    <w:rsid w:val="003A0CD9"/>
    <w:rsid w:val="003A0D99"/>
    <w:rsid w:val="003A158A"/>
    <w:rsid w:val="003A1718"/>
    <w:rsid w:val="003A189D"/>
    <w:rsid w:val="003A204E"/>
    <w:rsid w:val="003A2643"/>
    <w:rsid w:val="003A2A8A"/>
    <w:rsid w:val="003A2D06"/>
    <w:rsid w:val="003A2F7E"/>
    <w:rsid w:val="003A3D86"/>
    <w:rsid w:val="003A4269"/>
    <w:rsid w:val="003A4B9C"/>
    <w:rsid w:val="003A4DBE"/>
    <w:rsid w:val="003A512C"/>
    <w:rsid w:val="003A54B7"/>
    <w:rsid w:val="003A587B"/>
    <w:rsid w:val="003A599A"/>
    <w:rsid w:val="003A59BD"/>
    <w:rsid w:val="003A5B16"/>
    <w:rsid w:val="003A5DA1"/>
    <w:rsid w:val="003A61AD"/>
    <w:rsid w:val="003A6796"/>
    <w:rsid w:val="003A781A"/>
    <w:rsid w:val="003A7DC4"/>
    <w:rsid w:val="003B02E7"/>
    <w:rsid w:val="003B0B84"/>
    <w:rsid w:val="003B12A6"/>
    <w:rsid w:val="003B14E6"/>
    <w:rsid w:val="003B172C"/>
    <w:rsid w:val="003B248E"/>
    <w:rsid w:val="003B2CF8"/>
    <w:rsid w:val="003B2CFD"/>
    <w:rsid w:val="003B2F90"/>
    <w:rsid w:val="003B300F"/>
    <w:rsid w:val="003B42D1"/>
    <w:rsid w:val="003B4B80"/>
    <w:rsid w:val="003B50A3"/>
    <w:rsid w:val="003B5569"/>
    <w:rsid w:val="003B62A3"/>
    <w:rsid w:val="003B644F"/>
    <w:rsid w:val="003B64D6"/>
    <w:rsid w:val="003B6597"/>
    <w:rsid w:val="003B6651"/>
    <w:rsid w:val="003B6888"/>
    <w:rsid w:val="003B73E8"/>
    <w:rsid w:val="003B77CE"/>
    <w:rsid w:val="003B7AC2"/>
    <w:rsid w:val="003B7AEC"/>
    <w:rsid w:val="003C016C"/>
    <w:rsid w:val="003C03E9"/>
    <w:rsid w:val="003C073D"/>
    <w:rsid w:val="003C0946"/>
    <w:rsid w:val="003C193E"/>
    <w:rsid w:val="003C1C21"/>
    <w:rsid w:val="003C1C73"/>
    <w:rsid w:val="003C1C79"/>
    <w:rsid w:val="003C1CA9"/>
    <w:rsid w:val="003C2791"/>
    <w:rsid w:val="003C292C"/>
    <w:rsid w:val="003C2982"/>
    <w:rsid w:val="003C2ADA"/>
    <w:rsid w:val="003C2E68"/>
    <w:rsid w:val="003C3146"/>
    <w:rsid w:val="003C33E0"/>
    <w:rsid w:val="003C3591"/>
    <w:rsid w:val="003C3830"/>
    <w:rsid w:val="003C388B"/>
    <w:rsid w:val="003C3D62"/>
    <w:rsid w:val="003C3FCF"/>
    <w:rsid w:val="003C42DF"/>
    <w:rsid w:val="003C46C6"/>
    <w:rsid w:val="003C4E71"/>
    <w:rsid w:val="003C516D"/>
    <w:rsid w:val="003C5178"/>
    <w:rsid w:val="003C543D"/>
    <w:rsid w:val="003C55DE"/>
    <w:rsid w:val="003C593A"/>
    <w:rsid w:val="003C5C88"/>
    <w:rsid w:val="003C5D99"/>
    <w:rsid w:val="003C63C3"/>
    <w:rsid w:val="003C6592"/>
    <w:rsid w:val="003C69DC"/>
    <w:rsid w:val="003C6D90"/>
    <w:rsid w:val="003C708B"/>
    <w:rsid w:val="003C72C7"/>
    <w:rsid w:val="003C77BA"/>
    <w:rsid w:val="003C7FA4"/>
    <w:rsid w:val="003D0375"/>
    <w:rsid w:val="003D0BC1"/>
    <w:rsid w:val="003D0FC3"/>
    <w:rsid w:val="003D1236"/>
    <w:rsid w:val="003D1262"/>
    <w:rsid w:val="003D152C"/>
    <w:rsid w:val="003D1A81"/>
    <w:rsid w:val="003D351F"/>
    <w:rsid w:val="003D3B17"/>
    <w:rsid w:val="003D40A3"/>
    <w:rsid w:val="003D4193"/>
    <w:rsid w:val="003D4266"/>
    <w:rsid w:val="003D45E5"/>
    <w:rsid w:val="003D4D2B"/>
    <w:rsid w:val="003D508A"/>
    <w:rsid w:val="003D519F"/>
    <w:rsid w:val="003D587D"/>
    <w:rsid w:val="003D6043"/>
    <w:rsid w:val="003D617E"/>
    <w:rsid w:val="003D62E9"/>
    <w:rsid w:val="003D6308"/>
    <w:rsid w:val="003D68EE"/>
    <w:rsid w:val="003D6AA2"/>
    <w:rsid w:val="003D727B"/>
    <w:rsid w:val="003D76B4"/>
    <w:rsid w:val="003D7A16"/>
    <w:rsid w:val="003E08A2"/>
    <w:rsid w:val="003E1093"/>
    <w:rsid w:val="003E109E"/>
    <w:rsid w:val="003E1133"/>
    <w:rsid w:val="003E125C"/>
    <w:rsid w:val="003E1374"/>
    <w:rsid w:val="003E1846"/>
    <w:rsid w:val="003E18B0"/>
    <w:rsid w:val="003E1A4D"/>
    <w:rsid w:val="003E1D85"/>
    <w:rsid w:val="003E1F25"/>
    <w:rsid w:val="003E2184"/>
    <w:rsid w:val="003E21A2"/>
    <w:rsid w:val="003E24B6"/>
    <w:rsid w:val="003E2CC7"/>
    <w:rsid w:val="003E35E5"/>
    <w:rsid w:val="003E3859"/>
    <w:rsid w:val="003E38C4"/>
    <w:rsid w:val="003E3991"/>
    <w:rsid w:val="003E3B9D"/>
    <w:rsid w:val="003E442F"/>
    <w:rsid w:val="003E4625"/>
    <w:rsid w:val="003E48B8"/>
    <w:rsid w:val="003E4B91"/>
    <w:rsid w:val="003E4FEF"/>
    <w:rsid w:val="003E531F"/>
    <w:rsid w:val="003E57A3"/>
    <w:rsid w:val="003E5F3B"/>
    <w:rsid w:val="003E657B"/>
    <w:rsid w:val="003E6759"/>
    <w:rsid w:val="003E6946"/>
    <w:rsid w:val="003E72FF"/>
    <w:rsid w:val="003E780D"/>
    <w:rsid w:val="003F05CE"/>
    <w:rsid w:val="003F0FAC"/>
    <w:rsid w:val="003F12BD"/>
    <w:rsid w:val="003F18BF"/>
    <w:rsid w:val="003F1912"/>
    <w:rsid w:val="003F1AD5"/>
    <w:rsid w:val="003F2856"/>
    <w:rsid w:val="003F403C"/>
    <w:rsid w:val="003F4749"/>
    <w:rsid w:val="003F4A1A"/>
    <w:rsid w:val="003F4D50"/>
    <w:rsid w:val="003F504E"/>
    <w:rsid w:val="003F54B6"/>
    <w:rsid w:val="003F54BE"/>
    <w:rsid w:val="003F59A8"/>
    <w:rsid w:val="003F5E94"/>
    <w:rsid w:val="003F602B"/>
    <w:rsid w:val="003F65B4"/>
    <w:rsid w:val="003F6E73"/>
    <w:rsid w:val="003F6F73"/>
    <w:rsid w:val="003F7178"/>
    <w:rsid w:val="003F7374"/>
    <w:rsid w:val="003F7427"/>
    <w:rsid w:val="00400348"/>
    <w:rsid w:val="00400C06"/>
    <w:rsid w:val="00400F18"/>
    <w:rsid w:val="004019EB"/>
    <w:rsid w:val="00401E84"/>
    <w:rsid w:val="00401EB1"/>
    <w:rsid w:val="00401FCD"/>
    <w:rsid w:val="00402149"/>
    <w:rsid w:val="00402198"/>
    <w:rsid w:val="004025CC"/>
    <w:rsid w:val="00402B5F"/>
    <w:rsid w:val="00402BD1"/>
    <w:rsid w:val="00402F7C"/>
    <w:rsid w:val="00403104"/>
    <w:rsid w:val="004034C5"/>
    <w:rsid w:val="004037CA"/>
    <w:rsid w:val="004039C2"/>
    <w:rsid w:val="00404078"/>
    <w:rsid w:val="004040C0"/>
    <w:rsid w:val="004040DB"/>
    <w:rsid w:val="0040419E"/>
    <w:rsid w:val="004042E8"/>
    <w:rsid w:val="004045DD"/>
    <w:rsid w:val="00404775"/>
    <w:rsid w:val="00404878"/>
    <w:rsid w:val="00404A1D"/>
    <w:rsid w:val="00405EDB"/>
    <w:rsid w:val="0040694E"/>
    <w:rsid w:val="004074AB"/>
    <w:rsid w:val="00407844"/>
    <w:rsid w:val="00407A38"/>
    <w:rsid w:val="00407C10"/>
    <w:rsid w:val="00407FCF"/>
    <w:rsid w:val="00410549"/>
    <w:rsid w:val="004105E2"/>
    <w:rsid w:val="004107E8"/>
    <w:rsid w:val="00410AB3"/>
    <w:rsid w:val="00410BE5"/>
    <w:rsid w:val="00410F0B"/>
    <w:rsid w:val="004115B3"/>
    <w:rsid w:val="00411986"/>
    <w:rsid w:val="004122DF"/>
    <w:rsid w:val="004128CC"/>
    <w:rsid w:val="00412AD3"/>
    <w:rsid w:val="00412BD2"/>
    <w:rsid w:val="00412C24"/>
    <w:rsid w:val="00412CBD"/>
    <w:rsid w:val="004131DD"/>
    <w:rsid w:val="00413359"/>
    <w:rsid w:val="0041364A"/>
    <w:rsid w:val="0041364B"/>
    <w:rsid w:val="004136ED"/>
    <w:rsid w:val="0041387A"/>
    <w:rsid w:val="00413BEA"/>
    <w:rsid w:val="00413DBA"/>
    <w:rsid w:val="004142FF"/>
    <w:rsid w:val="0041431B"/>
    <w:rsid w:val="00414459"/>
    <w:rsid w:val="004147CF"/>
    <w:rsid w:val="004149D8"/>
    <w:rsid w:val="00415876"/>
    <w:rsid w:val="00415B27"/>
    <w:rsid w:val="00415DA3"/>
    <w:rsid w:val="00416017"/>
    <w:rsid w:val="004163DF"/>
    <w:rsid w:val="00416AAC"/>
    <w:rsid w:val="004172D1"/>
    <w:rsid w:val="00417539"/>
    <w:rsid w:val="00417ED7"/>
    <w:rsid w:val="00420243"/>
    <w:rsid w:val="004204BD"/>
    <w:rsid w:val="00420605"/>
    <w:rsid w:val="00420734"/>
    <w:rsid w:val="00420CC3"/>
    <w:rsid w:val="00421954"/>
    <w:rsid w:val="00421BA6"/>
    <w:rsid w:val="00421D2F"/>
    <w:rsid w:val="00421D91"/>
    <w:rsid w:val="00421DC9"/>
    <w:rsid w:val="00421DDD"/>
    <w:rsid w:val="00421EA4"/>
    <w:rsid w:val="00422E1A"/>
    <w:rsid w:val="00422E5F"/>
    <w:rsid w:val="004235C4"/>
    <w:rsid w:val="00423A11"/>
    <w:rsid w:val="00423B71"/>
    <w:rsid w:val="00423D95"/>
    <w:rsid w:val="004248F5"/>
    <w:rsid w:val="004254DC"/>
    <w:rsid w:val="0042573A"/>
    <w:rsid w:val="004258A4"/>
    <w:rsid w:val="00425DF3"/>
    <w:rsid w:val="00426883"/>
    <w:rsid w:val="00426B4C"/>
    <w:rsid w:val="00426B5C"/>
    <w:rsid w:val="00426D2A"/>
    <w:rsid w:val="00426D55"/>
    <w:rsid w:val="00426D85"/>
    <w:rsid w:val="00426E1F"/>
    <w:rsid w:val="00427D92"/>
    <w:rsid w:val="00430234"/>
    <w:rsid w:val="004308B7"/>
    <w:rsid w:val="00430AF1"/>
    <w:rsid w:val="0043109D"/>
    <w:rsid w:val="00431491"/>
    <w:rsid w:val="00431AAD"/>
    <w:rsid w:val="0043265E"/>
    <w:rsid w:val="004328EC"/>
    <w:rsid w:val="00432B06"/>
    <w:rsid w:val="00432D73"/>
    <w:rsid w:val="00432E7E"/>
    <w:rsid w:val="0043314E"/>
    <w:rsid w:val="00433166"/>
    <w:rsid w:val="004332B0"/>
    <w:rsid w:val="004335B7"/>
    <w:rsid w:val="00433B26"/>
    <w:rsid w:val="00433C95"/>
    <w:rsid w:val="00433E74"/>
    <w:rsid w:val="00434362"/>
    <w:rsid w:val="00434A3F"/>
    <w:rsid w:val="00434C06"/>
    <w:rsid w:val="00434EA6"/>
    <w:rsid w:val="00434FDC"/>
    <w:rsid w:val="00435091"/>
    <w:rsid w:val="00435099"/>
    <w:rsid w:val="00435167"/>
    <w:rsid w:val="004359FB"/>
    <w:rsid w:val="00436501"/>
    <w:rsid w:val="00436CDA"/>
    <w:rsid w:val="00437302"/>
    <w:rsid w:val="00437642"/>
    <w:rsid w:val="00437724"/>
    <w:rsid w:val="004379D7"/>
    <w:rsid w:val="00437C30"/>
    <w:rsid w:val="00437F03"/>
    <w:rsid w:val="004409A5"/>
    <w:rsid w:val="004409B5"/>
    <w:rsid w:val="00440D0B"/>
    <w:rsid w:val="0044156F"/>
    <w:rsid w:val="0044161B"/>
    <w:rsid w:val="00441C15"/>
    <w:rsid w:val="00442C45"/>
    <w:rsid w:val="004435DB"/>
    <w:rsid w:val="00443BE6"/>
    <w:rsid w:val="00443DED"/>
    <w:rsid w:val="00444164"/>
    <w:rsid w:val="0044421F"/>
    <w:rsid w:val="0044458B"/>
    <w:rsid w:val="00444784"/>
    <w:rsid w:val="00444A82"/>
    <w:rsid w:val="00444D2E"/>
    <w:rsid w:val="00445204"/>
    <w:rsid w:val="00445C6A"/>
    <w:rsid w:val="00445E2A"/>
    <w:rsid w:val="00447415"/>
    <w:rsid w:val="004475E4"/>
    <w:rsid w:val="004500DF"/>
    <w:rsid w:val="00450AA9"/>
    <w:rsid w:val="00450EFD"/>
    <w:rsid w:val="004514AE"/>
    <w:rsid w:val="004515C6"/>
    <w:rsid w:val="00451E18"/>
    <w:rsid w:val="004521AF"/>
    <w:rsid w:val="00452CA4"/>
    <w:rsid w:val="0045357B"/>
    <w:rsid w:val="00453BD2"/>
    <w:rsid w:val="00453CD3"/>
    <w:rsid w:val="0045414B"/>
    <w:rsid w:val="00454907"/>
    <w:rsid w:val="004554F5"/>
    <w:rsid w:val="00455859"/>
    <w:rsid w:val="00455A53"/>
    <w:rsid w:val="00455C09"/>
    <w:rsid w:val="00456241"/>
    <w:rsid w:val="0045682E"/>
    <w:rsid w:val="004568C2"/>
    <w:rsid w:val="00456D40"/>
    <w:rsid w:val="00456D81"/>
    <w:rsid w:val="00456F9F"/>
    <w:rsid w:val="00457A61"/>
    <w:rsid w:val="00457C62"/>
    <w:rsid w:val="00457D84"/>
    <w:rsid w:val="0046029A"/>
    <w:rsid w:val="00460773"/>
    <w:rsid w:val="00460A2C"/>
    <w:rsid w:val="00460F2B"/>
    <w:rsid w:val="0046104F"/>
    <w:rsid w:val="004610F0"/>
    <w:rsid w:val="004612FC"/>
    <w:rsid w:val="00461423"/>
    <w:rsid w:val="00461710"/>
    <w:rsid w:val="004627BF"/>
    <w:rsid w:val="00462994"/>
    <w:rsid w:val="00462D27"/>
    <w:rsid w:val="00462DFC"/>
    <w:rsid w:val="00462FAD"/>
    <w:rsid w:val="004631F6"/>
    <w:rsid w:val="00463782"/>
    <w:rsid w:val="004641D8"/>
    <w:rsid w:val="00464B0E"/>
    <w:rsid w:val="00464D5A"/>
    <w:rsid w:val="00464F06"/>
    <w:rsid w:val="004658D0"/>
    <w:rsid w:val="00466768"/>
    <w:rsid w:val="00466A12"/>
    <w:rsid w:val="00466C5A"/>
    <w:rsid w:val="00467038"/>
    <w:rsid w:val="00467609"/>
    <w:rsid w:val="0047004F"/>
    <w:rsid w:val="00470AB2"/>
    <w:rsid w:val="00470B0F"/>
    <w:rsid w:val="00470F4D"/>
    <w:rsid w:val="0047105E"/>
    <w:rsid w:val="00471095"/>
    <w:rsid w:val="004714D1"/>
    <w:rsid w:val="0047196D"/>
    <w:rsid w:val="00471F61"/>
    <w:rsid w:val="00471F76"/>
    <w:rsid w:val="00472079"/>
    <w:rsid w:val="0047234E"/>
    <w:rsid w:val="00472389"/>
    <w:rsid w:val="00472E8B"/>
    <w:rsid w:val="00472F09"/>
    <w:rsid w:val="004730B2"/>
    <w:rsid w:val="00474142"/>
    <w:rsid w:val="004743D8"/>
    <w:rsid w:val="004744E7"/>
    <w:rsid w:val="00474880"/>
    <w:rsid w:val="00474D01"/>
    <w:rsid w:val="0047528C"/>
    <w:rsid w:val="0047538E"/>
    <w:rsid w:val="004756A6"/>
    <w:rsid w:val="0047596B"/>
    <w:rsid w:val="004761FF"/>
    <w:rsid w:val="0047656C"/>
    <w:rsid w:val="00476B09"/>
    <w:rsid w:val="00477082"/>
    <w:rsid w:val="00477262"/>
    <w:rsid w:val="0047736A"/>
    <w:rsid w:val="004774EE"/>
    <w:rsid w:val="0047768D"/>
    <w:rsid w:val="00477997"/>
    <w:rsid w:val="00477AAC"/>
    <w:rsid w:val="004801D3"/>
    <w:rsid w:val="004802EA"/>
    <w:rsid w:val="00480699"/>
    <w:rsid w:val="00480776"/>
    <w:rsid w:val="00480953"/>
    <w:rsid w:val="00480D70"/>
    <w:rsid w:val="0048138C"/>
    <w:rsid w:val="00481C78"/>
    <w:rsid w:val="004820D9"/>
    <w:rsid w:val="00482391"/>
    <w:rsid w:val="004827CC"/>
    <w:rsid w:val="0048298D"/>
    <w:rsid w:val="00483B1F"/>
    <w:rsid w:val="004842CC"/>
    <w:rsid w:val="004850AA"/>
    <w:rsid w:val="004855B8"/>
    <w:rsid w:val="00485B37"/>
    <w:rsid w:val="00485CC9"/>
    <w:rsid w:val="0048685C"/>
    <w:rsid w:val="00486BF8"/>
    <w:rsid w:val="004874A7"/>
    <w:rsid w:val="00487AC7"/>
    <w:rsid w:val="00487EF6"/>
    <w:rsid w:val="00490454"/>
    <w:rsid w:val="004908E7"/>
    <w:rsid w:val="00490F9C"/>
    <w:rsid w:val="00490FFE"/>
    <w:rsid w:val="0049170E"/>
    <w:rsid w:val="00491A3D"/>
    <w:rsid w:val="00492D16"/>
    <w:rsid w:val="00492E82"/>
    <w:rsid w:val="004931FB"/>
    <w:rsid w:val="00493B1D"/>
    <w:rsid w:val="00493E36"/>
    <w:rsid w:val="004940A3"/>
    <w:rsid w:val="0049442C"/>
    <w:rsid w:val="00494A7F"/>
    <w:rsid w:val="00494EDD"/>
    <w:rsid w:val="004952E4"/>
    <w:rsid w:val="0049534D"/>
    <w:rsid w:val="00495369"/>
    <w:rsid w:val="004953EC"/>
    <w:rsid w:val="0049551B"/>
    <w:rsid w:val="00495753"/>
    <w:rsid w:val="00496C3F"/>
    <w:rsid w:val="0049727E"/>
    <w:rsid w:val="0049780E"/>
    <w:rsid w:val="00497D53"/>
    <w:rsid w:val="00497F12"/>
    <w:rsid w:val="00497F36"/>
    <w:rsid w:val="004A004E"/>
    <w:rsid w:val="004A0688"/>
    <w:rsid w:val="004A130C"/>
    <w:rsid w:val="004A1527"/>
    <w:rsid w:val="004A157E"/>
    <w:rsid w:val="004A1897"/>
    <w:rsid w:val="004A1946"/>
    <w:rsid w:val="004A1AF4"/>
    <w:rsid w:val="004A1CC7"/>
    <w:rsid w:val="004A1DA9"/>
    <w:rsid w:val="004A1EAC"/>
    <w:rsid w:val="004A1FBE"/>
    <w:rsid w:val="004A20DB"/>
    <w:rsid w:val="004A212D"/>
    <w:rsid w:val="004A21C3"/>
    <w:rsid w:val="004A22A5"/>
    <w:rsid w:val="004A2CB6"/>
    <w:rsid w:val="004A34B1"/>
    <w:rsid w:val="004A3A3F"/>
    <w:rsid w:val="004A427D"/>
    <w:rsid w:val="004A4760"/>
    <w:rsid w:val="004A4B71"/>
    <w:rsid w:val="004A5150"/>
    <w:rsid w:val="004A54A0"/>
    <w:rsid w:val="004A5543"/>
    <w:rsid w:val="004A55D8"/>
    <w:rsid w:val="004A5705"/>
    <w:rsid w:val="004A6A52"/>
    <w:rsid w:val="004A6B09"/>
    <w:rsid w:val="004A6D05"/>
    <w:rsid w:val="004A709D"/>
    <w:rsid w:val="004A75AE"/>
    <w:rsid w:val="004B04A1"/>
    <w:rsid w:val="004B04D2"/>
    <w:rsid w:val="004B0B7C"/>
    <w:rsid w:val="004B1445"/>
    <w:rsid w:val="004B199E"/>
    <w:rsid w:val="004B1D38"/>
    <w:rsid w:val="004B22BE"/>
    <w:rsid w:val="004B28AB"/>
    <w:rsid w:val="004B2C3D"/>
    <w:rsid w:val="004B2DBC"/>
    <w:rsid w:val="004B3036"/>
    <w:rsid w:val="004B33B5"/>
    <w:rsid w:val="004B363F"/>
    <w:rsid w:val="004B3782"/>
    <w:rsid w:val="004B3A44"/>
    <w:rsid w:val="004B3EA8"/>
    <w:rsid w:val="004B41B4"/>
    <w:rsid w:val="004B42D0"/>
    <w:rsid w:val="004B4481"/>
    <w:rsid w:val="004B4ADE"/>
    <w:rsid w:val="004B4DEE"/>
    <w:rsid w:val="004B5355"/>
    <w:rsid w:val="004B57E8"/>
    <w:rsid w:val="004B5AB3"/>
    <w:rsid w:val="004B5AFF"/>
    <w:rsid w:val="004B61BB"/>
    <w:rsid w:val="004B67AE"/>
    <w:rsid w:val="004B71C6"/>
    <w:rsid w:val="004B73B7"/>
    <w:rsid w:val="004B786E"/>
    <w:rsid w:val="004B7C88"/>
    <w:rsid w:val="004B7D90"/>
    <w:rsid w:val="004B7F31"/>
    <w:rsid w:val="004B7FF8"/>
    <w:rsid w:val="004C014D"/>
    <w:rsid w:val="004C0F20"/>
    <w:rsid w:val="004C13EA"/>
    <w:rsid w:val="004C1505"/>
    <w:rsid w:val="004C180E"/>
    <w:rsid w:val="004C1925"/>
    <w:rsid w:val="004C2152"/>
    <w:rsid w:val="004C2321"/>
    <w:rsid w:val="004C2996"/>
    <w:rsid w:val="004C3101"/>
    <w:rsid w:val="004C3182"/>
    <w:rsid w:val="004C3869"/>
    <w:rsid w:val="004C386C"/>
    <w:rsid w:val="004C3B5A"/>
    <w:rsid w:val="004C3C34"/>
    <w:rsid w:val="004C3D61"/>
    <w:rsid w:val="004C3E9B"/>
    <w:rsid w:val="004C3F62"/>
    <w:rsid w:val="004C474F"/>
    <w:rsid w:val="004C49C3"/>
    <w:rsid w:val="004C4D1A"/>
    <w:rsid w:val="004C5112"/>
    <w:rsid w:val="004C5A53"/>
    <w:rsid w:val="004C5ACE"/>
    <w:rsid w:val="004C5B2C"/>
    <w:rsid w:val="004C5CB8"/>
    <w:rsid w:val="004C607C"/>
    <w:rsid w:val="004C6476"/>
    <w:rsid w:val="004C6BE1"/>
    <w:rsid w:val="004C78BD"/>
    <w:rsid w:val="004C7AFE"/>
    <w:rsid w:val="004D00A5"/>
    <w:rsid w:val="004D0E03"/>
    <w:rsid w:val="004D0F84"/>
    <w:rsid w:val="004D1367"/>
    <w:rsid w:val="004D1740"/>
    <w:rsid w:val="004D17CF"/>
    <w:rsid w:val="004D1AF1"/>
    <w:rsid w:val="004D1DD7"/>
    <w:rsid w:val="004D229B"/>
    <w:rsid w:val="004D23FA"/>
    <w:rsid w:val="004D2443"/>
    <w:rsid w:val="004D26D5"/>
    <w:rsid w:val="004D2F80"/>
    <w:rsid w:val="004D3A73"/>
    <w:rsid w:val="004D3CDA"/>
    <w:rsid w:val="004D47EA"/>
    <w:rsid w:val="004D510D"/>
    <w:rsid w:val="004D5757"/>
    <w:rsid w:val="004D575B"/>
    <w:rsid w:val="004D5830"/>
    <w:rsid w:val="004D629B"/>
    <w:rsid w:val="004D652E"/>
    <w:rsid w:val="004D66D0"/>
    <w:rsid w:val="004D6FD5"/>
    <w:rsid w:val="004E04F6"/>
    <w:rsid w:val="004E0669"/>
    <w:rsid w:val="004E0AC3"/>
    <w:rsid w:val="004E0C24"/>
    <w:rsid w:val="004E0FB1"/>
    <w:rsid w:val="004E2104"/>
    <w:rsid w:val="004E22F9"/>
    <w:rsid w:val="004E2437"/>
    <w:rsid w:val="004E282C"/>
    <w:rsid w:val="004E2F4F"/>
    <w:rsid w:val="004E3066"/>
    <w:rsid w:val="004E3232"/>
    <w:rsid w:val="004E3731"/>
    <w:rsid w:val="004E3862"/>
    <w:rsid w:val="004E3CB7"/>
    <w:rsid w:val="004E3DCD"/>
    <w:rsid w:val="004E4090"/>
    <w:rsid w:val="004E4344"/>
    <w:rsid w:val="004E4451"/>
    <w:rsid w:val="004E4683"/>
    <w:rsid w:val="004E54EB"/>
    <w:rsid w:val="004E5819"/>
    <w:rsid w:val="004E60E4"/>
    <w:rsid w:val="004E6E64"/>
    <w:rsid w:val="004E73B7"/>
    <w:rsid w:val="004E7455"/>
    <w:rsid w:val="004F004D"/>
    <w:rsid w:val="004F0068"/>
    <w:rsid w:val="004F093D"/>
    <w:rsid w:val="004F0E6D"/>
    <w:rsid w:val="004F0F97"/>
    <w:rsid w:val="004F17DE"/>
    <w:rsid w:val="004F1F75"/>
    <w:rsid w:val="004F2247"/>
    <w:rsid w:val="004F287C"/>
    <w:rsid w:val="004F2949"/>
    <w:rsid w:val="004F2D39"/>
    <w:rsid w:val="004F2EC8"/>
    <w:rsid w:val="004F38F2"/>
    <w:rsid w:val="004F4FF9"/>
    <w:rsid w:val="004F53F9"/>
    <w:rsid w:val="004F5CD6"/>
    <w:rsid w:val="004F5ECB"/>
    <w:rsid w:val="004F6418"/>
    <w:rsid w:val="004F65D3"/>
    <w:rsid w:val="004F6702"/>
    <w:rsid w:val="004F6ADA"/>
    <w:rsid w:val="004F6DFC"/>
    <w:rsid w:val="004F7355"/>
    <w:rsid w:val="004F767D"/>
    <w:rsid w:val="004F77A4"/>
    <w:rsid w:val="004F7D34"/>
    <w:rsid w:val="005001B5"/>
    <w:rsid w:val="005005C2"/>
    <w:rsid w:val="005006DA"/>
    <w:rsid w:val="0050081C"/>
    <w:rsid w:val="00500A34"/>
    <w:rsid w:val="00501454"/>
    <w:rsid w:val="00501567"/>
    <w:rsid w:val="0050185F"/>
    <w:rsid w:val="00501886"/>
    <w:rsid w:val="00501B0E"/>
    <w:rsid w:val="00501B2A"/>
    <w:rsid w:val="005029AA"/>
    <w:rsid w:val="0050346F"/>
    <w:rsid w:val="0050348F"/>
    <w:rsid w:val="005040A5"/>
    <w:rsid w:val="00504D8B"/>
    <w:rsid w:val="0050503F"/>
    <w:rsid w:val="005056EB"/>
    <w:rsid w:val="00505937"/>
    <w:rsid w:val="00505988"/>
    <w:rsid w:val="00505DB8"/>
    <w:rsid w:val="00505ED4"/>
    <w:rsid w:val="00505F2D"/>
    <w:rsid w:val="00505FC6"/>
    <w:rsid w:val="005062D6"/>
    <w:rsid w:val="005067EF"/>
    <w:rsid w:val="00506E76"/>
    <w:rsid w:val="005074A9"/>
    <w:rsid w:val="0050784D"/>
    <w:rsid w:val="005078B2"/>
    <w:rsid w:val="00507C6F"/>
    <w:rsid w:val="00507C84"/>
    <w:rsid w:val="00507E49"/>
    <w:rsid w:val="00507E4C"/>
    <w:rsid w:val="00510513"/>
    <w:rsid w:val="0051051F"/>
    <w:rsid w:val="005106A2"/>
    <w:rsid w:val="00510D9B"/>
    <w:rsid w:val="00510EEC"/>
    <w:rsid w:val="00511227"/>
    <w:rsid w:val="0051138E"/>
    <w:rsid w:val="005113A5"/>
    <w:rsid w:val="005123CA"/>
    <w:rsid w:val="00512AE9"/>
    <w:rsid w:val="0051331A"/>
    <w:rsid w:val="0051334A"/>
    <w:rsid w:val="0051345D"/>
    <w:rsid w:val="00513625"/>
    <w:rsid w:val="005138CF"/>
    <w:rsid w:val="005139EF"/>
    <w:rsid w:val="00513AFA"/>
    <w:rsid w:val="00513F57"/>
    <w:rsid w:val="0051484F"/>
    <w:rsid w:val="00514904"/>
    <w:rsid w:val="00514D3F"/>
    <w:rsid w:val="00514FF8"/>
    <w:rsid w:val="005160C2"/>
    <w:rsid w:val="0051614D"/>
    <w:rsid w:val="00516468"/>
    <w:rsid w:val="00516BE2"/>
    <w:rsid w:val="00517008"/>
    <w:rsid w:val="0051707A"/>
    <w:rsid w:val="00517191"/>
    <w:rsid w:val="0051732E"/>
    <w:rsid w:val="005177C6"/>
    <w:rsid w:val="00520154"/>
    <w:rsid w:val="0052038B"/>
    <w:rsid w:val="00520E1E"/>
    <w:rsid w:val="0052120C"/>
    <w:rsid w:val="0052146E"/>
    <w:rsid w:val="0052155C"/>
    <w:rsid w:val="005217F9"/>
    <w:rsid w:val="005218B3"/>
    <w:rsid w:val="0052198C"/>
    <w:rsid w:val="0052233C"/>
    <w:rsid w:val="00522469"/>
    <w:rsid w:val="00522CC7"/>
    <w:rsid w:val="00523469"/>
    <w:rsid w:val="005234CA"/>
    <w:rsid w:val="00523565"/>
    <w:rsid w:val="00523578"/>
    <w:rsid w:val="0052395F"/>
    <w:rsid w:val="00523A96"/>
    <w:rsid w:val="00523AD4"/>
    <w:rsid w:val="00523D68"/>
    <w:rsid w:val="005243F5"/>
    <w:rsid w:val="0052463F"/>
    <w:rsid w:val="0052496D"/>
    <w:rsid w:val="005249BA"/>
    <w:rsid w:val="00524C84"/>
    <w:rsid w:val="00525021"/>
    <w:rsid w:val="0052592F"/>
    <w:rsid w:val="00525AAD"/>
    <w:rsid w:val="00525AFA"/>
    <w:rsid w:val="00525C75"/>
    <w:rsid w:val="00525DFF"/>
    <w:rsid w:val="00525FB9"/>
    <w:rsid w:val="00526148"/>
    <w:rsid w:val="00526854"/>
    <w:rsid w:val="00526942"/>
    <w:rsid w:val="00526A2A"/>
    <w:rsid w:val="00526A91"/>
    <w:rsid w:val="00526CCF"/>
    <w:rsid w:val="0052716F"/>
    <w:rsid w:val="00530605"/>
    <w:rsid w:val="00530EE3"/>
    <w:rsid w:val="0053148A"/>
    <w:rsid w:val="00531F84"/>
    <w:rsid w:val="005325DE"/>
    <w:rsid w:val="00532BC9"/>
    <w:rsid w:val="00532FF2"/>
    <w:rsid w:val="00533D07"/>
    <w:rsid w:val="00533FBA"/>
    <w:rsid w:val="005342A0"/>
    <w:rsid w:val="005343F1"/>
    <w:rsid w:val="005349A1"/>
    <w:rsid w:val="00534B8F"/>
    <w:rsid w:val="00535014"/>
    <w:rsid w:val="005352BF"/>
    <w:rsid w:val="005362FA"/>
    <w:rsid w:val="0053666B"/>
    <w:rsid w:val="00536A38"/>
    <w:rsid w:val="005371ED"/>
    <w:rsid w:val="00537D67"/>
    <w:rsid w:val="00540086"/>
    <w:rsid w:val="00540797"/>
    <w:rsid w:val="00540CE5"/>
    <w:rsid w:val="0054128C"/>
    <w:rsid w:val="00542A94"/>
    <w:rsid w:val="00542D5D"/>
    <w:rsid w:val="00543134"/>
    <w:rsid w:val="005435F8"/>
    <w:rsid w:val="005438BC"/>
    <w:rsid w:val="005439A6"/>
    <w:rsid w:val="005442C6"/>
    <w:rsid w:val="005449B8"/>
    <w:rsid w:val="00544CE1"/>
    <w:rsid w:val="005452EF"/>
    <w:rsid w:val="0054535D"/>
    <w:rsid w:val="005458A3"/>
    <w:rsid w:val="00545904"/>
    <w:rsid w:val="00545EE7"/>
    <w:rsid w:val="005476D0"/>
    <w:rsid w:val="005476D4"/>
    <w:rsid w:val="00547860"/>
    <w:rsid w:val="00547921"/>
    <w:rsid w:val="00547A33"/>
    <w:rsid w:val="00547ADF"/>
    <w:rsid w:val="00547D28"/>
    <w:rsid w:val="005502EE"/>
    <w:rsid w:val="00550AAA"/>
    <w:rsid w:val="0055175E"/>
    <w:rsid w:val="00551987"/>
    <w:rsid w:val="005528BF"/>
    <w:rsid w:val="00553063"/>
    <w:rsid w:val="00553202"/>
    <w:rsid w:val="005538A6"/>
    <w:rsid w:val="005539F1"/>
    <w:rsid w:val="00553A93"/>
    <w:rsid w:val="00554027"/>
    <w:rsid w:val="00554691"/>
    <w:rsid w:val="00554732"/>
    <w:rsid w:val="005551CB"/>
    <w:rsid w:val="005553FB"/>
    <w:rsid w:val="00555488"/>
    <w:rsid w:val="0055576F"/>
    <w:rsid w:val="00555C43"/>
    <w:rsid w:val="00555F4D"/>
    <w:rsid w:val="00556355"/>
    <w:rsid w:val="00556A9B"/>
    <w:rsid w:val="00557119"/>
    <w:rsid w:val="00557415"/>
    <w:rsid w:val="005574CF"/>
    <w:rsid w:val="00560889"/>
    <w:rsid w:val="00560E48"/>
    <w:rsid w:val="00560F0D"/>
    <w:rsid w:val="005613E3"/>
    <w:rsid w:val="005614A6"/>
    <w:rsid w:val="005615F6"/>
    <w:rsid w:val="005617C1"/>
    <w:rsid w:val="00562092"/>
    <w:rsid w:val="005621AD"/>
    <w:rsid w:val="00562CE7"/>
    <w:rsid w:val="00562D57"/>
    <w:rsid w:val="00563444"/>
    <w:rsid w:val="00563710"/>
    <w:rsid w:val="005638FD"/>
    <w:rsid w:val="00563AF8"/>
    <w:rsid w:val="00564192"/>
    <w:rsid w:val="0056477A"/>
    <w:rsid w:val="00564E82"/>
    <w:rsid w:val="00565D17"/>
    <w:rsid w:val="00565D87"/>
    <w:rsid w:val="00565DEA"/>
    <w:rsid w:val="00565E4B"/>
    <w:rsid w:val="00565F43"/>
    <w:rsid w:val="00565F49"/>
    <w:rsid w:val="00566767"/>
    <w:rsid w:val="00566984"/>
    <w:rsid w:val="00566B9A"/>
    <w:rsid w:val="00566D32"/>
    <w:rsid w:val="00567552"/>
    <w:rsid w:val="00567C7C"/>
    <w:rsid w:val="00567F95"/>
    <w:rsid w:val="0057034D"/>
    <w:rsid w:val="0057060F"/>
    <w:rsid w:val="00570671"/>
    <w:rsid w:val="00571A52"/>
    <w:rsid w:val="00572358"/>
    <w:rsid w:val="005727A7"/>
    <w:rsid w:val="00572A50"/>
    <w:rsid w:val="00573128"/>
    <w:rsid w:val="005731C2"/>
    <w:rsid w:val="00573430"/>
    <w:rsid w:val="0057359D"/>
    <w:rsid w:val="00573748"/>
    <w:rsid w:val="00573783"/>
    <w:rsid w:val="00573928"/>
    <w:rsid w:val="00573A17"/>
    <w:rsid w:val="00574635"/>
    <w:rsid w:val="00574B39"/>
    <w:rsid w:val="00574B60"/>
    <w:rsid w:val="00574FCC"/>
    <w:rsid w:val="005753FD"/>
    <w:rsid w:val="00575AD7"/>
    <w:rsid w:val="00575C1D"/>
    <w:rsid w:val="00575D7C"/>
    <w:rsid w:val="00576353"/>
    <w:rsid w:val="005767D2"/>
    <w:rsid w:val="0057684F"/>
    <w:rsid w:val="00577342"/>
    <w:rsid w:val="00577353"/>
    <w:rsid w:val="00577D35"/>
    <w:rsid w:val="005800E6"/>
    <w:rsid w:val="0058048B"/>
    <w:rsid w:val="00580A11"/>
    <w:rsid w:val="005814F7"/>
    <w:rsid w:val="0058150D"/>
    <w:rsid w:val="0058166A"/>
    <w:rsid w:val="00581D53"/>
    <w:rsid w:val="00581FB5"/>
    <w:rsid w:val="005823B9"/>
    <w:rsid w:val="00582AEE"/>
    <w:rsid w:val="0058306B"/>
    <w:rsid w:val="00583C90"/>
    <w:rsid w:val="00583E53"/>
    <w:rsid w:val="00583EF8"/>
    <w:rsid w:val="00584550"/>
    <w:rsid w:val="00584C21"/>
    <w:rsid w:val="00585661"/>
    <w:rsid w:val="005858C8"/>
    <w:rsid w:val="00585AAA"/>
    <w:rsid w:val="00585BC5"/>
    <w:rsid w:val="00585D03"/>
    <w:rsid w:val="00586228"/>
    <w:rsid w:val="00586551"/>
    <w:rsid w:val="0058662A"/>
    <w:rsid w:val="00586678"/>
    <w:rsid w:val="005869A3"/>
    <w:rsid w:val="00587071"/>
    <w:rsid w:val="005874B4"/>
    <w:rsid w:val="00587C9F"/>
    <w:rsid w:val="00587D37"/>
    <w:rsid w:val="00587E91"/>
    <w:rsid w:val="00587FDB"/>
    <w:rsid w:val="00590154"/>
    <w:rsid w:val="00590166"/>
    <w:rsid w:val="00590AF3"/>
    <w:rsid w:val="00590E6E"/>
    <w:rsid w:val="005910B8"/>
    <w:rsid w:val="00591F52"/>
    <w:rsid w:val="005926A6"/>
    <w:rsid w:val="0059285E"/>
    <w:rsid w:val="00593025"/>
    <w:rsid w:val="00593D58"/>
    <w:rsid w:val="0059402D"/>
    <w:rsid w:val="0059411C"/>
    <w:rsid w:val="005941B2"/>
    <w:rsid w:val="00594BFC"/>
    <w:rsid w:val="00594C32"/>
    <w:rsid w:val="00594CD6"/>
    <w:rsid w:val="00594EC9"/>
    <w:rsid w:val="00595122"/>
    <w:rsid w:val="0059537B"/>
    <w:rsid w:val="00595D71"/>
    <w:rsid w:val="00595DAA"/>
    <w:rsid w:val="00595F50"/>
    <w:rsid w:val="00596253"/>
    <w:rsid w:val="0059639A"/>
    <w:rsid w:val="00596605"/>
    <w:rsid w:val="005968D5"/>
    <w:rsid w:val="00596A56"/>
    <w:rsid w:val="00596F62"/>
    <w:rsid w:val="005974F0"/>
    <w:rsid w:val="005A01B4"/>
    <w:rsid w:val="005A11C5"/>
    <w:rsid w:val="005A14F9"/>
    <w:rsid w:val="005A1C26"/>
    <w:rsid w:val="005A1D6A"/>
    <w:rsid w:val="005A1E11"/>
    <w:rsid w:val="005A26B9"/>
    <w:rsid w:val="005A2793"/>
    <w:rsid w:val="005A287B"/>
    <w:rsid w:val="005A2A7D"/>
    <w:rsid w:val="005A306E"/>
    <w:rsid w:val="005A342B"/>
    <w:rsid w:val="005A366C"/>
    <w:rsid w:val="005A3770"/>
    <w:rsid w:val="005A3889"/>
    <w:rsid w:val="005A4A10"/>
    <w:rsid w:val="005A4F91"/>
    <w:rsid w:val="005A504D"/>
    <w:rsid w:val="005A53F1"/>
    <w:rsid w:val="005A6D0A"/>
    <w:rsid w:val="005A729F"/>
    <w:rsid w:val="005A72DB"/>
    <w:rsid w:val="005A7396"/>
    <w:rsid w:val="005A76F3"/>
    <w:rsid w:val="005A7BB3"/>
    <w:rsid w:val="005A7EC7"/>
    <w:rsid w:val="005B0180"/>
    <w:rsid w:val="005B03BB"/>
    <w:rsid w:val="005B0BDA"/>
    <w:rsid w:val="005B1193"/>
    <w:rsid w:val="005B1273"/>
    <w:rsid w:val="005B1436"/>
    <w:rsid w:val="005B1698"/>
    <w:rsid w:val="005B186D"/>
    <w:rsid w:val="005B1C82"/>
    <w:rsid w:val="005B1DBA"/>
    <w:rsid w:val="005B205D"/>
    <w:rsid w:val="005B2621"/>
    <w:rsid w:val="005B2B17"/>
    <w:rsid w:val="005B2BEB"/>
    <w:rsid w:val="005B2EF4"/>
    <w:rsid w:val="005B309B"/>
    <w:rsid w:val="005B3223"/>
    <w:rsid w:val="005B33A3"/>
    <w:rsid w:val="005B35CC"/>
    <w:rsid w:val="005B3CE8"/>
    <w:rsid w:val="005B3D50"/>
    <w:rsid w:val="005B47A7"/>
    <w:rsid w:val="005B56CC"/>
    <w:rsid w:val="005B57EB"/>
    <w:rsid w:val="005B5847"/>
    <w:rsid w:val="005B6034"/>
    <w:rsid w:val="005B6239"/>
    <w:rsid w:val="005B6840"/>
    <w:rsid w:val="005B69F2"/>
    <w:rsid w:val="005B70DF"/>
    <w:rsid w:val="005B71C5"/>
    <w:rsid w:val="005B7340"/>
    <w:rsid w:val="005B79E7"/>
    <w:rsid w:val="005B79FF"/>
    <w:rsid w:val="005B7CC5"/>
    <w:rsid w:val="005C01C9"/>
    <w:rsid w:val="005C02E1"/>
    <w:rsid w:val="005C0317"/>
    <w:rsid w:val="005C05B0"/>
    <w:rsid w:val="005C0A3D"/>
    <w:rsid w:val="005C0A72"/>
    <w:rsid w:val="005C0B07"/>
    <w:rsid w:val="005C10CB"/>
    <w:rsid w:val="005C1452"/>
    <w:rsid w:val="005C1599"/>
    <w:rsid w:val="005C1970"/>
    <w:rsid w:val="005C1ED1"/>
    <w:rsid w:val="005C1F26"/>
    <w:rsid w:val="005C2260"/>
    <w:rsid w:val="005C237B"/>
    <w:rsid w:val="005C2D01"/>
    <w:rsid w:val="005C3195"/>
    <w:rsid w:val="005C37C2"/>
    <w:rsid w:val="005C390D"/>
    <w:rsid w:val="005C3AA8"/>
    <w:rsid w:val="005C40DB"/>
    <w:rsid w:val="005C44CC"/>
    <w:rsid w:val="005C4602"/>
    <w:rsid w:val="005C4963"/>
    <w:rsid w:val="005C4A6F"/>
    <w:rsid w:val="005C4AEA"/>
    <w:rsid w:val="005C4D19"/>
    <w:rsid w:val="005C544A"/>
    <w:rsid w:val="005C5B7C"/>
    <w:rsid w:val="005C5CA9"/>
    <w:rsid w:val="005C5DA2"/>
    <w:rsid w:val="005C5F64"/>
    <w:rsid w:val="005C5FC1"/>
    <w:rsid w:val="005C5FFE"/>
    <w:rsid w:val="005C61F9"/>
    <w:rsid w:val="005C69E7"/>
    <w:rsid w:val="005C7004"/>
    <w:rsid w:val="005C70A8"/>
    <w:rsid w:val="005C7509"/>
    <w:rsid w:val="005C75AF"/>
    <w:rsid w:val="005C7C33"/>
    <w:rsid w:val="005D008E"/>
    <w:rsid w:val="005D0122"/>
    <w:rsid w:val="005D0185"/>
    <w:rsid w:val="005D01CB"/>
    <w:rsid w:val="005D0224"/>
    <w:rsid w:val="005D036E"/>
    <w:rsid w:val="005D0A53"/>
    <w:rsid w:val="005D0DD2"/>
    <w:rsid w:val="005D12F4"/>
    <w:rsid w:val="005D1337"/>
    <w:rsid w:val="005D14E3"/>
    <w:rsid w:val="005D188E"/>
    <w:rsid w:val="005D1AB0"/>
    <w:rsid w:val="005D1E26"/>
    <w:rsid w:val="005D1E58"/>
    <w:rsid w:val="005D208C"/>
    <w:rsid w:val="005D23EE"/>
    <w:rsid w:val="005D2BED"/>
    <w:rsid w:val="005D2F55"/>
    <w:rsid w:val="005D3182"/>
    <w:rsid w:val="005D323F"/>
    <w:rsid w:val="005D3379"/>
    <w:rsid w:val="005D3B1A"/>
    <w:rsid w:val="005D3C78"/>
    <w:rsid w:val="005D46E3"/>
    <w:rsid w:val="005D4C6F"/>
    <w:rsid w:val="005D4DEB"/>
    <w:rsid w:val="005D4EB8"/>
    <w:rsid w:val="005D4F3B"/>
    <w:rsid w:val="005D5115"/>
    <w:rsid w:val="005D51EB"/>
    <w:rsid w:val="005D548C"/>
    <w:rsid w:val="005D5A7C"/>
    <w:rsid w:val="005D5D82"/>
    <w:rsid w:val="005D5E95"/>
    <w:rsid w:val="005D6075"/>
    <w:rsid w:val="005D6308"/>
    <w:rsid w:val="005D6310"/>
    <w:rsid w:val="005D6A5F"/>
    <w:rsid w:val="005D6ED5"/>
    <w:rsid w:val="005D7C64"/>
    <w:rsid w:val="005D7CC2"/>
    <w:rsid w:val="005E0267"/>
    <w:rsid w:val="005E0272"/>
    <w:rsid w:val="005E0AC7"/>
    <w:rsid w:val="005E0FF7"/>
    <w:rsid w:val="005E118B"/>
    <w:rsid w:val="005E14EA"/>
    <w:rsid w:val="005E18ED"/>
    <w:rsid w:val="005E2091"/>
    <w:rsid w:val="005E2435"/>
    <w:rsid w:val="005E2A4D"/>
    <w:rsid w:val="005E396F"/>
    <w:rsid w:val="005E3A38"/>
    <w:rsid w:val="005E3D95"/>
    <w:rsid w:val="005E3DA7"/>
    <w:rsid w:val="005E3F71"/>
    <w:rsid w:val="005E49DC"/>
    <w:rsid w:val="005E5054"/>
    <w:rsid w:val="005E57E5"/>
    <w:rsid w:val="005E5B6E"/>
    <w:rsid w:val="005E5B99"/>
    <w:rsid w:val="005E5D87"/>
    <w:rsid w:val="005E7160"/>
    <w:rsid w:val="005E75A2"/>
    <w:rsid w:val="005E7A41"/>
    <w:rsid w:val="005E7EC3"/>
    <w:rsid w:val="005F010D"/>
    <w:rsid w:val="005F082D"/>
    <w:rsid w:val="005F088E"/>
    <w:rsid w:val="005F0DE4"/>
    <w:rsid w:val="005F0E38"/>
    <w:rsid w:val="005F13F4"/>
    <w:rsid w:val="005F1BB0"/>
    <w:rsid w:val="005F1DA1"/>
    <w:rsid w:val="005F215A"/>
    <w:rsid w:val="005F2275"/>
    <w:rsid w:val="005F2583"/>
    <w:rsid w:val="005F27D0"/>
    <w:rsid w:val="005F2AC7"/>
    <w:rsid w:val="005F2B14"/>
    <w:rsid w:val="005F2C9C"/>
    <w:rsid w:val="005F2E0F"/>
    <w:rsid w:val="005F2E93"/>
    <w:rsid w:val="005F3577"/>
    <w:rsid w:val="005F4615"/>
    <w:rsid w:val="005F4706"/>
    <w:rsid w:val="005F4B18"/>
    <w:rsid w:val="005F4C35"/>
    <w:rsid w:val="005F5312"/>
    <w:rsid w:val="005F5641"/>
    <w:rsid w:val="005F5F6F"/>
    <w:rsid w:val="005F60D9"/>
    <w:rsid w:val="005F65F1"/>
    <w:rsid w:val="005F6D0B"/>
    <w:rsid w:val="005F6D5C"/>
    <w:rsid w:val="005F6E35"/>
    <w:rsid w:val="005F7080"/>
    <w:rsid w:val="005F73EA"/>
    <w:rsid w:val="005F75B7"/>
    <w:rsid w:val="005F75F3"/>
    <w:rsid w:val="005F7AB7"/>
    <w:rsid w:val="0060031A"/>
    <w:rsid w:val="00600416"/>
    <w:rsid w:val="006005C3"/>
    <w:rsid w:val="00600DD0"/>
    <w:rsid w:val="00600E2F"/>
    <w:rsid w:val="00600E7E"/>
    <w:rsid w:val="00601963"/>
    <w:rsid w:val="006019EE"/>
    <w:rsid w:val="00601A2D"/>
    <w:rsid w:val="00601D73"/>
    <w:rsid w:val="00602938"/>
    <w:rsid w:val="00602F7F"/>
    <w:rsid w:val="00603239"/>
    <w:rsid w:val="0060333B"/>
    <w:rsid w:val="006033BE"/>
    <w:rsid w:val="00603420"/>
    <w:rsid w:val="0060342D"/>
    <w:rsid w:val="00603C5E"/>
    <w:rsid w:val="00603D4A"/>
    <w:rsid w:val="006040C7"/>
    <w:rsid w:val="00604141"/>
    <w:rsid w:val="00604189"/>
    <w:rsid w:val="00604AF1"/>
    <w:rsid w:val="00604B73"/>
    <w:rsid w:val="006056AD"/>
    <w:rsid w:val="00605AB7"/>
    <w:rsid w:val="00605E00"/>
    <w:rsid w:val="006060D9"/>
    <w:rsid w:val="00606504"/>
    <w:rsid w:val="006065A1"/>
    <w:rsid w:val="00606839"/>
    <w:rsid w:val="00606CAF"/>
    <w:rsid w:val="006070D4"/>
    <w:rsid w:val="0060722E"/>
    <w:rsid w:val="006075A4"/>
    <w:rsid w:val="0060781D"/>
    <w:rsid w:val="00607A06"/>
    <w:rsid w:val="00607DD5"/>
    <w:rsid w:val="00607E20"/>
    <w:rsid w:val="00610DD8"/>
    <w:rsid w:val="0061110E"/>
    <w:rsid w:val="00611A95"/>
    <w:rsid w:val="00611CC2"/>
    <w:rsid w:val="00611D36"/>
    <w:rsid w:val="0061202C"/>
    <w:rsid w:val="00612833"/>
    <w:rsid w:val="006128CB"/>
    <w:rsid w:val="00612ED1"/>
    <w:rsid w:val="0061318E"/>
    <w:rsid w:val="00613683"/>
    <w:rsid w:val="006140A8"/>
    <w:rsid w:val="006140E0"/>
    <w:rsid w:val="006148BC"/>
    <w:rsid w:val="0061492B"/>
    <w:rsid w:val="00614C39"/>
    <w:rsid w:val="00615276"/>
    <w:rsid w:val="006162D3"/>
    <w:rsid w:val="006162E7"/>
    <w:rsid w:val="0061665B"/>
    <w:rsid w:val="00616910"/>
    <w:rsid w:val="00616A7E"/>
    <w:rsid w:val="00616A8F"/>
    <w:rsid w:val="00616F36"/>
    <w:rsid w:val="00617336"/>
    <w:rsid w:val="0061759C"/>
    <w:rsid w:val="00617838"/>
    <w:rsid w:val="00617C08"/>
    <w:rsid w:val="00617C21"/>
    <w:rsid w:val="00620C1B"/>
    <w:rsid w:val="006210E6"/>
    <w:rsid w:val="0062145D"/>
    <w:rsid w:val="0062214A"/>
    <w:rsid w:val="0062238B"/>
    <w:rsid w:val="0062244C"/>
    <w:rsid w:val="00622CD0"/>
    <w:rsid w:val="00622DA7"/>
    <w:rsid w:val="00622FF4"/>
    <w:rsid w:val="006230FC"/>
    <w:rsid w:val="00623452"/>
    <w:rsid w:val="006234D8"/>
    <w:rsid w:val="00623601"/>
    <w:rsid w:val="00623B39"/>
    <w:rsid w:val="006241C7"/>
    <w:rsid w:val="0062494E"/>
    <w:rsid w:val="00624976"/>
    <w:rsid w:val="00625035"/>
    <w:rsid w:val="00625C30"/>
    <w:rsid w:val="00625C40"/>
    <w:rsid w:val="006260E8"/>
    <w:rsid w:val="00626175"/>
    <w:rsid w:val="006264EF"/>
    <w:rsid w:val="00626A85"/>
    <w:rsid w:val="00626DE5"/>
    <w:rsid w:val="006270BE"/>
    <w:rsid w:val="0062711D"/>
    <w:rsid w:val="00627492"/>
    <w:rsid w:val="006300D5"/>
    <w:rsid w:val="006302E6"/>
    <w:rsid w:val="006308A1"/>
    <w:rsid w:val="00630D75"/>
    <w:rsid w:val="00630F2C"/>
    <w:rsid w:val="00630FB2"/>
    <w:rsid w:val="006310AF"/>
    <w:rsid w:val="006315E6"/>
    <w:rsid w:val="0063213E"/>
    <w:rsid w:val="0063218E"/>
    <w:rsid w:val="00632919"/>
    <w:rsid w:val="00632D67"/>
    <w:rsid w:val="00632DAE"/>
    <w:rsid w:val="00632DEE"/>
    <w:rsid w:val="00633081"/>
    <w:rsid w:val="0063342A"/>
    <w:rsid w:val="00633596"/>
    <w:rsid w:val="006339E2"/>
    <w:rsid w:val="00633C17"/>
    <w:rsid w:val="00633DE0"/>
    <w:rsid w:val="00634127"/>
    <w:rsid w:val="00634493"/>
    <w:rsid w:val="006345BB"/>
    <w:rsid w:val="006346E6"/>
    <w:rsid w:val="006351A3"/>
    <w:rsid w:val="00635683"/>
    <w:rsid w:val="006359B8"/>
    <w:rsid w:val="00636A9B"/>
    <w:rsid w:val="00636BD2"/>
    <w:rsid w:val="00636E9E"/>
    <w:rsid w:val="00637B4A"/>
    <w:rsid w:val="00640A62"/>
    <w:rsid w:val="00640F25"/>
    <w:rsid w:val="00640F89"/>
    <w:rsid w:val="0064118A"/>
    <w:rsid w:val="0064181C"/>
    <w:rsid w:val="006423F9"/>
    <w:rsid w:val="00642552"/>
    <w:rsid w:val="00642A14"/>
    <w:rsid w:val="00642C97"/>
    <w:rsid w:val="00642CE0"/>
    <w:rsid w:val="006438A4"/>
    <w:rsid w:val="00644A77"/>
    <w:rsid w:val="00644F36"/>
    <w:rsid w:val="00645E9F"/>
    <w:rsid w:val="00646746"/>
    <w:rsid w:val="00646892"/>
    <w:rsid w:val="00646B09"/>
    <w:rsid w:val="00646EFF"/>
    <w:rsid w:val="00647A09"/>
    <w:rsid w:val="00647AA4"/>
    <w:rsid w:val="00647BF2"/>
    <w:rsid w:val="00650750"/>
    <w:rsid w:val="00650B78"/>
    <w:rsid w:val="00650E98"/>
    <w:rsid w:val="00651464"/>
    <w:rsid w:val="006515A0"/>
    <w:rsid w:val="00651B7B"/>
    <w:rsid w:val="006527CD"/>
    <w:rsid w:val="0065285E"/>
    <w:rsid w:val="0065287A"/>
    <w:rsid w:val="00653545"/>
    <w:rsid w:val="006539F0"/>
    <w:rsid w:val="00653C43"/>
    <w:rsid w:val="00653C9F"/>
    <w:rsid w:val="00653DAB"/>
    <w:rsid w:val="0065494A"/>
    <w:rsid w:val="00654DF8"/>
    <w:rsid w:val="00655FF8"/>
    <w:rsid w:val="00656890"/>
    <w:rsid w:val="00657DC2"/>
    <w:rsid w:val="00660D16"/>
    <w:rsid w:val="00660D53"/>
    <w:rsid w:val="00660E89"/>
    <w:rsid w:val="00661073"/>
    <w:rsid w:val="00661074"/>
    <w:rsid w:val="006618F8"/>
    <w:rsid w:val="00661B2D"/>
    <w:rsid w:val="00661C06"/>
    <w:rsid w:val="00661F4B"/>
    <w:rsid w:val="006622F3"/>
    <w:rsid w:val="0066293C"/>
    <w:rsid w:val="00662F44"/>
    <w:rsid w:val="006637A2"/>
    <w:rsid w:val="00664196"/>
    <w:rsid w:val="00664506"/>
    <w:rsid w:val="00664653"/>
    <w:rsid w:val="00664C07"/>
    <w:rsid w:val="00664E30"/>
    <w:rsid w:val="00664E6D"/>
    <w:rsid w:val="006659EC"/>
    <w:rsid w:val="00665A50"/>
    <w:rsid w:val="00665AF5"/>
    <w:rsid w:val="00665D1D"/>
    <w:rsid w:val="00665FAB"/>
    <w:rsid w:val="00666126"/>
    <w:rsid w:val="0066628F"/>
    <w:rsid w:val="006662B6"/>
    <w:rsid w:val="0066648F"/>
    <w:rsid w:val="00666E2B"/>
    <w:rsid w:val="00667D5C"/>
    <w:rsid w:val="00667D7E"/>
    <w:rsid w:val="0067001A"/>
    <w:rsid w:val="006704F6"/>
    <w:rsid w:val="00670ED6"/>
    <w:rsid w:val="00670F7D"/>
    <w:rsid w:val="0067108A"/>
    <w:rsid w:val="00671304"/>
    <w:rsid w:val="00671706"/>
    <w:rsid w:val="00671EAD"/>
    <w:rsid w:val="00672195"/>
    <w:rsid w:val="00672323"/>
    <w:rsid w:val="006730D2"/>
    <w:rsid w:val="006732C0"/>
    <w:rsid w:val="006732DF"/>
    <w:rsid w:val="00673997"/>
    <w:rsid w:val="00673AFA"/>
    <w:rsid w:val="006741DA"/>
    <w:rsid w:val="0067522D"/>
    <w:rsid w:val="0067557F"/>
    <w:rsid w:val="00675B45"/>
    <w:rsid w:val="00675BE4"/>
    <w:rsid w:val="00675D14"/>
    <w:rsid w:val="0067618F"/>
    <w:rsid w:val="006762A1"/>
    <w:rsid w:val="006762A7"/>
    <w:rsid w:val="006765B4"/>
    <w:rsid w:val="006766CE"/>
    <w:rsid w:val="00676B79"/>
    <w:rsid w:val="00676BB2"/>
    <w:rsid w:val="00676E4F"/>
    <w:rsid w:val="00677018"/>
    <w:rsid w:val="006771B0"/>
    <w:rsid w:val="00677225"/>
    <w:rsid w:val="006775EB"/>
    <w:rsid w:val="00677617"/>
    <w:rsid w:val="0068099D"/>
    <w:rsid w:val="00680E25"/>
    <w:rsid w:val="006812C8"/>
    <w:rsid w:val="0068153C"/>
    <w:rsid w:val="00681C7E"/>
    <w:rsid w:val="00681D68"/>
    <w:rsid w:val="006821D4"/>
    <w:rsid w:val="006823CA"/>
    <w:rsid w:val="006824B9"/>
    <w:rsid w:val="00682EC8"/>
    <w:rsid w:val="00683477"/>
    <w:rsid w:val="00683598"/>
    <w:rsid w:val="00684470"/>
    <w:rsid w:val="0068465C"/>
    <w:rsid w:val="00684B15"/>
    <w:rsid w:val="006851FF"/>
    <w:rsid w:val="006858BF"/>
    <w:rsid w:val="00685E14"/>
    <w:rsid w:val="0068635F"/>
    <w:rsid w:val="006865EE"/>
    <w:rsid w:val="00686705"/>
    <w:rsid w:val="0068687C"/>
    <w:rsid w:val="006869FB"/>
    <w:rsid w:val="00686C19"/>
    <w:rsid w:val="006871FD"/>
    <w:rsid w:val="0068763C"/>
    <w:rsid w:val="00687C83"/>
    <w:rsid w:val="00687F07"/>
    <w:rsid w:val="006900F1"/>
    <w:rsid w:val="0069017F"/>
    <w:rsid w:val="00690250"/>
    <w:rsid w:val="00690FF3"/>
    <w:rsid w:val="0069114B"/>
    <w:rsid w:val="006911FD"/>
    <w:rsid w:val="006915E1"/>
    <w:rsid w:val="00691965"/>
    <w:rsid w:val="00691998"/>
    <w:rsid w:val="00691A52"/>
    <w:rsid w:val="00691D87"/>
    <w:rsid w:val="00693136"/>
    <w:rsid w:val="006940BC"/>
    <w:rsid w:val="0069442F"/>
    <w:rsid w:val="00694645"/>
    <w:rsid w:val="006946BB"/>
    <w:rsid w:val="006947B1"/>
    <w:rsid w:val="006948AF"/>
    <w:rsid w:val="006954AD"/>
    <w:rsid w:val="00695521"/>
    <w:rsid w:val="006957C5"/>
    <w:rsid w:val="00695CD0"/>
    <w:rsid w:val="006963BA"/>
    <w:rsid w:val="0069677D"/>
    <w:rsid w:val="00696D0E"/>
    <w:rsid w:val="006976B1"/>
    <w:rsid w:val="00697B7F"/>
    <w:rsid w:val="006A011A"/>
    <w:rsid w:val="006A01D6"/>
    <w:rsid w:val="006A0349"/>
    <w:rsid w:val="006A0D03"/>
    <w:rsid w:val="006A1315"/>
    <w:rsid w:val="006A187D"/>
    <w:rsid w:val="006A1AC8"/>
    <w:rsid w:val="006A1F68"/>
    <w:rsid w:val="006A251E"/>
    <w:rsid w:val="006A252E"/>
    <w:rsid w:val="006A2575"/>
    <w:rsid w:val="006A25CE"/>
    <w:rsid w:val="006A2876"/>
    <w:rsid w:val="006A2B38"/>
    <w:rsid w:val="006A2D35"/>
    <w:rsid w:val="006A331D"/>
    <w:rsid w:val="006A3357"/>
    <w:rsid w:val="006A36B2"/>
    <w:rsid w:val="006A39AF"/>
    <w:rsid w:val="006A3B04"/>
    <w:rsid w:val="006A3C9D"/>
    <w:rsid w:val="006A3DBD"/>
    <w:rsid w:val="006A3F5B"/>
    <w:rsid w:val="006A469A"/>
    <w:rsid w:val="006A46D6"/>
    <w:rsid w:val="006A47A1"/>
    <w:rsid w:val="006A4BC7"/>
    <w:rsid w:val="006A4F7C"/>
    <w:rsid w:val="006A535E"/>
    <w:rsid w:val="006A6815"/>
    <w:rsid w:val="006A6CEC"/>
    <w:rsid w:val="006A7130"/>
    <w:rsid w:val="006A7222"/>
    <w:rsid w:val="006A767B"/>
    <w:rsid w:val="006A7DEB"/>
    <w:rsid w:val="006B073A"/>
    <w:rsid w:val="006B07DB"/>
    <w:rsid w:val="006B09DC"/>
    <w:rsid w:val="006B0CCD"/>
    <w:rsid w:val="006B1271"/>
    <w:rsid w:val="006B12C9"/>
    <w:rsid w:val="006B1CC4"/>
    <w:rsid w:val="006B1D03"/>
    <w:rsid w:val="006B2254"/>
    <w:rsid w:val="006B2594"/>
    <w:rsid w:val="006B2E90"/>
    <w:rsid w:val="006B2F65"/>
    <w:rsid w:val="006B3389"/>
    <w:rsid w:val="006B343B"/>
    <w:rsid w:val="006B34D3"/>
    <w:rsid w:val="006B365A"/>
    <w:rsid w:val="006B425A"/>
    <w:rsid w:val="006B42C8"/>
    <w:rsid w:val="006B4344"/>
    <w:rsid w:val="006B47B6"/>
    <w:rsid w:val="006B4ACE"/>
    <w:rsid w:val="006B4C70"/>
    <w:rsid w:val="006B59BC"/>
    <w:rsid w:val="006B6300"/>
    <w:rsid w:val="006B6389"/>
    <w:rsid w:val="006B68F7"/>
    <w:rsid w:val="006B6F38"/>
    <w:rsid w:val="006B74C4"/>
    <w:rsid w:val="006B7B0C"/>
    <w:rsid w:val="006B7C5A"/>
    <w:rsid w:val="006C0821"/>
    <w:rsid w:val="006C0C0D"/>
    <w:rsid w:val="006C0E6F"/>
    <w:rsid w:val="006C127B"/>
    <w:rsid w:val="006C2376"/>
    <w:rsid w:val="006C2BBE"/>
    <w:rsid w:val="006C2EAF"/>
    <w:rsid w:val="006C31D5"/>
    <w:rsid w:val="006C31E5"/>
    <w:rsid w:val="006C320D"/>
    <w:rsid w:val="006C4471"/>
    <w:rsid w:val="006C492C"/>
    <w:rsid w:val="006C4960"/>
    <w:rsid w:val="006C4B59"/>
    <w:rsid w:val="006C4E32"/>
    <w:rsid w:val="006C52E6"/>
    <w:rsid w:val="006C5307"/>
    <w:rsid w:val="006C58B5"/>
    <w:rsid w:val="006C5946"/>
    <w:rsid w:val="006C5AA2"/>
    <w:rsid w:val="006C6036"/>
    <w:rsid w:val="006C6530"/>
    <w:rsid w:val="006C6ADE"/>
    <w:rsid w:val="006C6B12"/>
    <w:rsid w:val="006C749E"/>
    <w:rsid w:val="006C764C"/>
    <w:rsid w:val="006C7A71"/>
    <w:rsid w:val="006D005C"/>
    <w:rsid w:val="006D0C17"/>
    <w:rsid w:val="006D120E"/>
    <w:rsid w:val="006D12DA"/>
    <w:rsid w:val="006D14AA"/>
    <w:rsid w:val="006D1AC6"/>
    <w:rsid w:val="006D207D"/>
    <w:rsid w:val="006D219A"/>
    <w:rsid w:val="006D262D"/>
    <w:rsid w:val="006D287A"/>
    <w:rsid w:val="006D293B"/>
    <w:rsid w:val="006D2CC5"/>
    <w:rsid w:val="006D36E7"/>
    <w:rsid w:val="006D3BB7"/>
    <w:rsid w:val="006D3DEB"/>
    <w:rsid w:val="006D3E0D"/>
    <w:rsid w:val="006D46E9"/>
    <w:rsid w:val="006D4A73"/>
    <w:rsid w:val="006D50F9"/>
    <w:rsid w:val="006D5E62"/>
    <w:rsid w:val="006D61F1"/>
    <w:rsid w:val="006D66E4"/>
    <w:rsid w:val="006D6921"/>
    <w:rsid w:val="006D71E6"/>
    <w:rsid w:val="006D79F5"/>
    <w:rsid w:val="006E058B"/>
    <w:rsid w:val="006E105B"/>
    <w:rsid w:val="006E147F"/>
    <w:rsid w:val="006E19E3"/>
    <w:rsid w:val="006E1A01"/>
    <w:rsid w:val="006E1B8B"/>
    <w:rsid w:val="006E2479"/>
    <w:rsid w:val="006E30B2"/>
    <w:rsid w:val="006E30B4"/>
    <w:rsid w:val="006E397A"/>
    <w:rsid w:val="006E3C3C"/>
    <w:rsid w:val="006E3DF5"/>
    <w:rsid w:val="006E40B7"/>
    <w:rsid w:val="006E4101"/>
    <w:rsid w:val="006E4255"/>
    <w:rsid w:val="006E437C"/>
    <w:rsid w:val="006E4953"/>
    <w:rsid w:val="006E4B5E"/>
    <w:rsid w:val="006E4C8E"/>
    <w:rsid w:val="006E4EC3"/>
    <w:rsid w:val="006E53FC"/>
    <w:rsid w:val="006E55B1"/>
    <w:rsid w:val="006E5A92"/>
    <w:rsid w:val="006E5C2D"/>
    <w:rsid w:val="006E6881"/>
    <w:rsid w:val="006E6EAB"/>
    <w:rsid w:val="006E6FBC"/>
    <w:rsid w:val="006E710B"/>
    <w:rsid w:val="006E72FC"/>
    <w:rsid w:val="006E79C3"/>
    <w:rsid w:val="006E7C72"/>
    <w:rsid w:val="006E7DD2"/>
    <w:rsid w:val="006E7EDD"/>
    <w:rsid w:val="006F0564"/>
    <w:rsid w:val="006F07B2"/>
    <w:rsid w:val="006F0855"/>
    <w:rsid w:val="006F0B8A"/>
    <w:rsid w:val="006F0CA2"/>
    <w:rsid w:val="006F0F6A"/>
    <w:rsid w:val="006F143E"/>
    <w:rsid w:val="006F1A50"/>
    <w:rsid w:val="006F1EA0"/>
    <w:rsid w:val="006F2901"/>
    <w:rsid w:val="006F2BDF"/>
    <w:rsid w:val="006F2DEF"/>
    <w:rsid w:val="006F3187"/>
    <w:rsid w:val="006F33E2"/>
    <w:rsid w:val="006F33E8"/>
    <w:rsid w:val="006F35F5"/>
    <w:rsid w:val="006F3806"/>
    <w:rsid w:val="006F4389"/>
    <w:rsid w:val="006F44B5"/>
    <w:rsid w:val="006F470E"/>
    <w:rsid w:val="006F476D"/>
    <w:rsid w:val="006F4D7F"/>
    <w:rsid w:val="006F542F"/>
    <w:rsid w:val="006F5804"/>
    <w:rsid w:val="006F60C8"/>
    <w:rsid w:val="006F6340"/>
    <w:rsid w:val="006F640F"/>
    <w:rsid w:val="006F6447"/>
    <w:rsid w:val="006F6544"/>
    <w:rsid w:val="006F6735"/>
    <w:rsid w:val="006F68D0"/>
    <w:rsid w:val="006F713D"/>
    <w:rsid w:val="006F719E"/>
    <w:rsid w:val="006F722E"/>
    <w:rsid w:val="006F728E"/>
    <w:rsid w:val="006F7B03"/>
    <w:rsid w:val="006F7EAC"/>
    <w:rsid w:val="00700BC5"/>
    <w:rsid w:val="00700C37"/>
    <w:rsid w:val="00701016"/>
    <w:rsid w:val="007011B7"/>
    <w:rsid w:val="007019E2"/>
    <w:rsid w:val="00701CB5"/>
    <w:rsid w:val="0070204D"/>
    <w:rsid w:val="00702058"/>
    <w:rsid w:val="007022E6"/>
    <w:rsid w:val="007024D3"/>
    <w:rsid w:val="007025BB"/>
    <w:rsid w:val="007026DA"/>
    <w:rsid w:val="00702D84"/>
    <w:rsid w:val="00703276"/>
    <w:rsid w:val="00703AB5"/>
    <w:rsid w:val="00703BEC"/>
    <w:rsid w:val="00703F1D"/>
    <w:rsid w:val="00704020"/>
    <w:rsid w:val="0070416F"/>
    <w:rsid w:val="007042DB"/>
    <w:rsid w:val="00705315"/>
    <w:rsid w:val="00705575"/>
    <w:rsid w:val="00705ABE"/>
    <w:rsid w:val="00705E05"/>
    <w:rsid w:val="00706580"/>
    <w:rsid w:val="00706920"/>
    <w:rsid w:val="00707485"/>
    <w:rsid w:val="00707637"/>
    <w:rsid w:val="007076EC"/>
    <w:rsid w:val="00707BDA"/>
    <w:rsid w:val="00707C59"/>
    <w:rsid w:val="007101F8"/>
    <w:rsid w:val="00711084"/>
    <w:rsid w:val="00711176"/>
    <w:rsid w:val="00711380"/>
    <w:rsid w:val="007115A3"/>
    <w:rsid w:val="007118A3"/>
    <w:rsid w:val="00711AC6"/>
    <w:rsid w:val="00711C8B"/>
    <w:rsid w:val="00711D8D"/>
    <w:rsid w:val="007125FE"/>
    <w:rsid w:val="00712D98"/>
    <w:rsid w:val="0071310E"/>
    <w:rsid w:val="0071342C"/>
    <w:rsid w:val="00714117"/>
    <w:rsid w:val="00714419"/>
    <w:rsid w:val="007144E2"/>
    <w:rsid w:val="007148EF"/>
    <w:rsid w:val="007151DF"/>
    <w:rsid w:val="007153C9"/>
    <w:rsid w:val="00715A30"/>
    <w:rsid w:val="0071724B"/>
    <w:rsid w:val="00717445"/>
    <w:rsid w:val="007174A8"/>
    <w:rsid w:val="00717695"/>
    <w:rsid w:val="00717D1E"/>
    <w:rsid w:val="00720051"/>
    <w:rsid w:val="007200D2"/>
    <w:rsid w:val="0072078C"/>
    <w:rsid w:val="007207B3"/>
    <w:rsid w:val="00720CA0"/>
    <w:rsid w:val="00720D83"/>
    <w:rsid w:val="00720DD0"/>
    <w:rsid w:val="00720FB2"/>
    <w:rsid w:val="00721505"/>
    <w:rsid w:val="00721A19"/>
    <w:rsid w:val="00721B1C"/>
    <w:rsid w:val="00721B44"/>
    <w:rsid w:val="00721E67"/>
    <w:rsid w:val="007220A0"/>
    <w:rsid w:val="00722403"/>
    <w:rsid w:val="00722628"/>
    <w:rsid w:val="007229BF"/>
    <w:rsid w:val="007234A4"/>
    <w:rsid w:val="007237F3"/>
    <w:rsid w:val="00723C97"/>
    <w:rsid w:val="00724480"/>
    <w:rsid w:val="0072454D"/>
    <w:rsid w:val="00724836"/>
    <w:rsid w:val="00724CCF"/>
    <w:rsid w:val="00724D05"/>
    <w:rsid w:val="00724DBA"/>
    <w:rsid w:val="00725152"/>
    <w:rsid w:val="00725744"/>
    <w:rsid w:val="007258BC"/>
    <w:rsid w:val="007258C1"/>
    <w:rsid w:val="00725B9E"/>
    <w:rsid w:val="00725F0D"/>
    <w:rsid w:val="00726281"/>
    <w:rsid w:val="007271C6"/>
    <w:rsid w:val="00727564"/>
    <w:rsid w:val="0072765E"/>
    <w:rsid w:val="007277DF"/>
    <w:rsid w:val="00727E61"/>
    <w:rsid w:val="00727F25"/>
    <w:rsid w:val="007300CC"/>
    <w:rsid w:val="0073046C"/>
    <w:rsid w:val="0073085D"/>
    <w:rsid w:val="00731B71"/>
    <w:rsid w:val="00731C3E"/>
    <w:rsid w:val="007325F8"/>
    <w:rsid w:val="00733285"/>
    <w:rsid w:val="00733674"/>
    <w:rsid w:val="00733DEA"/>
    <w:rsid w:val="00733E21"/>
    <w:rsid w:val="0073428E"/>
    <w:rsid w:val="007342AB"/>
    <w:rsid w:val="007342F3"/>
    <w:rsid w:val="007344E4"/>
    <w:rsid w:val="007348D2"/>
    <w:rsid w:val="007348DD"/>
    <w:rsid w:val="007349E3"/>
    <w:rsid w:val="00734BAB"/>
    <w:rsid w:val="00735ABB"/>
    <w:rsid w:val="00735D91"/>
    <w:rsid w:val="0073602B"/>
    <w:rsid w:val="00736697"/>
    <w:rsid w:val="007367D2"/>
    <w:rsid w:val="00736E7A"/>
    <w:rsid w:val="00736FAF"/>
    <w:rsid w:val="007371FF"/>
    <w:rsid w:val="0073736D"/>
    <w:rsid w:val="00737617"/>
    <w:rsid w:val="00737618"/>
    <w:rsid w:val="00737714"/>
    <w:rsid w:val="00737D73"/>
    <w:rsid w:val="00740347"/>
    <w:rsid w:val="00740408"/>
    <w:rsid w:val="007406ED"/>
    <w:rsid w:val="00740D50"/>
    <w:rsid w:val="00741094"/>
    <w:rsid w:val="0074123B"/>
    <w:rsid w:val="00741A98"/>
    <w:rsid w:val="007420C0"/>
    <w:rsid w:val="00742621"/>
    <w:rsid w:val="00742AE8"/>
    <w:rsid w:val="00742AFA"/>
    <w:rsid w:val="00742D2E"/>
    <w:rsid w:val="00743101"/>
    <w:rsid w:val="0074310D"/>
    <w:rsid w:val="0074321E"/>
    <w:rsid w:val="0074374C"/>
    <w:rsid w:val="007437E4"/>
    <w:rsid w:val="007439EE"/>
    <w:rsid w:val="00743E1F"/>
    <w:rsid w:val="00744152"/>
    <w:rsid w:val="00744189"/>
    <w:rsid w:val="0074499F"/>
    <w:rsid w:val="00744DF6"/>
    <w:rsid w:val="007455CA"/>
    <w:rsid w:val="007456C7"/>
    <w:rsid w:val="00745982"/>
    <w:rsid w:val="007459BD"/>
    <w:rsid w:val="00745D9C"/>
    <w:rsid w:val="00745EF4"/>
    <w:rsid w:val="007460C0"/>
    <w:rsid w:val="0074652C"/>
    <w:rsid w:val="00746C44"/>
    <w:rsid w:val="00746D2A"/>
    <w:rsid w:val="0074739E"/>
    <w:rsid w:val="007474CF"/>
    <w:rsid w:val="00750195"/>
    <w:rsid w:val="00750227"/>
    <w:rsid w:val="00750254"/>
    <w:rsid w:val="00750428"/>
    <w:rsid w:val="00750675"/>
    <w:rsid w:val="007509DD"/>
    <w:rsid w:val="00750F89"/>
    <w:rsid w:val="00751299"/>
    <w:rsid w:val="007519E7"/>
    <w:rsid w:val="00751C1D"/>
    <w:rsid w:val="00751C9A"/>
    <w:rsid w:val="00752407"/>
    <w:rsid w:val="00752643"/>
    <w:rsid w:val="00752AAF"/>
    <w:rsid w:val="00752BA7"/>
    <w:rsid w:val="00752EB4"/>
    <w:rsid w:val="00752EDE"/>
    <w:rsid w:val="00753A99"/>
    <w:rsid w:val="0075472F"/>
    <w:rsid w:val="00754DC8"/>
    <w:rsid w:val="0075508B"/>
    <w:rsid w:val="00755173"/>
    <w:rsid w:val="00755911"/>
    <w:rsid w:val="00755C50"/>
    <w:rsid w:val="007566AA"/>
    <w:rsid w:val="0075681F"/>
    <w:rsid w:val="00757015"/>
    <w:rsid w:val="007570F3"/>
    <w:rsid w:val="00757823"/>
    <w:rsid w:val="00757A74"/>
    <w:rsid w:val="00760FDE"/>
    <w:rsid w:val="0076106A"/>
    <w:rsid w:val="00761BF1"/>
    <w:rsid w:val="00762052"/>
    <w:rsid w:val="007624CB"/>
    <w:rsid w:val="0076282B"/>
    <w:rsid w:val="00762BBF"/>
    <w:rsid w:val="00762CB1"/>
    <w:rsid w:val="00762EAC"/>
    <w:rsid w:val="00763481"/>
    <w:rsid w:val="007634A2"/>
    <w:rsid w:val="00764395"/>
    <w:rsid w:val="00764463"/>
    <w:rsid w:val="007645AF"/>
    <w:rsid w:val="00765AFE"/>
    <w:rsid w:val="00765CF8"/>
    <w:rsid w:val="00766085"/>
    <w:rsid w:val="007660B2"/>
    <w:rsid w:val="007669FD"/>
    <w:rsid w:val="00766A92"/>
    <w:rsid w:val="007670A8"/>
    <w:rsid w:val="007678D9"/>
    <w:rsid w:val="0076799F"/>
    <w:rsid w:val="00767E03"/>
    <w:rsid w:val="00767E7F"/>
    <w:rsid w:val="007700FE"/>
    <w:rsid w:val="0077030E"/>
    <w:rsid w:val="0077039E"/>
    <w:rsid w:val="007706F9"/>
    <w:rsid w:val="00770917"/>
    <w:rsid w:val="00770CC9"/>
    <w:rsid w:val="00770E2E"/>
    <w:rsid w:val="00771263"/>
    <w:rsid w:val="00771419"/>
    <w:rsid w:val="007722E1"/>
    <w:rsid w:val="007725B1"/>
    <w:rsid w:val="007727BF"/>
    <w:rsid w:val="007727CB"/>
    <w:rsid w:val="0077290D"/>
    <w:rsid w:val="00772AB6"/>
    <w:rsid w:val="00773070"/>
    <w:rsid w:val="007734FF"/>
    <w:rsid w:val="0077370D"/>
    <w:rsid w:val="00773718"/>
    <w:rsid w:val="00773843"/>
    <w:rsid w:val="00773CB6"/>
    <w:rsid w:val="00773EA2"/>
    <w:rsid w:val="00774065"/>
    <w:rsid w:val="00774223"/>
    <w:rsid w:val="007748EC"/>
    <w:rsid w:val="00774BDA"/>
    <w:rsid w:val="007750DA"/>
    <w:rsid w:val="0077559A"/>
    <w:rsid w:val="007757E5"/>
    <w:rsid w:val="007758A1"/>
    <w:rsid w:val="00775929"/>
    <w:rsid w:val="00775995"/>
    <w:rsid w:val="007759B6"/>
    <w:rsid w:val="00775B01"/>
    <w:rsid w:val="00775E62"/>
    <w:rsid w:val="00776006"/>
    <w:rsid w:val="00776219"/>
    <w:rsid w:val="00776714"/>
    <w:rsid w:val="00776876"/>
    <w:rsid w:val="00776CD6"/>
    <w:rsid w:val="00776E92"/>
    <w:rsid w:val="00776EDE"/>
    <w:rsid w:val="0077705A"/>
    <w:rsid w:val="00777296"/>
    <w:rsid w:val="00777BE5"/>
    <w:rsid w:val="00780DB0"/>
    <w:rsid w:val="00781770"/>
    <w:rsid w:val="007817BB"/>
    <w:rsid w:val="00781AE8"/>
    <w:rsid w:val="00781B74"/>
    <w:rsid w:val="007820A8"/>
    <w:rsid w:val="00782168"/>
    <w:rsid w:val="007821B9"/>
    <w:rsid w:val="00782244"/>
    <w:rsid w:val="0078304C"/>
    <w:rsid w:val="00783079"/>
    <w:rsid w:val="007836A7"/>
    <w:rsid w:val="00783790"/>
    <w:rsid w:val="00783B27"/>
    <w:rsid w:val="00784367"/>
    <w:rsid w:val="00784566"/>
    <w:rsid w:val="00784830"/>
    <w:rsid w:val="007848DD"/>
    <w:rsid w:val="00785103"/>
    <w:rsid w:val="00785438"/>
    <w:rsid w:val="007865DB"/>
    <w:rsid w:val="007866D5"/>
    <w:rsid w:val="00786BFA"/>
    <w:rsid w:val="00786DC3"/>
    <w:rsid w:val="007873C7"/>
    <w:rsid w:val="0078765A"/>
    <w:rsid w:val="00787784"/>
    <w:rsid w:val="0079090C"/>
    <w:rsid w:val="00790C72"/>
    <w:rsid w:val="0079171D"/>
    <w:rsid w:val="00792464"/>
    <w:rsid w:val="007927C1"/>
    <w:rsid w:val="007927CD"/>
    <w:rsid w:val="00792AE9"/>
    <w:rsid w:val="00792C4E"/>
    <w:rsid w:val="007937D4"/>
    <w:rsid w:val="00793DE6"/>
    <w:rsid w:val="00793E2F"/>
    <w:rsid w:val="007942B9"/>
    <w:rsid w:val="00794313"/>
    <w:rsid w:val="00794400"/>
    <w:rsid w:val="00794786"/>
    <w:rsid w:val="00794E02"/>
    <w:rsid w:val="007950A7"/>
    <w:rsid w:val="007951CA"/>
    <w:rsid w:val="0079619F"/>
    <w:rsid w:val="007961F3"/>
    <w:rsid w:val="007964A5"/>
    <w:rsid w:val="007967FD"/>
    <w:rsid w:val="007968AD"/>
    <w:rsid w:val="00796FE7"/>
    <w:rsid w:val="00797258"/>
    <w:rsid w:val="00797BD3"/>
    <w:rsid w:val="00797FD6"/>
    <w:rsid w:val="007A02FF"/>
    <w:rsid w:val="007A03C4"/>
    <w:rsid w:val="007A0773"/>
    <w:rsid w:val="007A07D7"/>
    <w:rsid w:val="007A0951"/>
    <w:rsid w:val="007A0A7E"/>
    <w:rsid w:val="007A0D06"/>
    <w:rsid w:val="007A102C"/>
    <w:rsid w:val="007A1A35"/>
    <w:rsid w:val="007A1E73"/>
    <w:rsid w:val="007A2004"/>
    <w:rsid w:val="007A202F"/>
    <w:rsid w:val="007A2975"/>
    <w:rsid w:val="007A3030"/>
    <w:rsid w:val="007A37AF"/>
    <w:rsid w:val="007A3AB2"/>
    <w:rsid w:val="007A3CAC"/>
    <w:rsid w:val="007A4495"/>
    <w:rsid w:val="007A482B"/>
    <w:rsid w:val="007A4A19"/>
    <w:rsid w:val="007A4FB8"/>
    <w:rsid w:val="007A5194"/>
    <w:rsid w:val="007A587E"/>
    <w:rsid w:val="007A5AE7"/>
    <w:rsid w:val="007A5B7E"/>
    <w:rsid w:val="007A5F2A"/>
    <w:rsid w:val="007A6C91"/>
    <w:rsid w:val="007A776F"/>
    <w:rsid w:val="007A7A69"/>
    <w:rsid w:val="007A7A89"/>
    <w:rsid w:val="007B0438"/>
    <w:rsid w:val="007B04D1"/>
    <w:rsid w:val="007B1437"/>
    <w:rsid w:val="007B14ED"/>
    <w:rsid w:val="007B1A34"/>
    <w:rsid w:val="007B1B12"/>
    <w:rsid w:val="007B206B"/>
    <w:rsid w:val="007B25BF"/>
    <w:rsid w:val="007B288F"/>
    <w:rsid w:val="007B2F14"/>
    <w:rsid w:val="007B3033"/>
    <w:rsid w:val="007B3556"/>
    <w:rsid w:val="007B35F1"/>
    <w:rsid w:val="007B4C40"/>
    <w:rsid w:val="007B506B"/>
    <w:rsid w:val="007B5611"/>
    <w:rsid w:val="007B5D60"/>
    <w:rsid w:val="007B5E4F"/>
    <w:rsid w:val="007B5FBF"/>
    <w:rsid w:val="007B63DC"/>
    <w:rsid w:val="007B666E"/>
    <w:rsid w:val="007B691D"/>
    <w:rsid w:val="007B6AAE"/>
    <w:rsid w:val="007B72AF"/>
    <w:rsid w:val="007B76B5"/>
    <w:rsid w:val="007C04AC"/>
    <w:rsid w:val="007C0984"/>
    <w:rsid w:val="007C0DB1"/>
    <w:rsid w:val="007C0E88"/>
    <w:rsid w:val="007C1388"/>
    <w:rsid w:val="007C187B"/>
    <w:rsid w:val="007C1A82"/>
    <w:rsid w:val="007C1D6A"/>
    <w:rsid w:val="007C1D6F"/>
    <w:rsid w:val="007C1ECB"/>
    <w:rsid w:val="007C217F"/>
    <w:rsid w:val="007C23EE"/>
    <w:rsid w:val="007C2479"/>
    <w:rsid w:val="007C2929"/>
    <w:rsid w:val="007C299A"/>
    <w:rsid w:val="007C2DCA"/>
    <w:rsid w:val="007C3168"/>
    <w:rsid w:val="007C372B"/>
    <w:rsid w:val="007C376F"/>
    <w:rsid w:val="007C3B15"/>
    <w:rsid w:val="007C419C"/>
    <w:rsid w:val="007C421B"/>
    <w:rsid w:val="007C42F8"/>
    <w:rsid w:val="007C4525"/>
    <w:rsid w:val="007C4AC3"/>
    <w:rsid w:val="007C4BBC"/>
    <w:rsid w:val="007C4C3E"/>
    <w:rsid w:val="007C4F45"/>
    <w:rsid w:val="007C4F61"/>
    <w:rsid w:val="007C515F"/>
    <w:rsid w:val="007C5320"/>
    <w:rsid w:val="007C5598"/>
    <w:rsid w:val="007C58D2"/>
    <w:rsid w:val="007C5ED8"/>
    <w:rsid w:val="007C6288"/>
    <w:rsid w:val="007C6831"/>
    <w:rsid w:val="007C6A76"/>
    <w:rsid w:val="007C7315"/>
    <w:rsid w:val="007C7561"/>
    <w:rsid w:val="007C764E"/>
    <w:rsid w:val="007D0562"/>
    <w:rsid w:val="007D1360"/>
    <w:rsid w:val="007D33C0"/>
    <w:rsid w:val="007D345D"/>
    <w:rsid w:val="007D3919"/>
    <w:rsid w:val="007D4155"/>
    <w:rsid w:val="007D4489"/>
    <w:rsid w:val="007D4C98"/>
    <w:rsid w:val="007D4F61"/>
    <w:rsid w:val="007D50C7"/>
    <w:rsid w:val="007D5235"/>
    <w:rsid w:val="007D5571"/>
    <w:rsid w:val="007D567F"/>
    <w:rsid w:val="007D57F1"/>
    <w:rsid w:val="007D66D1"/>
    <w:rsid w:val="007D6B9A"/>
    <w:rsid w:val="007D6FDF"/>
    <w:rsid w:val="007D7700"/>
    <w:rsid w:val="007D791B"/>
    <w:rsid w:val="007E0AEB"/>
    <w:rsid w:val="007E0BE4"/>
    <w:rsid w:val="007E0CEA"/>
    <w:rsid w:val="007E189B"/>
    <w:rsid w:val="007E19EF"/>
    <w:rsid w:val="007E20FC"/>
    <w:rsid w:val="007E2402"/>
    <w:rsid w:val="007E28CF"/>
    <w:rsid w:val="007E2B67"/>
    <w:rsid w:val="007E2F2E"/>
    <w:rsid w:val="007E3031"/>
    <w:rsid w:val="007E338F"/>
    <w:rsid w:val="007E3CDD"/>
    <w:rsid w:val="007E452D"/>
    <w:rsid w:val="007E48B5"/>
    <w:rsid w:val="007E4F7D"/>
    <w:rsid w:val="007E5232"/>
    <w:rsid w:val="007E543B"/>
    <w:rsid w:val="007E5E2B"/>
    <w:rsid w:val="007E6317"/>
    <w:rsid w:val="007E6868"/>
    <w:rsid w:val="007F04FE"/>
    <w:rsid w:val="007F0B45"/>
    <w:rsid w:val="007F0CD7"/>
    <w:rsid w:val="007F0DFB"/>
    <w:rsid w:val="007F11FE"/>
    <w:rsid w:val="007F12A8"/>
    <w:rsid w:val="007F12DF"/>
    <w:rsid w:val="007F13CE"/>
    <w:rsid w:val="007F172D"/>
    <w:rsid w:val="007F18A3"/>
    <w:rsid w:val="007F1C55"/>
    <w:rsid w:val="007F1D45"/>
    <w:rsid w:val="007F242F"/>
    <w:rsid w:val="007F277D"/>
    <w:rsid w:val="007F2807"/>
    <w:rsid w:val="007F2AE0"/>
    <w:rsid w:val="007F2CD7"/>
    <w:rsid w:val="007F2D51"/>
    <w:rsid w:val="007F4A8B"/>
    <w:rsid w:val="007F588C"/>
    <w:rsid w:val="007F591A"/>
    <w:rsid w:val="007F595E"/>
    <w:rsid w:val="007F5F52"/>
    <w:rsid w:val="007F6269"/>
    <w:rsid w:val="007F6570"/>
    <w:rsid w:val="007F6E59"/>
    <w:rsid w:val="007F718F"/>
    <w:rsid w:val="007F72BD"/>
    <w:rsid w:val="007F7312"/>
    <w:rsid w:val="007F7BF4"/>
    <w:rsid w:val="007F7C21"/>
    <w:rsid w:val="007F7FA1"/>
    <w:rsid w:val="008009B3"/>
    <w:rsid w:val="00800D47"/>
    <w:rsid w:val="00800FC5"/>
    <w:rsid w:val="008019A1"/>
    <w:rsid w:val="00801A14"/>
    <w:rsid w:val="008022DA"/>
    <w:rsid w:val="00802B46"/>
    <w:rsid w:val="00802EDC"/>
    <w:rsid w:val="00803071"/>
    <w:rsid w:val="008035FB"/>
    <w:rsid w:val="00803FF6"/>
    <w:rsid w:val="00804072"/>
    <w:rsid w:val="008046F3"/>
    <w:rsid w:val="0080490D"/>
    <w:rsid w:val="00804A87"/>
    <w:rsid w:val="00804F25"/>
    <w:rsid w:val="00804F46"/>
    <w:rsid w:val="008050EC"/>
    <w:rsid w:val="0080523B"/>
    <w:rsid w:val="008053E8"/>
    <w:rsid w:val="00805564"/>
    <w:rsid w:val="00805936"/>
    <w:rsid w:val="00805A69"/>
    <w:rsid w:val="00805AD3"/>
    <w:rsid w:val="00805F14"/>
    <w:rsid w:val="008063CD"/>
    <w:rsid w:val="00806550"/>
    <w:rsid w:val="008065F2"/>
    <w:rsid w:val="008067E3"/>
    <w:rsid w:val="00806A65"/>
    <w:rsid w:val="00806A9A"/>
    <w:rsid w:val="00806AB1"/>
    <w:rsid w:val="00806B5E"/>
    <w:rsid w:val="00806F77"/>
    <w:rsid w:val="008070A6"/>
    <w:rsid w:val="00807318"/>
    <w:rsid w:val="00807371"/>
    <w:rsid w:val="008073D4"/>
    <w:rsid w:val="008076CE"/>
    <w:rsid w:val="00807C32"/>
    <w:rsid w:val="0081018A"/>
    <w:rsid w:val="008102E5"/>
    <w:rsid w:val="0081081C"/>
    <w:rsid w:val="00810F63"/>
    <w:rsid w:val="00811743"/>
    <w:rsid w:val="008119EA"/>
    <w:rsid w:val="00811C3D"/>
    <w:rsid w:val="00811D9C"/>
    <w:rsid w:val="00811E28"/>
    <w:rsid w:val="00811FCC"/>
    <w:rsid w:val="00812D11"/>
    <w:rsid w:val="00812DB9"/>
    <w:rsid w:val="00813323"/>
    <w:rsid w:val="0081345B"/>
    <w:rsid w:val="0081376E"/>
    <w:rsid w:val="008139E9"/>
    <w:rsid w:val="00813B19"/>
    <w:rsid w:val="00813C90"/>
    <w:rsid w:val="00813FBD"/>
    <w:rsid w:val="008140A5"/>
    <w:rsid w:val="008143A9"/>
    <w:rsid w:val="0081447F"/>
    <w:rsid w:val="00815966"/>
    <w:rsid w:val="00815BE9"/>
    <w:rsid w:val="00815C94"/>
    <w:rsid w:val="00816561"/>
    <w:rsid w:val="0081695C"/>
    <w:rsid w:val="00816C53"/>
    <w:rsid w:val="00817214"/>
    <w:rsid w:val="00817583"/>
    <w:rsid w:val="008175CA"/>
    <w:rsid w:val="00817963"/>
    <w:rsid w:val="00817C10"/>
    <w:rsid w:val="00817D7D"/>
    <w:rsid w:val="00820191"/>
    <w:rsid w:val="008201C6"/>
    <w:rsid w:val="0082170F"/>
    <w:rsid w:val="00821B43"/>
    <w:rsid w:val="00822031"/>
    <w:rsid w:val="008226BB"/>
    <w:rsid w:val="008229B5"/>
    <w:rsid w:val="0082302C"/>
    <w:rsid w:val="008230CC"/>
    <w:rsid w:val="00823838"/>
    <w:rsid w:val="00824348"/>
    <w:rsid w:val="008250F3"/>
    <w:rsid w:val="00826007"/>
    <w:rsid w:val="0082647B"/>
    <w:rsid w:val="00826868"/>
    <w:rsid w:val="008269F1"/>
    <w:rsid w:val="00826CD0"/>
    <w:rsid w:val="00827694"/>
    <w:rsid w:val="008276C5"/>
    <w:rsid w:val="0082777C"/>
    <w:rsid w:val="00827DED"/>
    <w:rsid w:val="00827F85"/>
    <w:rsid w:val="00830A23"/>
    <w:rsid w:val="00830AF3"/>
    <w:rsid w:val="00830CEE"/>
    <w:rsid w:val="00830E94"/>
    <w:rsid w:val="00831CA1"/>
    <w:rsid w:val="00831EE6"/>
    <w:rsid w:val="008326EE"/>
    <w:rsid w:val="008328A2"/>
    <w:rsid w:val="008330B2"/>
    <w:rsid w:val="0083340C"/>
    <w:rsid w:val="00833FFD"/>
    <w:rsid w:val="00834686"/>
    <w:rsid w:val="008349B6"/>
    <w:rsid w:val="00834B52"/>
    <w:rsid w:val="008352AE"/>
    <w:rsid w:val="00835713"/>
    <w:rsid w:val="00835FBB"/>
    <w:rsid w:val="00836055"/>
    <w:rsid w:val="00836452"/>
    <w:rsid w:val="00836A94"/>
    <w:rsid w:val="00837376"/>
    <w:rsid w:val="008373A6"/>
    <w:rsid w:val="008375FC"/>
    <w:rsid w:val="00837745"/>
    <w:rsid w:val="00837975"/>
    <w:rsid w:val="00837E35"/>
    <w:rsid w:val="00837FEF"/>
    <w:rsid w:val="008401BF"/>
    <w:rsid w:val="008401D3"/>
    <w:rsid w:val="00840550"/>
    <w:rsid w:val="00840753"/>
    <w:rsid w:val="00840D56"/>
    <w:rsid w:val="00840E09"/>
    <w:rsid w:val="0084138A"/>
    <w:rsid w:val="00841563"/>
    <w:rsid w:val="00841B60"/>
    <w:rsid w:val="00841F2B"/>
    <w:rsid w:val="00841FAC"/>
    <w:rsid w:val="008420C1"/>
    <w:rsid w:val="00842229"/>
    <w:rsid w:val="008422F3"/>
    <w:rsid w:val="008425CF"/>
    <w:rsid w:val="00842D99"/>
    <w:rsid w:val="0084314C"/>
    <w:rsid w:val="00843650"/>
    <w:rsid w:val="00844839"/>
    <w:rsid w:val="00844D0C"/>
    <w:rsid w:val="0084571C"/>
    <w:rsid w:val="008457DE"/>
    <w:rsid w:val="008458A4"/>
    <w:rsid w:val="0084609E"/>
    <w:rsid w:val="008461AE"/>
    <w:rsid w:val="008463C6"/>
    <w:rsid w:val="008466E3"/>
    <w:rsid w:val="00846A50"/>
    <w:rsid w:val="00846BE7"/>
    <w:rsid w:val="00847454"/>
    <w:rsid w:val="008477E8"/>
    <w:rsid w:val="00847AAA"/>
    <w:rsid w:val="00847CC6"/>
    <w:rsid w:val="0085019B"/>
    <w:rsid w:val="00850307"/>
    <w:rsid w:val="00850638"/>
    <w:rsid w:val="00850B08"/>
    <w:rsid w:val="00850EE0"/>
    <w:rsid w:val="008517C1"/>
    <w:rsid w:val="00851828"/>
    <w:rsid w:val="0085288E"/>
    <w:rsid w:val="00853204"/>
    <w:rsid w:val="00853B5C"/>
    <w:rsid w:val="00853D44"/>
    <w:rsid w:val="00853E9C"/>
    <w:rsid w:val="008540CE"/>
    <w:rsid w:val="008540F8"/>
    <w:rsid w:val="00854158"/>
    <w:rsid w:val="0085439C"/>
    <w:rsid w:val="008546AB"/>
    <w:rsid w:val="00854B1E"/>
    <w:rsid w:val="00854BA5"/>
    <w:rsid w:val="00854E89"/>
    <w:rsid w:val="0085551C"/>
    <w:rsid w:val="00855639"/>
    <w:rsid w:val="00855670"/>
    <w:rsid w:val="00855921"/>
    <w:rsid w:val="00855DCB"/>
    <w:rsid w:val="008564B4"/>
    <w:rsid w:val="0085655B"/>
    <w:rsid w:val="00856F8C"/>
    <w:rsid w:val="00857593"/>
    <w:rsid w:val="008578E6"/>
    <w:rsid w:val="00857BD3"/>
    <w:rsid w:val="00857F3E"/>
    <w:rsid w:val="00860492"/>
    <w:rsid w:val="00860503"/>
    <w:rsid w:val="00860D4E"/>
    <w:rsid w:val="00861973"/>
    <w:rsid w:val="00862006"/>
    <w:rsid w:val="008622A5"/>
    <w:rsid w:val="008626F1"/>
    <w:rsid w:val="00862DE6"/>
    <w:rsid w:val="00863055"/>
    <w:rsid w:val="0086330F"/>
    <w:rsid w:val="0086359A"/>
    <w:rsid w:val="00863765"/>
    <w:rsid w:val="00863941"/>
    <w:rsid w:val="00863B60"/>
    <w:rsid w:val="00863F0D"/>
    <w:rsid w:val="00864123"/>
    <w:rsid w:val="00864295"/>
    <w:rsid w:val="00864465"/>
    <w:rsid w:val="008646BE"/>
    <w:rsid w:val="00864CFF"/>
    <w:rsid w:val="00865440"/>
    <w:rsid w:val="00865B83"/>
    <w:rsid w:val="00865CF8"/>
    <w:rsid w:val="00865CFF"/>
    <w:rsid w:val="008661FB"/>
    <w:rsid w:val="00866AB0"/>
    <w:rsid w:val="00866BB5"/>
    <w:rsid w:val="00866C29"/>
    <w:rsid w:val="00866DB6"/>
    <w:rsid w:val="0086710C"/>
    <w:rsid w:val="00867895"/>
    <w:rsid w:val="008705DC"/>
    <w:rsid w:val="00870932"/>
    <w:rsid w:val="00871837"/>
    <w:rsid w:val="00871B83"/>
    <w:rsid w:val="00871D13"/>
    <w:rsid w:val="00871E94"/>
    <w:rsid w:val="00871FEC"/>
    <w:rsid w:val="00872065"/>
    <w:rsid w:val="00872CD3"/>
    <w:rsid w:val="00872FB6"/>
    <w:rsid w:val="008736B5"/>
    <w:rsid w:val="00873960"/>
    <w:rsid w:val="008739B0"/>
    <w:rsid w:val="00873E37"/>
    <w:rsid w:val="008743A1"/>
    <w:rsid w:val="008747B8"/>
    <w:rsid w:val="00874849"/>
    <w:rsid w:val="00874BD8"/>
    <w:rsid w:val="00874C92"/>
    <w:rsid w:val="00874D40"/>
    <w:rsid w:val="00874DA8"/>
    <w:rsid w:val="00874F78"/>
    <w:rsid w:val="00875073"/>
    <w:rsid w:val="00875E91"/>
    <w:rsid w:val="0087690C"/>
    <w:rsid w:val="00876D43"/>
    <w:rsid w:val="00876FF8"/>
    <w:rsid w:val="00877204"/>
    <w:rsid w:val="0087723B"/>
    <w:rsid w:val="00877752"/>
    <w:rsid w:val="00877828"/>
    <w:rsid w:val="008779D7"/>
    <w:rsid w:val="00877C25"/>
    <w:rsid w:val="00877F9C"/>
    <w:rsid w:val="00880023"/>
    <w:rsid w:val="00880212"/>
    <w:rsid w:val="0088098C"/>
    <w:rsid w:val="008809F0"/>
    <w:rsid w:val="00880AE2"/>
    <w:rsid w:val="00880C67"/>
    <w:rsid w:val="0088129E"/>
    <w:rsid w:val="008812AB"/>
    <w:rsid w:val="008816EC"/>
    <w:rsid w:val="00881AD7"/>
    <w:rsid w:val="0088214E"/>
    <w:rsid w:val="00882470"/>
    <w:rsid w:val="008828EC"/>
    <w:rsid w:val="00882CE4"/>
    <w:rsid w:val="008830C6"/>
    <w:rsid w:val="00883A2B"/>
    <w:rsid w:val="00883A82"/>
    <w:rsid w:val="008840A5"/>
    <w:rsid w:val="00884387"/>
    <w:rsid w:val="008843CC"/>
    <w:rsid w:val="00884A19"/>
    <w:rsid w:val="00884CC2"/>
    <w:rsid w:val="008851D8"/>
    <w:rsid w:val="00885201"/>
    <w:rsid w:val="008854E8"/>
    <w:rsid w:val="0088550E"/>
    <w:rsid w:val="00885640"/>
    <w:rsid w:val="008856E3"/>
    <w:rsid w:val="008856F2"/>
    <w:rsid w:val="00885929"/>
    <w:rsid w:val="00885B50"/>
    <w:rsid w:val="00886D16"/>
    <w:rsid w:val="008879D2"/>
    <w:rsid w:val="00887A96"/>
    <w:rsid w:val="00887D20"/>
    <w:rsid w:val="008908A1"/>
    <w:rsid w:val="00891309"/>
    <w:rsid w:val="008914BB"/>
    <w:rsid w:val="008914D5"/>
    <w:rsid w:val="00891870"/>
    <w:rsid w:val="00891B55"/>
    <w:rsid w:val="0089218C"/>
    <w:rsid w:val="00892208"/>
    <w:rsid w:val="008923D9"/>
    <w:rsid w:val="008926F1"/>
    <w:rsid w:val="0089298E"/>
    <w:rsid w:val="00892AA0"/>
    <w:rsid w:val="00892D72"/>
    <w:rsid w:val="00892E18"/>
    <w:rsid w:val="00892F5A"/>
    <w:rsid w:val="008930B6"/>
    <w:rsid w:val="00893233"/>
    <w:rsid w:val="00893264"/>
    <w:rsid w:val="0089353A"/>
    <w:rsid w:val="0089366D"/>
    <w:rsid w:val="00893A1A"/>
    <w:rsid w:val="00894011"/>
    <w:rsid w:val="00894881"/>
    <w:rsid w:val="008948E1"/>
    <w:rsid w:val="00894A06"/>
    <w:rsid w:val="00894F26"/>
    <w:rsid w:val="00895226"/>
    <w:rsid w:val="008952A0"/>
    <w:rsid w:val="00895DD8"/>
    <w:rsid w:val="00895EA4"/>
    <w:rsid w:val="00895F96"/>
    <w:rsid w:val="008972CE"/>
    <w:rsid w:val="008976C3"/>
    <w:rsid w:val="00897A1D"/>
    <w:rsid w:val="00897C18"/>
    <w:rsid w:val="00897F46"/>
    <w:rsid w:val="008A0306"/>
    <w:rsid w:val="008A0862"/>
    <w:rsid w:val="008A0C8D"/>
    <w:rsid w:val="008A0CCA"/>
    <w:rsid w:val="008A101F"/>
    <w:rsid w:val="008A11C4"/>
    <w:rsid w:val="008A134F"/>
    <w:rsid w:val="008A14CE"/>
    <w:rsid w:val="008A1540"/>
    <w:rsid w:val="008A155F"/>
    <w:rsid w:val="008A173C"/>
    <w:rsid w:val="008A26F3"/>
    <w:rsid w:val="008A2D95"/>
    <w:rsid w:val="008A302C"/>
    <w:rsid w:val="008A33FD"/>
    <w:rsid w:val="008A3934"/>
    <w:rsid w:val="008A443A"/>
    <w:rsid w:val="008A46BD"/>
    <w:rsid w:val="008A497A"/>
    <w:rsid w:val="008A5AF2"/>
    <w:rsid w:val="008A62A5"/>
    <w:rsid w:val="008A6536"/>
    <w:rsid w:val="008A69D9"/>
    <w:rsid w:val="008A6CAB"/>
    <w:rsid w:val="008A6CB4"/>
    <w:rsid w:val="008A6EF6"/>
    <w:rsid w:val="008A6F8C"/>
    <w:rsid w:val="008A709E"/>
    <w:rsid w:val="008A70E6"/>
    <w:rsid w:val="008A739E"/>
    <w:rsid w:val="008A7C73"/>
    <w:rsid w:val="008B000F"/>
    <w:rsid w:val="008B012A"/>
    <w:rsid w:val="008B0167"/>
    <w:rsid w:val="008B02A9"/>
    <w:rsid w:val="008B05DA"/>
    <w:rsid w:val="008B0F7A"/>
    <w:rsid w:val="008B115F"/>
    <w:rsid w:val="008B1220"/>
    <w:rsid w:val="008B1477"/>
    <w:rsid w:val="008B14D6"/>
    <w:rsid w:val="008B16F6"/>
    <w:rsid w:val="008B19D1"/>
    <w:rsid w:val="008B23D1"/>
    <w:rsid w:val="008B2700"/>
    <w:rsid w:val="008B2DA2"/>
    <w:rsid w:val="008B2FA9"/>
    <w:rsid w:val="008B3446"/>
    <w:rsid w:val="008B45B0"/>
    <w:rsid w:val="008B4BCC"/>
    <w:rsid w:val="008B50B6"/>
    <w:rsid w:val="008B51C0"/>
    <w:rsid w:val="008B594B"/>
    <w:rsid w:val="008B60BE"/>
    <w:rsid w:val="008B66DE"/>
    <w:rsid w:val="008B671C"/>
    <w:rsid w:val="008B6D09"/>
    <w:rsid w:val="008B6E7D"/>
    <w:rsid w:val="008B6F61"/>
    <w:rsid w:val="008B71A4"/>
    <w:rsid w:val="008B7686"/>
    <w:rsid w:val="008B7E28"/>
    <w:rsid w:val="008B7F60"/>
    <w:rsid w:val="008B7F7C"/>
    <w:rsid w:val="008C079C"/>
    <w:rsid w:val="008C0B88"/>
    <w:rsid w:val="008C0C77"/>
    <w:rsid w:val="008C0D51"/>
    <w:rsid w:val="008C1810"/>
    <w:rsid w:val="008C26A6"/>
    <w:rsid w:val="008C2B56"/>
    <w:rsid w:val="008C2DB5"/>
    <w:rsid w:val="008C36F5"/>
    <w:rsid w:val="008C38A9"/>
    <w:rsid w:val="008C38F3"/>
    <w:rsid w:val="008C3EF1"/>
    <w:rsid w:val="008C3F43"/>
    <w:rsid w:val="008C4284"/>
    <w:rsid w:val="008C4428"/>
    <w:rsid w:val="008C496E"/>
    <w:rsid w:val="008C5A0A"/>
    <w:rsid w:val="008C5A9F"/>
    <w:rsid w:val="008C5D64"/>
    <w:rsid w:val="008C61E9"/>
    <w:rsid w:val="008C6822"/>
    <w:rsid w:val="008C6AE9"/>
    <w:rsid w:val="008C6CC1"/>
    <w:rsid w:val="008C6D8C"/>
    <w:rsid w:val="008C6E48"/>
    <w:rsid w:val="008C7365"/>
    <w:rsid w:val="008C7942"/>
    <w:rsid w:val="008C79A8"/>
    <w:rsid w:val="008D00CA"/>
    <w:rsid w:val="008D018D"/>
    <w:rsid w:val="008D03E0"/>
    <w:rsid w:val="008D0760"/>
    <w:rsid w:val="008D1082"/>
    <w:rsid w:val="008D12DC"/>
    <w:rsid w:val="008D149B"/>
    <w:rsid w:val="008D21AD"/>
    <w:rsid w:val="008D2845"/>
    <w:rsid w:val="008D2926"/>
    <w:rsid w:val="008D29F0"/>
    <w:rsid w:val="008D2ADB"/>
    <w:rsid w:val="008D302F"/>
    <w:rsid w:val="008D3474"/>
    <w:rsid w:val="008D391F"/>
    <w:rsid w:val="008D40CA"/>
    <w:rsid w:val="008D4445"/>
    <w:rsid w:val="008D4489"/>
    <w:rsid w:val="008D53BC"/>
    <w:rsid w:val="008D5A80"/>
    <w:rsid w:val="008D5C59"/>
    <w:rsid w:val="008D5CA7"/>
    <w:rsid w:val="008D6152"/>
    <w:rsid w:val="008D698B"/>
    <w:rsid w:val="008D6A4A"/>
    <w:rsid w:val="008D6EB1"/>
    <w:rsid w:val="008D6F94"/>
    <w:rsid w:val="008D7176"/>
    <w:rsid w:val="008D7593"/>
    <w:rsid w:val="008D763D"/>
    <w:rsid w:val="008D7C9F"/>
    <w:rsid w:val="008D7D07"/>
    <w:rsid w:val="008E003F"/>
    <w:rsid w:val="008E0B82"/>
    <w:rsid w:val="008E11B7"/>
    <w:rsid w:val="008E1923"/>
    <w:rsid w:val="008E228C"/>
    <w:rsid w:val="008E25E8"/>
    <w:rsid w:val="008E2AC0"/>
    <w:rsid w:val="008E2BEE"/>
    <w:rsid w:val="008E2CDA"/>
    <w:rsid w:val="008E2E18"/>
    <w:rsid w:val="008E3139"/>
    <w:rsid w:val="008E3659"/>
    <w:rsid w:val="008E37EF"/>
    <w:rsid w:val="008E3B47"/>
    <w:rsid w:val="008E4087"/>
    <w:rsid w:val="008E4880"/>
    <w:rsid w:val="008E4919"/>
    <w:rsid w:val="008E50E6"/>
    <w:rsid w:val="008E5171"/>
    <w:rsid w:val="008E55B9"/>
    <w:rsid w:val="008E62C4"/>
    <w:rsid w:val="008E6CFC"/>
    <w:rsid w:val="008E7175"/>
    <w:rsid w:val="008E7881"/>
    <w:rsid w:val="008E7BBA"/>
    <w:rsid w:val="008F128C"/>
    <w:rsid w:val="008F151B"/>
    <w:rsid w:val="008F18EE"/>
    <w:rsid w:val="008F20FE"/>
    <w:rsid w:val="008F21A9"/>
    <w:rsid w:val="008F27BF"/>
    <w:rsid w:val="008F2BBD"/>
    <w:rsid w:val="008F2EE8"/>
    <w:rsid w:val="008F310E"/>
    <w:rsid w:val="008F3731"/>
    <w:rsid w:val="008F37DA"/>
    <w:rsid w:val="008F3BC8"/>
    <w:rsid w:val="008F3DDE"/>
    <w:rsid w:val="008F3E13"/>
    <w:rsid w:val="008F3E38"/>
    <w:rsid w:val="008F3F0A"/>
    <w:rsid w:val="008F3FCC"/>
    <w:rsid w:val="008F407F"/>
    <w:rsid w:val="008F40C4"/>
    <w:rsid w:val="008F4104"/>
    <w:rsid w:val="008F5A50"/>
    <w:rsid w:val="008F6426"/>
    <w:rsid w:val="008F698B"/>
    <w:rsid w:val="008F6C48"/>
    <w:rsid w:val="008F6D14"/>
    <w:rsid w:val="008F6D98"/>
    <w:rsid w:val="008F6ED7"/>
    <w:rsid w:val="008F761F"/>
    <w:rsid w:val="008F7D69"/>
    <w:rsid w:val="00900230"/>
    <w:rsid w:val="009003E0"/>
    <w:rsid w:val="0090046D"/>
    <w:rsid w:val="00900AD3"/>
    <w:rsid w:val="0090154A"/>
    <w:rsid w:val="00901A5E"/>
    <w:rsid w:val="00902446"/>
    <w:rsid w:val="009025BB"/>
    <w:rsid w:val="00902825"/>
    <w:rsid w:val="00902895"/>
    <w:rsid w:val="00902BD6"/>
    <w:rsid w:val="00902F19"/>
    <w:rsid w:val="0090348D"/>
    <w:rsid w:val="00903C34"/>
    <w:rsid w:val="00903D61"/>
    <w:rsid w:val="00904198"/>
    <w:rsid w:val="00904732"/>
    <w:rsid w:val="00904A30"/>
    <w:rsid w:val="00904AFD"/>
    <w:rsid w:val="00904C88"/>
    <w:rsid w:val="00904E99"/>
    <w:rsid w:val="00905398"/>
    <w:rsid w:val="0090557D"/>
    <w:rsid w:val="009057DC"/>
    <w:rsid w:val="00905A47"/>
    <w:rsid w:val="00905B00"/>
    <w:rsid w:val="00905B80"/>
    <w:rsid w:val="00906651"/>
    <w:rsid w:val="00906870"/>
    <w:rsid w:val="00906A76"/>
    <w:rsid w:val="00906C1E"/>
    <w:rsid w:val="00906C1F"/>
    <w:rsid w:val="00906E09"/>
    <w:rsid w:val="00906E9C"/>
    <w:rsid w:val="0090725A"/>
    <w:rsid w:val="00907501"/>
    <w:rsid w:val="0091088C"/>
    <w:rsid w:val="00910F2F"/>
    <w:rsid w:val="00910F69"/>
    <w:rsid w:val="00911065"/>
    <w:rsid w:val="009119A4"/>
    <w:rsid w:val="00912726"/>
    <w:rsid w:val="009127A6"/>
    <w:rsid w:val="00912DCA"/>
    <w:rsid w:val="00912E7E"/>
    <w:rsid w:val="00912ED9"/>
    <w:rsid w:val="0091332A"/>
    <w:rsid w:val="009135AF"/>
    <w:rsid w:val="009135F0"/>
    <w:rsid w:val="00913714"/>
    <w:rsid w:val="009137FB"/>
    <w:rsid w:val="00913B72"/>
    <w:rsid w:val="0091409A"/>
    <w:rsid w:val="0091422E"/>
    <w:rsid w:val="00914645"/>
    <w:rsid w:val="009149A5"/>
    <w:rsid w:val="009149B6"/>
    <w:rsid w:val="00915280"/>
    <w:rsid w:val="0091570F"/>
    <w:rsid w:val="0091582B"/>
    <w:rsid w:val="00915A90"/>
    <w:rsid w:val="00915AF6"/>
    <w:rsid w:val="00915DF0"/>
    <w:rsid w:val="00916638"/>
    <w:rsid w:val="00916F93"/>
    <w:rsid w:val="00916F9F"/>
    <w:rsid w:val="009175F4"/>
    <w:rsid w:val="009178A0"/>
    <w:rsid w:val="00917F97"/>
    <w:rsid w:val="009200FC"/>
    <w:rsid w:val="0092037F"/>
    <w:rsid w:val="009207BA"/>
    <w:rsid w:val="00920EB8"/>
    <w:rsid w:val="009212D6"/>
    <w:rsid w:val="009217EC"/>
    <w:rsid w:val="009218DB"/>
    <w:rsid w:val="009220E5"/>
    <w:rsid w:val="009224A3"/>
    <w:rsid w:val="00922542"/>
    <w:rsid w:val="0092256F"/>
    <w:rsid w:val="00922620"/>
    <w:rsid w:val="00922788"/>
    <w:rsid w:val="009227A3"/>
    <w:rsid w:val="009228A0"/>
    <w:rsid w:val="00922B95"/>
    <w:rsid w:val="00922CF2"/>
    <w:rsid w:val="00922E44"/>
    <w:rsid w:val="00923062"/>
    <w:rsid w:val="00923487"/>
    <w:rsid w:val="009239F7"/>
    <w:rsid w:val="00923B02"/>
    <w:rsid w:val="0092458D"/>
    <w:rsid w:val="009245C2"/>
    <w:rsid w:val="00924A5C"/>
    <w:rsid w:val="009251EB"/>
    <w:rsid w:val="00925439"/>
    <w:rsid w:val="00925468"/>
    <w:rsid w:val="00925874"/>
    <w:rsid w:val="009258A2"/>
    <w:rsid w:val="00925927"/>
    <w:rsid w:val="0092630A"/>
    <w:rsid w:val="009267D9"/>
    <w:rsid w:val="00926E12"/>
    <w:rsid w:val="00926ECD"/>
    <w:rsid w:val="00927030"/>
    <w:rsid w:val="009271CC"/>
    <w:rsid w:val="009276CA"/>
    <w:rsid w:val="00927B33"/>
    <w:rsid w:val="00927F1C"/>
    <w:rsid w:val="00930DD5"/>
    <w:rsid w:val="00930EC6"/>
    <w:rsid w:val="00931434"/>
    <w:rsid w:val="00931D42"/>
    <w:rsid w:val="009321F4"/>
    <w:rsid w:val="009323FE"/>
    <w:rsid w:val="009327FE"/>
    <w:rsid w:val="0093290A"/>
    <w:rsid w:val="00933824"/>
    <w:rsid w:val="00933A24"/>
    <w:rsid w:val="00933BFB"/>
    <w:rsid w:val="00933D7D"/>
    <w:rsid w:val="00933E9F"/>
    <w:rsid w:val="00934209"/>
    <w:rsid w:val="0093485E"/>
    <w:rsid w:val="00934A2A"/>
    <w:rsid w:val="00934FED"/>
    <w:rsid w:val="00935502"/>
    <w:rsid w:val="00935C6E"/>
    <w:rsid w:val="00935E33"/>
    <w:rsid w:val="009367D6"/>
    <w:rsid w:val="00936906"/>
    <w:rsid w:val="009369B3"/>
    <w:rsid w:val="00936B48"/>
    <w:rsid w:val="00936DDD"/>
    <w:rsid w:val="009376A9"/>
    <w:rsid w:val="0093789C"/>
    <w:rsid w:val="00937922"/>
    <w:rsid w:val="009379A6"/>
    <w:rsid w:val="009404A2"/>
    <w:rsid w:val="009408E9"/>
    <w:rsid w:val="00940DEE"/>
    <w:rsid w:val="00941407"/>
    <w:rsid w:val="009416A4"/>
    <w:rsid w:val="00941CDB"/>
    <w:rsid w:val="00941EB1"/>
    <w:rsid w:val="009427BB"/>
    <w:rsid w:val="00942941"/>
    <w:rsid w:val="00942E2C"/>
    <w:rsid w:val="009432A2"/>
    <w:rsid w:val="00943B99"/>
    <w:rsid w:val="009446A0"/>
    <w:rsid w:val="00944E75"/>
    <w:rsid w:val="0094521D"/>
    <w:rsid w:val="0094527F"/>
    <w:rsid w:val="0094574A"/>
    <w:rsid w:val="009462E7"/>
    <w:rsid w:val="009464E4"/>
    <w:rsid w:val="00946879"/>
    <w:rsid w:val="009470DB"/>
    <w:rsid w:val="00947116"/>
    <w:rsid w:val="009471BA"/>
    <w:rsid w:val="00947409"/>
    <w:rsid w:val="00947505"/>
    <w:rsid w:val="009476B9"/>
    <w:rsid w:val="00947974"/>
    <w:rsid w:val="00947F2F"/>
    <w:rsid w:val="00950468"/>
    <w:rsid w:val="00950ABC"/>
    <w:rsid w:val="009510B5"/>
    <w:rsid w:val="00951241"/>
    <w:rsid w:val="0095245E"/>
    <w:rsid w:val="009525A4"/>
    <w:rsid w:val="00952898"/>
    <w:rsid w:val="009529A8"/>
    <w:rsid w:val="00952AC3"/>
    <w:rsid w:val="00952EE7"/>
    <w:rsid w:val="009538C6"/>
    <w:rsid w:val="009546BC"/>
    <w:rsid w:val="00954A90"/>
    <w:rsid w:val="00955602"/>
    <w:rsid w:val="00955C12"/>
    <w:rsid w:val="00955DFB"/>
    <w:rsid w:val="00955E5A"/>
    <w:rsid w:val="00955E79"/>
    <w:rsid w:val="009565CE"/>
    <w:rsid w:val="00956D49"/>
    <w:rsid w:val="00956ED1"/>
    <w:rsid w:val="0095720B"/>
    <w:rsid w:val="009572C2"/>
    <w:rsid w:val="00957BCD"/>
    <w:rsid w:val="00957F72"/>
    <w:rsid w:val="00960667"/>
    <w:rsid w:val="0096083A"/>
    <w:rsid w:val="009608A2"/>
    <w:rsid w:val="0096094B"/>
    <w:rsid w:val="00960B01"/>
    <w:rsid w:val="00960FBD"/>
    <w:rsid w:val="009614E6"/>
    <w:rsid w:val="00961644"/>
    <w:rsid w:val="00961927"/>
    <w:rsid w:val="00961ABC"/>
    <w:rsid w:val="00961FFE"/>
    <w:rsid w:val="009624E3"/>
    <w:rsid w:val="00962CF8"/>
    <w:rsid w:val="009638AE"/>
    <w:rsid w:val="00963B3C"/>
    <w:rsid w:val="00963E69"/>
    <w:rsid w:val="00963FE7"/>
    <w:rsid w:val="0096416E"/>
    <w:rsid w:val="009650F7"/>
    <w:rsid w:val="00965291"/>
    <w:rsid w:val="00965469"/>
    <w:rsid w:val="00965A48"/>
    <w:rsid w:val="00965A4F"/>
    <w:rsid w:val="00966126"/>
    <w:rsid w:val="0096639F"/>
    <w:rsid w:val="009664CD"/>
    <w:rsid w:val="00966596"/>
    <w:rsid w:val="00966FD3"/>
    <w:rsid w:val="0096756F"/>
    <w:rsid w:val="00967C5A"/>
    <w:rsid w:val="00967F35"/>
    <w:rsid w:val="009707AA"/>
    <w:rsid w:val="00970F4A"/>
    <w:rsid w:val="009712B0"/>
    <w:rsid w:val="0097154B"/>
    <w:rsid w:val="009715D3"/>
    <w:rsid w:val="0097188E"/>
    <w:rsid w:val="00971BCB"/>
    <w:rsid w:val="00971F9A"/>
    <w:rsid w:val="00972A27"/>
    <w:rsid w:val="00972D71"/>
    <w:rsid w:val="00973064"/>
    <w:rsid w:val="00973207"/>
    <w:rsid w:val="00973A10"/>
    <w:rsid w:val="00973C2B"/>
    <w:rsid w:val="0097494C"/>
    <w:rsid w:val="00974A82"/>
    <w:rsid w:val="009752D1"/>
    <w:rsid w:val="009757C6"/>
    <w:rsid w:val="00975B94"/>
    <w:rsid w:val="00975BE7"/>
    <w:rsid w:val="00976681"/>
    <w:rsid w:val="00976845"/>
    <w:rsid w:val="009779AB"/>
    <w:rsid w:val="00977D18"/>
    <w:rsid w:val="0098092D"/>
    <w:rsid w:val="00980C4D"/>
    <w:rsid w:val="0098128C"/>
    <w:rsid w:val="00981990"/>
    <w:rsid w:val="00981C27"/>
    <w:rsid w:val="00981E9D"/>
    <w:rsid w:val="00982508"/>
    <w:rsid w:val="00982609"/>
    <w:rsid w:val="00982C5C"/>
    <w:rsid w:val="0098307F"/>
    <w:rsid w:val="00983358"/>
    <w:rsid w:val="009838D9"/>
    <w:rsid w:val="0098391B"/>
    <w:rsid w:val="00983B0B"/>
    <w:rsid w:val="0098437E"/>
    <w:rsid w:val="00984876"/>
    <w:rsid w:val="0098495F"/>
    <w:rsid w:val="00985234"/>
    <w:rsid w:val="009854A3"/>
    <w:rsid w:val="00985BD8"/>
    <w:rsid w:val="00986627"/>
    <w:rsid w:val="0098719D"/>
    <w:rsid w:val="009871FC"/>
    <w:rsid w:val="0098735E"/>
    <w:rsid w:val="009909E9"/>
    <w:rsid w:val="00991EE3"/>
    <w:rsid w:val="00992CF7"/>
    <w:rsid w:val="00993079"/>
    <w:rsid w:val="009934A3"/>
    <w:rsid w:val="0099358C"/>
    <w:rsid w:val="00993741"/>
    <w:rsid w:val="009942F2"/>
    <w:rsid w:val="009950FE"/>
    <w:rsid w:val="00995E05"/>
    <w:rsid w:val="00995E0D"/>
    <w:rsid w:val="00995EBD"/>
    <w:rsid w:val="0099604A"/>
    <w:rsid w:val="0099676C"/>
    <w:rsid w:val="00996E48"/>
    <w:rsid w:val="009A0093"/>
    <w:rsid w:val="009A03A9"/>
    <w:rsid w:val="009A0636"/>
    <w:rsid w:val="009A099C"/>
    <w:rsid w:val="009A0B24"/>
    <w:rsid w:val="009A0E88"/>
    <w:rsid w:val="009A0ECD"/>
    <w:rsid w:val="009A0F2B"/>
    <w:rsid w:val="009A1291"/>
    <w:rsid w:val="009A14D9"/>
    <w:rsid w:val="009A1879"/>
    <w:rsid w:val="009A1D3D"/>
    <w:rsid w:val="009A1F32"/>
    <w:rsid w:val="009A2122"/>
    <w:rsid w:val="009A21E1"/>
    <w:rsid w:val="009A2662"/>
    <w:rsid w:val="009A32FF"/>
    <w:rsid w:val="009A343A"/>
    <w:rsid w:val="009A3537"/>
    <w:rsid w:val="009A36B3"/>
    <w:rsid w:val="009A3A66"/>
    <w:rsid w:val="009A3D84"/>
    <w:rsid w:val="009A449D"/>
    <w:rsid w:val="009A45F8"/>
    <w:rsid w:val="009A473A"/>
    <w:rsid w:val="009A49C2"/>
    <w:rsid w:val="009A4AB2"/>
    <w:rsid w:val="009A4CE6"/>
    <w:rsid w:val="009A5126"/>
    <w:rsid w:val="009A5397"/>
    <w:rsid w:val="009A557B"/>
    <w:rsid w:val="009A56AD"/>
    <w:rsid w:val="009A5805"/>
    <w:rsid w:val="009A5B32"/>
    <w:rsid w:val="009A5C91"/>
    <w:rsid w:val="009A637F"/>
    <w:rsid w:val="009A6934"/>
    <w:rsid w:val="009A6949"/>
    <w:rsid w:val="009A6AE4"/>
    <w:rsid w:val="009A757D"/>
    <w:rsid w:val="009A7601"/>
    <w:rsid w:val="009A791E"/>
    <w:rsid w:val="009B01EF"/>
    <w:rsid w:val="009B0AA9"/>
    <w:rsid w:val="009B0D50"/>
    <w:rsid w:val="009B1028"/>
    <w:rsid w:val="009B10F8"/>
    <w:rsid w:val="009B1155"/>
    <w:rsid w:val="009B1893"/>
    <w:rsid w:val="009B21C9"/>
    <w:rsid w:val="009B2811"/>
    <w:rsid w:val="009B2A38"/>
    <w:rsid w:val="009B2BC3"/>
    <w:rsid w:val="009B2F0D"/>
    <w:rsid w:val="009B30D2"/>
    <w:rsid w:val="009B3411"/>
    <w:rsid w:val="009B38B2"/>
    <w:rsid w:val="009B3A8E"/>
    <w:rsid w:val="009B3D79"/>
    <w:rsid w:val="009B4178"/>
    <w:rsid w:val="009B4439"/>
    <w:rsid w:val="009B56CB"/>
    <w:rsid w:val="009B57F7"/>
    <w:rsid w:val="009B5A63"/>
    <w:rsid w:val="009B60E8"/>
    <w:rsid w:val="009B616D"/>
    <w:rsid w:val="009B6273"/>
    <w:rsid w:val="009B6BD8"/>
    <w:rsid w:val="009B7A9B"/>
    <w:rsid w:val="009B7F40"/>
    <w:rsid w:val="009C0208"/>
    <w:rsid w:val="009C0294"/>
    <w:rsid w:val="009C0590"/>
    <w:rsid w:val="009C0ACA"/>
    <w:rsid w:val="009C0C7F"/>
    <w:rsid w:val="009C0CD5"/>
    <w:rsid w:val="009C11A9"/>
    <w:rsid w:val="009C11B9"/>
    <w:rsid w:val="009C1B51"/>
    <w:rsid w:val="009C1D4E"/>
    <w:rsid w:val="009C1DEA"/>
    <w:rsid w:val="009C2120"/>
    <w:rsid w:val="009C252F"/>
    <w:rsid w:val="009C300C"/>
    <w:rsid w:val="009C321B"/>
    <w:rsid w:val="009C3253"/>
    <w:rsid w:val="009C3281"/>
    <w:rsid w:val="009C3844"/>
    <w:rsid w:val="009C3D6E"/>
    <w:rsid w:val="009C3F27"/>
    <w:rsid w:val="009C403D"/>
    <w:rsid w:val="009C42E6"/>
    <w:rsid w:val="009C4436"/>
    <w:rsid w:val="009C4871"/>
    <w:rsid w:val="009C4B30"/>
    <w:rsid w:val="009C4D40"/>
    <w:rsid w:val="009C4DD6"/>
    <w:rsid w:val="009C4E63"/>
    <w:rsid w:val="009C4F77"/>
    <w:rsid w:val="009C55FE"/>
    <w:rsid w:val="009C5CBB"/>
    <w:rsid w:val="009C5D37"/>
    <w:rsid w:val="009C62B9"/>
    <w:rsid w:val="009C78E3"/>
    <w:rsid w:val="009C7AFC"/>
    <w:rsid w:val="009C7ED4"/>
    <w:rsid w:val="009C7FB6"/>
    <w:rsid w:val="009D0088"/>
    <w:rsid w:val="009D0314"/>
    <w:rsid w:val="009D04D1"/>
    <w:rsid w:val="009D071B"/>
    <w:rsid w:val="009D073F"/>
    <w:rsid w:val="009D08CD"/>
    <w:rsid w:val="009D0F06"/>
    <w:rsid w:val="009D0FA7"/>
    <w:rsid w:val="009D10B0"/>
    <w:rsid w:val="009D1341"/>
    <w:rsid w:val="009D157F"/>
    <w:rsid w:val="009D209B"/>
    <w:rsid w:val="009D2E42"/>
    <w:rsid w:val="009D3728"/>
    <w:rsid w:val="009D3C6D"/>
    <w:rsid w:val="009D3CFA"/>
    <w:rsid w:val="009D42ED"/>
    <w:rsid w:val="009D43BE"/>
    <w:rsid w:val="009D4578"/>
    <w:rsid w:val="009D4BD9"/>
    <w:rsid w:val="009D4CAE"/>
    <w:rsid w:val="009D5943"/>
    <w:rsid w:val="009D5980"/>
    <w:rsid w:val="009D5E67"/>
    <w:rsid w:val="009D6185"/>
    <w:rsid w:val="009D629D"/>
    <w:rsid w:val="009D6585"/>
    <w:rsid w:val="009D65C2"/>
    <w:rsid w:val="009D6CB6"/>
    <w:rsid w:val="009D6F52"/>
    <w:rsid w:val="009D71FF"/>
    <w:rsid w:val="009D76DF"/>
    <w:rsid w:val="009D7B8A"/>
    <w:rsid w:val="009D7C32"/>
    <w:rsid w:val="009D7CD5"/>
    <w:rsid w:val="009D7EFF"/>
    <w:rsid w:val="009E006B"/>
    <w:rsid w:val="009E01D7"/>
    <w:rsid w:val="009E01FB"/>
    <w:rsid w:val="009E03E6"/>
    <w:rsid w:val="009E0671"/>
    <w:rsid w:val="009E0700"/>
    <w:rsid w:val="009E0859"/>
    <w:rsid w:val="009E094D"/>
    <w:rsid w:val="009E0D96"/>
    <w:rsid w:val="009E10AF"/>
    <w:rsid w:val="009E1458"/>
    <w:rsid w:val="009E172F"/>
    <w:rsid w:val="009E1B3A"/>
    <w:rsid w:val="009E2604"/>
    <w:rsid w:val="009E261B"/>
    <w:rsid w:val="009E2D32"/>
    <w:rsid w:val="009E2DA2"/>
    <w:rsid w:val="009E2F2F"/>
    <w:rsid w:val="009E32E3"/>
    <w:rsid w:val="009E33D1"/>
    <w:rsid w:val="009E3FDF"/>
    <w:rsid w:val="009E44DA"/>
    <w:rsid w:val="009E4CED"/>
    <w:rsid w:val="009E546F"/>
    <w:rsid w:val="009E577D"/>
    <w:rsid w:val="009E581B"/>
    <w:rsid w:val="009E588D"/>
    <w:rsid w:val="009E5A8A"/>
    <w:rsid w:val="009E5D7E"/>
    <w:rsid w:val="009E603C"/>
    <w:rsid w:val="009E6334"/>
    <w:rsid w:val="009E6C35"/>
    <w:rsid w:val="009E7247"/>
    <w:rsid w:val="009E759D"/>
    <w:rsid w:val="009E76BD"/>
    <w:rsid w:val="009E774A"/>
    <w:rsid w:val="009F05D6"/>
    <w:rsid w:val="009F0B80"/>
    <w:rsid w:val="009F0ED7"/>
    <w:rsid w:val="009F178C"/>
    <w:rsid w:val="009F18F3"/>
    <w:rsid w:val="009F1EF0"/>
    <w:rsid w:val="009F2028"/>
    <w:rsid w:val="009F226C"/>
    <w:rsid w:val="009F253D"/>
    <w:rsid w:val="009F2681"/>
    <w:rsid w:val="009F26E8"/>
    <w:rsid w:val="009F2879"/>
    <w:rsid w:val="009F29EC"/>
    <w:rsid w:val="009F2CE7"/>
    <w:rsid w:val="009F2E43"/>
    <w:rsid w:val="009F33DF"/>
    <w:rsid w:val="009F386E"/>
    <w:rsid w:val="009F3DE2"/>
    <w:rsid w:val="009F4588"/>
    <w:rsid w:val="009F4DF1"/>
    <w:rsid w:val="009F51FD"/>
    <w:rsid w:val="009F582F"/>
    <w:rsid w:val="009F5C22"/>
    <w:rsid w:val="009F62A0"/>
    <w:rsid w:val="009F68F6"/>
    <w:rsid w:val="009F6FAA"/>
    <w:rsid w:val="009F7290"/>
    <w:rsid w:val="009F79B2"/>
    <w:rsid w:val="009F7CFD"/>
    <w:rsid w:val="009F7FE1"/>
    <w:rsid w:val="00A0028E"/>
    <w:rsid w:val="00A00AFA"/>
    <w:rsid w:val="00A01025"/>
    <w:rsid w:val="00A01354"/>
    <w:rsid w:val="00A01E2D"/>
    <w:rsid w:val="00A02557"/>
    <w:rsid w:val="00A027D6"/>
    <w:rsid w:val="00A02B47"/>
    <w:rsid w:val="00A02D35"/>
    <w:rsid w:val="00A03284"/>
    <w:rsid w:val="00A03725"/>
    <w:rsid w:val="00A04D97"/>
    <w:rsid w:val="00A04FD9"/>
    <w:rsid w:val="00A05786"/>
    <w:rsid w:val="00A065C6"/>
    <w:rsid w:val="00A06A09"/>
    <w:rsid w:val="00A06E1A"/>
    <w:rsid w:val="00A06F15"/>
    <w:rsid w:val="00A07569"/>
    <w:rsid w:val="00A079E9"/>
    <w:rsid w:val="00A07C96"/>
    <w:rsid w:val="00A07E27"/>
    <w:rsid w:val="00A102A5"/>
    <w:rsid w:val="00A112EB"/>
    <w:rsid w:val="00A113E5"/>
    <w:rsid w:val="00A11409"/>
    <w:rsid w:val="00A119BB"/>
    <w:rsid w:val="00A1260E"/>
    <w:rsid w:val="00A12FA3"/>
    <w:rsid w:val="00A13024"/>
    <w:rsid w:val="00A13398"/>
    <w:rsid w:val="00A134D5"/>
    <w:rsid w:val="00A13510"/>
    <w:rsid w:val="00A1391C"/>
    <w:rsid w:val="00A13955"/>
    <w:rsid w:val="00A14C33"/>
    <w:rsid w:val="00A14C82"/>
    <w:rsid w:val="00A14EEA"/>
    <w:rsid w:val="00A15380"/>
    <w:rsid w:val="00A158B0"/>
    <w:rsid w:val="00A15B08"/>
    <w:rsid w:val="00A15DA2"/>
    <w:rsid w:val="00A15ED9"/>
    <w:rsid w:val="00A15FD2"/>
    <w:rsid w:val="00A15FF7"/>
    <w:rsid w:val="00A161B9"/>
    <w:rsid w:val="00A1663F"/>
    <w:rsid w:val="00A16D09"/>
    <w:rsid w:val="00A171D5"/>
    <w:rsid w:val="00A17268"/>
    <w:rsid w:val="00A17543"/>
    <w:rsid w:val="00A204DB"/>
    <w:rsid w:val="00A20519"/>
    <w:rsid w:val="00A20ABD"/>
    <w:rsid w:val="00A2108A"/>
    <w:rsid w:val="00A211C3"/>
    <w:rsid w:val="00A21216"/>
    <w:rsid w:val="00A21992"/>
    <w:rsid w:val="00A21A4B"/>
    <w:rsid w:val="00A21BB1"/>
    <w:rsid w:val="00A21EBE"/>
    <w:rsid w:val="00A2213A"/>
    <w:rsid w:val="00A2225D"/>
    <w:rsid w:val="00A22AEE"/>
    <w:rsid w:val="00A22E2F"/>
    <w:rsid w:val="00A22F58"/>
    <w:rsid w:val="00A23007"/>
    <w:rsid w:val="00A23229"/>
    <w:rsid w:val="00A233BB"/>
    <w:rsid w:val="00A237CA"/>
    <w:rsid w:val="00A23BE7"/>
    <w:rsid w:val="00A23C2C"/>
    <w:rsid w:val="00A240D4"/>
    <w:rsid w:val="00A24249"/>
    <w:rsid w:val="00A247BE"/>
    <w:rsid w:val="00A24A71"/>
    <w:rsid w:val="00A24A8D"/>
    <w:rsid w:val="00A24B03"/>
    <w:rsid w:val="00A24B96"/>
    <w:rsid w:val="00A25C4B"/>
    <w:rsid w:val="00A25EB1"/>
    <w:rsid w:val="00A26309"/>
    <w:rsid w:val="00A27B28"/>
    <w:rsid w:val="00A30059"/>
    <w:rsid w:val="00A300FA"/>
    <w:rsid w:val="00A30A4D"/>
    <w:rsid w:val="00A30AE1"/>
    <w:rsid w:val="00A31DB2"/>
    <w:rsid w:val="00A32381"/>
    <w:rsid w:val="00A32961"/>
    <w:rsid w:val="00A32B61"/>
    <w:rsid w:val="00A33285"/>
    <w:rsid w:val="00A3361D"/>
    <w:rsid w:val="00A33A96"/>
    <w:rsid w:val="00A34470"/>
    <w:rsid w:val="00A345FB"/>
    <w:rsid w:val="00A34604"/>
    <w:rsid w:val="00A34A0F"/>
    <w:rsid w:val="00A3517B"/>
    <w:rsid w:val="00A352B7"/>
    <w:rsid w:val="00A3676C"/>
    <w:rsid w:val="00A36CD9"/>
    <w:rsid w:val="00A374DD"/>
    <w:rsid w:val="00A3771F"/>
    <w:rsid w:val="00A37850"/>
    <w:rsid w:val="00A37929"/>
    <w:rsid w:val="00A37B18"/>
    <w:rsid w:val="00A4004E"/>
    <w:rsid w:val="00A40051"/>
    <w:rsid w:val="00A4045A"/>
    <w:rsid w:val="00A40BCB"/>
    <w:rsid w:val="00A40DD5"/>
    <w:rsid w:val="00A40EE7"/>
    <w:rsid w:val="00A41B7D"/>
    <w:rsid w:val="00A420EA"/>
    <w:rsid w:val="00A4226C"/>
    <w:rsid w:val="00A4298B"/>
    <w:rsid w:val="00A42A6B"/>
    <w:rsid w:val="00A430CB"/>
    <w:rsid w:val="00A4366D"/>
    <w:rsid w:val="00A43734"/>
    <w:rsid w:val="00A4380E"/>
    <w:rsid w:val="00A43D82"/>
    <w:rsid w:val="00A4414B"/>
    <w:rsid w:val="00A442A7"/>
    <w:rsid w:val="00A44530"/>
    <w:rsid w:val="00A4476A"/>
    <w:rsid w:val="00A4484A"/>
    <w:rsid w:val="00A44B1E"/>
    <w:rsid w:val="00A44D2A"/>
    <w:rsid w:val="00A44E58"/>
    <w:rsid w:val="00A45C0E"/>
    <w:rsid w:val="00A45DD8"/>
    <w:rsid w:val="00A45EE0"/>
    <w:rsid w:val="00A46726"/>
    <w:rsid w:val="00A46BF5"/>
    <w:rsid w:val="00A47FAB"/>
    <w:rsid w:val="00A47FC6"/>
    <w:rsid w:val="00A50344"/>
    <w:rsid w:val="00A50CD7"/>
    <w:rsid w:val="00A50D9F"/>
    <w:rsid w:val="00A51024"/>
    <w:rsid w:val="00A526BC"/>
    <w:rsid w:val="00A5271F"/>
    <w:rsid w:val="00A5283F"/>
    <w:rsid w:val="00A52CE7"/>
    <w:rsid w:val="00A52E08"/>
    <w:rsid w:val="00A52FC3"/>
    <w:rsid w:val="00A53539"/>
    <w:rsid w:val="00A53944"/>
    <w:rsid w:val="00A5410F"/>
    <w:rsid w:val="00A54391"/>
    <w:rsid w:val="00A54854"/>
    <w:rsid w:val="00A5510C"/>
    <w:rsid w:val="00A55417"/>
    <w:rsid w:val="00A55491"/>
    <w:rsid w:val="00A55B0C"/>
    <w:rsid w:val="00A55B42"/>
    <w:rsid w:val="00A56775"/>
    <w:rsid w:val="00A56AAB"/>
    <w:rsid w:val="00A570AD"/>
    <w:rsid w:val="00A572A6"/>
    <w:rsid w:val="00A578F8"/>
    <w:rsid w:val="00A57B2F"/>
    <w:rsid w:val="00A57BD3"/>
    <w:rsid w:val="00A6046D"/>
    <w:rsid w:val="00A6050E"/>
    <w:rsid w:val="00A607F3"/>
    <w:rsid w:val="00A60950"/>
    <w:rsid w:val="00A609DD"/>
    <w:rsid w:val="00A610C6"/>
    <w:rsid w:val="00A61603"/>
    <w:rsid w:val="00A61972"/>
    <w:rsid w:val="00A621AB"/>
    <w:rsid w:val="00A6254A"/>
    <w:rsid w:val="00A625DC"/>
    <w:rsid w:val="00A62E3D"/>
    <w:rsid w:val="00A62F3B"/>
    <w:rsid w:val="00A63914"/>
    <w:rsid w:val="00A63E74"/>
    <w:rsid w:val="00A63FB4"/>
    <w:rsid w:val="00A645F9"/>
    <w:rsid w:val="00A64F54"/>
    <w:rsid w:val="00A653FE"/>
    <w:rsid w:val="00A65BD2"/>
    <w:rsid w:val="00A65E40"/>
    <w:rsid w:val="00A662A2"/>
    <w:rsid w:val="00A666A7"/>
    <w:rsid w:val="00A669C9"/>
    <w:rsid w:val="00A66C8F"/>
    <w:rsid w:val="00A66D3A"/>
    <w:rsid w:val="00A66E55"/>
    <w:rsid w:val="00A66FDC"/>
    <w:rsid w:val="00A67A98"/>
    <w:rsid w:val="00A67E06"/>
    <w:rsid w:val="00A7010B"/>
    <w:rsid w:val="00A70184"/>
    <w:rsid w:val="00A70620"/>
    <w:rsid w:val="00A70744"/>
    <w:rsid w:val="00A71689"/>
    <w:rsid w:val="00A71770"/>
    <w:rsid w:val="00A71A8B"/>
    <w:rsid w:val="00A71CC6"/>
    <w:rsid w:val="00A7222D"/>
    <w:rsid w:val="00A72A03"/>
    <w:rsid w:val="00A7342A"/>
    <w:rsid w:val="00A737DB"/>
    <w:rsid w:val="00A73842"/>
    <w:rsid w:val="00A73E47"/>
    <w:rsid w:val="00A74563"/>
    <w:rsid w:val="00A75053"/>
    <w:rsid w:val="00A75AD3"/>
    <w:rsid w:val="00A75B3C"/>
    <w:rsid w:val="00A77CA7"/>
    <w:rsid w:val="00A80298"/>
    <w:rsid w:val="00A80361"/>
    <w:rsid w:val="00A80824"/>
    <w:rsid w:val="00A80FF0"/>
    <w:rsid w:val="00A816B2"/>
    <w:rsid w:val="00A8180C"/>
    <w:rsid w:val="00A81994"/>
    <w:rsid w:val="00A819CE"/>
    <w:rsid w:val="00A81CF1"/>
    <w:rsid w:val="00A82261"/>
    <w:rsid w:val="00A8250B"/>
    <w:rsid w:val="00A8250E"/>
    <w:rsid w:val="00A837BD"/>
    <w:rsid w:val="00A838B7"/>
    <w:rsid w:val="00A8398C"/>
    <w:rsid w:val="00A83C51"/>
    <w:rsid w:val="00A83FAC"/>
    <w:rsid w:val="00A8426D"/>
    <w:rsid w:val="00A851BF"/>
    <w:rsid w:val="00A8528D"/>
    <w:rsid w:val="00A85881"/>
    <w:rsid w:val="00A858AD"/>
    <w:rsid w:val="00A85FBB"/>
    <w:rsid w:val="00A85FE0"/>
    <w:rsid w:val="00A86077"/>
    <w:rsid w:val="00A86185"/>
    <w:rsid w:val="00A8672A"/>
    <w:rsid w:val="00A86774"/>
    <w:rsid w:val="00A8694C"/>
    <w:rsid w:val="00A86E3F"/>
    <w:rsid w:val="00A87256"/>
    <w:rsid w:val="00A877C6"/>
    <w:rsid w:val="00A8780F"/>
    <w:rsid w:val="00A879E7"/>
    <w:rsid w:val="00A87B28"/>
    <w:rsid w:val="00A87C46"/>
    <w:rsid w:val="00A9004C"/>
    <w:rsid w:val="00A90157"/>
    <w:rsid w:val="00A90500"/>
    <w:rsid w:val="00A9069C"/>
    <w:rsid w:val="00A9099B"/>
    <w:rsid w:val="00A90A53"/>
    <w:rsid w:val="00A90B17"/>
    <w:rsid w:val="00A90DEF"/>
    <w:rsid w:val="00A90FCE"/>
    <w:rsid w:val="00A910A8"/>
    <w:rsid w:val="00A91AAF"/>
    <w:rsid w:val="00A92062"/>
    <w:rsid w:val="00A9249B"/>
    <w:rsid w:val="00A92BBA"/>
    <w:rsid w:val="00A931E7"/>
    <w:rsid w:val="00A936EE"/>
    <w:rsid w:val="00A93821"/>
    <w:rsid w:val="00A93ABD"/>
    <w:rsid w:val="00A93EBE"/>
    <w:rsid w:val="00A93F48"/>
    <w:rsid w:val="00A94167"/>
    <w:rsid w:val="00A94213"/>
    <w:rsid w:val="00A94386"/>
    <w:rsid w:val="00A94F0F"/>
    <w:rsid w:val="00A959A2"/>
    <w:rsid w:val="00A9602F"/>
    <w:rsid w:val="00A96C75"/>
    <w:rsid w:val="00A970A1"/>
    <w:rsid w:val="00A9751D"/>
    <w:rsid w:val="00AA02DD"/>
    <w:rsid w:val="00AA0400"/>
    <w:rsid w:val="00AA050B"/>
    <w:rsid w:val="00AA0D6A"/>
    <w:rsid w:val="00AA0F70"/>
    <w:rsid w:val="00AA0FC0"/>
    <w:rsid w:val="00AA12AA"/>
    <w:rsid w:val="00AA12FC"/>
    <w:rsid w:val="00AA1399"/>
    <w:rsid w:val="00AA145F"/>
    <w:rsid w:val="00AA15F5"/>
    <w:rsid w:val="00AA1AAF"/>
    <w:rsid w:val="00AA1C92"/>
    <w:rsid w:val="00AA1D62"/>
    <w:rsid w:val="00AA2561"/>
    <w:rsid w:val="00AA2C57"/>
    <w:rsid w:val="00AA3426"/>
    <w:rsid w:val="00AA3535"/>
    <w:rsid w:val="00AA3D8A"/>
    <w:rsid w:val="00AA4375"/>
    <w:rsid w:val="00AA4B66"/>
    <w:rsid w:val="00AA50BA"/>
    <w:rsid w:val="00AA5594"/>
    <w:rsid w:val="00AA5FB6"/>
    <w:rsid w:val="00AA63B4"/>
    <w:rsid w:val="00AA64F9"/>
    <w:rsid w:val="00AA657C"/>
    <w:rsid w:val="00AA6AD6"/>
    <w:rsid w:val="00AA741C"/>
    <w:rsid w:val="00AA7502"/>
    <w:rsid w:val="00AA753C"/>
    <w:rsid w:val="00AA7611"/>
    <w:rsid w:val="00AA7650"/>
    <w:rsid w:val="00AA785C"/>
    <w:rsid w:val="00AA7FA9"/>
    <w:rsid w:val="00AA7FAE"/>
    <w:rsid w:val="00AB0135"/>
    <w:rsid w:val="00AB04C9"/>
    <w:rsid w:val="00AB07F8"/>
    <w:rsid w:val="00AB1827"/>
    <w:rsid w:val="00AB28A5"/>
    <w:rsid w:val="00AB2995"/>
    <w:rsid w:val="00AB3342"/>
    <w:rsid w:val="00AB3777"/>
    <w:rsid w:val="00AB3830"/>
    <w:rsid w:val="00AB3A51"/>
    <w:rsid w:val="00AB3A82"/>
    <w:rsid w:val="00AB3D01"/>
    <w:rsid w:val="00AB4072"/>
    <w:rsid w:val="00AB4BA3"/>
    <w:rsid w:val="00AB4BAC"/>
    <w:rsid w:val="00AB4CDC"/>
    <w:rsid w:val="00AB4D0A"/>
    <w:rsid w:val="00AB4E7C"/>
    <w:rsid w:val="00AB5582"/>
    <w:rsid w:val="00AB5751"/>
    <w:rsid w:val="00AB5925"/>
    <w:rsid w:val="00AB6268"/>
    <w:rsid w:val="00AB687C"/>
    <w:rsid w:val="00AB6A5D"/>
    <w:rsid w:val="00AB6D0E"/>
    <w:rsid w:val="00AB6EB1"/>
    <w:rsid w:val="00AB76B9"/>
    <w:rsid w:val="00AB7CB8"/>
    <w:rsid w:val="00AC03A2"/>
    <w:rsid w:val="00AC08EE"/>
    <w:rsid w:val="00AC08F9"/>
    <w:rsid w:val="00AC1281"/>
    <w:rsid w:val="00AC16EE"/>
    <w:rsid w:val="00AC198D"/>
    <w:rsid w:val="00AC2647"/>
    <w:rsid w:val="00AC2DD7"/>
    <w:rsid w:val="00AC2F8D"/>
    <w:rsid w:val="00AC3A04"/>
    <w:rsid w:val="00AC3A96"/>
    <w:rsid w:val="00AC3BEA"/>
    <w:rsid w:val="00AC411A"/>
    <w:rsid w:val="00AC4400"/>
    <w:rsid w:val="00AC457D"/>
    <w:rsid w:val="00AC45F6"/>
    <w:rsid w:val="00AC49E9"/>
    <w:rsid w:val="00AC4C43"/>
    <w:rsid w:val="00AC50DC"/>
    <w:rsid w:val="00AC56EB"/>
    <w:rsid w:val="00AC608C"/>
    <w:rsid w:val="00AC69BF"/>
    <w:rsid w:val="00AC7208"/>
    <w:rsid w:val="00AC72AF"/>
    <w:rsid w:val="00AC774A"/>
    <w:rsid w:val="00AC77C0"/>
    <w:rsid w:val="00AD0198"/>
    <w:rsid w:val="00AD0590"/>
    <w:rsid w:val="00AD0B62"/>
    <w:rsid w:val="00AD0F12"/>
    <w:rsid w:val="00AD10B1"/>
    <w:rsid w:val="00AD10B3"/>
    <w:rsid w:val="00AD121F"/>
    <w:rsid w:val="00AD12F0"/>
    <w:rsid w:val="00AD13E5"/>
    <w:rsid w:val="00AD1B65"/>
    <w:rsid w:val="00AD262C"/>
    <w:rsid w:val="00AD275D"/>
    <w:rsid w:val="00AD2B5E"/>
    <w:rsid w:val="00AD39C8"/>
    <w:rsid w:val="00AD3D3E"/>
    <w:rsid w:val="00AD42F6"/>
    <w:rsid w:val="00AD4375"/>
    <w:rsid w:val="00AD4C57"/>
    <w:rsid w:val="00AD4D05"/>
    <w:rsid w:val="00AD4F73"/>
    <w:rsid w:val="00AD57B5"/>
    <w:rsid w:val="00AD5C51"/>
    <w:rsid w:val="00AD5DF2"/>
    <w:rsid w:val="00AD5FC3"/>
    <w:rsid w:val="00AD605E"/>
    <w:rsid w:val="00AD678F"/>
    <w:rsid w:val="00AD68A6"/>
    <w:rsid w:val="00AD6BFD"/>
    <w:rsid w:val="00AD6C6B"/>
    <w:rsid w:val="00AD6F8E"/>
    <w:rsid w:val="00AD740D"/>
    <w:rsid w:val="00AD7ECF"/>
    <w:rsid w:val="00AD7F43"/>
    <w:rsid w:val="00AE006C"/>
    <w:rsid w:val="00AE0099"/>
    <w:rsid w:val="00AE0105"/>
    <w:rsid w:val="00AE060B"/>
    <w:rsid w:val="00AE1753"/>
    <w:rsid w:val="00AE1FF6"/>
    <w:rsid w:val="00AE2242"/>
    <w:rsid w:val="00AE2892"/>
    <w:rsid w:val="00AE2ABC"/>
    <w:rsid w:val="00AE2C51"/>
    <w:rsid w:val="00AE328A"/>
    <w:rsid w:val="00AE337D"/>
    <w:rsid w:val="00AE419F"/>
    <w:rsid w:val="00AE437D"/>
    <w:rsid w:val="00AE4421"/>
    <w:rsid w:val="00AE4620"/>
    <w:rsid w:val="00AE48EC"/>
    <w:rsid w:val="00AE4BC3"/>
    <w:rsid w:val="00AE4E0B"/>
    <w:rsid w:val="00AE5118"/>
    <w:rsid w:val="00AE5ADF"/>
    <w:rsid w:val="00AE5FC5"/>
    <w:rsid w:val="00AE68D9"/>
    <w:rsid w:val="00AE69F8"/>
    <w:rsid w:val="00AE6BC2"/>
    <w:rsid w:val="00AE759E"/>
    <w:rsid w:val="00AE7C8E"/>
    <w:rsid w:val="00AF092F"/>
    <w:rsid w:val="00AF0C85"/>
    <w:rsid w:val="00AF1096"/>
    <w:rsid w:val="00AF14BD"/>
    <w:rsid w:val="00AF16CA"/>
    <w:rsid w:val="00AF174A"/>
    <w:rsid w:val="00AF1A65"/>
    <w:rsid w:val="00AF1AC1"/>
    <w:rsid w:val="00AF1C79"/>
    <w:rsid w:val="00AF2231"/>
    <w:rsid w:val="00AF23F1"/>
    <w:rsid w:val="00AF25AC"/>
    <w:rsid w:val="00AF2794"/>
    <w:rsid w:val="00AF2C60"/>
    <w:rsid w:val="00AF2D94"/>
    <w:rsid w:val="00AF30AE"/>
    <w:rsid w:val="00AF33E2"/>
    <w:rsid w:val="00AF34E5"/>
    <w:rsid w:val="00AF3B4C"/>
    <w:rsid w:val="00AF3C14"/>
    <w:rsid w:val="00AF3C49"/>
    <w:rsid w:val="00AF3D0C"/>
    <w:rsid w:val="00AF4041"/>
    <w:rsid w:val="00AF41CF"/>
    <w:rsid w:val="00AF4329"/>
    <w:rsid w:val="00AF45E4"/>
    <w:rsid w:val="00AF48A2"/>
    <w:rsid w:val="00AF51CC"/>
    <w:rsid w:val="00AF5D23"/>
    <w:rsid w:val="00AF6199"/>
    <w:rsid w:val="00AF7102"/>
    <w:rsid w:val="00AF76D7"/>
    <w:rsid w:val="00B000FE"/>
    <w:rsid w:val="00B00492"/>
    <w:rsid w:val="00B0068B"/>
    <w:rsid w:val="00B011B1"/>
    <w:rsid w:val="00B01338"/>
    <w:rsid w:val="00B0138D"/>
    <w:rsid w:val="00B02082"/>
    <w:rsid w:val="00B02547"/>
    <w:rsid w:val="00B02666"/>
    <w:rsid w:val="00B026B9"/>
    <w:rsid w:val="00B02715"/>
    <w:rsid w:val="00B027A4"/>
    <w:rsid w:val="00B03001"/>
    <w:rsid w:val="00B031A1"/>
    <w:rsid w:val="00B0372D"/>
    <w:rsid w:val="00B03E61"/>
    <w:rsid w:val="00B0420D"/>
    <w:rsid w:val="00B042FD"/>
    <w:rsid w:val="00B059F0"/>
    <w:rsid w:val="00B05BFA"/>
    <w:rsid w:val="00B05F26"/>
    <w:rsid w:val="00B0647E"/>
    <w:rsid w:val="00B06578"/>
    <w:rsid w:val="00B065F4"/>
    <w:rsid w:val="00B06D91"/>
    <w:rsid w:val="00B06E2E"/>
    <w:rsid w:val="00B07075"/>
    <w:rsid w:val="00B077A6"/>
    <w:rsid w:val="00B07E6F"/>
    <w:rsid w:val="00B10181"/>
    <w:rsid w:val="00B10822"/>
    <w:rsid w:val="00B10992"/>
    <w:rsid w:val="00B11C8B"/>
    <w:rsid w:val="00B120CD"/>
    <w:rsid w:val="00B122F9"/>
    <w:rsid w:val="00B127DC"/>
    <w:rsid w:val="00B12F9E"/>
    <w:rsid w:val="00B130B4"/>
    <w:rsid w:val="00B14375"/>
    <w:rsid w:val="00B143CC"/>
    <w:rsid w:val="00B14AD3"/>
    <w:rsid w:val="00B14B27"/>
    <w:rsid w:val="00B14D2C"/>
    <w:rsid w:val="00B15094"/>
    <w:rsid w:val="00B153A0"/>
    <w:rsid w:val="00B154DC"/>
    <w:rsid w:val="00B158F9"/>
    <w:rsid w:val="00B1599E"/>
    <w:rsid w:val="00B16199"/>
    <w:rsid w:val="00B161F3"/>
    <w:rsid w:val="00B163E6"/>
    <w:rsid w:val="00B163F1"/>
    <w:rsid w:val="00B166FF"/>
    <w:rsid w:val="00B169C1"/>
    <w:rsid w:val="00B16FED"/>
    <w:rsid w:val="00B17337"/>
    <w:rsid w:val="00B1755F"/>
    <w:rsid w:val="00B20479"/>
    <w:rsid w:val="00B207E7"/>
    <w:rsid w:val="00B20D9C"/>
    <w:rsid w:val="00B20DBE"/>
    <w:rsid w:val="00B20DD5"/>
    <w:rsid w:val="00B21003"/>
    <w:rsid w:val="00B21103"/>
    <w:rsid w:val="00B2110D"/>
    <w:rsid w:val="00B2128C"/>
    <w:rsid w:val="00B2223B"/>
    <w:rsid w:val="00B222E4"/>
    <w:rsid w:val="00B22592"/>
    <w:rsid w:val="00B22635"/>
    <w:rsid w:val="00B2286C"/>
    <w:rsid w:val="00B22B26"/>
    <w:rsid w:val="00B22E98"/>
    <w:rsid w:val="00B22FFD"/>
    <w:rsid w:val="00B23797"/>
    <w:rsid w:val="00B23804"/>
    <w:rsid w:val="00B23BC1"/>
    <w:rsid w:val="00B2437B"/>
    <w:rsid w:val="00B24DF8"/>
    <w:rsid w:val="00B254D7"/>
    <w:rsid w:val="00B255FE"/>
    <w:rsid w:val="00B26066"/>
    <w:rsid w:val="00B26ABA"/>
    <w:rsid w:val="00B26BB6"/>
    <w:rsid w:val="00B26FBC"/>
    <w:rsid w:val="00B27476"/>
    <w:rsid w:val="00B27E4C"/>
    <w:rsid w:val="00B30396"/>
    <w:rsid w:val="00B3060D"/>
    <w:rsid w:val="00B30630"/>
    <w:rsid w:val="00B309AE"/>
    <w:rsid w:val="00B31DAE"/>
    <w:rsid w:val="00B31F36"/>
    <w:rsid w:val="00B3206C"/>
    <w:rsid w:val="00B32147"/>
    <w:rsid w:val="00B32221"/>
    <w:rsid w:val="00B3230B"/>
    <w:rsid w:val="00B324A5"/>
    <w:rsid w:val="00B32C1D"/>
    <w:rsid w:val="00B32EE8"/>
    <w:rsid w:val="00B3323F"/>
    <w:rsid w:val="00B334BA"/>
    <w:rsid w:val="00B33B37"/>
    <w:rsid w:val="00B34754"/>
    <w:rsid w:val="00B348F3"/>
    <w:rsid w:val="00B34BB4"/>
    <w:rsid w:val="00B351C0"/>
    <w:rsid w:val="00B35390"/>
    <w:rsid w:val="00B355A5"/>
    <w:rsid w:val="00B3654D"/>
    <w:rsid w:val="00B3688C"/>
    <w:rsid w:val="00B36A73"/>
    <w:rsid w:val="00B36B05"/>
    <w:rsid w:val="00B36D11"/>
    <w:rsid w:val="00B36D5C"/>
    <w:rsid w:val="00B376F7"/>
    <w:rsid w:val="00B37896"/>
    <w:rsid w:val="00B37D68"/>
    <w:rsid w:val="00B404D1"/>
    <w:rsid w:val="00B40698"/>
    <w:rsid w:val="00B410FC"/>
    <w:rsid w:val="00B412A7"/>
    <w:rsid w:val="00B417AA"/>
    <w:rsid w:val="00B418BE"/>
    <w:rsid w:val="00B41D12"/>
    <w:rsid w:val="00B41DCB"/>
    <w:rsid w:val="00B425BD"/>
    <w:rsid w:val="00B425C4"/>
    <w:rsid w:val="00B42B9A"/>
    <w:rsid w:val="00B42C1F"/>
    <w:rsid w:val="00B42CCF"/>
    <w:rsid w:val="00B42E35"/>
    <w:rsid w:val="00B430EA"/>
    <w:rsid w:val="00B432A1"/>
    <w:rsid w:val="00B43637"/>
    <w:rsid w:val="00B438F3"/>
    <w:rsid w:val="00B43B85"/>
    <w:rsid w:val="00B442F8"/>
    <w:rsid w:val="00B44DF0"/>
    <w:rsid w:val="00B4503E"/>
    <w:rsid w:val="00B452F6"/>
    <w:rsid w:val="00B45527"/>
    <w:rsid w:val="00B45863"/>
    <w:rsid w:val="00B45C6C"/>
    <w:rsid w:val="00B46773"/>
    <w:rsid w:val="00B468EE"/>
    <w:rsid w:val="00B47265"/>
    <w:rsid w:val="00B472C0"/>
    <w:rsid w:val="00B472DD"/>
    <w:rsid w:val="00B479ED"/>
    <w:rsid w:val="00B502CF"/>
    <w:rsid w:val="00B502DD"/>
    <w:rsid w:val="00B5088E"/>
    <w:rsid w:val="00B50971"/>
    <w:rsid w:val="00B51C4F"/>
    <w:rsid w:val="00B51DF5"/>
    <w:rsid w:val="00B51F6C"/>
    <w:rsid w:val="00B52375"/>
    <w:rsid w:val="00B523DA"/>
    <w:rsid w:val="00B52EB8"/>
    <w:rsid w:val="00B532B3"/>
    <w:rsid w:val="00B53550"/>
    <w:rsid w:val="00B535D4"/>
    <w:rsid w:val="00B536DE"/>
    <w:rsid w:val="00B53B6D"/>
    <w:rsid w:val="00B53BDF"/>
    <w:rsid w:val="00B53E3B"/>
    <w:rsid w:val="00B5443C"/>
    <w:rsid w:val="00B5490C"/>
    <w:rsid w:val="00B54A86"/>
    <w:rsid w:val="00B54B99"/>
    <w:rsid w:val="00B5535D"/>
    <w:rsid w:val="00B553C0"/>
    <w:rsid w:val="00B55491"/>
    <w:rsid w:val="00B55A85"/>
    <w:rsid w:val="00B55A8C"/>
    <w:rsid w:val="00B55D1E"/>
    <w:rsid w:val="00B56296"/>
    <w:rsid w:val="00B56456"/>
    <w:rsid w:val="00B56D31"/>
    <w:rsid w:val="00B56ED9"/>
    <w:rsid w:val="00B576C8"/>
    <w:rsid w:val="00B600DE"/>
    <w:rsid w:val="00B6063F"/>
    <w:rsid w:val="00B60A67"/>
    <w:rsid w:val="00B60C8B"/>
    <w:rsid w:val="00B61024"/>
    <w:rsid w:val="00B61895"/>
    <w:rsid w:val="00B6189F"/>
    <w:rsid w:val="00B61B7D"/>
    <w:rsid w:val="00B6249C"/>
    <w:rsid w:val="00B628C0"/>
    <w:rsid w:val="00B630EC"/>
    <w:rsid w:val="00B635E0"/>
    <w:rsid w:val="00B63799"/>
    <w:rsid w:val="00B640CB"/>
    <w:rsid w:val="00B643CB"/>
    <w:rsid w:val="00B6443D"/>
    <w:rsid w:val="00B649C1"/>
    <w:rsid w:val="00B64C78"/>
    <w:rsid w:val="00B64F9F"/>
    <w:rsid w:val="00B657BE"/>
    <w:rsid w:val="00B65ACF"/>
    <w:rsid w:val="00B65C34"/>
    <w:rsid w:val="00B65DE8"/>
    <w:rsid w:val="00B662FF"/>
    <w:rsid w:val="00B6644F"/>
    <w:rsid w:val="00B66B14"/>
    <w:rsid w:val="00B66DD0"/>
    <w:rsid w:val="00B670CE"/>
    <w:rsid w:val="00B67512"/>
    <w:rsid w:val="00B6754D"/>
    <w:rsid w:val="00B67997"/>
    <w:rsid w:val="00B679AD"/>
    <w:rsid w:val="00B67A7A"/>
    <w:rsid w:val="00B67D49"/>
    <w:rsid w:val="00B70526"/>
    <w:rsid w:val="00B707FC"/>
    <w:rsid w:val="00B70AED"/>
    <w:rsid w:val="00B7104F"/>
    <w:rsid w:val="00B71600"/>
    <w:rsid w:val="00B71605"/>
    <w:rsid w:val="00B71953"/>
    <w:rsid w:val="00B71A14"/>
    <w:rsid w:val="00B71D9E"/>
    <w:rsid w:val="00B71E3B"/>
    <w:rsid w:val="00B722A9"/>
    <w:rsid w:val="00B73369"/>
    <w:rsid w:val="00B735DC"/>
    <w:rsid w:val="00B736D4"/>
    <w:rsid w:val="00B737E5"/>
    <w:rsid w:val="00B739B4"/>
    <w:rsid w:val="00B73B29"/>
    <w:rsid w:val="00B74075"/>
    <w:rsid w:val="00B74A00"/>
    <w:rsid w:val="00B74A24"/>
    <w:rsid w:val="00B75205"/>
    <w:rsid w:val="00B75D8B"/>
    <w:rsid w:val="00B75E8D"/>
    <w:rsid w:val="00B763C8"/>
    <w:rsid w:val="00B76EE1"/>
    <w:rsid w:val="00B7706A"/>
    <w:rsid w:val="00B7713E"/>
    <w:rsid w:val="00B77253"/>
    <w:rsid w:val="00B77746"/>
    <w:rsid w:val="00B77A81"/>
    <w:rsid w:val="00B804F3"/>
    <w:rsid w:val="00B80D63"/>
    <w:rsid w:val="00B8152E"/>
    <w:rsid w:val="00B8178E"/>
    <w:rsid w:val="00B817AC"/>
    <w:rsid w:val="00B81B8D"/>
    <w:rsid w:val="00B82273"/>
    <w:rsid w:val="00B8248A"/>
    <w:rsid w:val="00B827E9"/>
    <w:rsid w:val="00B827FD"/>
    <w:rsid w:val="00B82A02"/>
    <w:rsid w:val="00B82AB0"/>
    <w:rsid w:val="00B82BA9"/>
    <w:rsid w:val="00B82F5C"/>
    <w:rsid w:val="00B83576"/>
    <w:rsid w:val="00B84A99"/>
    <w:rsid w:val="00B84D43"/>
    <w:rsid w:val="00B84F0A"/>
    <w:rsid w:val="00B85447"/>
    <w:rsid w:val="00B8596B"/>
    <w:rsid w:val="00B85B7C"/>
    <w:rsid w:val="00B85F47"/>
    <w:rsid w:val="00B8617C"/>
    <w:rsid w:val="00B86237"/>
    <w:rsid w:val="00B867F4"/>
    <w:rsid w:val="00B86CF5"/>
    <w:rsid w:val="00B8729E"/>
    <w:rsid w:val="00B877F5"/>
    <w:rsid w:val="00B90248"/>
    <w:rsid w:val="00B90261"/>
    <w:rsid w:val="00B906A1"/>
    <w:rsid w:val="00B90ADA"/>
    <w:rsid w:val="00B91446"/>
    <w:rsid w:val="00B916BC"/>
    <w:rsid w:val="00B91EC4"/>
    <w:rsid w:val="00B92103"/>
    <w:rsid w:val="00B92E45"/>
    <w:rsid w:val="00B92EE2"/>
    <w:rsid w:val="00B933AD"/>
    <w:rsid w:val="00B9343A"/>
    <w:rsid w:val="00B93560"/>
    <w:rsid w:val="00B94185"/>
    <w:rsid w:val="00B94278"/>
    <w:rsid w:val="00B942B8"/>
    <w:rsid w:val="00B943BF"/>
    <w:rsid w:val="00B9442D"/>
    <w:rsid w:val="00B9469B"/>
    <w:rsid w:val="00B94CB4"/>
    <w:rsid w:val="00B94FCE"/>
    <w:rsid w:val="00B95638"/>
    <w:rsid w:val="00B95A9A"/>
    <w:rsid w:val="00B95E11"/>
    <w:rsid w:val="00B9623A"/>
    <w:rsid w:val="00B964A5"/>
    <w:rsid w:val="00B969E6"/>
    <w:rsid w:val="00B96C14"/>
    <w:rsid w:val="00B96C37"/>
    <w:rsid w:val="00B9709F"/>
    <w:rsid w:val="00B979EC"/>
    <w:rsid w:val="00BA0116"/>
    <w:rsid w:val="00BA0590"/>
    <w:rsid w:val="00BA0677"/>
    <w:rsid w:val="00BA06DE"/>
    <w:rsid w:val="00BA10EB"/>
    <w:rsid w:val="00BA1625"/>
    <w:rsid w:val="00BA1A45"/>
    <w:rsid w:val="00BA1B8D"/>
    <w:rsid w:val="00BA2001"/>
    <w:rsid w:val="00BA25A9"/>
    <w:rsid w:val="00BA2D47"/>
    <w:rsid w:val="00BA2EE2"/>
    <w:rsid w:val="00BA335E"/>
    <w:rsid w:val="00BA370A"/>
    <w:rsid w:val="00BA3DC4"/>
    <w:rsid w:val="00BA3F7C"/>
    <w:rsid w:val="00BA41BD"/>
    <w:rsid w:val="00BA485A"/>
    <w:rsid w:val="00BA4C15"/>
    <w:rsid w:val="00BA4E54"/>
    <w:rsid w:val="00BA4E84"/>
    <w:rsid w:val="00BA5F3E"/>
    <w:rsid w:val="00BA657B"/>
    <w:rsid w:val="00BA691C"/>
    <w:rsid w:val="00BA6A53"/>
    <w:rsid w:val="00BA70A6"/>
    <w:rsid w:val="00BA71AB"/>
    <w:rsid w:val="00BA72AF"/>
    <w:rsid w:val="00BA7415"/>
    <w:rsid w:val="00BA75F8"/>
    <w:rsid w:val="00BA772D"/>
    <w:rsid w:val="00BA798D"/>
    <w:rsid w:val="00BA7A9F"/>
    <w:rsid w:val="00BB0152"/>
    <w:rsid w:val="00BB025F"/>
    <w:rsid w:val="00BB0762"/>
    <w:rsid w:val="00BB0B6C"/>
    <w:rsid w:val="00BB0B6F"/>
    <w:rsid w:val="00BB122A"/>
    <w:rsid w:val="00BB17C6"/>
    <w:rsid w:val="00BB1852"/>
    <w:rsid w:val="00BB1AF5"/>
    <w:rsid w:val="00BB1F2C"/>
    <w:rsid w:val="00BB27A0"/>
    <w:rsid w:val="00BB2933"/>
    <w:rsid w:val="00BB2D6C"/>
    <w:rsid w:val="00BB3B47"/>
    <w:rsid w:val="00BB3C12"/>
    <w:rsid w:val="00BB4017"/>
    <w:rsid w:val="00BB426D"/>
    <w:rsid w:val="00BB5230"/>
    <w:rsid w:val="00BB5683"/>
    <w:rsid w:val="00BB5C44"/>
    <w:rsid w:val="00BB5F50"/>
    <w:rsid w:val="00BB5FDF"/>
    <w:rsid w:val="00BB6277"/>
    <w:rsid w:val="00BB64C3"/>
    <w:rsid w:val="00BB68BE"/>
    <w:rsid w:val="00BB6B1C"/>
    <w:rsid w:val="00BB6CED"/>
    <w:rsid w:val="00BB6FA9"/>
    <w:rsid w:val="00BB7D12"/>
    <w:rsid w:val="00BB7F15"/>
    <w:rsid w:val="00BC07A6"/>
    <w:rsid w:val="00BC07E5"/>
    <w:rsid w:val="00BC0F22"/>
    <w:rsid w:val="00BC19B4"/>
    <w:rsid w:val="00BC1ABB"/>
    <w:rsid w:val="00BC1ACD"/>
    <w:rsid w:val="00BC205F"/>
    <w:rsid w:val="00BC2112"/>
    <w:rsid w:val="00BC2981"/>
    <w:rsid w:val="00BC29C4"/>
    <w:rsid w:val="00BC2A9C"/>
    <w:rsid w:val="00BC2B20"/>
    <w:rsid w:val="00BC2D8F"/>
    <w:rsid w:val="00BC3673"/>
    <w:rsid w:val="00BC4A57"/>
    <w:rsid w:val="00BC4B36"/>
    <w:rsid w:val="00BC5050"/>
    <w:rsid w:val="00BC5280"/>
    <w:rsid w:val="00BC5321"/>
    <w:rsid w:val="00BC583C"/>
    <w:rsid w:val="00BC5C0F"/>
    <w:rsid w:val="00BC5C9D"/>
    <w:rsid w:val="00BC5EFA"/>
    <w:rsid w:val="00BC62D7"/>
    <w:rsid w:val="00BC689A"/>
    <w:rsid w:val="00BC7A43"/>
    <w:rsid w:val="00BD0ACF"/>
    <w:rsid w:val="00BD171D"/>
    <w:rsid w:val="00BD19A7"/>
    <w:rsid w:val="00BD1A2F"/>
    <w:rsid w:val="00BD1F52"/>
    <w:rsid w:val="00BD22E2"/>
    <w:rsid w:val="00BD241C"/>
    <w:rsid w:val="00BD24B8"/>
    <w:rsid w:val="00BD282E"/>
    <w:rsid w:val="00BD2B90"/>
    <w:rsid w:val="00BD2D07"/>
    <w:rsid w:val="00BD351A"/>
    <w:rsid w:val="00BD3AD0"/>
    <w:rsid w:val="00BD3B53"/>
    <w:rsid w:val="00BD3B99"/>
    <w:rsid w:val="00BD3C84"/>
    <w:rsid w:val="00BD4281"/>
    <w:rsid w:val="00BD4977"/>
    <w:rsid w:val="00BD512A"/>
    <w:rsid w:val="00BD52D5"/>
    <w:rsid w:val="00BD5336"/>
    <w:rsid w:val="00BD57EA"/>
    <w:rsid w:val="00BD6731"/>
    <w:rsid w:val="00BD6797"/>
    <w:rsid w:val="00BD6825"/>
    <w:rsid w:val="00BD743D"/>
    <w:rsid w:val="00BD7776"/>
    <w:rsid w:val="00BD7C22"/>
    <w:rsid w:val="00BD7C56"/>
    <w:rsid w:val="00BE0643"/>
    <w:rsid w:val="00BE08C1"/>
    <w:rsid w:val="00BE139A"/>
    <w:rsid w:val="00BE154D"/>
    <w:rsid w:val="00BE19BE"/>
    <w:rsid w:val="00BE1B37"/>
    <w:rsid w:val="00BE1C98"/>
    <w:rsid w:val="00BE1D74"/>
    <w:rsid w:val="00BE26E8"/>
    <w:rsid w:val="00BE3D1B"/>
    <w:rsid w:val="00BE3F9E"/>
    <w:rsid w:val="00BE4395"/>
    <w:rsid w:val="00BE4444"/>
    <w:rsid w:val="00BE4511"/>
    <w:rsid w:val="00BE498B"/>
    <w:rsid w:val="00BE4AE1"/>
    <w:rsid w:val="00BE5998"/>
    <w:rsid w:val="00BE5C22"/>
    <w:rsid w:val="00BE5F76"/>
    <w:rsid w:val="00BE639E"/>
    <w:rsid w:val="00BE6608"/>
    <w:rsid w:val="00BE6F0C"/>
    <w:rsid w:val="00BE6FB5"/>
    <w:rsid w:val="00BE73C9"/>
    <w:rsid w:val="00BE787F"/>
    <w:rsid w:val="00BE7D07"/>
    <w:rsid w:val="00BE7DEC"/>
    <w:rsid w:val="00BF009D"/>
    <w:rsid w:val="00BF0C19"/>
    <w:rsid w:val="00BF0DA3"/>
    <w:rsid w:val="00BF0FD1"/>
    <w:rsid w:val="00BF1BDB"/>
    <w:rsid w:val="00BF2286"/>
    <w:rsid w:val="00BF245D"/>
    <w:rsid w:val="00BF2DE7"/>
    <w:rsid w:val="00BF3204"/>
    <w:rsid w:val="00BF34B6"/>
    <w:rsid w:val="00BF3AA0"/>
    <w:rsid w:val="00BF406D"/>
    <w:rsid w:val="00BF4988"/>
    <w:rsid w:val="00BF5F08"/>
    <w:rsid w:val="00BF6074"/>
    <w:rsid w:val="00BF670E"/>
    <w:rsid w:val="00BF671C"/>
    <w:rsid w:val="00BF6BAF"/>
    <w:rsid w:val="00BF7176"/>
    <w:rsid w:val="00BF7338"/>
    <w:rsid w:val="00BF7EA5"/>
    <w:rsid w:val="00C003DC"/>
    <w:rsid w:val="00C0079A"/>
    <w:rsid w:val="00C00D1E"/>
    <w:rsid w:val="00C013B3"/>
    <w:rsid w:val="00C0169F"/>
    <w:rsid w:val="00C01B2E"/>
    <w:rsid w:val="00C02067"/>
    <w:rsid w:val="00C027FC"/>
    <w:rsid w:val="00C02A33"/>
    <w:rsid w:val="00C02C18"/>
    <w:rsid w:val="00C036B2"/>
    <w:rsid w:val="00C03DE5"/>
    <w:rsid w:val="00C03E6F"/>
    <w:rsid w:val="00C04276"/>
    <w:rsid w:val="00C04324"/>
    <w:rsid w:val="00C04CCC"/>
    <w:rsid w:val="00C050A5"/>
    <w:rsid w:val="00C05490"/>
    <w:rsid w:val="00C056B0"/>
    <w:rsid w:val="00C05C1D"/>
    <w:rsid w:val="00C06541"/>
    <w:rsid w:val="00C0675C"/>
    <w:rsid w:val="00C06A2B"/>
    <w:rsid w:val="00C06AE5"/>
    <w:rsid w:val="00C077EA"/>
    <w:rsid w:val="00C07CE5"/>
    <w:rsid w:val="00C07F4B"/>
    <w:rsid w:val="00C1024D"/>
    <w:rsid w:val="00C10370"/>
    <w:rsid w:val="00C1052D"/>
    <w:rsid w:val="00C10A13"/>
    <w:rsid w:val="00C1174F"/>
    <w:rsid w:val="00C117A3"/>
    <w:rsid w:val="00C11DA9"/>
    <w:rsid w:val="00C11EC2"/>
    <w:rsid w:val="00C12186"/>
    <w:rsid w:val="00C12A66"/>
    <w:rsid w:val="00C12BBC"/>
    <w:rsid w:val="00C13308"/>
    <w:rsid w:val="00C13941"/>
    <w:rsid w:val="00C14306"/>
    <w:rsid w:val="00C143FC"/>
    <w:rsid w:val="00C15206"/>
    <w:rsid w:val="00C15632"/>
    <w:rsid w:val="00C15A49"/>
    <w:rsid w:val="00C15BAC"/>
    <w:rsid w:val="00C15F8E"/>
    <w:rsid w:val="00C16A42"/>
    <w:rsid w:val="00C16AC4"/>
    <w:rsid w:val="00C16DA8"/>
    <w:rsid w:val="00C171B6"/>
    <w:rsid w:val="00C174D7"/>
    <w:rsid w:val="00C2065B"/>
    <w:rsid w:val="00C20D50"/>
    <w:rsid w:val="00C21047"/>
    <w:rsid w:val="00C216C2"/>
    <w:rsid w:val="00C21C92"/>
    <w:rsid w:val="00C22382"/>
    <w:rsid w:val="00C2246F"/>
    <w:rsid w:val="00C226E0"/>
    <w:rsid w:val="00C22925"/>
    <w:rsid w:val="00C229ED"/>
    <w:rsid w:val="00C22B4D"/>
    <w:rsid w:val="00C234D8"/>
    <w:rsid w:val="00C234E5"/>
    <w:rsid w:val="00C239D4"/>
    <w:rsid w:val="00C23C92"/>
    <w:rsid w:val="00C23F4B"/>
    <w:rsid w:val="00C241A1"/>
    <w:rsid w:val="00C2527D"/>
    <w:rsid w:val="00C25441"/>
    <w:rsid w:val="00C25455"/>
    <w:rsid w:val="00C25623"/>
    <w:rsid w:val="00C26230"/>
    <w:rsid w:val="00C2633C"/>
    <w:rsid w:val="00C26A2E"/>
    <w:rsid w:val="00C26E1A"/>
    <w:rsid w:val="00C26E51"/>
    <w:rsid w:val="00C27A7F"/>
    <w:rsid w:val="00C27BCE"/>
    <w:rsid w:val="00C30414"/>
    <w:rsid w:val="00C309DB"/>
    <w:rsid w:val="00C30A30"/>
    <w:rsid w:val="00C30DDE"/>
    <w:rsid w:val="00C30E8D"/>
    <w:rsid w:val="00C31723"/>
    <w:rsid w:val="00C31899"/>
    <w:rsid w:val="00C31A48"/>
    <w:rsid w:val="00C32258"/>
    <w:rsid w:val="00C328D9"/>
    <w:rsid w:val="00C32903"/>
    <w:rsid w:val="00C33A0A"/>
    <w:rsid w:val="00C33FC9"/>
    <w:rsid w:val="00C3413A"/>
    <w:rsid w:val="00C34DA2"/>
    <w:rsid w:val="00C34EB2"/>
    <w:rsid w:val="00C34F76"/>
    <w:rsid w:val="00C3576C"/>
    <w:rsid w:val="00C35908"/>
    <w:rsid w:val="00C369DF"/>
    <w:rsid w:val="00C36D88"/>
    <w:rsid w:val="00C36E53"/>
    <w:rsid w:val="00C36F22"/>
    <w:rsid w:val="00C37198"/>
    <w:rsid w:val="00C372B5"/>
    <w:rsid w:val="00C3772F"/>
    <w:rsid w:val="00C37B2F"/>
    <w:rsid w:val="00C4093D"/>
    <w:rsid w:val="00C40CB4"/>
    <w:rsid w:val="00C40D28"/>
    <w:rsid w:val="00C40DD7"/>
    <w:rsid w:val="00C40FBA"/>
    <w:rsid w:val="00C41728"/>
    <w:rsid w:val="00C4189B"/>
    <w:rsid w:val="00C41C86"/>
    <w:rsid w:val="00C41D76"/>
    <w:rsid w:val="00C41F76"/>
    <w:rsid w:val="00C42642"/>
    <w:rsid w:val="00C42E40"/>
    <w:rsid w:val="00C43530"/>
    <w:rsid w:val="00C43657"/>
    <w:rsid w:val="00C43B07"/>
    <w:rsid w:val="00C43B6E"/>
    <w:rsid w:val="00C43D66"/>
    <w:rsid w:val="00C44436"/>
    <w:rsid w:val="00C44DDD"/>
    <w:rsid w:val="00C454C0"/>
    <w:rsid w:val="00C45819"/>
    <w:rsid w:val="00C45B5B"/>
    <w:rsid w:val="00C45B95"/>
    <w:rsid w:val="00C46244"/>
    <w:rsid w:val="00C46A70"/>
    <w:rsid w:val="00C47C30"/>
    <w:rsid w:val="00C47E79"/>
    <w:rsid w:val="00C5084E"/>
    <w:rsid w:val="00C5095A"/>
    <w:rsid w:val="00C50F8B"/>
    <w:rsid w:val="00C51B06"/>
    <w:rsid w:val="00C51BD0"/>
    <w:rsid w:val="00C51E96"/>
    <w:rsid w:val="00C51F2A"/>
    <w:rsid w:val="00C520F7"/>
    <w:rsid w:val="00C52BA2"/>
    <w:rsid w:val="00C531D1"/>
    <w:rsid w:val="00C53926"/>
    <w:rsid w:val="00C539F5"/>
    <w:rsid w:val="00C54475"/>
    <w:rsid w:val="00C5480E"/>
    <w:rsid w:val="00C5553F"/>
    <w:rsid w:val="00C557F4"/>
    <w:rsid w:val="00C558C8"/>
    <w:rsid w:val="00C55B6B"/>
    <w:rsid w:val="00C55CE0"/>
    <w:rsid w:val="00C55DF7"/>
    <w:rsid w:val="00C55F5A"/>
    <w:rsid w:val="00C55F86"/>
    <w:rsid w:val="00C5671D"/>
    <w:rsid w:val="00C56C63"/>
    <w:rsid w:val="00C56C95"/>
    <w:rsid w:val="00C57272"/>
    <w:rsid w:val="00C573D0"/>
    <w:rsid w:val="00C5780E"/>
    <w:rsid w:val="00C5785F"/>
    <w:rsid w:val="00C578E4"/>
    <w:rsid w:val="00C57B32"/>
    <w:rsid w:val="00C60298"/>
    <w:rsid w:val="00C60661"/>
    <w:rsid w:val="00C60997"/>
    <w:rsid w:val="00C61449"/>
    <w:rsid w:val="00C61597"/>
    <w:rsid w:val="00C61B95"/>
    <w:rsid w:val="00C61DFD"/>
    <w:rsid w:val="00C61E1A"/>
    <w:rsid w:val="00C62206"/>
    <w:rsid w:val="00C6220D"/>
    <w:rsid w:val="00C62322"/>
    <w:rsid w:val="00C62537"/>
    <w:rsid w:val="00C62967"/>
    <w:rsid w:val="00C6311D"/>
    <w:rsid w:val="00C631B9"/>
    <w:rsid w:val="00C631DF"/>
    <w:rsid w:val="00C635B6"/>
    <w:rsid w:val="00C63A16"/>
    <w:rsid w:val="00C63BD9"/>
    <w:rsid w:val="00C63DB5"/>
    <w:rsid w:val="00C64022"/>
    <w:rsid w:val="00C64142"/>
    <w:rsid w:val="00C64320"/>
    <w:rsid w:val="00C643CC"/>
    <w:rsid w:val="00C6464B"/>
    <w:rsid w:val="00C64730"/>
    <w:rsid w:val="00C64C8F"/>
    <w:rsid w:val="00C654AE"/>
    <w:rsid w:val="00C666E9"/>
    <w:rsid w:val="00C669AA"/>
    <w:rsid w:val="00C66A54"/>
    <w:rsid w:val="00C676D1"/>
    <w:rsid w:val="00C67734"/>
    <w:rsid w:val="00C7066F"/>
    <w:rsid w:val="00C70EC2"/>
    <w:rsid w:val="00C71299"/>
    <w:rsid w:val="00C71375"/>
    <w:rsid w:val="00C7184D"/>
    <w:rsid w:val="00C71A43"/>
    <w:rsid w:val="00C720BC"/>
    <w:rsid w:val="00C72977"/>
    <w:rsid w:val="00C72BD0"/>
    <w:rsid w:val="00C72D26"/>
    <w:rsid w:val="00C73593"/>
    <w:rsid w:val="00C73831"/>
    <w:rsid w:val="00C73853"/>
    <w:rsid w:val="00C7425C"/>
    <w:rsid w:val="00C74290"/>
    <w:rsid w:val="00C74441"/>
    <w:rsid w:val="00C74972"/>
    <w:rsid w:val="00C74D58"/>
    <w:rsid w:val="00C74DFA"/>
    <w:rsid w:val="00C75A72"/>
    <w:rsid w:val="00C75C46"/>
    <w:rsid w:val="00C761EF"/>
    <w:rsid w:val="00C76700"/>
    <w:rsid w:val="00C76ABE"/>
    <w:rsid w:val="00C77985"/>
    <w:rsid w:val="00C8017C"/>
    <w:rsid w:val="00C8026D"/>
    <w:rsid w:val="00C8099A"/>
    <w:rsid w:val="00C80A14"/>
    <w:rsid w:val="00C81D59"/>
    <w:rsid w:val="00C82013"/>
    <w:rsid w:val="00C824E9"/>
    <w:rsid w:val="00C82736"/>
    <w:rsid w:val="00C83232"/>
    <w:rsid w:val="00C832A2"/>
    <w:rsid w:val="00C8380C"/>
    <w:rsid w:val="00C83DF5"/>
    <w:rsid w:val="00C846A5"/>
    <w:rsid w:val="00C846B9"/>
    <w:rsid w:val="00C84795"/>
    <w:rsid w:val="00C84CF8"/>
    <w:rsid w:val="00C85B5D"/>
    <w:rsid w:val="00C85E73"/>
    <w:rsid w:val="00C85EBA"/>
    <w:rsid w:val="00C8679D"/>
    <w:rsid w:val="00C8679E"/>
    <w:rsid w:val="00C86B4F"/>
    <w:rsid w:val="00C86D61"/>
    <w:rsid w:val="00C876E8"/>
    <w:rsid w:val="00C87876"/>
    <w:rsid w:val="00C902B4"/>
    <w:rsid w:val="00C9092C"/>
    <w:rsid w:val="00C90AD1"/>
    <w:rsid w:val="00C9174D"/>
    <w:rsid w:val="00C91B0B"/>
    <w:rsid w:val="00C9209C"/>
    <w:rsid w:val="00C92268"/>
    <w:rsid w:val="00C92294"/>
    <w:rsid w:val="00C923D6"/>
    <w:rsid w:val="00C92803"/>
    <w:rsid w:val="00C92C39"/>
    <w:rsid w:val="00C9370F"/>
    <w:rsid w:val="00C93825"/>
    <w:rsid w:val="00C93A0A"/>
    <w:rsid w:val="00C93AC6"/>
    <w:rsid w:val="00C940EF"/>
    <w:rsid w:val="00C9481B"/>
    <w:rsid w:val="00C94937"/>
    <w:rsid w:val="00C94C48"/>
    <w:rsid w:val="00C955EF"/>
    <w:rsid w:val="00C95947"/>
    <w:rsid w:val="00C95C90"/>
    <w:rsid w:val="00C96063"/>
    <w:rsid w:val="00C9651D"/>
    <w:rsid w:val="00C966C6"/>
    <w:rsid w:val="00C96991"/>
    <w:rsid w:val="00C96BFA"/>
    <w:rsid w:val="00C9745C"/>
    <w:rsid w:val="00C97566"/>
    <w:rsid w:val="00C97668"/>
    <w:rsid w:val="00C977AC"/>
    <w:rsid w:val="00C977AE"/>
    <w:rsid w:val="00C9795D"/>
    <w:rsid w:val="00C97D96"/>
    <w:rsid w:val="00CA017C"/>
    <w:rsid w:val="00CA0228"/>
    <w:rsid w:val="00CA03AD"/>
    <w:rsid w:val="00CA0462"/>
    <w:rsid w:val="00CA145B"/>
    <w:rsid w:val="00CA189E"/>
    <w:rsid w:val="00CA2080"/>
    <w:rsid w:val="00CA2841"/>
    <w:rsid w:val="00CA2E52"/>
    <w:rsid w:val="00CA3254"/>
    <w:rsid w:val="00CA34BB"/>
    <w:rsid w:val="00CA374B"/>
    <w:rsid w:val="00CA4157"/>
    <w:rsid w:val="00CA4FAC"/>
    <w:rsid w:val="00CA4FD4"/>
    <w:rsid w:val="00CA51EC"/>
    <w:rsid w:val="00CA68BB"/>
    <w:rsid w:val="00CA6B8B"/>
    <w:rsid w:val="00CA6D2C"/>
    <w:rsid w:val="00CA7A44"/>
    <w:rsid w:val="00CA7B6C"/>
    <w:rsid w:val="00CA7CD5"/>
    <w:rsid w:val="00CB0363"/>
    <w:rsid w:val="00CB0A02"/>
    <w:rsid w:val="00CB1050"/>
    <w:rsid w:val="00CB1060"/>
    <w:rsid w:val="00CB12C5"/>
    <w:rsid w:val="00CB1324"/>
    <w:rsid w:val="00CB160F"/>
    <w:rsid w:val="00CB1A42"/>
    <w:rsid w:val="00CB1CBE"/>
    <w:rsid w:val="00CB1E82"/>
    <w:rsid w:val="00CB2220"/>
    <w:rsid w:val="00CB2552"/>
    <w:rsid w:val="00CB2EFB"/>
    <w:rsid w:val="00CB434B"/>
    <w:rsid w:val="00CB4E02"/>
    <w:rsid w:val="00CB5C1D"/>
    <w:rsid w:val="00CB630F"/>
    <w:rsid w:val="00CB643C"/>
    <w:rsid w:val="00CB6A79"/>
    <w:rsid w:val="00CB7198"/>
    <w:rsid w:val="00CB71E4"/>
    <w:rsid w:val="00CB7E57"/>
    <w:rsid w:val="00CC065A"/>
    <w:rsid w:val="00CC0D22"/>
    <w:rsid w:val="00CC11B5"/>
    <w:rsid w:val="00CC12A0"/>
    <w:rsid w:val="00CC1450"/>
    <w:rsid w:val="00CC1C97"/>
    <w:rsid w:val="00CC1D09"/>
    <w:rsid w:val="00CC2093"/>
    <w:rsid w:val="00CC2429"/>
    <w:rsid w:val="00CC25C7"/>
    <w:rsid w:val="00CC29BD"/>
    <w:rsid w:val="00CC3506"/>
    <w:rsid w:val="00CC3CBA"/>
    <w:rsid w:val="00CC3F36"/>
    <w:rsid w:val="00CC3F68"/>
    <w:rsid w:val="00CC42CA"/>
    <w:rsid w:val="00CC5102"/>
    <w:rsid w:val="00CC6029"/>
    <w:rsid w:val="00CC616C"/>
    <w:rsid w:val="00CC66B1"/>
    <w:rsid w:val="00CC66E2"/>
    <w:rsid w:val="00CC6F2D"/>
    <w:rsid w:val="00CC716B"/>
    <w:rsid w:val="00CC7272"/>
    <w:rsid w:val="00CD0212"/>
    <w:rsid w:val="00CD02A2"/>
    <w:rsid w:val="00CD07A0"/>
    <w:rsid w:val="00CD0DB6"/>
    <w:rsid w:val="00CD1042"/>
    <w:rsid w:val="00CD1303"/>
    <w:rsid w:val="00CD1608"/>
    <w:rsid w:val="00CD1792"/>
    <w:rsid w:val="00CD1EC5"/>
    <w:rsid w:val="00CD2049"/>
    <w:rsid w:val="00CD2600"/>
    <w:rsid w:val="00CD2C8B"/>
    <w:rsid w:val="00CD3453"/>
    <w:rsid w:val="00CD3F36"/>
    <w:rsid w:val="00CD4544"/>
    <w:rsid w:val="00CD4547"/>
    <w:rsid w:val="00CD4967"/>
    <w:rsid w:val="00CD4978"/>
    <w:rsid w:val="00CD4E19"/>
    <w:rsid w:val="00CD4ED0"/>
    <w:rsid w:val="00CD5301"/>
    <w:rsid w:val="00CD5599"/>
    <w:rsid w:val="00CD5BB1"/>
    <w:rsid w:val="00CD6471"/>
    <w:rsid w:val="00CD6A2E"/>
    <w:rsid w:val="00CD6B08"/>
    <w:rsid w:val="00CD6FB7"/>
    <w:rsid w:val="00CD7D2E"/>
    <w:rsid w:val="00CE0F57"/>
    <w:rsid w:val="00CE10CC"/>
    <w:rsid w:val="00CE1925"/>
    <w:rsid w:val="00CE254A"/>
    <w:rsid w:val="00CE25B3"/>
    <w:rsid w:val="00CE268F"/>
    <w:rsid w:val="00CE2A70"/>
    <w:rsid w:val="00CE368D"/>
    <w:rsid w:val="00CE418B"/>
    <w:rsid w:val="00CE4562"/>
    <w:rsid w:val="00CE4A59"/>
    <w:rsid w:val="00CE5B64"/>
    <w:rsid w:val="00CE5F5F"/>
    <w:rsid w:val="00CE6107"/>
    <w:rsid w:val="00CE6648"/>
    <w:rsid w:val="00CE66C6"/>
    <w:rsid w:val="00CE6727"/>
    <w:rsid w:val="00CE6A7B"/>
    <w:rsid w:val="00CE6F24"/>
    <w:rsid w:val="00CE77DB"/>
    <w:rsid w:val="00CE7DBC"/>
    <w:rsid w:val="00CE7DE4"/>
    <w:rsid w:val="00CF0570"/>
    <w:rsid w:val="00CF094C"/>
    <w:rsid w:val="00CF10BF"/>
    <w:rsid w:val="00CF129F"/>
    <w:rsid w:val="00CF14D0"/>
    <w:rsid w:val="00CF1773"/>
    <w:rsid w:val="00CF18DD"/>
    <w:rsid w:val="00CF2606"/>
    <w:rsid w:val="00CF2FB6"/>
    <w:rsid w:val="00CF4BC6"/>
    <w:rsid w:val="00CF4D80"/>
    <w:rsid w:val="00CF5261"/>
    <w:rsid w:val="00CF5B29"/>
    <w:rsid w:val="00CF614B"/>
    <w:rsid w:val="00CF69AC"/>
    <w:rsid w:val="00CF7046"/>
    <w:rsid w:val="00CF76EA"/>
    <w:rsid w:val="00D0001A"/>
    <w:rsid w:val="00D000C4"/>
    <w:rsid w:val="00D002DF"/>
    <w:rsid w:val="00D0063C"/>
    <w:rsid w:val="00D0063E"/>
    <w:rsid w:val="00D00786"/>
    <w:rsid w:val="00D00C7B"/>
    <w:rsid w:val="00D01DBC"/>
    <w:rsid w:val="00D020D9"/>
    <w:rsid w:val="00D0343B"/>
    <w:rsid w:val="00D03603"/>
    <w:rsid w:val="00D036BF"/>
    <w:rsid w:val="00D036D2"/>
    <w:rsid w:val="00D03F54"/>
    <w:rsid w:val="00D03F6A"/>
    <w:rsid w:val="00D0425E"/>
    <w:rsid w:val="00D04674"/>
    <w:rsid w:val="00D04830"/>
    <w:rsid w:val="00D048B5"/>
    <w:rsid w:val="00D04B2D"/>
    <w:rsid w:val="00D04C53"/>
    <w:rsid w:val="00D05693"/>
    <w:rsid w:val="00D05850"/>
    <w:rsid w:val="00D058CC"/>
    <w:rsid w:val="00D05E1B"/>
    <w:rsid w:val="00D05FC9"/>
    <w:rsid w:val="00D06EAC"/>
    <w:rsid w:val="00D07070"/>
    <w:rsid w:val="00D105FF"/>
    <w:rsid w:val="00D10D36"/>
    <w:rsid w:val="00D10DDC"/>
    <w:rsid w:val="00D11147"/>
    <w:rsid w:val="00D11430"/>
    <w:rsid w:val="00D118FA"/>
    <w:rsid w:val="00D1206A"/>
    <w:rsid w:val="00D12357"/>
    <w:rsid w:val="00D12AA8"/>
    <w:rsid w:val="00D13244"/>
    <w:rsid w:val="00D1386E"/>
    <w:rsid w:val="00D13C31"/>
    <w:rsid w:val="00D13F5E"/>
    <w:rsid w:val="00D13FBF"/>
    <w:rsid w:val="00D1401D"/>
    <w:rsid w:val="00D14286"/>
    <w:rsid w:val="00D14D24"/>
    <w:rsid w:val="00D14F7B"/>
    <w:rsid w:val="00D1508C"/>
    <w:rsid w:val="00D15326"/>
    <w:rsid w:val="00D156D7"/>
    <w:rsid w:val="00D1590F"/>
    <w:rsid w:val="00D15AA6"/>
    <w:rsid w:val="00D15D73"/>
    <w:rsid w:val="00D15EB9"/>
    <w:rsid w:val="00D16340"/>
    <w:rsid w:val="00D16945"/>
    <w:rsid w:val="00D16C94"/>
    <w:rsid w:val="00D16D51"/>
    <w:rsid w:val="00D16FDA"/>
    <w:rsid w:val="00D200C8"/>
    <w:rsid w:val="00D2018C"/>
    <w:rsid w:val="00D2079C"/>
    <w:rsid w:val="00D20ABE"/>
    <w:rsid w:val="00D20FA7"/>
    <w:rsid w:val="00D21BC5"/>
    <w:rsid w:val="00D21D4B"/>
    <w:rsid w:val="00D2257C"/>
    <w:rsid w:val="00D229F1"/>
    <w:rsid w:val="00D22AD7"/>
    <w:rsid w:val="00D22CB2"/>
    <w:rsid w:val="00D23729"/>
    <w:rsid w:val="00D23DF2"/>
    <w:rsid w:val="00D24F11"/>
    <w:rsid w:val="00D254C8"/>
    <w:rsid w:val="00D256C5"/>
    <w:rsid w:val="00D25F5C"/>
    <w:rsid w:val="00D260E4"/>
    <w:rsid w:val="00D261CA"/>
    <w:rsid w:val="00D2653A"/>
    <w:rsid w:val="00D268CB"/>
    <w:rsid w:val="00D27160"/>
    <w:rsid w:val="00D27BB7"/>
    <w:rsid w:val="00D27E8C"/>
    <w:rsid w:val="00D30420"/>
    <w:rsid w:val="00D3062A"/>
    <w:rsid w:val="00D307D3"/>
    <w:rsid w:val="00D309B6"/>
    <w:rsid w:val="00D31070"/>
    <w:rsid w:val="00D3114C"/>
    <w:rsid w:val="00D31829"/>
    <w:rsid w:val="00D3191E"/>
    <w:rsid w:val="00D31E36"/>
    <w:rsid w:val="00D323A2"/>
    <w:rsid w:val="00D32DBC"/>
    <w:rsid w:val="00D3323D"/>
    <w:rsid w:val="00D333DE"/>
    <w:rsid w:val="00D33BC0"/>
    <w:rsid w:val="00D34B58"/>
    <w:rsid w:val="00D35205"/>
    <w:rsid w:val="00D35322"/>
    <w:rsid w:val="00D3539C"/>
    <w:rsid w:val="00D353DA"/>
    <w:rsid w:val="00D3547A"/>
    <w:rsid w:val="00D35616"/>
    <w:rsid w:val="00D35722"/>
    <w:rsid w:val="00D35CB8"/>
    <w:rsid w:val="00D360AD"/>
    <w:rsid w:val="00D362DA"/>
    <w:rsid w:val="00D37655"/>
    <w:rsid w:val="00D37723"/>
    <w:rsid w:val="00D37964"/>
    <w:rsid w:val="00D37C14"/>
    <w:rsid w:val="00D37C79"/>
    <w:rsid w:val="00D37D07"/>
    <w:rsid w:val="00D401AD"/>
    <w:rsid w:val="00D40462"/>
    <w:rsid w:val="00D40914"/>
    <w:rsid w:val="00D409D0"/>
    <w:rsid w:val="00D40D86"/>
    <w:rsid w:val="00D410AE"/>
    <w:rsid w:val="00D412D6"/>
    <w:rsid w:val="00D41D1B"/>
    <w:rsid w:val="00D41E3D"/>
    <w:rsid w:val="00D428BF"/>
    <w:rsid w:val="00D429EA"/>
    <w:rsid w:val="00D42A25"/>
    <w:rsid w:val="00D43021"/>
    <w:rsid w:val="00D4358E"/>
    <w:rsid w:val="00D43EEE"/>
    <w:rsid w:val="00D43F18"/>
    <w:rsid w:val="00D43F6C"/>
    <w:rsid w:val="00D44179"/>
    <w:rsid w:val="00D441B9"/>
    <w:rsid w:val="00D444FB"/>
    <w:rsid w:val="00D446C3"/>
    <w:rsid w:val="00D44CAB"/>
    <w:rsid w:val="00D45213"/>
    <w:rsid w:val="00D45A01"/>
    <w:rsid w:val="00D45F47"/>
    <w:rsid w:val="00D45FC5"/>
    <w:rsid w:val="00D461F2"/>
    <w:rsid w:val="00D462AC"/>
    <w:rsid w:val="00D463BD"/>
    <w:rsid w:val="00D466B0"/>
    <w:rsid w:val="00D46833"/>
    <w:rsid w:val="00D46D74"/>
    <w:rsid w:val="00D46FFD"/>
    <w:rsid w:val="00D470E2"/>
    <w:rsid w:val="00D47D85"/>
    <w:rsid w:val="00D50313"/>
    <w:rsid w:val="00D50404"/>
    <w:rsid w:val="00D50883"/>
    <w:rsid w:val="00D5088B"/>
    <w:rsid w:val="00D50962"/>
    <w:rsid w:val="00D50F16"/>
    <w:rsid w:val="00D5118F"/>
    <w:rsid w:val="00D511B0"/>
    <w:rsid w:val="00D51212"/>
    <w:rsid w:val="00D51653"/>
    <w:rsid w:val="00D5199D"/>
    <w:rsid w:val="00D5255B"/>
    <w:rsid w:val="00D530FD"/>
    <w:rsid w:val="00D53236"/>
    <w:rsid w:val="00D5372C"/>
    <w:rsid w:val="00D537C7"/>
    <w:rsid w:val="00D53A54"/>
    <w:rsid w:val="00D53FD2"/>
    <w:rsid w:val="00D54428"/>
    <w:rsid w:val="00D547FB"/>
    <w:rsid w:val="00D54B90"/>
    <w:rsid w:val="00D54E4A"/>
    <w:rsid w:val="00D5540E"/>
    <w:rsid w:val="00D55433"/>
    <w:rsid w:val="00D55443"/>
    <w:rsid w:val="00D55571"/>
    <w:rsid w:val="00D556E1"/>
    <w:rsid w:val="00D55753"/>
    <w:rsid w:val="00D564AD"/>
    <w:rsid w:val="00D569E2"/>
    <w:rsid w:val="00D57893"/>
    <w:rsid w:val="00D60224"/>
    <w:rsid w:val="00D602EC"/>
    <w:rsid w:val="00D604A6"/>
    <w:rsid w:val="00D6089F"/>
    <w:rsid w:val="00D60CED"/>
    <w:rsid w:val="00D61E80"/>
    <w:rsid w:val="00D61F1C"/>
    <w:rsid w:val="00D621B1"/>
    <w:rsid w:val="00D62490"/>
    <w:rsid w:val="00D628CE"/>
    <w:rsid w:val="00D62D40"/>
    <w:rsid w:val="00D62FE1"/>
    <w:rsid w:val="00D63143"/>
    <w:rsid w:val="00D6321F"/>
    <w:rsid w:val="00D6367D"/>
    <w:rsid w:val="00D63BB8"/>
    <w:rsid w:val="00D6418C"/>
    <w:rsid w:val="00D64B88"/>
    <w:rsid w:val="00D64D4D"/>
    <w:rsid w:val="00D64F82"/>
    <w:rsid w:val="00D652C2"/>
    <w:rsid w:val="00D65935"/>
    <w:rsid w:val="00D65B91"/>
    <w:rsid w:val="00D663DB"/>
    <w:rsid w:val="00D666EB"/>
    <w:rsid w:val="00D6681E"/>
    <w:rsid w:val="00D66B8E"/>
    <w:rsid w:val="00D66CF1"/>
    <w:rsid w:val="00D66ED2"/>
    <w:rsid w:val="00D67070"/>
    <w:rsid w:val="00D670EE"/>
    <w:rsid w:val="00D6722A"/>
    <w:rsid w:val="00D67DEB"/>
    <w:rsid w:val="00D67F95"/>
    <w:rsid w:val="00D7012C"/>
    <w:rsid w:val="00D717A6"/>
    <w:rsid w:val="00D720F5"/>
    <w:rsid w:val="00D72308"/>
    <w:rsid w:val="00D723F2"/>
    <w:rsid w:val="00D72B58"/>
    <w:rsid w:val="00D73518"/>
    <w:rsid w:val="00D7381B"/>
    <w:rsid w:val="00D73C02"/>
    <w:rsid w:val="00D73D65"/>
    <w:rsid w:val="00D73F4D"/>
    <w:rsid w:val="00D740FB"/>
    <w:rsid w:val="00D7461E"/>
    <w:rsid w:val="00D74764"/>
    <w:rsid w:val="00D74827"/>
    <w:rsid w:val="00D74B4C"/>
    <w:rsid w:val="00D74DB3"/>
    <w:rsid w:val="00D750F8"/>
    <w:rsid w:val="00D75135"/>
    <w:rsid w:val="00D75ADD"/>
    <w:rsid w:val="00D75B7E"/>
    <w:rsid w:val="00D75C51"/>
    <w:rsid w:val="00D762D2"/>
    <w:rsid w:val="00D7659F"/>
    <w:rsid w:val="00D76676"/>
    <w:rsid w:val="00D7675A"/>
    <w:rsid w:val="00D76C26"/>
    <w:rsid w:val="00D76C88"/>
    <w:rsid w:val="00D76DB4"/>
    <w:rsid w:val="00D76FBC"/>
    <w:rsid w:val="00D775B5"/>
    <w:rsid w:val="00D77618"/>
    <w:rsid w:val="00D8081C"/>
    <w:rsid w:val="00D80860"/>
    <w:rsid w:val="00D80E9E"/>
    <w:rsid w:val="00D8129E"/>
    <w:rsid w:val="00D81322"/>
    <w:rsid w:val="00D825EC"/>
    <w:rsid w:val="00D827E4"/>
    <w:rsid w:val="00D82D2A"/>
    <w:rsid w:val="00D83279"/>
    <w:rsid w:val="00D846AC"/>
    <w:rsid w:val="00D84BD9"/>
    <w:rsid w:val="00D84FA0"/>
    <w:rsid w:val="00D8506E"/>
    <w:rsid w:val="00D852D9"/>
    <w:rsid w:val="00D856F1"/>
    <w:rsid w:val="00D86509"/>
    <w:rsid w:val="00D865D3"/>
    <w:rsid w:val="00D86602"/>
    <w:rsid w:val="00D86690"/>
    <w:rsid w:val="00D867F0"/>
    <w:rsid w:val="00D867F4"/>
    <w:rsid w:val="00D87320"/>
    <w:rsid w:val="00D875BE"/>
    <w:rsid w:val="00D875E9"/>
    <w:rsid w:val="00D87743"/>
    <w:rsid w:val="00D87B5D"/>
    <w:rsid w:val="00D87F88"/>
    <w:rsid w:val="00D908C2"/>
    <w:rsid w:val="00D90902"/>
    <w:rsid w:val="00D91547"/>
    <w:rsid w:val="00D91C56"/>
    <w:rsid w:val="00D9272C"/>
    <w:rsid w:val="00D9293F"/>
    <w:rsid w:val="00D92AD7"/>
    <w:rsid w:val="00D92E40"/>
    <w:rsid w:val="00D92F52"/>
    <w:rsid w:val="00D9323B"/>
    <w:rsid w:val="00D93772"/>
    <w:rsid w:val="00D944B5"/>
    <w:rsid w:val="00D94B6D"/>
    <w:rsid w:val="00D957A4"/>
    <w:rsid w:val="00D959FB"/>
    <w:rsid w:val="00D95A19"/>
    <w:rsid w:val="00D95F0E"/>
    <w:rsid w:val="00D95F6D"/>
    <w:rsid w:val="00D960E1"/>
    <w:rsid w:val="00D963CD"/>
    <w:rsid w:val="00D9668F"/>
    <w:rsid w:val="00D966FA"/>
    <w:rsid w:val="00D96809"/>
    <w:rsid w:val="00D969AB"/>
    <w:rsid w:val="00D96FBF"/>
    <w:rsid w:val="00D974BA"/>
    <w:rsid w:val="00D97A0A"/>
    <w:rsid w:val="00D97DF3"/>
    <w:rsid w:val="00DA003E"/>
    <w:rsid w:val="00DA013E"/>
    <w:rsid w:val="00DA0824"/>
    <w:rsid w:val="00DA09D8"/>
    <w:rsid w:val="00DA0C9E"/>
    <w:rsid w:val="00DA0EAB"/>
    <w:rsid w:val="00DA10D4"/>
    <w:rsid w:val="00DA17D5"/>
    <w:rsid w:val="00DA22CC"/>
    <w:rsid w:val="00DA235C"/>
    <w:rsid w:val="00DA27FB"/>
    <w:rsid w:val="00DA28EC"/>
    <w:rsid w:val="00DA2AB8"/>
    <w:rsid w:val="00DA2D26"/>
    <w:rsid w:val="00DA2D54"/>
    <w:rsid w:val="00DA3014"/>
    <w:rsid w:val="00DA34A0"/>
    <w:rsid w:val="00DA35BD"/>
    <w:rsid w:val="00DA4748"/>
    <w:rsid w:val="00DA5344"/>
    <w:rsid w:val="00DA5372"/>
    <w:rsid w:val="00DA549E"/>
    <w:rsid w:val="00DA64CD"/>
    <w:rsid w:val="00DA6559"/>
    <w:rsid w:val="00DA6A44"/>
    <w:rsid w:val="00DA6D0E"/>
    <w:rsid w:val="00DA76BA"/>
    <w:rsid w:val="00DA7735"/>
    <w:rsid w:val="00DA7800"/>
    <w:rsid w:val="00DB0678"/>
    <w:rsid w:val="00DB0D39"/>
    <w:rsid w:val="00DB0F17"/>
    <w:rsid w:val="00DB0FCF"/>
    <w:rsid w:val="00DB12AE"/>
    <w:rsid w:val="00DB1A79"/>
    <w:rsid w:val="00DB1B88"/>
    <w:rsid w:val="00DB1BB2"/>
    <w:rsid w:val="00DB1D14"/>
    <w:rsid w:val="00DB1D4A"/>
    <w:rsid w:val="00DB27CE"/>
    <w:rsid w:val="00DB3B4A"/>
    <w:rsid w:val="00DB4126"/>
    <w:rsid w:val="00DB46D6"/>
    <w:rsid w:val="00DB48D9"/>
    <w:rsid w:val="00DB4B5D"/>
    <w:rsid w:val="00DB4B8F"/>
    <w:rsid w:val="00DB4D0A"/>
    <w:rsid w:val="00DB4EA7"/>
    <w:rsid w:val="00DB53AA"/>
    <w:rsid w:val="00DB5A80"/>
    <w:rsid w:val="00DB5F1D"/>
    <w:rsid w:val="00DB6A78"/>
    <w:rsid w:val="00DB71A5"/>
    <w:rsid w:val="00DB7374"/>
    <w:rsid w:val="00DB7A1A"/>
    <w:rsid w:val="00DB7A1C"/>
    <w:rsid w:val="00DB7CB5"/>
    <w:rsid w:val="00DB7DDE"/>
    <w:rsid w:val="00DB7FB5"/>
    <w:rsid w:val="00DC026C"/>
    <w:rsid w:val="00DC0709"/>
    <w:rsid w:val="00DC090C"/>
    <w:rsid w:val="00DC0CCD"/>
    <w:rsid w:val="00DC0CE6"/>
    <w:rsid w:val="00DC14C9"/>
    <w:rsid w:val="00DC267D"/>
    <w:rsid w:val="00DC2976"/>
    <w:rsid w:val="00DC2B64"/>
    <w:rsid w:val="00DC2E07"/>
    <w:rsid w:val="00DC3E92"/>
    <w:rsid w:val="00DC4522"/>
    <w:rsid w:val="00DC466A"/>
    <w:rsid w:val="00DC47B1"/>
    <w:rsid w:val="00DC4912"/>
    <w:rsid w:val="00DC4BB1"/>
    <w:rsid w:val="00DC4C3A"/>
    <w:rsid w:val="00DC4EE5"/>
    <w:rsid w:val="00DC502A"/>
    <w:rsid w:val="00DC53B7"/>
    <w:rsid w:val="00DC586B"/>
    <w:rsid w:val="00DC5C12"/>
    <w:rsid w:val="00DC6B79"/>
    <w:rsid w:val="00DC6E6D"/>
    <w:rsid w:val="00DC6FEB"/>
    <w:rsid w:val="00DC70EA"/>
    <w:rsid w:val="00DC7CF8"/>
    <w:rsid w:val="00DC7D56"/>
    <w:rsid w:val="00DD0555"/>
    <w:rsid w:val="00DD0620"/>
    <w:rsid w:val="00DD0655"/>
    <w:rsid w:val="00DD0938"/>
    <w:rsid w:val="00DD10FC"/>
    <w:rsid w:val="00DD1508"/>
    <w:rsid w:val="00DD157D"/>
    <w:rsid w:val="00DD1711"/>
    <w:rsid w:val="00DD1762"/>
    <w:rsid w:val="00DD1AD3"/>
    <w:rsid w:val="00DD1DF6"/>
    <w:rsid w:val="00DD1E6F"/>
    <w:rsid w:val="00DD2231"/>
    <w:rsid w:val="00DD2B9A"/>
    <w:rsid w:val="00DD35AB"/>
    <w:rsid w:val="00DD39E6"/>
    <w:rsid w:val="00DD3CFB"/>
    <w:rsid w:val="00DD3FDC"/>
    <w:rsid w:val="00DD4520"/>
    <w:rsid w:val="00DD47F3"/>
    <w:rsid w:val="00DD48B1"/>
    <w:rsid w:val="00DD4F50"/>
    <w:rsid w:val="00DD5073"/>
    <w:rsid w:val="00DD51EB"/>
    <w:rsid w:val="00DD53F4"/>
    <w:rsid w:val="00DD5E5D"/>
    <w:rsid w:val="00DD6099"/>
    <w:rsid w:val="00DD60CB"/>
    <w:rsid w:val="00DD6312"/>
    <w:rsid w:val="00DD697B"/>
    <w:rsid w:val="00DD6B98"/>
    <w:rsid w:val="00DD6F9B"/>
    <w:rsid w:val="00DD7CAF"/>
    <w:rsid w:val="00DD7DA7"/>
    <w:rsid w:val="00DE0695"/>
    <w:rsid w:val="00DE0D32"/>
    <w:rsid w:val="00DE146C"/>
    <w:rsid w:val="00DE1D5E"/>
    <w:rsid w:val="00DE1E4D"/>
    <w:rsid w:val="00DE1E84"/>
    <w:rsid w:val="00DE1F1A"/>
    <w:rsid w:val="00DE1F7A"/>
    <w:rsid w:val="00DE2D73"/>
    <w:rsid w:val="00DE2FD6"/>
    <w:rsid w:val="00DE3384"/>
    <w:rsid w:val="00DE3413"/>
    <w:rsid w:val="00DE35BE"/>
    <w:rsid w:val="00DE37D4"/>
    <w:rsid w:val="00DE39C2"/>
    <w:rsid w:val="00DE4201"/>
    <w:rsid w:val="00DE4225"/>
    <w:rsid w:val="00DE4549"/>
    <w:rsid w:val="00DE4687"/>
    <w:rsid w:val="00DE46E1"/>
    <w:rsid w:val="00DE4711"/>
    <w:rsid w:val="00DE48D8"/>
    <w:rsid w:val="00DE4ED3"/>
    <w:rsid w:val="00DE5B24"/>
    <w:rsid w:val="00DE5D58"/>
    <w:rsid w:val="00DE5E18"/>
    <w:rsid w:val="00DE63A4"/>
    <w:rsid w:val="00DE675C"/>
    <w:rsid w:val="00DE67AA"/>
    <w:rsid w:val="00DE68C6"/>
    <w:rsid w:val="00DE68CF"/>
    <w:rsid w:val="00DE6991"/>
    <w:rsid w:val="00DE6A9D"/>
    <w:rsid w:val="00DE6BDE"/>
    <w:rsid w:val="00DE6C39"/>
    <w:rsid w:val="00DE6CA4"/>
    <w:rsid w:val="00DE7052"/>
    <w:rsid w:val="00DE710D"/>
    <w:rsid w:val="00DE76FF"/>
    <w:rsid w:val="00DE7960"/>
    <w:rsid w:val="00DE7BBE"/>
    <w:rsid w:val="00DE7BF6"/>
    <w:rsid w:val="00DF0227"/>
    <w:rsid w:val="00DF0676"/>
    <w:rsid w:val="00DF0EAF"/>
    <w:rsid w:val="00DF0F15"/>
    <w:rsid w:val="00DF112A"/>
    <w:rsid w:val="00DF1489"/>
    <w:rsid w:val="00DF1C62"/>
    <w:rsid w:val="00DF1C88"/>
    <w:rsid w:val="00DF2077"/>
    <w:rsid w:val="00DF211E"/>
    <w:rsid w:val="00DF22DF"/>
    <w:rsid w:val="00DF2677"/>
    <w:rsid w:val="00DF2BA9"/>
    <w:rsid w:val="00DF2BEB"/>
    <w:rsid w:val="00DF2BF5"/>
    <w:rsid w:val="00DF3C11"/>
    <w:rsid w:val="00DF46AD"/>
    <w:rsid w:val="00DF4DC1"/>
    <w:rsid w:val="00DF4E49"/>
    <w:rsid w:val="00DF4FA8"/>
    <w:rsid w:val="00DF51AC"/>
    <w:rsid w:val="00DF57B8"/>
    <w:rsid w:val="00DF6180"/>
    <w:rsid w:val="00DF61FA"/>
    <w:rsid w:val="00DF66D0"/>
    <w:rsid w:val="00DF6708"/>
    <w:rsid w:val="00DF69A4"/>
    <w:rsid w:val="00DF6F41"/>
    <w:rsid w:val="00DF71D2"/>
    <w:rsid w:val="00DF72E5"/>
    <w:rsid w:val="00DF7371"/>
    <w:rsid w:val="00DF775C"/>
    <w:rsid w:val="00DF7956"/>
    <w:rsid w:val="00DF7988"/>
    <w:rsid w:val="00DF7C85"/>
    <w:rsid w:val="00E0031A"/>
    <w:rsid w:val="00E003EE"/>
    <w:rsid w:val="00E00608"/>
    <w:rsid w:val="00E00934"/>
    <w:rsid w:val="00E0103F"/>
    <w:rsid w:val="00E01407"/>
    <w:rsid w:val="00E0201B"/>
    <w:rsid w:val="00E0227F"/>
    <w:rsid w:val="00E02539"/>
    <w:rsid w:val="00E0262C"/>
    <w:rsid w:val="00E03246"/>
    <w:rsid w:val="00E037E8"/>
    <w:rsid w:val="00E037EE"/>
    <w:rsid w:val="00E04005"/>
    <w:rsid w:val="00E046C1"/>
    <w:rsid w:val="00E04E8E"/>
    <w:rsid w:val="00E05F32"/>
    <w:rsid w:val="00E0662F"/>
    <w:rsid w:val="00E06F3A"/>
    <w:rsid w:val="00E0733D"/>
    <w:rsid w:val="00E07B50"/>
    <w:rsid w:val="00E07B56"/>
    <w:rsid w:val="00E07D57"/>
    <w:rsid w:val="00E07DAD"/>
    <w:rsid w:val="00E105D7"/>
    <w:rsid w:val="00E10F9F"/>
    <w:rsid w:val="00E11176"/>
    <w:rsid w:val="00E114A9"/>
    <w:rsid w:val="00E11BDC"/>
    <w:rsid w:val="00E11CAD"/>
    <w:rsid w:val="00E11D83"/>
    <w:rsid w:val="00E11EEF"/>
    <w:rsid w:val="00E1206A"/>
    <w:rsid w:val="00E12B14"/>
    <w:rsid w:val="00E12BBB"/>
    <w:rsid w:val="00E12D20"/>
    <w:rsid w:val="00E131C0"/>
    <w:rsid w:val="00E142A8"/>
    <w:rsid w:val="00E1431D"/>
    <w:rsid w:val="00E14550"/>
    <w:rsid w:val="00E147D4"/>
    <w:rsid w:val="00E151E4"/>
    <w:rsid w:val="00E15324"/>
    <w:rsid w:val="00E159D5"/>
    <w:rsid w:val="00E15A5C"/>
    <w:rsid w:val="00E16120"/>
    <w:rsid w:val="00E169E3"/>
    <w:rsid w:val="00E16BC1"/>
    <w:rsid w:val="00E1702B"/>
    <w:rsid w:val="00E17087"/>
    <w:rsid w:val="00E207DD"/>
    <w:rsid w:val="00E20BB8"/>
    <w:rsid w:val="00E213B8"/>
    <w:rsid w:val="00E21C80"/>
    <w:rsid w:val="00E224C1"/>
    <w:rsid w:val="00E22B69"/>
    <w:rsid w:val="00E23188"/>
    <w:rsid w:val="00E234F5"/>
    <w:rsid w:val="00E23BB2"/>
    <w:rsid w:val="00E23BF4"/>
    <w:rsid w:val="00E23E3A"/>
    <w:rsid w:val="00E23ED2"/>
    <w:rsid w:val="00E240BD"/>
    <w:rsid w:val="00E243E8"/>
    <w:rsid w:val="00E247A0"/>
    <w:rsid w:val="00E24BFD"/>
    <w:rsid w:val="00E24CED"/>
    <w:rsid w:val="00E25431"/>
    <w:rsid w:val="00E25DB1"/>
    <w:rsid w:val="00E26157"/>
    <w:rsid w:val="00E26298"/>
    <w:rsid w:val="00E26708"/>
    <w:rsid w:val="00E2688F"/>
    <w:rsid w:val="00E272F7"/>
    <w:rsid w:val="00E27BC6"/>
    <w:rsid w:val="00E27F7B"/>
    <w:rsid w:val="00E3049E"/>
    <w:rsid w:val="00E30AA6"/>
    <w:rsid w:val="00E31270"/>
    <w:rsid w:val="00E31DA1"/>
    <w:rsid w:val="00E32697"/>
    <w:rsid w:val="00E3287D"/>
    <w:rsid w:val="00E32A18"/>
    <w:rsid w:val="00E333DF"/>
    <w:rsid w:val="00E33495"/>
    <w:rsid w:val="00E334C3"/>
    <w:rsid w:val="00E33DE1"/>
    <w:rsid w:val="00E33E4B"/>
    <w:rsid w:val="00E33F70"/>
    <w:rsid w:val="00E34267"/>
    <w:rsid w:val="00E34606"/>
    <w:rsid w:val="00E3498C"/>
    <w:rsid w:val="00E34B4C"/>
    <w:rsid w:val="00E34D89"/>
    <w:rsid w:val="00E34DD1"/>
    <w:rsid w:val="00E35075"/>
    <w:rsid w:val="00E35948"/>
    <w:rsid w:val="00E35CBA"/>
    <w:rsid w:val="00E35E98"/>
    <w:rsid w:val="00E360D5"/>
    <w:rsid w:val="00E36499"/>
    <w:rsid w:val="00E36732"/>
    <w:rsid w:val="00E369A9"/>
    <w:rsid w:val="00E36A4E"/>
    <w:rsid w:val="00E3726C"/>
    <w:rsid w:val="00E3783A"/>
    <w:rsid w:val="00E37E56"/>
    <w:rsid w:val="00E37EB5"/>
    <w:rsid w:val="00E40F50"/>
    <w:rsid w:val="00E41497"/>
    <w:rsid w:val="00E41F2B"/>
    <w:rsid w:val="00E42B53"/>
    <w:rsid w:val="00E42DCF"/>
    <w:rsid w:val="00E43223"/>
    <w:rsid w:val="00E43403"/>
    <w:rsid w:val="00E4342C"/>
    <w:rsid w:val="00E4378E"/>
    <w:rsid w:val="00E43CD5"/>
    <w:rsid w:val="00E43E6D"/>
    <w:rsid w:val="00E44014"/>
    <w:rsid w:val="00E445D5"/>
    <w:rsid w:val="00E44927"/>
    <w:rsid w:val="00E44A76"/>
    <w:rsid w:val="00E44F5E"/>
    <w:rsid w:val="00E4521F"/>
    <w:rsid w:val="00E45589"/>
    <w:rsid w:val="00E45697"/>
    <w:rsid w:val="00E462C5"/>
    <w:rsid w:val="00E4657C"/>
    <w:rsid w:val="00E46847"/>
    <w:rsid w:val="00E46881"/>
    <w:rsid w:val="00E46982"/>
    <w:rsid w:val="00E46DF4"/>
    <w:rsid w:val="00E47426"/>
    <w:rsid w:val="00E47B2F"/>
    <w:rsid w:val="00E5010A"/>
    <w:rsid w:val="00E50890"/>
    <w:rsid w:val="00E50905"/>
    <w:rsid w:val="00E509CB"/>
    <w:rsid w:val="00E50E73"/>
    <w:rsid w:val="00E513AF"/>
    <w:rsid w:val="00E5161D"/>
    <w:rsid w:val="00E51DC7"/>
    <w:rsid w:val="00E52458"/>
    <w:rsid w:val="00E526DA"/>
    <w:rsid w:val="00E528D0"/>
    <w:rsid w:val="00E52C59"/>
    <w:rsid w:val="00E533B5"/>
    <w:rsid w:val="00E53803"/>
    <w:rsid w:val="00E53AA4"/>
    <w:rsid w:val="00E541FD"/>
    <w:rsid w:val="00E5464B"/>
    <w:rsid w:val="00E54963"/>
    <w:rsid w:val="00E550A4"/>
    <w:rsid w:val="00E55865"/>
    <w:rsid w:val="00E55B7C"/>
    <w:rsid w:val="00E55CC8"/>
    <w:rsid w:val="00E55E3A"/>
    <w:rsid w:val="00E55F40"/>
    <w:rsid w:val="00E56449"/>
    <w:rsid w:val="00E56D75"/>
    <w:rsid w:val="00E56F2D"/>
    <w:rsid w:val="00E57544"/>
    <w:rsid w:val="00E577C9"/>
    <w:rsid w:val="00E60161"/>
    <w:rsid w:val="00E603D6"/>
    <w:rsid w:val="00E60422"/>
    <w:rsid w:val="00E60620"/>
    <w:rsid w:val="00E609D3"/>
    <w:rsid w:val="00E61210"/>
    <w:rsid w:val="00E614BB"/>
    <w:rsid w:val="00E61651"/>
    <w:rsid w:val="00E633EA"/>
    <w:rsid w:val="00E6353F"/>
    <w:rsid w:val="00E639BF"/>
    <w:rsid w:val="00E63A4F"/>
    <w:rsid w:val="00E63CF2"/>
    <w:rsid w:val="00E640AA"/>
    <w:rsid w:val="00E644A2"/>
    <w:rsid w:val="00E649CA"/>
    <w:rsid w:val="00E64BD5"/>
    <w:rsid w:val="00E64D3D"/>
    <w:rsid w:val="00E655C1"/>
    <w:rsid w:val="00E6607A"/>
    <w:rsid w:val="00E66375"/>
    <w:rsid w:val="00E668CF"/>
    <w:rsid w:val="00E6693E"/>
    <w:rsid w:val="00E66B25"/>
    <w:rsid w:val="00E67C8A"/>
    <w:rsid w:val="00E701F6"/>
    <w:rsid w:val="00E708E5"/>
    <w:rsid w:val="00E70EC9"/>
    <w:rsid w:val="00E70F0D"/>
    <w:rsid w:val="00E71348"/>
    <w:rsid w:val="00E7150E"/>
    <w:rsid w:val="00E71673"/>
    <w:rsid w:val="00E726FA"/>
    <w:rsid w:val="00E728A6"/>
    <w:rsid w:val="00E73188"/>
    <w:rsid w:val="00E734B7"/>
    <w:rsid w:val="00E73BFF"/>
    <w:rsid w:val="00E73C0B"/>
    <w:rsid w:val="00E741AF"/>
    <w:rsid w:val="00E74601"/>
    <w:rsid w:val="00E74C89"/>
    <w:rsid w:val="00E74FE2"/>
    <w:rsid w:val="00E752B2"/>
    <w:rsid w:val="00E7534D"/>
    <w:rsid w:val="00E753E5"/>
    <w:rsid w:val="00E7547E"/>
    <w:rsid w:val="00E755E8"/>
    <w:rsid w:val="00E757E7"/>
    <w:rsid w:val="00E7656B"/>
    <w:rsid w:val="00E76683"/>
    <w:rsid w:val="00E76743"/>
    <w:rsid w:val="00E767F3"/>
    <w:rsid w:val="00E7683F"/>
    <w:rsid w:val="00E76CD5"/>
    <w:rsid w:val="00E76D64"/>
    <w:rsid w:val="00E77082"/>
    <w:rsid w:val="00E77637"/>
    <w:rsid w:val="00E776FE"/>
    <w:rsid w:val="00E77C6A"/>
    <w:rsid w:val="00E77D90"/>
    <w:rsid w:val="00E803AD"/>
    <w:rsid w:val="00E80431"/>
    <w:rsid w:val="00E805D8"/>
    <w:rsid w:val="00E81062"/>
    <w:rsid w:val="00E81399"/>
    <w:rsid w:val="00E81413"/>
    <w:rsid w:val="00E816A5"/>
    <w:rsid w:val="00E81C4C"/>
    <w:rsid w:val="00E82870"/>
    <w:rsid w:val="00E82C66"/>
    <w:rsid w:val="00E82FFD"/>
    <w:rsid w:val="00E831E7"/>
    <w:rsid w:val="00E8383D"/>
    <w:rsid w:val="00E8388B"/>
    <w:rsid w:val="00E83939"/>
    <w:rsid w:val="00E8410F"/>
    <w:rsid w:val="00E84C62"/>
    <w:rsid w:val="00E84D65"/>
    <w:rsid w:val="00E85373"/>
    <w:rsid w:val="00E85B47"/>
    <w:rsid w:val="00E85EF5"/>
    <w:rsid w:val="00E86761"/>
    <w:rsid w:val="00E86927"/>
    <w:rsid w:val="00E86F75"/>
    <w:rsid w:val="00E86FCC"/>
    <w:rsid w:val="00E87079"/>
    <w:rsid w:val="00E87088"/>
    <w:rsid w:val="00E871B5"/>
    <w:rsid w:val="00E87B03"/>
    <w:rsid w:val="00E87D01"/>
    <w:rsid w:val="00E90273"/>
    <w:rsid w:val="00E90A33"/>
    <w:rsid w:val="00E90B01"/>
    <w:rsid w:val="00E90B5C"/>
    <w:rsid w:val="00E90F40"/>
    <w:rsid w:val="00E91196"/>
    <w:rsid w:val="00E913C4"/>
    <w:rsid w:val="00E9148C"/>
    <w:rsid w:val="00E914B9"/>
    <w:rsid w:val="00E9159F"/>
    <w:rsid w:val="00E91A67"/>
    <w:rsid w:val="00E91A99"/>
    <w:rsid w:val="00E91CC1"/>
    <w:rsid w:val="00E9288A"/>
    <w:rsid w:val="00E92A5B"/>
    <w:rsid w:val="00E933D3"/>
    <w:rsid w:val="00E93573"/>
    <w:rsid w:val="00E93B2E"/>
    <w:rsid w:val="00E946CD"/>
    <w:rsid w:val="00E947F2"/>
    <w:rsid w:val="00E95223"/>
    <w:rsid w:val="00E95379"/>
    <w:rsid w:val="00E954B6"/>
    <w:rsid w:val="00E958E9"/>
    <w:rsid w:val="00E9599A"/>
    <w:rsid w:val="00E95B04"/>
    <w:rsid w:val="00E96305"/>
    <w:rsid w:val="00E9655D"/>
    <w:rsid w:val="00E9660A"/>
    <w:rsid w:val="00E968FB"/>
    <w:rsid w:val="00E96AB9"/>
    <w:rsid w:val="00E971CA"/>
    <w:rsid w:val="00E973CC"/>
    <w:rsid w:val="00E97AC1"/>
    <w:rsid w:val="00EA0563"/>
    <w:rsid w:val="00EA09C3"/>
    <w:rsid w:val="00EA0ADD"/>
    <w:rsid w:val="00EA10EC"/>
    <w:rsid w:val="00EA129E"/>
    <w:rsid w:val="00EA194A"/>
    <w:rsid w:val="00EA1BE0"/>
    <w:rsid w:val="00EA1C11"/>
    <w:rsid w:val="00EA2248"/>
    <w:rsid w:val="00EA2328"/>
    <w:rsid w:val="00EA247C"/>
    <w:rsid w:val="00EA32B1"/>
    <w:rsid w:val="00EA3768"/>
    <w:rsid w:val="00EA4010"/>
    <w:rsid w:val="00EA50F8"/>
    <w:rsid w:val="00EA51C8"/>
    <w:rsid w:val="00EA5A0A"/>
    <w:rsid w:val="00EA5B98"/>
    <w:rsid w:val="00EA5C2B"/>
    <w:rsid w:val="00EA5DC8"/>
    <w:rsid w:val="00EA5E12"/>
    <w:rsid w:val="00EA6083"/>
    <w:rsid w:val="00EA65FE"/>
    <w:rsid w:val="00EA66D3"/>
    <w:rsid w:val="00EA68C9"/>
    <w:rsid w:val="00EA6C0A"/>
    <w:rsid w:val="00EA6D19"/>
    <w:rsid w:val="00EA6E0E"/>
    <w:rsid w:val="00EA749D"/>
    <w:rsid w:val="00EA7997"/>
    <w:rsid w:val="00EA7ADF"/>
    <w:rsid w:val="00EA7BD8"/>
    <w:rsid w:val="00EA7E46"/>
    <w:rsid w:val="00EB0119"/>
    <w:rsid w:val="00EB0241"/>
    <w:rsid w:val="00EB02D2"/>
    <w:rsid w:val="00EB04B1"/>
    <w:rsid w:val="00EB0854"/>
    <w:rsid w:val="00EB08B9"/>
    <w:rsid w:val="00EB1F3E"/>
    <w:rsid w:val="00EB1FE2"/>
    <w:rsid w:val="00EB2483"/>
    <w:rsid w:val="00EB27AE"/>
    <w:rsid w:val="00EB2DA4"/>
    <w:rsid w:val="00EB2E02"/>
    <w:rsid w:val="00EB2FEB"/>
    <w:rsid w:val="00EB3840"/>
    <w:rsid w:val="00EB38F5"/>
    <w:rsid w:val="00EB3EDE"/>
    <w:rsid w:val="00EB4330"/>
    <w:rsid w:val="00EB531B"/>
    <w:rsid w:val="00EB5607"/>
    <w:rsid w:val="00EB5A59"/>
    <w:rsid w:val="00EB5AB5"/>
    <w:rsid w:val="00EB5D35"/>
    <w:rsid w:val="00EB621D"/>
    <w:rsid w:val="00EB624F"/>
    <w:rsid w:val="00EB6553"/>
    <w:rsid w:val="00EB6A79"/>
    <w:rsid w:val="00EB6BD5"/>
    <w:rsid w:val="00EB6C65"/>
    <w:rsid w:val="00EB744E"/>
    <w:rsid w:val="00EB7B2D"/>
    <w:rsid w:val="00EB7B95"/>
    <w:rsid w:val="00EC02C6"/>
    <w:rsid w:val="00EC049B"/>
    <w:rsid w:val="00EC09A1"/>
    <w:rsid w:val="00EC1232"/>
    <w:rsid w:val="00EC1428"/>
    <w:rsid w:val="00EC159A"/>
    <w:rsid w:val="00EC1A86"/>
    <w:rsid w:val="00EC27ED"/>
    <w:rsid w:val="00EC2A97"/>
    <w:rsid w:val="00EC3227"/>
    <w:rsid w:val="00EC33FF"/>
    <w:rsid w:val="00EC3DFD"/>
    <w:rsid w:val="00EC43AA"/>
    <w:rsid w:val="00EC4411"/>
    <w:rsid w:val="00EC4985"/>
    <w:rsid w:val="00EC5119"/>
    <w:rsid w:val="00EC5360"/>
    <w:rsid w:val="00EC5D83"/>
    <w:rsid w:val="00EC6296"/>
    <w:rsid w:val="00EC6482"/>
    <w:rsid w:val="00EC64CC"/>
    <w:rsid w:val="00EC691C"/>
    <w:rsid w:val="00EC6EB5"/>
    <w:rsid w:val="00EC6F2C"/>
    <w:rsid w:val="00EC761D"/>
    <w:rsid w:val="00EC77FC"/>
    <w:rsid w:val="00EC7984"/>
    <w:rsid w:val="00EC7E58"/>
    <w:rsid w:val="00ED03E2"/>
    <w:rsid w:val="00ED0912"/>
    <w:rsid w:val="00ED0DD6"/>
    <w:rsid w:val="00ED0EDE"/>
    <w:rsid w:val="00ED10F7"/>
    <w:rsid w:val="00ED1F24"/>
    <w:rsid w:val="00ED2238"/>
    <w:rsid w:val="00ED2414"/>
    <w:rsid w:val="00ED301A"/>
    <w:rsid w:val="00ED3120"/>
    <w:rsid w:val="00ED3814"/>
    <w:rsid w:val="00ED3CAD"/>
    <w:rsid w:val="00ED3CDA"/>
    <w:rsid w:val="00ED3D24"/>
    <w:rsid w:val="00ED3DED"/>
    <w:rsid w:val="00ED4A50"/>
    <w:rsid w:val="00ED4F3C"/>
    <w:rsid w:val="00ED513F"/>
    <w:rsid w:val="00ED51BA"/>
    <w:rsid w:val="00ED5878"/>
    <w:rsid w:val="00ED58C4"/>
    <w:rsid w:val="00ED59C4"/>
    <w:rsid w:val="00ED5B13"/>
    <w:rsid w:val="00ED5BB0"/>
    <w:rsid w:val="00ED5FA6"/>
    <w:rsid w:val="00ED6F2B"/>
    <w:rsid w:val="00ED6F7B"/>
    <w:rsid w:val="00ED7331"/>
    <w:rsid w:val="00ED7554"/>
    <w:rsid w:val="00ED791D"/>
    <w:rsid w:val="00ED7AC2"/>
    <w:rsid w:val="00ED7BD4"/>
    <w:rsid w:val="00EE0AD7"/>
    <w:rsid w:val="00EE0CAA"/>
    <w:rsid w:val="00EE139E"/>
    <w:rsid w:val="00EE1499"/>
    <w:rsid w:val="00EE1821"/>
    <w:rsid w:val="00EE1D01"/>
    <w:rsid w:val="00EE203E"/>
    <w:rsid w:val="00EE2057"/>
    <w:rsid w:val="00EE20A1"/>
    <w:rsid w:val="00EE221E"/>
    <w:rsid w:val="00EE229C"/>
    <w:rsid w:val="00EE3067"/>
    <w:rsid w:val="00EE30BF"/>
    <w:rsid w:val="00EE329C"/>
    <w:rsid w:val="00EE3316"/>
    <w:rsid w:val="00EE44BD"/>
    <w:rsid w:val="00EE4FAE"/>
    <w:rsid w:val="00EE5019"/>
    <w:rsid w:val="00EE5319"/>
    <w:rsid w:val="00EE56E3"/>
    <w:rsid w:val="00EE5DB7"/>
    <w:rsid w:val="00EE6780"/>
    <w:rsid w:val="00EE6BA3"/>
    <w:rsid w:val="00EE71C9"/>
    <w:rsid w:val="00EE7427"/>
    <w:rsid w:val="00EE79A3"/>
    <w:rsid w:val="00EE7F47"/>
    <w:rsid w:val="00EF01F8"/>
    <w:rsid w:val="00EF0417"/>
    <w:rsid w:val="00EF0A69"/>
    <w:rsid w:val="00EF0D38"/>
    <w:rsid w:val="00EF1360"/>
    <w:rsid w:val="00EF17E0"/>
    <w:rsid w:val="00EF1CBC"/>
    <w:rsid w:val="00EF1D60"/>
    <w:rsid w:val="00EF211B"/>
    <w:rsid w:val="00EF213F"/>
    <w:rsid w:val="00EF21AB"/>
    <w:rsid w:val="00EF2750"/>
    <w:rsid w:val="00EF2A0C"/>
    <w:rsid w:val="00EF2A4A"/>
    <w:rsid w:val="00EF3517"/>
    <w:rsid w:val="00EF35CC"/>
    <w:rsid w:val="00EF3AC9"/>
    <w:rsid w:val="00EF3C4F"/>
    <w:rsid w:val="00EF4207"/>
    <w:rsid w:val="00EF4222"/>
    <w:rsid w:val="00EF4264"/>
    <w:rsid w:val="00EF47EA"/>
    <w:rsid w:val="00EF4DF9"/>
    <w:rsid w:val="00EF4E39"/>
    <w:rsid w:val="00EF5426"/>
    <w:rsid w:val="00EF542E"/>
    <w:rsid w:val="00EF5762"/>
    <w:rsid w:val="00EF5777"/>
    <w:rsid w:val="00EF59C5"/>
    <w:rsid w:val="00EF5BDE"/>
    <w:rsid w:val="00EF5BEC"/>
    <w:rsid w:val="00EF5EFB"/>
    <w:rsid w:val="00EF602B"/>
    <w:rsid w:val="00EF6045"/>
    <w:rsid w:val="00EF65A4"/>
    <w:rsid w:val="00EF715A"/>
    <w:rsid w:val="00EF7203"/>
    <w:rsid w:val="00EF75A2"/>
    <w:rsid w:val="00EF7661"/>
    <w:rsid w:val="00F00171"/>
    <w:rsid w:val="00F00A3A"/>
    <w:rsid w:val="00F00A84"/>
    <w:rsid w:val="00F00D6C"/>
    <w:rsid w:val="00F012A5"/>
    <w:rsid w:val="00F012AB"/>
    <w:rsid w:val="00F0223C"/>
    <w:rsid w:val="00F027F8"/>
    <w:rsid w:val="00F02F44"/>
    <w:rsid w:val="00F03051"/>
    <w:rsid w:val="00F036CA"/>
    <w:rsid w:val="00F0375D"/>
    <w:rsid w:val="00F04556"/>
    <w:rsid w:val="00F048DC"/>
    <w:rsid w:val="00F04E74"/>
    <w:rsid w:val="00F0545C"/>
    <w:rsid w:val="00F05C4E"/>
    <w:rsid w:val="00F066F4"/>
    <w:rsid w:val="00F07154"/>
    <w:rsid w:val="00F07170"/>
    <w:rsid w:val="00F071D2"/>
    <w:rsid w:val="00F07AF7"/>
    <w:rsid w:val="00F07C44"/>
    <w:rsid w:val="00F107AA"/>
    <w:rsid w:val="00F10985"/>
    <w:rsid w:val="00F10BCE"/>
    <w:rsid w:val="00F118A7"/>
    <w:rsid w:val="00F12003"/>
    <w:rsid w:val="00F12082"/>
    <w:rsid w:val="00F1213F"/>
    <w:rsid w:val="00F121B6"/>
    <w:rsid w:val="00F122BE"/>
    <w:rsid w:val="00F127DA"/>
    <w:rsid w:val="00F12948"/>
    <w:rsid w:val="00F12C22"/>
    <w:rsid w:val="00F12CA8"/>
    <w:rsid w:val="00F12F34"/>
    <w:rsid w:val="00F132EE"/>
    <w:rsid w:val="00F1339F"/>
    <w:rsid w:val="00F1365C"/>
    <w:rsid w:val="00F1369A"/>
    <w:rsid w:val="00F13AA6"/>
    <w:rsid w:val="00F13EE6"/>
    <w:rsid w:val="00F14D7D"/>
    <w:rsid w:val="00F14DDF"/>
    <w:rsid w:val="00F15011"/>
    <w:rsid w:val="00F15472"/>
    <w:rsid w:val="00F15E45"/>
    <w:rsid w:val="00F15FA7"/>
    <w:rsid w:val="00F16644"/>
    <w:rsid w:val="00F16690"/>
    <w:rsid w:val="00F16C81"/>
    <w:rsid w:val="00F16F2F"/>
    <w:rsid w:val="00F17C86"/>
    <w:rsid w:val="00F20029"/>
    <w:rsid w:val="00F20150"/>
    <w:rsid w:val="00F202D5"/>
    <w:rsid w:val="00F203BE"/>
    <w:rsid w:val="00F203D4"/>
    <w:rsid w:val="00F20AC3"/>
    <w:rsid w:val="00F20F76"/>
    <w:rsid w:val="00F21303"/>
    <w:rsid w:val="00F2136F"/>
    <w:rsid w:val="00F21540"/>
    <w:rsid w:val="00F21A6E"/>
    <w:rsid w:val="00F21AF0"/>
    <w:rsid w:val="00F21FB6"/>
    <w:rsid w:val="00F22659"/>
    <w:rsid w:val="00F230BB"/>
    <w:rsid w:val="00F230BC"/>
    <w:rsid w:val="00F23287"/>
    <w:rsid w:val="00F23360"/>
    <w:rsid w:val="00F2366B"/>
    <w:rsid w:val="00F24490"/>
    <w:rsid w:val="00F2495F"/>
    <w:rsid w:val="00F249E8"/>
    <w:rsid w:val="00F25086"/>
    <w:rsid w:val="00F25161"/>
    <w:rsid w:val="00F2548B"/>
    <w:rsid w:val="00F258FD"/>
    <w:rsid w:val="00F25E27"/>
    <w:rsid w:val="00F26065"/>
    <w:rsid w:val="00F26133"/>
    <w:rsid w:val="00F26315"/>
    <w:rsid w:val="00F26D47"/>
    <w:rsid w:val="00F26DD2"/>
    <w:rsid w:val="00F26E02"/>
    <w:rsid w:val="00F277D2"/>
    <w:rsid w:val="00F27B97"/>
    <w:rsid w:val="00F27BB3"/>
    <w:rsid w:val="00F27D7D"/>
    <w:rsid w:val="00F30112"/>
    <w:rsid w:val="00F30845"/>
    <w:rsid w:val="00F31161"/>
    <w:rsid w:val="00F3134A"/>
    <w:rsid w:val="00F3176D"/>
    <w:rsid w:val="00F31823"/>
    <w:rsid w:val="00F31AC0"/>
    <w:rsid w:val="00F31C1F"/>
    <w:rsid w:val="00F3216F"/>
    <w:rsid w:val="00F32CC3"/>
    <w:rsid w:val="00F32EDD"/>
    <w:rsid w:val="00F337E3"/>
    <w:rsid w:val="00F33A6F"/>
    <w:rsid w:val="00F33D10"/>
    <w:rsid w:val="00F342AF"/>
    <w:rsid w:val="00F342E8"/>
    <w:rsid w:val="00F34556"/>
    <w:rsid w:val="00F34852"/>
    <w:rsid w:val="00F348E6"/>
    <w:rsid w:val="00F35733"/>
    <w:rsid w:val="00F35D77"/>
    <w:rsid w:val="00F35F25"/>
    <w:rsid w:val="00F3617D"/>
    <w:rsid w:val="00F362F5"/>
    <w:rsid w:val="00F364BB"/>
    <w:rsid w:val="00F375F7"/>
    <w:rsid w:val="00F377BD"/>
    <w:rsid w:val="00F37CBA"/>
    <w:rsid w:val="00F37CF9"/>
    <w:rsid w:val="00F37E41"/>
    <w:rsid w:val="00F37ECE"/>
    <w:rsid w:val="00F401F3"/>
    <w:rsid w:val="00F40934"/>
    <w:rsid w:val="00F40C3F"/>
    <w:rsid w:val="00F40EAF"/>
    <w:rsid w:val="00F416BE"/>
    <w:rsid w:val="00F41D32"/>
    <w:rsid w:val="00F42191"/>
    <w:rsid w:val="00F4245A"/>
    <w:rsid w:val="00F42694"/>
    <w:rsid w:val="00F4284D"/>
    <w:rsid w:val="00F42B48"/>
    <w:rsid w:val="00F43A90"/>
    <w:rsid w:val="00F43F7A"/>
    <w:rsid w:val="00F445AF"/>
    <w:rsid w:val="00F44618"/>
    <w:rsid w:val="00F4541D"/>
    <w:rsid w:val="00F4542F"/>
    <w:rsid w:val="00F45E51"/>
    <w:rsid w:val="00F46988"/>
    <w:rsid w:val="00F469BA"/>
    <w:rsid w:val="00F470EC"/>
    <w:rsid w:val="00F4723A"/>
    <w:rsid w:val="00F47D49"/>
    <w:rsid w:val="00F47D5A"/>
    <w:rsid w:val="00F50288"/>
    <w:rsid w:val="00F50650"/>
    <w:rsid w:val="00F51667"/>
    <w:rsid w:val="00F521D9"/>
    <w:rsid w:val="00F525C5"/>
    <w:rsid w:val="00F5298D"/>
    <w:rsid w:val="00F52D8A"/>
    <w:rsid w:val="00F53E1E"/>
    <w:rsid w:val="00F545F2"/>
    <w:rsid w:val="00F54933"/>
    <w:rsid w:val="00F54D99"/>
    <w:rsid w:val="00F55954"/>
    <w:rsid w:val="00F55E87"/>
    <w:rsid w:val="00F566B8"/>
    <w:rsid w:val="00F56B51"/>
    <w:rsid w:val="00F56F70"/>
    <w:rsid w:val="00F57386"/>
    <w:rsid w:val="00F57697"/>
    <w:rsid w:val="00F57852"/>
    <w:rsid w:val="00F57C0C"/>
    <w:rsid w:val="00F57D0A"/>
    <w:rsid w:val="00F601F4"/>
    <w:rsid w:val="00F6072E"/>
    <w:rsid w:val="00F6118F"/>
    <w:rsid w:val="00F619E5"/>
    <w:rsid w:val="00F61C22"/>
    <w:rsid w:val="00F61FD2"/>
    <w:rsid w:val="00F62250"/>
    <w:rsid w:val="00F626AE"/>
    <w:rsid w:val="00F62C16"/>
    <w:rsid w:val="00F631BA"/>
    <w:rsid w:val="00F6367B"/>
    <w:rsid w:val="00F63875"/>
    <w:rsid w:val="00F63A8A"/>
    <w:rsid w:val="00F63B69"/>
    <w:rsid w:val="00F63EC1"/>
    <w:rsid w:val="00F64402"/>
    <w:rsid w:val="00F64455"/>
    <w:rsid w:val="00F6458F"/>
    <w:rsid w:val="00F649B3"/>
    <w:rsid w:val="00F65485"/>
    <w:rsid w:val="00F65A30"/>
    <w:rsid w:val="00F65C0D"/>
    <w:rsid w:val="00F65D68"/>
    <w:rsid w:val="00F662DA"/>
    <w:rsid w:val="00F666DE"/>
    <w:rsid w:val="00F66C0E"/>
    <w:rsid w:val="00F670DC"/>
    <w:rsid w:val="00F676F6"/>
    <w:rsid w:val="00F67A40"/>
    <w:rsid w:val="00F67CC1"/>
    <w:rsid w:val="00F67E72"/>
    <w:rsid w:val="00F705D3"/>
    <w:rsid w:val="00F7099B"/>
    <w:rsid w:val="00F71324"/>
    <w:rsid w:val="00F7171E"/>
    <w:rsid w:val="00F71EC0"/>
    <w:rsid w:val="00F724AC"/>
    <w:rsid w:val="00F72AE5"/>
    <w:rsid w:val="00F72D85"/>
    <w:rsid w:val="00F72D93"/>
    <w:rsid w:val="00F72E8F"/>
    <w:rsid w:val="00F73609"/>
    <w:rsid w:val="00F736C9"/>
    <w:rsid w:val="00F739E2"/>
    <w:rsid w:val="00F7400D"/>
    <w:rsid w:val="00F74109"/>
    <w:rsid w:val="00F746C4"/>
    <w:rsid w:val="00F74793"/>
    <w:rsid w:val="00F75E12"/>
    <w:rsid w:val="00F76718"/>
    <w:rsid w:val="00F76FF2"/>
    <w:rsid w:val="00F77314"/>
    <w:rsid w:val="00F7783B"/>
    <w:rsid w:val="00F77E72"/>
    <w:rsid w:val="00F80223"/>
    <w:rsid w:val="00F80A1C"/>
    <w:rsid w:val="00F80B45"/>
    <w:rsid w:val="00F80C53"/>
    <w:rsid w:val="00F81F98"/>
    <w:rsid w:val="00F824E0"/>
    <w:rsid w:val="00F82B43"/>
    <w:rsid w:val="00F82D93"/>
    <w:rsid w:val="00F82F20"/>
    <w:rsid w:val="00F83111"/>
    <w:rsid w:val="00F8320A"/>
    <w:rsid w:val="00F839D2"/>
    <w:rsid w:val="00F83A06"/>
    <w:rsid w:val="00F83CE4"/>
    <w:rsid w:val="00F83F2A"/>
    <w:rsid w:val="00F8403C"/>
    <w:rsid w:val="00F840B3"/>
    <w:rsid w:val="00F848F4"/>
    <w:rsid w:val="00F84D8A"/>
    <w:rsid w:val="00F85074"/>
    <w:rsid w:val="00F85A76"/>
    <w:rsid w:val="00F85C86"/>
    <w:rsid w:val="00F85E01"/>
    <w:rsid w:val="00F86122"/>
    <w:rsid w:val="00F86738"/>
    <w:rsid w:val="00F86B6B"/>
    <w:rsid w:val="00F86C64"/>
    <w:rsid w:val="00F87232"/>
    <w:rsid w:val="00F8727F"/>
    <w:rsid w:val="00F872A1"/>
    <w:rsid w:val="00F87421"/>
    <w:rsid w:val="00F877EA"/>
    <w:rsid w:val="00F87D65"/>
    <w:rsid w:val="00F87E70"/>
    <w:rsid w:val="00F905D1"/>
    <w:rsid w:val="00F91099"/>
    <w:rsid w:val="00F91E07"/>
    <w:rsid w:val="00F92075"/>
    <w:rsid w:val="00F927A4"/>
    <w:rsid w:val="00F9285E"/>
    <w:rsid w:val="00F92C9F"/>
    <w:rsid w:val="00F92D8A"/>
    <w:rsid w:val="00F932F7"/>
    <w:rsid w:val="00F93444"/>
    <w:rsid w:val="00F936B1"/>
    <w:rsid w:val="00F9397C"/>
    <w:rsid w:val="00F93C22"/>
    <w:rsid w:val="00F946C0"/>
    <w:rsid w:val="00F9490E"/>
    <w:rsid w:val="00F9587B"/>
    <w:rsid w:val="00F958A7"/>
    <w:rsid w:val="00F95CCC"/>
    <w:rsid w:val="00F96226"/>
    <w:rsid w:val="00F96FB5"/>
    <w:rsid w:val="00F9777E"/>
    <w:rsid w:val="00FA055A"/>
    <w:rsid w:val="00FA0656"/>
    <w:rsid w:val="00FA0EDD"/>
    <w:rsid w:val="00FA1730"/>
    <w:rsid w:val="00FA23EB"/>
    <w:rsid w:val="00FA242B"/>
    <w:rsid w:val="00FA3025"/>
    <w:rsid w:val="00FA3244"/>
    <w:rsid w:val="00FA3906"/>
    <w:rsid w:val="00FA3F4C"/>
    <w:rsid w:val="00FA441B"/>
    <w:rsid w:val="00FA448B"/>
    <w:rsid w:val="00FA4546"/>
    <w:rsid w:val="00FA4E37"/>
    <w:rsid w:val="00FA5A04"/>
    <w:rsid w:val="00FA5CA1"/>
    <w:rsid w:val="00FA5F63"/>
    <w:rsid w:val="00FA60CF"/>
    <w:rsid w:val="00FA62BA"/>
    <w:rsid w:val="00FA63AB"/>
    <w:rsid w:val="00FA63E4"/>
    <w:rsid w:val="00FA716E"/>
    <w:rsid w:val="00FA73AE"/>
    <w:rsid w:val="00FA7D4A"/>
    <w:rsid w:val="00FA7E46"/>
    <w:rsid w:val="00FA7F5B"/>
    <w:rsid w:val="00FB05EC"/>
    <w:rsid w:val="00FB0A7C"/>
    <w:rsid w:val="00FB10D7"/>
    <w:rsid w:val="00FB198C"/>
    <w:rsid w:val="00FB2190"/>
    <w:rsid w:val="00FB2991"/>
    <w:rsid w:val="00FB2D51"/>
    <w:rsid w:val="00FB2FBD"/>
    <w:rsid w:val="00FB3C29"/>
    <w:rsid w:val="00FB3F5E"/>
    <w:rsid w:val="00FB4298"/>
    <w:rsid w:val="00FB447F"/>
    <w:rsid w:val="00FB50D6"/>
    <w:rsid w:val="00FB518A"/>
    <w:rsid w:val="00FB567A"/>
    <w:rsid w:val="00FB627B"/>
    <w:rsid w:val="00FB6568"/>
    <w:rsid w:val="00FB6AF7"/>
    <w:rsid w:val="00FB7467"/>
    <w:rsid w:val="00FB7833"/>
    <w:rsid w:val="00FB78FD"/>
    <w:rsid w:val="00FC03FA"/>
    <w:rsid w:val="00FC0666"/>
    <w:rsid w:val="00FC0DFB"/>
    <w:rsid w:val="00FC0E9D"/>
    <w:rsid w:val="00FC14E0"/>
    <w:rsid w:val="00FC16CC"/>
    <w:rsid w:val="00FC1C68"/>
    <w:rsid w:val="00FC1EA7"/>
    <w:rsid w:val="00FC235B"/>
    <w:rsid w:val="00FC28CA"/>
    <w:rsid w:val="00FC2998"/>
    <w:rsid w:val="00FC3487"/>
    <w:rsid w:val="00FC3B9D"/>
    <w:rsid w:val="00FC3C9A"/>
    <w:rsid w:val="00FC3E6E"/>
    <w:rsid w:val="00FC3E88"/>
    <w:rsid w:val="00FC4B03"/>
    <w:rsid w:val="00FC512D"/>
    <w:rsid w:val="00FC532C"/>
    <w:rsid w:val="00FC5669"/>
    <w:rsid w:val="00FC5906"/>
    <w:rsid w:val="00FC5B97"/>
    <w:rsid w:val="00FC5D73"/>
    <w:rsid w:val="00FC72C9"/>
    <w:rsid w:val="00FC7C6A"/>
    <w:rsid w:val="00FD01FE"/>
    <w:rsid w:val="00FD0C35"/>
    <w:rsid w:val="00FD17CA"/>
    <w:rsid w:val="00FD17D4"/>
    <w:rsid w:val="00FD1862"/>
    <w:rsid w:val="00FD19CE"/>
    <w:rsid w:val="00FD1FA1"/>
    <w:rsid w:val="00FD3354"/>
    <w:rsid w:val="00FD367F"/>
    <w:rsid w:val="00FD3A6D"/>
    <w:rsid w:val="00FD3FF2"/>
    <w:rsid w:val="00FD4951"/>
    <w:rsid w:val="00FD4ACD"/>
    <w:rsid w:val="00FD4D39"/>
    <w:rsid w:val="00FD50B5"/>
    <w:rsid w:val="00FD5383"/>
    <w:rsid w:val="00FD5586"/>
    <w:rsid w:val="00FD5984"/>
    <w:rsid w:val="00FD59C8"/>
    <w:rsid w:val="00FD5FA8"/>
    <w:rsid w:val="00FD60C7"/>
    <w:rsid w:val="00FD66F8"/>
    <w:rsid w:val="00FD6CF5"/>
    <w:rsid w:val="00FD6DCF"/>
    <w:rsid w:val="00FD716D"/>
    <w:rsid w:val="00FD7446"/>
    <w:rsid w:val="00FD74C5"/>
    <w:rsid w:val="00FD788D"/>
    <w:rsid w:val="00FE0095"/>
    <w:rsid w:val="00FE01BD"/>
    <w:rsid w:val="00FE06FC"/>
    <w:rsid w:val="00FE0812"/>
    <w:rsid w:val="00FE096D"/>
    <w:rsid w:val="00FE0ACD"/>
    <w:rsid w:val="00FE0E1B"/>
    <w:rsid w:val="00FE1355"/>
    <w:rsid w:val="00FE20B0"/>
    <w:rsid w:val="00FE2223"/>
    <w:rsid w:val="00FE26E5"/>
    <w:rsid w:val="00FE28F2"/>
    <w:rsid w:val="00FE2A56"/>
    <w:rsid w:val="00FE2E59"/>
    <w:rsid w:val="00FE366A"/>
    <w:rsid w:val="00FE36D4"/>
    <w:rsid w:val="00FE3766"/>
    <w:rsid w:val="00FE3AC0"/>
    <w:rsid w:val="00FE3BA7"/>
    <w:rsid w:val="00FE3D36"/>
    <w:rsid w:val="00FE49B9"/>
    <w:rsid w:val="00FE53D1"/>
    <w:rsid w:val="00FE54BB"/>
    <w:rsid w:val="00FE5CE7"/>
    <w:rsid w:val="00FE659B"/>
    <w:rsid w:val="00FE66F2"/>
    <w:rsid w:val="00FE6A0D"/>
    <w:rsid w:val="00FE6AF6"/>
    <w:rsid w:val="00FE6B23"/>
    <w:rsid w:val="00FE6B86"/>
    <w:rsid w:val="00FE7DD4"/>
    <w:rsid w:val="00FE7E0E"/>
    <w:rsid w:val="00FE7E84"/>
    <w:rsid w:val="00FF0215"/>
    <w:rsid w:val="00FF0531"/>
    <w:rsid w:val="00FF1165"/>
    <w:rsid w:val="00FF13C1"/>
    <w:rsid w:val="00FF15A5"/>
    <w:rsid w:val="00FF1942"/>
    <w:rsid w:val="00FF19B5"/>
    <w:rsid w:val="00FF1B60"/>
    <w:rsid w:val="00FF1D41"/>
    <w:rsid w:val="00FF1E31"/>
    <w:rsid w:val="00FF21B7"/>
    <w:rsid w:val="00FF21E1"/>
    <w:rsid w:val="00FF28E8"/>
    <w:rsid w:val="00FF2938"/>
    <w:rsid w:val="00FF2C8D"/>
    <w:rsid w:val="00FF2F98"/>
    <w:rsid w:val="00FF3968"/>
    <w:rsid w:val="00FF3F12"/>
    <w:rsid w:val="00FF4877"/>
    <w:rsid w:val="00FF48EB"/>
    <w:rsid w:val="00FF5890"/>
    <w:rsid w:val="00FF5AE2"/>
    <w:rsid w:val="00FF61DA"/>
    <w:rsid w:val="00FF69D5"/>
    <w:rsid w:val="00FF6BAB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903A6-DB46-4727-AB33-5E502D7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41"/>
  </w:style>
  <w:style w:type="paragraph" w:styleId="1">
    <w:name w:val="heading 1"/>
    <w:basedOn w:val="a"/>
    <w:next w:val="a"/>
    <w:qFormat/>
    <w:rsid w:val="0003494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34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4941"/>
    <w:rPr>
      <w:rFonts w:ascii="Courier New" w:hAnsi="Courier New" w:cs="Courier New"/>
    </w:rPr>
  </w:style>
  <w:style w:type="paragraph" w:styleId="a4">
    <w:name w:val="header"/>
    <w:aliases w:val=" Знак"/>
    <w:basedOn w:val="a"/>
    <w:link w:val="a5"/>
    <w:uiPriority w:val="99"/>
    <w:rsid w:val="000349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34941"/>
  </w:style>
  <w:style w:type="paragraph" w:styleId="a7">
    <w:name w:val="Body Text Indent"/>
    <w:aliases w:val=" Знак Знак"/>
    <w:basedOn w:val="a"/>
    <w:link w:val="a8"/>
    <w:rsid w:val="00034941"/>
    <w:pPr>
      <w:spacing w:line="260" w:lineRule="auto"/>
      <w:ind w:firstLine="567"/>
    </w:pPr>
    <w:rPr>
      <w:sz w:val="28"/>
    </w:rPr>
  </w:style>
  <w:style w:type="paragraph" w:styleId="a9">
    <w:name w:val="Title"/>
    <w:basedOn w:val="a"/>
    <w:link w:val="aa"/>
    <w:qFormat/>
    <w:rsid w:val="000349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Body Text"/>
    <w:aliases w:val=" Знак Знак5"/>
    <w:basedOn w:val="a"/>
    <w:link w:val="ac"/>
    <w:rsid w:val="00034941"/>
    <w:pPr>
      <w:spacing w:after="120"/>
    </w:pPr>
  </w:style>
  <w:style w:type="paragraph" w:styleId="20">
    <w:name w:val="Body Text 2"/>
    <w:aliases w:val=" Знак Знак4"/>
    <w:basedOn w:val="a"/>
    <w:link w:val="21"/>
    <w:rsid w:val="00034941"/>
    <w:pPr>
      <w:spacing w:after="120" w:line="480" w:lineRule="auto"/>
    </w:pPr>
  </w:style>
  <w:style w:type="paragraph" w:styleId="ad">
    <w:name w:val="Balloon Text"/>
    <w:aliases w:val=" Знак Знак3"/>
    <w:basedOn w:val="a"/>
    <w:link w:val="ae"/>
    <w:uiPriority w:val="99"/>
    <w:semiHidden/>
    <w:rsid w:val="006B127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5C5F6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C5F64"/>
  </w:style>
  <w:style w:type="paragraph" w:styleId="3">
    <w:name w:val="Body Text 3"/>
    <w:aliases w:val=" Знак1"/>
    <w:basedOn w:val="a"/>
    <w:link w:val="30"/>
    <w:rsid w:val="005C5F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aliases w:val=" Знак1 Знак"/>
    <w:basedOn w:val="a0"/>
    <w:link w:val="3"/>
    <w:rsid w:val="005C5F64"/>
    <w:rPr>
      <w:sz w:val="16"/>
      <w:szCs w:val="16"/>
    </w:rPr>
  </w:style>
  <w:style w:type="character" w:customStyle="1" w:styleId="a5">
    <w:name w:val="Верхний колонтитул Знак"/>
    <w:aliases w:val=" Знак Знак1"/>
    <w:basedOn w:val="a0"/>
    <w:link w:val="a4"/>
    <w:uiPriority w:val="99"/>
    <w:rsid w:val="001110BD"/>
  </w:style>
  <w:style w:type="character" w:customStyle="1" w:styleId="ac">
    <w:name w:val="Основной текст Знак"/>
    <w:aliases w:val=" Знак Знак5 Знак"/>
    <w:basedOn w:val="a0"/>
    <w:link w:val="ab"/>
    <w:rsid w:val="003A5DA1"/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B77A81"/>
    <w:rPr>
      <w:sz w:val="28"/>
    </w:rPr>
  </w:style>
  <w:style w:type="character" w:customStyle="1" w:styleId="ae">
    <w:name w:val="Текст выноски Знак"/>
    <w:aliases w:val=" Знак Знак3 Знак"/>
    <w:basedOn w:val="a0"/>
    <w:link w:val="ad"/>
    <w:uiPriority w:val="99"/>
    <w:semiHidden/>
    <w:rsid w:val="002A05DC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aliases w:val=" Знак Знак4 Знак"/>
    <w:basedOn w:val="a0"/>
    <w:link w:val="20"/>
    <w:rsid w:val="003F602B"/>
  </w:style>
  <w:style w:type="paragraph" w:styleId="af">
    <w:name w:val="footer"/>
    <w:basedOn w:val="a"/>
    <w:rsid w:val="005B2BE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975BE7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721B44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977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C12BBC"/>
    <w:pPr>
      <w:spacing w:before="100" w:beforeAutospacing="1" w:after="240"/>
    </w:pPr>
    <w:rPr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312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F778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Прощание1"/>
    <w:basedOn w:val="a"/>
    <w:rsid w:val="007E48B5"/>
    <w:pPr>
      <w:suppressAutoHyphens/>
      <w:spacing w:line="220" w:lineRule="atLeast"/>
      <w:ind w:left="840" w:right="-360"/>
    </w:pPr>
    <w:rPr>
      <w:lang w:eastAsia="ar-SA"/>
    </w:rPr>
  </w:style>
  <w:style w:type="character" w:customStyle="1" w:styleId="aa">
    <w:name w:val="Название Знак"/>
    <w:basedOn w:val="a0"/>
    <w:link w:val="a9"/>
    <w:rsid w:val="00A94386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35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basedOn w:val="a0"/>
    <w:uiPriority w:val="22"/>
    <w:qFormat/>
    <w:rsid w:val="00AE2242"/>
    <w:rPr>
      <w:b/>
      <w:bCs/>
    </w:rPr>
  </w:style>
  <w:style w:type="paragraph" w:customStyle="1" w:styleId="11">
    <w:name w:val="заголовок 1"/>
    <w:basedOn w:val="a"/>
    <w:next w:val="a"/>
    <w:rsid w:val="00F10BCE"/>
    <w:pPr>
      <w:keepNext/>
      <w:widowControl w:val="0"/>
      <w:jc w:val="center"/>
    </w:pPr>
    <w:rPr>
      <w:b/>
      <w:sz w:val="28"/>
    </w:rPr>
  </w:style>
  <w:style w:type="table" w:styleId="af6">
    <w:name w:val="Table Grid"/>
    <w:basedOn w:val="a1"/>
    <w:uiPriority w:val="59"/>
    <w:rsid w:val="002B5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6066F"/>
    <w:rPr>
      <w:color w:val="0000FF"/>
      <w:u w:val="single"/>
    </w:rPr>
  </w:style>
  <w:style w:type="paragraph" w:customStyle="1" w:styleId="310">
    <w:name w:val="Основной текст 31"/>
    <w:basedOn w:val="a"/>
    <w:rsid w:val="007F0B45"/>
    <w:pPr>
      <w:suppressAutoHyphens/>
      <w:spacing w:after="120"/>
    </w:pPr>
    <w:rPr>
      <w:sz w:val="16"/>
      <w:szCs w:val="16"/>
      <w:lang w:eastAsia="ar-SA"/>
    </w:rPr>
  </w:style>
  <w:style w:type="character" w:customStyle="1" w:styleId="highlight">
    <w:name w:val="highlight"/>
    <w:basedOn w:val="a0"/>
    <w:rsid w:val="00650B78"/>
  </w:style>
  <w:style w:type="character" w:customStyle="1" w:styleId="apple-style-span">
    <w:name w:val="apple-style-span"/>
    <w:basedOn w:val="a0"/>
    <w:rsid w:val="00DE6BDE"/>
  </w:style>
  <w:style w:type="paragraph" w:customStyle="1" w:styleId="af8">
    <w:name w:val="ЭЭГ"/>
    <w:basedOn w:val="a"/>
    <w:rsid w:val="008229B5"/>
    <w:pPr>
      <w:spacing w:line="360" w:lineRule="auto"/>
      <w:ind w:firstLine="720"/>
      <w:jc w:val="both"/>
    </w:pPr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0175A3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175A3"/>
  </w:style>
  <w:style w:type="character" w:styleId="afb">
    <w:name w:val="endnote reference"/>
    <w:basedOn w:val="a0"/>
    <w:uiPriority w:val="99"/>
    <w:semiHidden/>
    <w:unhideWhenUsed/>
    <w:rsid w:val="00017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3020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290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782">
              <w:marLeft w:val="0"/>
              <w:marRight w:val="0"/>
              <w:marTop w:val="0"/>
              <w:marBottom w:val="3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64323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CCCCCC"/>
                                    <w:right w:val="none" w:sz="0" w:space="0" w:color="auto"/>
                                  </w:divBdr>
                                  <w:divsChild>
                                    <w:div w:id="17650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18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03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85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58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D7ADA-DD55-4F8C-8062-85CA1D70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23</Pages>
  <Words>6498</Words>
  <Characters>43691</Characters>
  <Application>Microsoft Office Word</Application>
  <DocSecurity>0</DocSecurity>
  <Lines>364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W.House</Company>
  <LinksUpToDate>false</LinksUpToDate>
  <CharactersWithSpaces>50089</CharactersWithSpaces>
  <SharedDoc>false</SharedDoc>
  <HLinks>
    <vt:vector size="6" baseType="variant"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http://pgu.samregion.ru/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А.Д. Мясников</dc:creator>
  <cp:keywords/>
  <dc:description/>
  <cp:lastModifiedBy>User</cp:lastModifiedBy>
  <cp:revision>302</cp:revision>
  <cp:lastPrinted>2017-07-26T09:11:00Z</cp:lastPrinted>
  <dcterms:created xsi:type="dcterms:W3CDTF">2017-04-17T12:41:00Z</dcterms:created>
  <dcterms:modified xsi:type="dcterms:W3CDTF">2017-07-26T12:46:00Z</dcterms:modified>
</cp:coreProperties>
</file>