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20AF5" w:rsidRDefault="00E22E52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2E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bookmarkStart w:id="0" w:name="_Hlk505173468"/>
      <w:r w:rsidRPr="00E22E5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</w:t>
      </w:r>
      <w:bookmarkEnd w:id="0"/>
      <w:r w:rsidRPr="00E22E52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31.03.2016г. № 1238»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080" w:rsidRDefault="00841080" w:rsidP="0084108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CB6">
        <w:rPr>
          <w:rFonts w:ascii="Times New Roman" w:hAnsi="Times New Roman" w:cs="Times New Roman"/>
          <w:sz w:val="28"/>
          <w:szCs w:val="28"/>
          <w:u w:val="single"/>
        </w:rPr>
        <w:t>сокращени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941CB6">
        <w:rPr>
          <w:rFonts w:ascii="Times New Roman" w:hAnsi="Times New Roman" w:cs="Times New Roman"/>
          <w:sz w:val="28"/>
          <w:szCs w:val="28"/>
          <w:u w:val="single"/>
        </w:rPr>
        <w:t>сроков оказания 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C0C79" w:rsidRPr="008D6DAB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820AF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20AF5" w:rsidRPr="00820AF5">
        <w:rPr>
          <w:rFonts w:ascii="Times New Roman" w:hAnsi="Times New Roman" w:cs="Times New Roman"/>
          <w:sz w:val="28"/>
          <w:szCs w:val="28"/>
          <w:u w:val="single"/>
        </w:rPr>
        <w:t>тверждени</w:t>
      </w:r>
      <w:r w:rsidR="00820AF5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820AF5" w:rsidRPr="00820AF5">
        <w:rPr>
          <w:rFonts w:ascii="Times New Roman" w:hAnsi="Times New Roman" w:cs="Times New Roman"/>
          <w:sz w:val="28"/>
          <w:szCs w:val="28"/>
          <w:u w:val="single"/>
        </w:rPr>
        <w:t xml:space="preserve">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</w:t>
      </w:r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41CB6">
        <w:rPr>
          <w:rFonts w:ascii="Times New Roman" w:hAnsi="Times New Roman" w:cs="Times New Roman"/>
          <w:sz w:val="28"/>
          <w:szCs w:val="28"/>
        </w:rPr>
        <w:t>18.01.2018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41CB6">
        <w:rPr>
          <w:rFonts w:ascii="Times New Roman" w:hAnsi="Times New Roman" w:cs="Times New Roman"/>
          <w:sz w:val="28"/>
          <w:szCs w:val="28"/>
        </w:rPr>
        <w:t>28.01.2018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841080" w:rsidRPr="00841080" w:rsidRDefault="007C6B43" w:rsidP="00841080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</w:t>
      </w:r>
      <w:r w:rsidR="00841080"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="00841080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841080">
        <w:rPr>
          <w:rFonts w:ascii="Times New Roman" w:hAnsi="Times New Roman" w:cs="Times New Roman"/>
          <w:sz w:val="28"/>
          <w:szCs w:val="28"/>
        </w:rPr>
        <w:t xml:space="preserve">является длительный </w:t>
      </w:r>
      <w:r w:rsidR="00841080" w:rsidRPr="00941CB6">
        <w:rPr>
          <w:rFonts w:ascii="Times New Roman" w:hAnsi="Times New Roman" w:cs="Times New Roman"/>
          <w:sz w:val="28"/>
          <w:szCs w:val="28"/>
        </w:rPr>
        <w:t>срок оказания муниципальн</w:t>
      </w:r>
      <w:r w:rsidR="00841080">
        <w:rPr>
          <w:rFonts w:ascii="Times New Roman" w:hAnsi="Times New Roman" w:cs="Times New Roman"/>
          <w:sz w:val="28"/>
          <w:szCs w:val="28"/>
        </w:rPr>
        <w:t>ой</w:t>
      </w:r>
      <w:r w:rsidR="00841080" w:rsidRPr="00941CB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080">
        <w:rPr>
          <w:rFonts w:ascii="Times New Roman" w:hAnsi="Times New Roman" w:cs="Times New Roman"/>
          <w:sz w:val="28"/>
          <w:szCs w:val="28"/>
        </w:rPr>
        <w:t>и</w:t>
      </w:r>
      <w:r w:rsidR="00841080" w:rsidRPr="00941CB6">
        <w:rPr>
          <w:rFonts w:ascii="Times New Roman" w:hAnsi="Times New Roman" w:cs="Times New Roman"/>
          <w:sz w:val="28"/>
          <w:szCs w:val="28"/>
        </w:rPr>
        <w:t xml:space="preserve"> </w:t>
      </w:r>
      <w:r w:rsidR="00841080">
        <w:rPr>
          <w:rFonts w:ascii="Times New Roman" w:hAnsi="Times New Roman" w:cs="Times New Roman"/>
          <w:sz w:val="28"/>
          <w:szCs w:val="28"/>
        </w:rPr>
        <w:t>в части</w:t>
      </w:r>
      <w:r w:rsidR="00841080" w:rsidRPr="00941CB6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841080">
        <w:rPr>
          <w:rFonts w:ascii="Times New Roman" w:hAnsi="Times New Roman" w:cs="Times New Roman"/>
          <w:sz w:val="28"/>
          <w:szCs w:val="28"/>
        </w:rPr>
        <w:t>я</w:t>
      </w:r>
      <w:r w:rsidR="00841080" w:rsidRPr="00941CB6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 на кадастровом плане территории</w:t>
      </w:r>
      <w:r w:rsidR="00841080">
        <w:rPr>
          <w:rFonts w:ascii="Times New Roman" w:hAnsi="Times New Roman" w:cs="Times New Roman"/>
          <w:sz w:val="28"/>
          <w:szCs w:val="28"/>
        </w:rPr>
        <w:t>, который подлежит сокращению до 18 дней.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DC487B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B10DB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174026"/>
      <w:r w:rsidRPr="00B10DB9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округа Кинель Самарской области </w:t>
      </w:r>
      <w:bookmarkStart w:id="2" w:name="_Hlk505172965"/>
      <w:r w:rsidRPr="00B10DB9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административный регламент предоставления муниципальной услуги «</w:t>
      </w:r>
      <w:r w:rsidR="00820AF5" w:rsidRPr="00820AF5">
        <w:rPr>
          <w:rFonts w:ascii="Times New Roman" w:hAnsi="Times New Roman" w:cs="Times New Roman"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</w:t>
      </w:r>
      <w:r w:rsidRPr="00B10DB9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2"/>
      <w:r w:rsidR="00820AF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20AF5" w:rsidRPr="00820AF5">
        <w:rPr>
          <w:rFonts w:ascii="Times New Roman" w:hAnsi="Times New Roman" w:cs="Times New Roman"/>
          <w:sz w:val="28"/>
          <w:szCs w:val="28"/>
        </w:rPr>
        <w:t xml:space="preserve"> </w:t>
      </w:r>
      <w:r w:rsidR="00820AF5" w:rsidRPr="00E22E5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Кинель Самарской области от 31.03.2016г. № 1238»</w:t>
      </w:r>
      <w:bookmarkEnd w:id="1"/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сокращени</w:t>
      </w:r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сроков оказания муниципальн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по утверждению схемы расположения земельных участков на кадастровом плане территории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Pr="00C76D5D" w:rsidRDefault="00841080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4010C">
              <w:rPr>
                <w:rFonts w:ascii="Times New Roman" w:hAnsi="Times New Roman"/>
                <w:sz w:val="22"/>
                <w:szCs w:val="22"/>
              </w:rPr>
              <w:t xml:space="preserve">окращение сроков </w:t>
            </w:r>
            <w:r w:rsidR="00E02972" w:rsidRPr="00E02972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B10DB9" w:rsidRPr="00B10DB9">
              <w:rPr>
                <w:rFonts w:ascii="Times New Roman" w:hAnsi="Times New Roman"/>
                <w:sz w:val="22"/>
                <w:szCs w:val="22"/>
              </w:rPr>
              <w:t xml:space="preserve">утверждению </w:t>
            </w:r>
            <w:r w:rsidR="00820AF5" w:rsidRPr="00820AF5">
              <w:rPr>
                <w:rFonts w:ascii="Times New Roman" w:hAnsi="Times New Roman"/>
                <w:sz w:val="22"/>
                <w:szCs w:val="22"/>
              </w:rPr>
              <w:t xml:space="preserve">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</w:t>
            </w:r>
            <w:r w:rsidR="00820AF5" w:rsidRPr="00820AF5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841080" w:rsidP="0004010C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4010C" w:rsidRPr="0004010C">
              <w:rPr>
                <w:rFonts w:ascii="Times New Roman" w:hAnsi="Times New Roman"/>
                <w:sz w:val="24"/>
                <w:szCs w:val="24"/>
              </w:rPr>
              <w:t>окращени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010C" w:rsidRPr="0004010C">
              <w:rPr>
                <w:rFonts w:ascii="Times New Roman" w:hAnsi="Times New Roman"/>
                <w:sz w:val="24"/>
                <w:szCs w:val="24"/>
              </w:rPr>
              <w:t xml:space="preserve"> сроков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утверждению</w:t>
            </w:r>
            <w:r w:rsidR="0004010C" w:rsidRPr="0004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AF5" w:rsidRPr="00820AF5">
              <w:rPr>
                <w:rFonts w:ascii="Times New Roman" w:hAnsi="Times New Roman"/>
                <w:sz w:val="24"/>
                <w:szCs w:val="24"/>
              </w:rPr>
              <w:t>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41080" w:rsidRPr="008410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41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80" w:rsidRPr="0084108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Главой городского </w:t>
      </w:r>
      <w:r w:rsidR="00554FA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168E9">
        <w:rPr>
          <w:rFonts w:ascii="Times New Roman" w:hAnsi="Times New Roman" w:cs="Times New Roman"/>
          <w:sz w:val="28"/>
          <w:szCs w:val="28"/>
          <w:u w:val="single"/>
        </w:rPr>
        <w:t>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3" w:name="_Hlk505171220"/>
      <w:bookmarkStart w:id="4" w:name="_Hlk505173071"/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5" w:name="_Hlk505174115"/>
      <w:bookmarkEnd w:id="3"/>
      <w:r w:rsidR="00841080" w:rsidRPr="00B10DB9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</w:t>
      </w:r>
      <w:r w:rsidR="00841080" w:rsidRPr="00820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0AF5" w:rsidRPr="00820AF5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bookmarkEnd w:id="5"/>
      <w:r w:rsidR="005F1814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6" w:name="Par412"/>
            <w:bookmarkEnd w:id="6"/>
            <w:r w:rsidRPr="005F1814">
              <w:rPr>
                <w:rFonts w:ascii="Times New Roman" w:hAnsi="Times New Roman" w:cs="Times New Roman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C0AFD" w:rsidRDefault="00DC487B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0F3664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r w:rsidRPr="00325706">
              <w:rPr>
                <w:rFonts w:ascii="Times New Roman" w:hAnsi="Times New Roman" w:cs="Times New Roman"/>
              </w:rPr>
              <w:t>---------</w:t>
            </w:r>
            <w:bookmarkEnd w:id="7"/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0F3664" w:rsidRPr="00957D1D" w:rsidTr="000F3664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1:</w:t>
            </w:r>
          </w:p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841080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80" w:rsidRDefault="00841080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841080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64" w:rsidRDefault="00841080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080" w:rsidRPr="00957D1D" w:rsidTr="00605FFF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80" w:rsidRDefault="00841080" w:rsidP="00841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841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841080" w:rsidRPr="00957D1D" w:rsidRDefault="00841080" w:rsidP="00841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80" w:rsidRPr="00957D1D" w:rsidRDefault="00841080" w:rsidP="008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80" w:rsidRDefault="00841080" w:rsidP="008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8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841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80" w:rsidRDefault="00841080" w:rsidP="008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8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80" w:rsidRDefault="00841080" w:rsidP="008410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664" w:rsidRPr="00957D1D" w:rsidTr="00A073EC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554FAE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FAE">
              <w:rPr>
                <w:rFonts w:ascii="Times New Roman" w:hAnsi="Times New Roman" w:cs="Times New Roman"/>
              </w:rPr>
              <w:t xml:space="preserve">Принятие </w:t>
            </w:r>
            <w:r w:rsidR="00841080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</w:t>
      </w:r>
      <w:r w:rsidR="0004010C" w:rsidRPr="000401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B48" w:rsidRPr="00E41B48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010C">
        <w:rPr>
          <w:rFonts w:ascii="Times New Roman" w:hAnsi="Times New Roman"/>
          <w:sz w:val="28"/>
          <w:szCs w:val="28"/>
          <w:u w:val="single"/>
        </w:rPr>
        <w:t>предусматривающего сокращение сроков</w:t>
      </w:r>
      <w:r w:rsidR="007253EE">
        <w:rPr>
          <w:rFonts w:ascii="Times New Roman" w:hAnsi="Times New Roman"/>
          <w:sz w:val="28"/>
          <w:szCs w:val="28"/>
          <w:u w:val="single"/>
        </w:rPr>
        <w:t xml:space="preserve"> утверждения схемы расположения земельного участка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253E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7253EE" w:rsidRPr="00E81D51" w:rsidTr="007253EE">
        <w:trPr>
          <w:trHeight w:val="149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Default="007253EE" w:rsidP="007253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 </w:t>
            </w:r>
            <w:r w:rsidRPr="005407F3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725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010C"/>
    <w:rsid w:val="00047A22"/>
    <w:rsid w:val="00067416"/>
    <w:rsid w:val="0008791A"/>
    <w:rsid w:val="000F3664"/>
    <w:rsid w:val="000F6221"/>
    <w:rsid w:val="00123EDA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06B8"/>
    <w:rsid w:val="004B7BA8"/>
    <w:rsid w:val="004E08B4"/>
    <w:rsid w:val="004F494E"/>
    <w:rsid w:val="00502E6D"/>
    <w:rsid w:val="00511F31"/>
    <w:rsid w:val="005123CE"/>
    <w:rsid w:val="005407F3"/>
    <w:rsid w:val="00554FAE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0680E"/>
    <w:rsid w:val="007253E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7F357D"/>
    <w:rsid w:val="00820AF5"/>
    <w:rsid w:val="008238C1"/>
    <w:rsid w:val="00841080"/>
    <w:rsid w:val="00841B3A"/>
    <w:rsid w:val="00842D81"/>
    <w:rsid w:val="008613C6"/>
    <w:rsid w:val="0088351E"/>
    <w:rsid w:val="008A4CE2"/>
    <w:rsid w:val="008D6DAB"/>
    <w:rsid w:val="00917519"/>
    <w:rsid w:val="00935361"/>
    <w:rsid w:val="00941CB6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10DB9"/>
    <w:rsid w:val="00B23166"/>
    <w:rsid w:val="00B31264"/>
    <w:rsid w:val="00B32E89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CE3513"/>
    <w:rsid w:val="00D0080A"/>
    <w:rsid w:val="00D268B9"/>
    <w:rsid w:val="00D3123A"/>
    <w:rsid w:val="00D33975"/>
    <w:rsid w:val="00D35F26"/>
    <w:rsid w:val="00D37CB3"/>
    <w:rsid w:val="00D44276"/>
    <w:rsid w:val="00D442F2"/>
    <w:rsid w:val="00D46778"/>
    <w:rsid w:val="00D80AC6"/>
    <w:rsid w:val="00D83CD4"/>
    <w:rsid w:val="00DC487B"/>
    <w:rsid w:val="00E021F6"/>
    <w:rsid w:val="00E02972"/>
    <w:rsid w:val="00E22E52"/>
    <w:rsid w:val="00E32136"/>
    <w:rsid w:val="00E41B48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0FC8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4CB5-39C0-4D37-91A6-06DF6D5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2018-01-31T10:43:00Z</cp:lastPrinted>
  <dcterms:created xsi:type="dcterms:W3CDTF">2018-01-31T11:00:00Z</dcterms:created>
  <dcterms:modified xsi:type="dcterms:W3CDTF">2018-02-01T13:04:00Z</dcterms:modified>
</cp:coreProperties>
</file>