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767A56" w:rsidRDefault="00B12013" w:rsidP="00767A56">
      <w:pPr>
        <w:ind w:firstLine="709"/>
        <w:contextualSpacing/>
        <w:jc w:val="both"/>
        <w:rPr>
          <w:bCs/>
          <w:color w:val="000000"/>
          <w:szCs w:val="28"/>
          <w:u w:val="single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 «</w:t>
      </w:r>
      <w:r w:rsidR="00803B29" w:rsidRPr="00803B29">
        <w:rPr>
          <w:bCs/>
          <w:color w:val="000000"/>
          <w:szCs w:val="28"/>
          <w:u w:val="single"/>
        </w:rPr>
        <w:t>О внесении изменени</w:t>
      </w:r>
      <w:r w:rsidR="00282F93">
        <w:rPr>
          <w:bCs/>
          <w:color w:val="000000"/>
          <w:szCs w:val="28"/>
          <w:u w:val="single"/>
        </w:rPr>
        <w:t>я</w:t>
      </w:r>
      <w:bookmarkStart w:id="0" w:name="_GoBack"/>
      <w:bookmarkEnd w:id="0"/>
      <w:r w:rsidR="00803B29" w:rsidRPr="00803B29">
        <w:rPr>
          <w:bCs/>
          <w:color w:val="000000"/>
          <w:szCs w:val="28"/>
          <w:u w:val="single"/>
        </w:rPr>
        <w:t xml:space="preserve"> в административный регламент предоставления  муниципальной услуги «</w:t>
      </w:r>
      <w:r w:rsidR="00803B29" w:rsidRPr="00803B29">
        <w:rPr>
          <w:bCs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803B29" w:rsidRPr="00803B29">
        <w:rPr>
          <w:bCs/>
          <w:color w:val="000000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№1230 (с изменениями от 05.05.2016г., 14.02.2017г.)</w:t>
      </w:r>
      <w:r w:rsidR="00767A56" w:rsidRPr="00803B29">
        <w:rPr>
          <w:u w:val="single"/>
        </w:rPr>
        <w:t>»</w:t>
      </w:r>
      <w:r w:rsidR="00FA532B" w:rsidRPr="00803B29">
        <w:rPr>
          <w:u w:val="single"/>
        </w:rPr>
        <w:t>_____________________________________________</w:t>
      </w:r>
      <w:r w:rsidR="009F6ECA" w:rsidRPr="00803B29">
        <w:rPr>
          <w:u w:val="single"/>
        </w:rPr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proofErr w:type="gramStart"/>
      <w:r w:rsidRPr="00FA532B">
        <w:t>Предложения  принимаются</w:t>
      </w:r>
      <w:proofErr w:type="gramEnd"/>
      <w:r w:rsidRPr="00FA532B">
        <w:t xml:space="preserve">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767A56">
        <w:rPr>
          <w:u w:val="single"/>
        </w:rPr>
        <w:t>до</w:t>
      </w:r>
      <w:proofErr w:type="gramEnd"/>
      <w:r w:rsidR="00767A56">
        <w:rPr>
          <w:u w:val="single"/>
        </w:rPr>
        <w:t xml:space="preserve">  </w:t>
      </w:r>
      <w:r w:rsidR="00282F93">
        <w:rPr>
          <w:u w:val="single"/>
        </w:rPr>
        <w:t>21</w:t>
      </w:r>
      <w:r w:rsidR="006D0D7B" w:rsidRPr="00952926">
        <w:rPr>
          <w:u w:val="single"/>
        </w:rPr>
        <w:t>.0</w:t>
      </w:r>
      <w:r w:rsidR="00FB7509">
        <w:rPr>
          <w:u w:val="single"/>
        </w:rPr>
        <w:t>7</w:t>
      </w:r>
      <w:r w:rsidR="006D0D7B" w:rsidRPr="00952926">
        <w:rPr>
          <w:u w:val="single"/>
        </w:rPr>
        <w:t>.2017г</w:t>
      </w:r>
      <w:r w:rsidR="006D0D7B" w:rsidRPr="006D0D7B">
        <w:rPr>
          <w:u w:val="single"/>
        </w:rPr>
        <w:t>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 xml:space="preserve">редложения   </w:t>
      </w:r>
      <w:proofErr w:type="gramStart"/>
      <w:r w:rsidR="009F6ECA" w:rsidRPr="00FA532B">
        <w:t>вносятся  относительно</w:t>
      </w:r>
      <w:proofErr w:type="gramEnd"/>
      <w:r w:rsidR="009F6ECA" w:rsidRPr="00FA532B">
        <w:t xml:space="preserve">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D96F07" w:rsidRPr="00FA532B">
        <w:rPr>
          <w:rFonts w:eastAsiaTheme="minorEastAsia"/>
          <w:u w:val="single"/>
        </w:rPr>
        <w:t>повышение качества и эффективности исполнения муниципальной</w:t>
      </w:r>
      <w:r w:rsidR="00767A56">
        <w:rPr>
          <w:rFonts w:eastAsiaTheme="minorEastAsia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услуги «</w:t>
      </w:r>
      <w:r w:rsidR="00803B29" w:rsidRPr="00803B29">
        <w:rPr>
          <w:bCs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767A56" w:rsidRPr="00767A56">
        <w:rPr>
          <w:bCs/>
          <w:color w:val="000000"/>
          <w:szCs w:val="28"/>
          <w:u w:val="single"/>
        </w:rPr>
        <w:t>»</w:t>
      </w:r>
      <w:r w:rsidR="00767A56">
        <w:rPr>
          <w:bCs/>
          <w:color w:val="000000"/>
          <w:szCs w:val="28"/>
          <w:u w:val="single"/>
        </w:rPr>
        <w:t xml:space="preserve"> </w:t>
      </w:r>
      <w:r w:rsidR="00952926">
        <w:rPr>
          <w:bCs/>
          <w:color w:val="000000"/>
          <w:szCs w:val="28"/>
          <w:u w:val="single"/>
        </w:rPr>
        <w:t>и приведение административного регламента</w:t>
      </w:r>
      <w:r w:rsidR="00952926" w:rsidRPr="00952926">
        <w:rPr>
          <w:bCs/>
          <w:color w:val="000000"/>
          <w:szCs w:val="28"/>
          <w:u w:val="single"/>
        </w:rPr>
        <w:t xml:space="preserve"> </w:t>
      </w:r>
      <w:r w:rsidR="00952926" w:rsidRPr="00767A56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803B29" w:rsidRPr="00803B29">
        <w:rPr>
          <w:bCs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952926">
        <w:rPr>
          <w:bCs/>
          <w:color w:val="000000"/>
          <w:szCs w:val="28"/>
          <w:u w:val="single"/>
        </w:rPr>
        <w:t xml:space="preserve">» в соответствие с Федеральным законом от 24.11.1995г. №181-ФЗ «О социальной защиты инвалидов в Российской Федерации» 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lastRenderedPageBreak/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767A56" w:rsidRPr="003F4178" w:rsidRDefault="00767A56" w:rsidP="00767A56">
      <w:pPr>
        <w:ind w:firstLine="709"/>
        <w:contextualSpacing/>
        <w:jc w:val="both"/>
      </w:pPr>
      <w:r w:rsidRPr="00767A56">
        <w:rPr>
          <w:rFonts w:eastAsiaTheme="minorHAnsi"/>
          <w:szCs w:val="28"/>
          <w:u w:val="single"/>
          <w:lang w:eastAsia="en-US"/>
        </w:rPr>
        <w:t>обеспечение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Pr="00767A56">
        <w:rPr>
          <w:szCs w:val="28"/>
          <w:u w:val="single"/>
        </w:rPr>
        <w:t>.</w:t>
      </w:r>
    </w:p>
    <w:p w:rsidR="00D96F07" w:rsidRPr="00FA532B" w:rsidRDefault="00767A56" w:rsidP="00FA532B">
      <w:pPr>
        <w:ind w:firstLine="709"/>
        <w:contextualSpacing/>
        <w:jc w:val="both"/>
      </w:pPr>
      <w:r w:rsidRPr="00FA532B">
        <w:t xml:space="preserve"> </w:t>
      </w:r>
      <w:r w:rsidR="00D96F07" w:rsidRPr="00FA532B">
        <w:t xml:space="preserve">5. </w:t>
      </w:r>
      <w:r w:rsidR="00B12013">
        <w:t xml:space="preserve">Круг </w:t>
      </w:r>
      <w:proofErr w:type="gramStart"/>
      <w:r w:rsidR="009F6ECA" w:rsidRPr="00FA532B">
        <w:t>субъектов,  на</w:t>
      </w:r>
      <w:proofErr w:type="gramEnd"/>
      <w:r w:rsidR="009F6ECA" w:rsidRPr="00FA532B">
        <w:t xml:space="preserve">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803B29" w:rsidRPr="00803B29" w:rsidRDefault="00803B29" w:rsidP="00803B29">
      <w:pPr>
        <w:ind w:firstLine="709"/>
        <w:contextualSpacing/>
        <w:jc w:val="both"/>
        <w:rPr>
          <w:szCs w:val="28"/>
          <w:u w:val="single"/>
        </w:rPr>
      </w:pPr>
      <w:r w:rsidRPr="00803B29">
        <w:rPr>
          <w:szCs w:val="28"/>
          <w:u w:val="single"/>
        </w:rPr>
        <w:t xml:space="preserve">- физические лица, </w:t>
      </w:r>
    </w:p>
    <w:p w:rsidR="00803B29" w:rsidRPr="00803B29" w:rsidRDefault="00803B29" w:rsidP="00803B29">
      <w:pPr>
        <w:ind w:firstLine="709"/>
        <w:contextualSpacing/>
        <w:jc w:val="both"/>
        <w:rPr>
          <w:szCs w:val="28"/>
          <w:u w:val="single"/>
        </w:rPr>
      </w:pPr>
      <w:r w:rsidRPr="00803B29">
        <w:rPr>
          <w:szCs w:val="28"/>
          <w:u w:val="single"/>
        </w:rPr>
        <w:t xml:space="preserve">- индивидуальные предприниматели, </w:t>
      </w:r>
    </w:p>
    <w:p w:rsidR="00803B29" w:rsidRPr="00803B29" w:rsidRDefault="00803B29" w:rsidP="00803B29">
      <w:pPr>
        <w:ind w:firstLine="709"/>
        <w:contextualSpacing/>
        <w:jc w:val="both"/>
        <w:rPr>
          <w:szCs w:val="28"/>
          <w:u w:val="single"/>
        </w:rPr>
      </w:pPr>
      <w:r w:rsidRPr="00803B29">
        <w:rPr>
          <w:szCs w:val="28"/>
          <w:u w:val="single"/>
        </w:rPr>
        <w:t xml:space="preserve">- юридические лица, </w:t>
      </w:r>
    </w:p>
    <w:p w:rsidR="00803B29" w:rsidRPr="00803B29" w:rsidRDefault="00803B29" w:rsidP="00803B29">
      <w:pPr>
        <w:contextualSpacing/>
        <w:jc w:val="both"/>
        <w:rPr>
          <w:szCs w:val="28"/>
          <w:u w:val="single"/>
        </w:rPr>
      </w:pPr>
      <w:r w:rsidRPr="00803B29">
        <w:rPr>
          <w:szCs w:val="28"/>
          <w:u w:val="single"/>
        </w:rPr>
        <w:t xml:space="preserve">являющиеся владельцами транспортного средства, обратившиеся в администрацию городского округа Кинель Самарской области с заявлением на получение </w:t>
      </w:r>
      <w:r w:rsidRPr="00803B29">
        <w:rPr>
          <w:bCs/>
          <w:szCs w:val="28"/>
          <w:u w:val="single"/>
        </w:rPr>
        <w:t>разрешения на движение по автомобильным дорогам указанного тяжеловесного и (или) крупногабаритного транспортного средства.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EB"/>
    <w:rsid w:val="001448E7"/>
    <w:rsid w:val="00282F93"/>
    <w:rsid w:val="00347ED9"/>
    <w:rsid w:val="00382211"/>
    <w:rsid w:val="00671B2E"/>
    <w:rsid w:val="006D0D7B"/>
    <w:rsid w:val="00767A56"/>
    <w:rsid w:val="00803B29"/>
    <w:rsid w:val="0095029A"/>
    <w:rsid w:val="00952926"/>
    <w:rsid w:val="009F6ECA"/>
    <w:rsid w:val="00A605EB"/>
    <w:rsid w:val="00B12013"/>
    <w:rsid w:val="00D3500F"/>
    <w:rsid w:val="00D96F07"/>
    <w:rsid w:val="00FA532B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CBC0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75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2017-07-07T07:48:00Z</cp:lastPrinted>
  <dcterms:created xsi:type="dcterms:W3CDTF">2017-02-08T06:50:00Z</dcterms:created>
  <dcterms:modified xsi:type="dcterms:W3CDTF">2017-07-11T05:52:00Z</dcterms:modified>
</cp:coreProperties>
</file>