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71088" w:rsidRDefault="000C7F41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Pr="00120E7C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120E7C" w:rsidRPr="00120E7C">
        <w:rPr>
          <w:rFonts w:ascii="Times New Roman" w:hAnsi="Times New Roman"/>
          <w:b/>
          <w:sz w:val="28"/>
        </w:rPr>
        <w:t xml:space="preserve">Об утверждении </w:t>
      </w:r>
      <w:r w:rsidR="00120E7C" w:rsidRPr="00120E7C">
        <w:rPr>
          <w:rFonts w:ascii="Times New Roman" w:hAnsi="Times New Roman"/>
          <w:b/>
          <w:sz w:val="28"/>
          <w:szCs w:val="28"/>
        </w:rPr>
        <w:t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 осуществляющим деятельность на территории городского округа Кинель Самарской области, в целях частичного возмещения  затрат, возникших в связи с организацией дополнительных рабочих мест для проведения общественных</w:t>
      </w:r>
      <w:proofErr w:type="gramEnd"/>
      <w:r w:rsidR="00120E7C" w:rsidRPr="00120E7C">
        <w:rPr>
          <w:rFonts w:ascii="Times New Roman" w:hAnsi="Times New Roman"/>
          <w:b/>
          <w:sz w:val="28"/>
          <w:szCs w:val="28"/>
        </w:rPr>
        <w:t xml:space="preserve"> работ</w:t>
      </w:r>
      <w:r w:rsidR="00120E7C">
        <w:rPr>
          <w:rFonts w:ascii="Times New Roman" w:hAnsi="Times New Roman"/>
          <w:b/>
          <w:sz w:val="28"/>
          <w:szCs w:val="28"/>
        </w:rPr>
        <w:t>»</w:t>
      </w:r>
    </w:p>
    <w:p w:rsidR="00120E7C" w:rsidRPr="00120E7C" w:rsidRDefault="00120E7C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120E7C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Петропавлова Н.А.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 отдела инвестиций и тарифов Управления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 w:rsidR="00671088">
        <w:rPr>
          <w:rFonts w:ascii="Times New Roman" w:hAnsi="Times New Roman"/>
          <w:color w:val="000000"/>
          <w:sz w:val="28"/>
          <w:szCs w:val="28"/>
        </w:rPr>
        <w:t>6-14-59.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A9697E">
        <w:rPr>
          <w:rFonts w:ascii="Times New Roman" w:hAnsi="Times New Roman"/>
          <w:b/>
          <w:sz w:val="28"/>
          <w:szCs w:val="28"/>
        </w:rPr>
        <w:t>с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="00771474">
        <w:rPr>
          <w:rFonts w:ascii="Times New Roman" w:hAnsi="Times New Roman"/>
          <w:b/>
          <w:sz w:val="28"/>
          <w:szCs w:val="28"/>
        </w:rPr>
        <w:t>2</w:t>
      </w:r>
      <w:r w:rsidR="0070336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0E7C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>201</w:t>
      </w:r>
      <w:r w:rsidR="00120E7C">
        <w:rPr>
          <w:rFonts w:ascii="Times New Roman" w:hAnsi="Times New Roman"/>
          <w:b/>
          <w:sz w:val="28"/>
          <w:szCs w:val="28"/>
        </w:rPr>
        <w:t>7</w:t>
      </w:r>
      <w:r w:rsidRPr="00A9697E">
        <w:rPr>
          <w:rFonts w:ascii="Times New Roman" w:hAnsi="Times New Roman"/>
          <w:b/>
          <w:sz w:val="28"/>
          <w:szCs w:val="28"/>
        </w:rPr>
        <w:t> года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 xml:space="preserve">по </w:t>
      </w:r>
      <w:r w:rsidR="0077147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0E7C">
        <w:rPr>
          <w:rFonts w:ascii="Times New Roman" w:hAnsi="Times New Roman"/>
          <w:b/>
          <w:sz w:val="28"/>
          <w:szCs w:val="28"/>
        </w:rPr>
        <w:t>мая</w:t>
      </w:r>
      <w:r w:rsidRPr="00A9697E">
        <w:rPr>
          <w:rFonts w:ascii="Times New Roman" w:hAnsi="Times New Roman"/>
          <w:b/>
          <w:sz w:val="28"/>
          <w:szCs w:val="28"/>
        </w:rPr>
        <w:t xml:space="preserve"> 201</w:t>
      </w:r>
      <w:r w:rsidR="00120E7C">
        <w:rPr>
          <w:rFonts w:ascii="Times New Roman" w:hAnsi="Times New Roman"/>
          <w:b/>
          <w:sz w:val="28"/>
          <w:szCs w:val="28"/>
        </w:rPr>
        <w:t>7</w:t>
      </w:r>
      <w:r w:rsidRPr="00A9697E">
        <w:rPr>
          <w:rFonts w:ascii="Times New Roman" w:hAnsi="Times New Roman"/>
          <w:b/>
          <w:sz w:val="28"/>
          <w:szCs w:val="28"/>
        </w:rPr>
        <w:t xml:space="preserve"> года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инвестиций и тарифов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206.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E7C" w:rsidRDefault="00120E7C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E7C" w:rsidRPr="00613F1D" w:rsidRDefault="00120E7C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0E7C">
        <w:rPr>
          <w:rFonts w:ascii="Times New Roman" w:hAnsi="Times New Roman"/>
          <w:sz w:val="28"/>
          <w:szCs w:val="28"/>
        </w:rPr>
        <w:t xml:space="preserve">« </w:t>
      </w:r>
      <w:r w:rsidR="00120E7C" w:rsidRPr="00120E7C">
        <w:rPr>
          <w:rFonts w:ascii="Times New Roman" w:hAnsi="Times New Roman"/>
          <w:sz w:val="28"/>
        </w:rPr>
        <w:t xml:space="preserve">Об утверждении </w:t>
      </w:r>
      <w:r w:rsidR="00120E7C" w:rsidRPr="00120E7C">
        <w:rPr>
          <w:rFonts w:ascii="Times New Roman" w:hAnsi="Times New Roman"/>
          <w:sz w:val="28"/>
          <w:szCs w:val="28"/>
        </w:rPr>
        <w:t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 осуществляющим деятельность на территории городского округа Кинель Самарской области, в целях частичного возмещения  затрат, возникших в связи с организацией дополнительных рабочих мест</w:t>
      </w:r>
      <w:proofErr w:type="gramEnd"/>
      <w:r w:rsidR="00120E7C" w:rsidRPr="00120E7C">
        <w:rPr>
          <w:rFonts w:ascii="Times New Roman" w:hAnsi="Times New Roman"/>
          <w:sz w:val="28"/>
          <w:szCs w:val="28"/>
        </w:rPr>
        <w:t xml:space="preserve"> для проведения общественных работ</w:t>
      </w:r>
      <w:r w:rsidR="00120E7C">
        <w:rPr>
          <w:rFonts w:ascii="Times New Roman" w:hAnsi="Times New Roman"/>
          <w:sz w:val="28"/>
          <w:szCs w:val="28"/>
        </w:rPr>
        <w:t>»</w:t>
      </w:r>
      <w:r w:rsidRPr="00120E7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786"/>
        <w:gridCol w:w="5103"/>
      </w:tblGrid>
      <w:tr w:rsidR="000C7F41" w:rsidRPr="00731CE3" w:rsidTr="00703363">
        <w:trPr>
          <w:trHeight w:val="353"/>
        </w:trPr>
        <w:tc>
          <w:tcPr>
            <w:tcW w:w="4786" w:type="dxa"/>
            <w:shd w:val="clear" w:color="auto" w:fill="auto"/>
          </w:tcPr>
          <w:p w:rsidR="000C7F41" w:rsidRPr="00731CE3" w:rsidRDefault="00703363" w:rsidP="00703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5103" w:type="dxa"/>
            <w:shd w:val="clear" w:color="auto" w:fill="auto"/>
          </w:tcPr>
          <w:p w:rsidR="000C7F41" w:rsidRPr="00731CE3" w:rsidRDefault="00703363" w:rsidP="007033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А.А.Прокудин</w:t>
            </w: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41"/>
    <w:rsid w:val="00045C96"/>
    <w:rsid w:val="00080B83"/>
    <w:rsid w:val="000C7F41"/>
    <w:rsid w:val="00120E7C"/>
    <w:rsid w:val="001C068C"/>
    <w:rsid w:val="001C4392"/>
    <w:rsid w:val="001F768E"/>
    <w:rsid w:val="00351542"/>
    <w:rsid w:val="004C50B0"/>
    <w:rsid w:val="004E0631"/>
    <w:rsid w:val="005F67E9"/>
    <w:rsid w:val="00671088"/>
    <w:rsid w:val="006B7C04"/>
    <w:rsid w:val="00703363"/>
    <w:rsid w:val="00727686"/>
    <w:rsid w:val="00751CAD"/>
    <w:rsid w:val="00771474"/>
    <w:rsid w:val="009035F5"/>
    <w:rsid w:val="009A26AA"/>
    <w:rsid w:val="00A04039"/>
    <w:rsid w:val="00B159BD"/>
    <w:rsid w:val="00D316CB"/>
    <w:rsid w:val="00E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5</cp:revision>
  <cp:lastPrinted>2017-04-19T11:44:00Z</cp:lastPrinted>
  <dcterms:created xsi:type="dcterms:W3CDTF">2016-10-21T07:36:00Z</dcterms:created>
  <dcterms:modified xsi:type="dcterms:W3CDTF">2017-04-19T11:47:00Z</dcterms:modified>
</cp:coreProperties>
</file>