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2BA" w:rsidRPr="00846488" w:rsidRDefault="00425E83" w:rsidP="00511323">
      <w:pPr>
        <w:pStyle w:val="1"/>
      </w:pPr>
      <w:r w:rsidRPr="00846488">
        <w:t xml:space="preserve">Информация о реализации </w:t>
      </w:r>
      <w:r w:rsidR="008272BA" w:rsidRPr="00846488">
        <w:br/>
        <w:t xml:space="preserve">мероприятий муниципальной программы </w:t>
      </w:r>
      <w:r w:rsidRPr="00846488">
        <w:t xml:space="preserve">городского округа Кинель Самарской области </w:t>
      </w:r>
      <w:r w:rsidR="008272BA" w:rsidRPr="00846488">
        <w:t>"Противодействие коррупции в городском округе Кинель Самарской области на 2016-2018 годы"</w:t>
      </w:r>
      <w:r w:rsidR="00D036D7">
        <w:t xml:space="preserve"> за </w:t>
      </w:r>
      <w:r w:rsidR="00C115BF">
        <w:t xml:space="preserve">1 квартал </w:t>
      </w:r>
      <w:r w:rsidR="00D036D7">
        <w:t>201</w:t>
      </w:r>
      <w:r w:rsidR="00C115BF">
        <w:t>8</w:t>
      </w:r>
      <w:r w:rsidR="00D036D7">
        <w:t xml:space="preserve"> года</w:t>
      </w:r>
      <w:r w:rsidR="007942E1">
        <w:t xml:space="preserve"> </w:t>
      </w:r>
    </w:p>
    <w:tbl>
      <w:tblPr>
        <w:tblW w:w="10207"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710"/>
        <w:gridCol w:w="4235"/>
        <w:gridCol w:w="5262"/>
      </w:tblGrid>
      <w:tr w:rsidR="006A065B" w:rsidRPr="00846488" w:rsidTr="00645D1B">
        <w:tc>
          <w:tcPr>
            <w:tcW w:w="710" w:type="dxa"/>
            <w:tcBorders>
              <w:top w:val="single" w:sz="4" w:space="0" w:color="auto"/>
              <w:bottom w:val="single" w:sz="4" w:space="0" w:color="auto"/>
              <w:right w:val="single" w:sz="4" w:space="0" w:color="auto"/>
            </w:tcBorders>
          </w:tcPr>
          <w:p w:rsidR="006A065B" w:rsidRPr="00846488" w:rsidRDefault="00995B87" w:rsidP="00770447">
            <w:pPr>
              <w:pStyle w:val="af3"/>
              <w:jc w:val="center"/>
              <w:rPr>
                <w:rFonts w:ascii="Times New Roman" w:hAnsi="Times New Roman" w:cs="Times New Roman"/>
              </w:rPr>
            </w:pPr>
            <w:r>
              <w:rPr>
                <w:rFonts w:ascii="Times New Roman" w:hAnsi="Times New Roman" w:cs="Times New Roman"/>
              </w:rPr>
              <w:t>№</w:t>
            </w:r>
            <w:r w:rsidR="006A065B" w:rsidRPr="00846488">
              <w:rPr>
                <w:rFonts w:ascii="Times New Roman" w:hAnsi="Times New Roman" w:cs="Times New Roman"/>
              </w:rPr>
              <w:t xml:space="preserve"> </w:t>
            </w:r>
            <w:proofErr w:type="spellStart"/>
            <w:proofErr w:type="gramStart"/>
            <w:r w:rsidR="006A065B" w:rsidRPr="00846488">
              <w:rPr>
                <w:rFonts w:ascii="Times New Roman" w:hAnsi="Times New Roman" w:cs="Times New Roman"/>
              </w:rPr>
              <w:t>п</w:t>
            </w:r>
            <w:proofErr w:type="spellEnd"/>
            <w:proofErr w:type="gramEnd"/>
            <w:r w:rsidR="006A065B" w:rsidRPr="00846488">
              <w:rPr>
                <w:rFonts w:ascii="Times New Roman" w:hAnsi="Times New Roman" w:cs="Times New Roman"/>
              </w:rPr>
              <w:t>/</w:t>
            </w:r>
            <w:proofErr w:type="spellStart"/>
            <w:r w:rsidR="006A065B" w:rsidRPr="00846488">
              <w:rPr>
                <w:rFonts w:ascii="Times New Roman" w:hAnsi="Times New Roman" w:cs="Times New Roman"/>
              </w:rPr>
              <w:t>п</w:t>
            </w:r>
            <w:proofErr w:type="spellEnd"/>
          </w:p>
        </w:tc>
        <w:tc>
          <w:tcPr>
            <w:tcW w:w="4235" w:type="dxa"/>
            <w:tcBorders>
              <w:top w:val="single" w:sz="4" w:space="0" w:color="auto"/>
              <w:left w:val="single" w:sz="4" w:space="0" w:color="auto"/>
              <w:bottom w:val="single" w:sz="4" w:space="0" w:color="auto"/>
              <w:right w:val="single" w:sz="4" w:space="0" w:color="auto"/>
            </w:tcBorders>
          </w:tcPr>
          <w:p w:rsidR="006A065B" w:rsidRPr="00846488" w:rsidRDefault="006A065B" w:rsidP="00770447">
            <w:pPr>
              <w:pStyle w:val="af3"/>
              <w:jc w:val="center"/>
              <w:rPr>
                <w:rFonts w:ascii="Times New Roman" w:hAnsi="Times New Roman" w:cs="Times New Roman"/>
              </w:rPr>
            </w:pPr>
            <w:r w:rsidRPr="00846488">
              <w:rPr>
                <w:rFonts w:ascii="Times New Roman" w:hAnsi="Times New Roman" w:cs="Times New Roman"/>
              </w:rPr>
              <w:t>Наименование цели, задачи и мероприятия</w:t>
            </w:r>
          </w:p>
        </w:tc>
        <w:tc>
          <w:tcPr>
            <w:tcW w:w="5262" w:type="dxa"/>
            <w:tcBorders>
              <w:top w:val="single" w:sz="4" w:space="0" w:color="auto"/>
              <w:left w:val="single" w:sz="4" w:space="0" w:color="auto"/>
              <w:bottom w:val="single" w:sz="4" w:space="0" w:color="auto"/>
            </w:tcBorders>
          </w:tcPr>
          <w:p w:rsidR="006A065B" w:rsidRPr="00846488" w:rsidRDefault="00425E83" w:rsidP="00770447">
            <w:pPr>
              <w:pStyle w:val="af3"/>
              <w:jc w:val="center"/>
              <w:rPr>
                <w:rFonts w:ascii="Times New Roman" w:hAnsi="Times New Roman" w:cs="Times New Roman"/>
              </w:rPr>
            </w:pPr>
            <w:r w:rsidRPr="00846488">
              <w:rPr>
                <w:rFonts w:ascii="Times New Roman" w:hAnsi="Times New Roman" w:cs="Times New Roman"/>
              </w:rPr>
              <w:t>Информация</w:t>
            </w:r>
          </w:p>
        </w:tc>
      </w:tr>
      <w:tr w:rsidR="008272BA" w:rsidRPr="00846488" w:rsidTr="00645D1B">
        <w:tc>
          <w:tcPr>
            <w:tcW w:w="10207" w:type="dxa"/>
            <w:gridSpan w:val="3"/>
            <w:tcBorders>
              <w:top w:val="single" w:sz="4" w:space="0" w:color="auto"/>
              <w:bottom w:val="single" w:sz="4" w:space="0" w:color="auto"/>
            </w:tcBorders>
          </w:tcPr>
          <w:p w:rsidR="008272BA" w:rsidRPr="00846488" w:rsidRDefault="008272BA" w:rsidP="00770447">
            <w:pPr>
              <w:pStyle w:val="af5"/>
              <w:rPr>
                <w:rFonts w:ascii="Times New Roman" w:hAnsi="Times New Roman" w:cs="Times New Roman"/>
              </w:rPr>
            </w:pPr>
            <w:r w:rsidRPr="00846488">
              <w:rPr>
                <w:rFonts w:ascii="Times New Roman" w:hAnsi="Times New Roman" w:cs="Times New Roman"/>
              </w:rPr>
              <w:t>Цель. Совершенствование системы противодействия коррупции в органах местного самоуправления городского округа Кинель Самарской области</w:t>
            </w:r>
          </w:p>
        </w:tc>
      </w:tr>
      <w:tr w:rsidR="008272BA" w:rsidRPr="00846488" w:rsidTr="00645D1B">
        <w:tc>
          <w:tcPr>
            <w:tcW w:w="10207" w:type="dxa"/>
            <w:gridSpan w:val="3"/>
            <w:tcBorders>
              <w:top w:val="single" w:sz="4" w:space="0" w:color="auto"/>
              <w:bottom w:val="single" w:sz="4" w:space="0" w:color="auto"/>
            </w:tcBorders>
          </w:tcPr>
          <w:p w:rsidR="008272BA" w:rsidRPr="00846488" w:rsidRDefault="008272BA" w:rsidP="00770447">
            <w:pPr>
              <w:pStyle w:val="af5"/>
              <w:rPr>
                <w:rFonts w:ascii="Times New Roman" w:hAnsi="Times New Roman" w:cs="Times New Roman"/>
              </w:rPr>
            </w:pPr>
            <w:r w:rsidRPr="00846488">
              <w:rPr>
                <w:rFonts w:ascii="Times New Roman" w:hAnsi="Times New Roman" w:cs="Times New Roman"/>
              </w:rPr>
              <w:t>Задача 1. Реализация системы мер, направленных на предупреждение и пресечение коррупц</w:t>
            </w:r>
            <w:proofErr w:type="gramStart"/>
            <w:r w:rsidRPr="00846488">
              <w:rPr>
                <w:rFonts w:ascii="Times New Roman" w:hAnsi="Times New Roman" w:cs="Times New Roman"/>
              </w:rPr>
              <w:t>ии и её</w:t>
            </w:r>
            <w:proofErr w:type="gramEnd"/>
            <w:r w:rsidRPr="00846488">
              <w:rPr>
                <w:rFonts w:ascii="Times New Roman" w:hAnsi="Times New Roman" w:cs="Times New Roman"/>
              </w:rPr>
              <w:t xml:space="preserve"> проявлений в сфере деятельности органов местного самоуправления городского округа Кинель Самарской области</w:t>
            </w:r>
          </w:p>
        </w:tc>
      </w:tr>
      <w:tr w:rsidR="006A065B" w:rsidRPr="00846488" w:rsidTr="00645D1B">
        <w:tc>
          <w:tcPr>
            <w:tcW w:w="710" w:type="dxa"/>
            <w:tcBorders>
              <w:top w:val="single" w:sz="4" w:space="0" w:color="auto"/>
              <w:bottom w:val="single" w:sz="4" w:space="0" w:color="auto"/>
              <w:right w:val="single" w:sz="4" w:space="0" w:color="auto"/>
            </w:tcBorders>
            <w:vAlign w:val="center"/>
          </w:tcPr>
          <w:p w:rsidR="006A065B" w:rsidRPr="00846488" w:rsidRDefault="006A065B" w:rsidP="00770447">
            <w:pPr>
              <w:pStyle w:val="af3"/>
              <w:jc w:val="center"/>
              <w:rPr>
                <w:rFonts w:ascii="Times New Roman" w:hAnsi="Times New Roman" w:cs="Times New Roman"/>
              </w:rPr>
            </w:pPr>
            <w:r w:rsidRPr="00846488">
              <w:rPr>
                <w:rFonts w:ascii="Times New Roman" w:hAnsi="Times New Roman" w:cs="Times New Roman"/>
              </w:rPr>
              <w:t>1.1.</w:t>
            </w:r>
          </w:p>
        </w:tc>
        <w:tc>
          <w:tcPr>
            <w:tcW w:w="4235" w:type="dxa"/>
            <w:tcBorders>
              <w:top w:val="single" w:sz="4" w:space="0" w:color="auto"/>
              <w:left w:val="single" w:sz="4" w:space="0" w:color="auto"/>
              <w:bottom w:val="single" w:sz="4" w:space="0" w:color="auto"/>
              <w:right w:val="single" w:sz="4" w:space="0" w:color="auto"/>
            </w:tcBorders>
          </w:tcPr>
          <w:p w:rsidR="006A065B" w:rsidRPr="00846488" w:rsidRDefault="006A065B" w:rsidP="00770447">
            <w:pPr>
              <w:pStyle w:val="af5"/>
              <w:rPr>
                <w:rFonts w:ascii="Times New Roman" w:hAnsi="Times New Roman" w:cs="Times New Roman"/>
              </w:rPr>
            </w:pPr>
            <w:r w:rsidRPr="00846488">
              <w:rPr>
                <w:rFonts w:ascii="Times New Roman" w:hAnsi="Times New Roman" w:cs="Times New Roman"/>
              </w:rPr>
              <w:t>Обеспечение обязательного проведения антикоррупционной экспертизы муниципальных правовых актов и проектов муниципальных правовых актов, в целях выявления в них коррупциогенных факторов и их последующего устранения</w:t>
            </w:r>
          </w:p>
        </w:tc>
        <w:tc>
          <w:tcPr>
            <w:tcW w:w="5262" w:type="dxa"/>
            <w:tcBorders>
              <w:top w:val="single" w:sz="4" w:space="0" w:color="auto"/>
              <w:left w:val="single" w:sz="4" w:space="0" w:color="auto"/>
              <w:bottom w:val="single" w:sz="4" w:space="0" w:color="auto"/>
            </w:tcBorders>
          </w:tcPr>
          <w:p w:rsidR="00307BB5" w:rsidRPr="00846488" w:rsidRDefault="00307BB5" w:rsidP="000571F6">
            <w:pPr>
              <w:spacing w:line="276" w:lineRule="auto"/>
              <w:ind w:firstLine="0"/>
            </w:pPr>
            <w:proofErr w:type="gramStart"/>
            <w:r w:rsidRPr="00846488">
              <w:rPr>
                <w:b/>
              </w:rPr>
              <w:t xml:space="preserve">- </w:t>
            </w:r>
            <w:r w:rsidRPr="00846488">
              <w:t>Думой городского округа Кинель Самарской области в  соответствии с Порядком проведения антикоррупционной экспертизы нормативных правовых актов, проектов нормативных правовых актов Думы городского округа Кинель Самарской области, утвержденным решением Думы городского округа Кинель Самарской области от 17.11.2009г. № 719</w:t>
            </w:r>
            <w:r w:rsidR="00BE75B3">
              <w:t>,</w:t>
            </w:r>
            <w:r w:rsidRPr="00846488">
              <w:t xml:space="preserve"> </w:t>
            </w:r>
            <w:r w:rsidR="0021702D">
              <w:t>за 1 квартал 2018</w:t>
            </w:r>
            <w:r w:rsidR="00A25B67">
              <w:t xml:space="preserve"> г.</w:t>
            </w:r>
            <w:r w:rsidRPr="00846488">
              <w:t xml:space="preserve"> проведена  антикоррупционная экспертиза по </w:t>
            </w:r>
            <w:r w:rsidR="00B24A11">
              <w:t>7 решениям</w:t>
            </w:r>
            <w:r w:rsidRPr="00846488">
              <w:t xml:space="preserve"> Думы городского округа и</w:t>
            </w:r>
            <w:r w:rsidR="00AA068F">
              <w:t xml:space="preserve"> </w:t>
            </w:r>
            <w:r w:rsidRPr="00846488">
              <w:t xml:space="preserve">по </w:t>
            </w:r>
            <w:r w:rsidR="00B24A11">
              <w:t>7</w:t>
            </w:r>
            <w:r w:rsidR="00403085">
              <w:t xml:space="preserve"> проектам</w:t>
            </w:r>
            <w:r w:rsidRPr="00846488">
              <w:t xml:space="preserve"> решений Думы городского округа;</w:t>
            </w:r>
            <w:proofErr w:type="gramEnd"/>
          </w:p>
          <w:p w:rsidR="00307BB5" w:rsidRDefault="00307BB5" w:rsidP="000571F6">
            <w:pPr>
              <w:spacing w:line="276" w:lineRule="auto"/>
              <w:ind w:firstLine="0"/>
            </w:pPr>
            <w:proofErr w:type="gramStart"/>
            <w:r w:rsidRPr="00846488">
              <w:t>- Администрацией городского округа Кинель Самарской области во исполнение  Порядка проведения антикоррупционной экспертизы нормативных правовых актов, проектов нормативных правовых актов администрации городского округа Кинель  Самарской области, утвержденного постановлением администрации городского округа от   31.05.2016  года № 1809</w:t>
            </w:r>
            <w:r w:rsidR="00BE75B3">
              <w:t>,</w:t>
            </w:r>
            <w:r w:rsidRPr="00846488">
              <w:t xml:space="preserve">  в отчетном периоде проведена антикоррупционная экспертиза  по </w:t>
            </w:r>
            <w:r w:rsidR="00FA0B97">
              <w:t>39</w:t>
            </w:r>
            <w:r w:rsidR="00AA068F">
              <w:t xml:space="preserve"> </w:t>
            </w:r>
            <w:r w:rsidRPr="00846488">
              <w:t xml:space="preserve">проектам постановлений администрации городского округа Кинель Самарской области, по </w:t>
            </w:r>
            <w:r w:rsidR="00793789">
              <w:t>37</w:t>
            </w:r>
            <w:r w:rsidR="00AA068F">
              <w:t xml:space="preserve"> – постановлени</w:t>
            </w:r>
            <w:r w:rsidR="00403085">
              <w:t>ям</w:t>
            </w:r>
            <w:r w:rsidRPr="00846488">
              <w:t xml:space="preserve"> администрации городского </w:t>
            </w:r>
            <w:r w:rsidR="00AA068F">
              <w:t>округа Кинель Самарской области;</w:t>
            </w:r>
            <w:proofErr w:type="gramEnd"/>
          </w:p>
          <w:p w:rsidR="006A065B" w:rsidRPr="00846488" w:rsidRDefault="00AA068F" w:rsidP="00FA0B97">
            <w:pPr>
              <w:spacing w:line="276" w:lineRule="auto"/>
              <w:ind w:firstLine="0"/>
            </w:pPr>
            <w:proofErr w:type="gramStart"/>
            <w:r w:rsidRPr="00846488">
              <w:t xml:space="preserve">- Администрацией городского округа Кинель Самарской области во исполнение  Порядка проведения антикоррупционной экспертизы нормативных правовых актов, проектов нормативных правовых актов </w:t>
            </w:r>
            <w:r>
              <w:t>Главы</w:t>
            </w:r>
            <w:r w:rsidRPr="00846488">
              <w:t xml:space="preserve"> городского округа Кинель  Самарской области, утвержденного постановлением </w:t>
            </w:r>
            <w:r>
              <w:t>Главы</w:t>
            </w:r>
            <w:r w:rsidRPr="00846488">
              <w:t xml:space="preserve"> городского округа Кинель  Самарской области от   </w:t>
            </w:r>
            <w:r>
              <w:t>17</w:t>
            </w:r>
            <w:r w:rsidRPr="00846488">
              <w:t>.0</w:t>
            </w:r>
            <w:r>
              <w:t>8</w:t>
            </w:r>
            <w:r w:rsidRPr="00846488">
              <w:t>.201</w:t>
            </w:r>
            <w:r>
              <w:t>7</w:t>
            </w:r>
            <w:r w:rsidRPr="00846488">
              <w:t xml:space="preserve">  года № </w:t>
            </w:r>
            <w:r>
              <w:t>22</w:t>
            </w:r>
            <w:r w:rsidR="00BE75B3">
              <w:t>,</w:t>
            </w:r>
            <w:r w:rsidRPr="00846488">
              <w:t xml:space="preserve">  в отчетном периоде </w:t>
            </w:r>
            <w:r w:rsidRPr="00846488">
              <w:lastRenderedPageBreak/>
              <w:t>проведена а</w:t>
            </w:r>
            <w:r w:rsidR="00FA0B97">
              <w:t>нтикоррупционная экспертиза  по одному</w:t>
            </w:r>
            <w:r>
              <w:t xml:space="preserve"> </w:t>
            </w:r>
            <w:r w:rsidRPr="00846488">
              <w:t>проект</w:t>
            </w:r>
            <w:r w:rsidR="00FA0B97">
              <w:t>у</w:t>
            </w:r>
            <w:r w:rsidRPr="00846488">
              <w:t xml:space="preserve"> постановлений </w:t>
            </w:r>
            <w:r>
              <w:t>Главы</w:t>
            </w:r>
            <w:r w:rsidRPr="00846488">
              <w:t xml:space="preserve"> городского </w:t>
            </w:r>
            <w:r w:rsidR="00FA0B97">
              <w:t>округа Кинель Самарской области.</w:t>
            </w:r>
            <w:r w:rsidRPr="00846488">
              <w:t xml:space="preserve"> </w:t>
            </w:r>
            <w:proofErr w:type="gramEnd"/>
          </w:p>
        </w:tc>
      </w:tr>
      <w:tr w:rsidR="006A065B" w:rsidRPr="00846488" w:rsidTr="00645D1B">
        <w:tc>
          <w:tcPr>
            <w:tcW w:w="710" w:type="dxa"/>
            <w:tcBorders>
              <w:top w:val="single" w:sz="4" w:space="0" w:color="auto"/>
              <w:bottom w:val="single" w:sz="4" w:space="0" w:color="auto"/>
              <w:right w:val="single" w:sz="4" w:space="0" w:color="auto"/>
            </w:tcBorders>
            <w:vAlign w:val="center"/>
          </w:tcPr>
          <w:p w:rsidR="006A065B" w:rsidRPr="00846488" w:rsidRDefault="006A065B" w:rsidP="00770447">
            <w:pPr>
              <w:pStyle w:val="af3"/>
              <w:jc w:val="center"/>
              <w:rPr>
                <w:rFonts w:ascii="Times New Roman" w:hAnsi="Times New Roman" w:cs="Times New Roman"/>
              </w:rPr>
            </w:pPr>
            <w:r w:rsidRPr="00846488">
              <w:rPr>
                <w:rFonts w:ascii="Times New Roman" w:hAnsi="Times New Roman" w:cs="Times New Roman"/>
              </w:rPr>
              <w:lastRenderedPageBreak/>
              <w:t>1.2.</w:t>
            </w:r>
          </w:p>
        </w:tc>
        <w:tc>
          <w:tcPr>
            <w:tcW w:w="4235" w:type="dxa"/>
            <w:tcBorders>
              <w:top w:val="single" w:sz="4" w:space="0" w:color="auto"/>
              <w:left w:val="single" w:sz="4" w:space="0" w:color="auto"/>
              <w:bottom w:val="single" w:sz="4" w:space="0" w:color="auto"/>
              <w:right w:val="single" w:sz="4" w:space="0" w:color="auto"/>
            </w:tcBorders>
          </w:tcPr>
          <w:p w:rsidR="006A065B" w:rsidRPr="00846488" w:rsidRDefault="006A065B" w:rsidP="00770447">
            <w:pPr>
              <w:pStyle w:val="af5"/>
              <w:rPr>
                <w:rFonts w:ascii="Times New Roman" w:hAnsi="Times New Roman" w:cs="Times New Roman"/>
              </w:rPr>
            </w:pPr>
            <w:r w:rsidRPr="00846488">
              <w:rPr>
                <w:rFonts w:ascii="Times New Roman" w:hAnsi="Times New Roman" w:cs="Times New Roman"/>
              </w:rPr>
              <w:t xml:space="preserve">Обеспечение обязательного направления проектов муниципальных правовых актов, носящих нормативный характер (после согласования их в установленном порядке в аппарате), в </w:t>
            </w:r>
            <w:proofErr w:type="spellStart"/>
            <w:r w:rsidRPr="00846488">
              <w:rPr>
                <w:rFonts w:ascii="Times New Roman" w:hAnsi="Times New Roman" w:cs="Times New Roman"/>
              </w:rPr>
              <w:t>Кинельскую</w:t>
            </w:r>
            <w:proofErr w:type="spellEnd"/>
            <w:r w:rsidRPr="00846488">
              <w:rPr>
                <w:rFonts w:ascii="Times New Roman" w:hAnsi="Times New Roman" w:cs="Times New Roman"/>
              </w:rPr>
              <w:t xml:space="preserve"> межрайонную прокуратуру для проведения антикоррупционной экспертизы</w:t>
            </w:r>
          </w:p>
        </w:tc>
        <w:tc>
          <w:tcPr>
            <w:tcW w:w="5262" w:type="dxa"/>
            <w:tcBorders>
              <w:top w:val="single" w:sz="4" w:space="0" w:color="auto"/>
              <w:left w:val="single" w:sz="4" w:space="0" w:color="auto"/>
              <w:bottom w:val="single" w:sz="4" w:space="0" w:color="auto"/>
            </w:tcBorders>
          </w:tcPr>
          <w:p w:rsidR="00BF1FB0" w:rsidRPr="00846488" w:rsidRDefault="00BF1FB0" w:rsidP="00BF1FB0">
            <w:pPr>
              <w:spacing w:line="276" w:lineRule="auto"/>
              <w:ind w:firstLine="0"/>
            </w:pPr>
            <w:proofErr w:type="gramStart"/>
            <w:r w:rsidRPr="00846488">
              <w:t xml:space="preserve">– </w:t>
            </w:r>
            <w:r w:rsidR="000571F6" w:rsidRPr="00846488">
              <w:t>П</w:t>
            </w:r>
            <w:r w:rsidRPr="00846488">
              <w:t xml:space="preserve">роцедура представления нормативных правовых актов, проектов нормативных правовых актов Думы городского округа Кинель Самарской области в </w:t>
            </w:r>
            <w:proofErr w:type="spellStart"/>
            <w:r w:rsidRPr="00846488">
              <w:t>Кинельскую</w:t>
            </w:r>
            <w:proofErr w:type="spellEnd"/>
            <w:r w:rsidRPr="00846488">
              <w:t xml:space="preserve">  межрайонную прокуратуру установлена решением Думы городского округа Кинель Самарской области от 17.05.2010г. № 798 «О внесении изменений в Порядок проведения антикоррупционной экспертизы нормативных правовых актов,  проектов нормативных правовых актов Думы городского округа Кинель Самарской области, утвержденный решением Думы городского округа Кинель Самарской области</w:t>
            </w:r>
            <w:proofErr w:type="gramEnd"/>
            <w:r w:rsidRPr="00846488">
              <w:t xml:space="preserve"> от 17.11.2009г. № 719». </w:t>
            </w:r>
          </w:p>
          <w:p w:rsidR="00BF1FB0" w:rsidRPr="00846488" w:rsidRDefault="00BF1FB0" w:rsidP="00BF1FB0">
            <w:pPr>
              <w:spacing w:line="276" w:lineRule="auto"/>
              <w:ind w:firstLine="0"/>
            </w:pPr>
            <w:proofErr w:type="gramStart"/>
            <w:r w:rsidRPr="00846488">
              <w:t>- во исполнение  Порядка  предоставления в прокуратуру нормативных правовых актов  и проектов нормативных правовых актов администрации городского округа Кинель Самарской области  для проведения антикоррупционной экспертизы, утвержденного      постановлением администрации городского округа Кинель Самарской области  от 04.10.2011 года № 2801 (в редакции от 30.05.2016 г.)</w:t>
            </w:r>
            <w:r w:rsidR="00BE75B3">
              <w:t>,</w:t>
            </w:r>
            <w:r w:rsidR="006A13BE">
              <w:t xml:space="preserve"> и </w:t>
            </w:r>
            <w:r w:rsidR="006A13BE" w:rsidRPr="00846488">
              <w:t xml:space="preserve">Порядка проведения антикоррупционной экспертизы нормативных правовых актов, проектов нормативных правовых актов </w:t>
            </w:r>
            <w:r w:rsidR="006A13BE">
              <w:t>Главы</w:t>
            </w:r>
            <w:r w:rsidR="006A13BE" w:rsidRPr="00846488">
              <w:t xml:space="preserve"> городского округа Кинель  Самарской области, утвержденного</w:t>
            </w:r>
            <w:proofErr w:type="gramEnd"/>
            <w:r w:rsidR="006A13BE" w:rsidRPr="00846488">
              <w:t xml:space="preserve"> постановлением </w:t>
            </w:r>
            <w:r w:rsidR="006A13BE">
              <w:t>Главы</w:t>
            </w:r>
            <w:r w:rsidR="006A13BE" w:rsidRPr="00846488">
              <w:t xml:space="preserve"> городского округа Кинель  Самарской области от   </w:t>
            </w:r>
            <w:r w:rsidR="006A13BE">
              <w:t>17</w:t>
            </w:r>
            <w:r w:rsidR="006A13BE" w:rsidRPr="00846488">
              <w:t>.0</w:t>
            </w:r>
            <w:r w:rsidR="006A13BE">
              <w:t>8</w:t>
            </w:r>
            <w:r w:rsidR="006A13BE" w:rsidRPr="00846488">
              <w:t>.201</w:t>
            </w:r>
            <w:r w:rsidR="006A13BE">
              <w:t>7</w:t>
            </w:r>
            <w:r w:rsidR="006A13BE" w:rsidRPr="00846488">
              <w:t xml:space="preserve">  года № </w:t>
            </w:r>
            <w:r w:rsidR="006A13BE">
              <w:t>22,</w:t>
            </w:r>
            <w:r w:rsidR="006A13BE" w:rsidRPr="00846488">
              <w:t xml:space="preserve">  </w:t>
            </w:r>
            <w:r w:rsidRPr="00846488">
              <w:t xml:space="preserve"> нормативные правовые акты  и проекты нормативных правовых актов администрации городского округа Кинель Самарской области </w:t>
            </w:r>
            <w:r w:rsidR="006A13BE">
              <w:t xml:space="preserve">и Главы городского округа Кинель Самарской области </w:t>
            </w:r>
            <w:r w:rsidRPr="00846488">
              <w:t xml:space="preserve">направляются в </w:t>
            </w:r>
            <w:proofErr w:type="spellStart"/>
            <w:r w:rsidRPr="00846488">
              <w:t>Кинельскую</w:t>
            </w:r>
            <w:proofErr w:type="spellEnd"/>
            <w:r w:rsidRPr="00846488">
              <w:t xml:space="preserve"> межрайонную прокуратуру</w:t>
            </w:r>
            <w:r w:rsidR="006A13BE">
              <w:t xml:space="preserve"> </w:t>
            </w:r>
            <w:r w:rsidRPr="00846488">
              <w:t>для проведения антикоррупционной экспертизы в следующие сроки:</w:t>
            </w:r>
          </w:p>
          <w:p w:rsidR="00BF1FB0" w:rsidRPr="00846488" w:rsidRDefault="00BF1FB0" w:rsidP="00BF1FB0">
            <w:pPr>
              <w:spacing w:line="276" w:lineRule="auto"/>
              <w:ind w:firstLine="0"/>
            </w:pPr>
            <w:r w:rsidRPr="00846488">
              <w:t xml:space="preserve">- нормативных правовых актов - в 5-ти </w:t>
            </w:r>
            <w:proofErr w:type="spellStart"/>
            <w:r w:rsidRPr="00846488">
              <w:t>дневный</w:t>
            </w:r>
            <w:proofErr w:type="spellEnd"/>
            <w:r w:rsidRPr="00846488">
              <w:t xml:space="preserve"> срок с момента их подписания;</w:t>
            </w:r>
          </w:p>
          <w:p w:rsidR="006A065B" w:rsidRPr="00846488" w:rsidRDefault="00BF1FB0" w:rsidP="006A13BE">
            <w:pPr>
              <w:spacing w:line="276" w:lineRule="auto"/>
              <w:ind w:firstLine="0"/>
            </w:pPr>
            <w:r w:rsidRPr="00846488">
              <w:t>-  проектов нормативных правовых актов  -  не менее чем за 3 рабочих дня до планируемой даты их рассмотрения и принятия.</w:t>
            </w:r>
          </w:p>
        </w:tc>
      </w:tr>
      <w:tr w:rsidR="006A065B" w:rsidRPr="00846488" w:rsidTr="00645D1B">
        <w:tc>
          <w:tcPr>
            <w:tcW w:w="710" w:type="dxa"/>
            <w:tcBorders>
              <w:top w:val="single" w:sz="4" w:space="0" w:color="auto"/>
              <w:bottom w:val="single" w:sz="4" w:space="0" w:color="auto"/>
              <w:right w:val="single" w:sz="4" w:space="0" w:color="auto"/>
            </w:tcBorders>
            <w:vAlign w:val="center"/>
          </w:tcPr>
          <w:p w:rsidR="006A065B" w:rsidRPr="00846488" w:rsidRDefault="006A065B" w:rsidP="00770447">
            <w:pPr>
              <w:pStyle w:val="af3"/>
              <w:jc w:val="center"/>
              <w:rPr>
                <w:rFonts w:ascii="Times New Roman" w:hAnsi="Times New Roman" w:cs="Times New Roman"/>
              </w:rPr>
            </w:pPr>
            <w:r w:rsidRPr="00846488">
              <w:rPr>
                <w:rFonts w:ascii="Times New Roman" w:hAnsi="Times New Roman" w:cs="Times New Roman"/>
              </w:rPr>
              <w:lastRenderedPageBreak/>
              <w:t>1.3.</w:t>
            </w:r>
          </w:p>
        </w:tc>
        <w:tc>
          <w:tcPr>
            <w:tcW w:w="4235" w:type="dxa"/>
            <w:tcBorders>
              <w:top w:val="single" w:sz="4" w:space="0" w:color="auto"/>
              <w:left w:val="single" w:sz="4" w:space="0" w:color="auto"/>
              <w:bottom w:val="single" w:sz="4" w:space="0" w:color="auto"/>
              <w:right w:val="single" w:sz="4" w:space="0" w:color="auto"/>
            </w:tcBorders>
          </w:tcPr>
          <w:p w:rsidR="006A065B" w:rsidRPr="00846488" w:rsidRDefault="006A065B" w:rsidP="00770447">
            <w:pPr>
              <w:pStyle w:val="af5"/>
              <w:rPr>
                <w:rFonts w:ascii="Times New Roman" w:hAnsi="Times New Roman" w:cs="Times New Roman"/>
              </w:rPr>
            </w:pPr>
            <w:r w:rsidRPr="00846488">
              <w:rPr>
                <w:rFonts w:ascii="Times New Roman" w:hAnsi="Times New Roman" w:cs="Times New Roman"/>
              </w:rPr>
              <w:t>Обеспечение учета, контроля и обязательного рассмотрения заключений антикоррупционной экспертизы проектов муниципальных правовых актов, поступающих из Кинельской межрайонной прокуратуры, а также от независимых экспертов в соответствии с требованиями действующего законодательства</w:t>
            </w:r>
          </w:p>
        </w:tc>
        <w:tc>
          <w:tcPr>
            <w:tcW w:w="5262" w:type="dxa"/>
            <w:tcBorders>
              <w:top w:val="single" w:sz="4" w:space="0" w:color="auto"/>
              <w:left w:val="single" w:sz="4" w:space="0" w:color="auto"/>
              <w:bottom w:val="single" w:sz="4" w:space="0" w:color="auto"/>
            </w:tcBorders>
          </w:tcPr>
          <w:p w:rsidR="00AF7FEB" w:rsidRDefault="000571F6" w:rsidP="00A17B2F">
            <w:pPr>
              <w:spacing w:line="240" w:lineRule="auto"/>
              <w:ind w:firstLine="0"/>
            </w:pPr>
            <w:proofErr w:type="gramStart"/>
            <w:r w:rsidRPr="006A13BE">
              <w:t xml:space="preserve">- </w:t>
            </w:r>
            <w:r w:rsidR="006A13BE" w:rsidRPr="006A13BE">
              <w:t xml:space="preserve">За </w:t>
            </w:r>
            <w:r w:rsidR="00D500B4">
              <w:t xml:space="preserve">1 квартал </w:t>
            </w:r>
            <w:r w:rsidR="006A13BE" w:rsidRPr="006A13BE">
              <w:t>201</w:t>
            </w:r>
            <w:r w:rsidR="00D500B4">
              <w:t>8</w:t>
            </w:r>
            <w:r w:rsidR="006A13BE" w:rsidRPr="006A13BE">
              <w:t xml:space="preserve"> год</w:t>
            </w:r>
            <w:r w:rsidR="000159BB">
              <w:t xml:space="preserve"> </w:t>
            </w:r>
            <w:r w:rsidR="006A13BE" w:rsidRPr="006A13BE">
              <w:t>Кинельской межрайонной прокуратурой Самарской области протест</w:t>
            </w:r>
            <w:r w:rsidR="00A17B2F">
              <w:t>ы</w:t>
            </w:r>
            <w:r w:rsidR="00D500B4">
              <w:t>,</w:t>
            </w:r>
            <w:r w:rsidR="006A13BE" w:rsidRPr="006A13BE">
              <w:t xml:space="preserve"> </w:t>
            </w:r>
            <w:r w:rsidR="00D500B4" w:rsidRPr="006A13BE">
              <w:t>представлени</w:t>
            </w:r>
            <w:r w:rsidR="00D500B4">
              <w:t>я</w:t>
            </w:r>
            <w:r w:rsidR="00A17B2F">
              <w:t xml:space="preserve"> на постановления администрации и Главы городского округа Кинель Самарской области и решения Думы городского округа Кинель Самарской области,</w:t>
            </w:r>
            <w:r w:rsidR="00D500B4" w:rsidRPr="006A13BE">
              <w:t xml:space="preserve"> </w:t>
            </w:r>
            <w:r w:rsidR="00C570F3">
              <w:t>заключения на проект</w:t>
            </w:r>
            <w:r w:rsidR="00A17B2F">
              <w:t>ы</w:t>
            </w:r>
            <w:r w:rsidR="00C570F3">
              <w:t xml:space="preserve"> постановлени</w:t>
            </w:r>
            <w:r w:rsidR="00A17B2F">
              <w:t>й</w:t>
            </w:r>
            <w:r w:rsidR="00C570F3">
              <w:t xml:space="preserve"> администрации </w:t>
            </w:r>
            <w:r w:rsidR="00AF7FEB">
              <w:t xml:space="preserve">и Главы </w:t>
            </w:r>
            <w:r w:rsidR="00C570F3">
              <w:t>городского округа Кинель</w:t>
            </w:r>
            <w:r w:rsidR="00A17B2F">
              <w:t xml:space="preserve"> и проекты решений Думы городского округа Кинель Самарской области</w:t>
            </w:r>
            <w:r w:rsidR="00AF7FEB">
              <w:t xml:space="preserve"> не поступали.</w:t>
            </w:r>
            <w:proofErr w:type="gramEnd"/>
          </w:p>
          <w:p w:rsidR="006A065B" w:rsidRPr="006A13BE" w:rsidRDefault="00AF7FEB" w:rsidP="00AF7FEB">
            <w:pPr>
              <w:spacing w:line="240" w:lineRule="auto"/>
              <w:ind w:firstLine="0"/>
            </w:pPr>
            <w:r>
              <w:t xml:space="preserve">- </w:t>
            </w:r>
            <w:r w:rsidR="006A13BE" w:rsidRPr="006A13BE">
              <w:t xml:space="preserve">За </w:t>
            </w:r>
            <w:r>
              <w:t xml:space="preserve">1 квартал </w:t>
            </w:r>
            <w:r w:rsidR="006A13BE" w:rsidRPr="006A13BE">
              <w:t>201</w:t>
            </w:r>
            <w:r>
              <w:t>8</w:t>
            </w:r>
            <w:r w:rsidR="006A13BE" w:rsidRPr="006A13BE">
              <w:t xml:space="preserve"> год</w:t>
            </w:r>
            <w:r w:rsidR="000159BB">
              <w:t xml:space="preserve"> </w:t>
            </w:r>
            <w:r w:rsidR="006A13BE" w:rsidRPr="006A13BE">
              <w:t>не поступило ни одного заключения от независимых экспертов в рамках проведения независимой антикоррупционной экспертизы.</w:t>
            </w:r>
          </w:p>
        </w:tc>
      </w:tr>
      <w:tr w:rsidR="006A065B" w:rsidRPr="00846488" w:rsidTr="00645D1B">
        <w:tc>
          <w:tcPr>
            <w:tcW w:w="710" w:type="dxa"/>
            <w:tcBorders>
              <w:top w:val="single" w:sz="4" w:space="0" w:color="auto"/>
              <w:bottom w:val="single" w:sz="4" w:space="0" w:color="auto"/>
              <w:right w:val="single" w:sz="4" w:space="0" w:color="auto"/>
            </w:tcBorders>
            <w:vAlign w:val="center"/>
          </w:tcPr>
          <w:p w:rsidR="006A065B" w:rsidRPr="00846488" w:rsidRDefault="006A065B" w:rsidP="00770447">
            <w:pPr>
              <w:pStyle w:val="af3"/>
              <w:jc w:val="center"/>
              <w:rPr>
                <w:rFonts w:ascii="Times New Roman" w:hAnsi="Times New Roman" w:cs="Times New Roman"/>
              </w:rPr>
            </w:pPr>
            <w:r w:rsidRPr="00846488">
              <w:rPr>
                <w:rFonts w:ascii="Times New Roman" w:hAnsi="Times New Roman" w:cs="Times New Roman"/>
              </w:rPr>
              <w:t>1.4.</w:t>
            </w:r>
          </w:p>
        </w:tc>
        <w:tc>
          <w:tcPr>
            <w:tcW w:w="4235" w:type="dxa"/>
            <w:tcBorders>
              <w:top w:val="single" w:sz="4" w:space="0" w:color="auto"/>
              <w:left w:val="single" w:sz="4" w:space="0" w:color="auto"/>
              <w:bottom w:val="single" w:sz="4" w:space="0" w:color="auto"/>
              <w:right w:val="single" w:sz="4" w:space="0" w:color="auto"/>
            </w:tcBorders>
          </w:tcPr>
          <w:p w:rsidR="006A065B" w:rsidRPr="00846488" w:rsidRDefault="006A065B" w:rsidP="00770447">
            <w:pPr>
              <w:pStyle w:val="af5"/>
              <w:rPr>
                <w:rFonts w:ascii="Times New Roman" w:hAnsi="Times New Roman" w:cs="Times New Roman"/>
              </w:rPr>
            </w:pPr>
            <w:r w:rsidRPr="00846488">
              <w:rPr>
                <w:rFonts w:ascii="Times New Roman" w:hAnsi="Times New Roman" w:cs="Times New Roman"/>
              </w:rPr>
              <w:t xml:space="preserve">Обеспечение доработки муниципальных правовых актов (проектов муниципальных правовых актов) в соответствии с поступившими заключениями из Кинельской межрайонной прокуратуры, а также от независимых экспертов, по выявленным в муниципальных правовых актах  и их проектах </w:t>
            </w:r>
            <w:proofErr w:type="spellStart"/>
            <w:r w:rsidRPr="00846488">
              <w:rPr>
                <w:rFonts w:ascii="Times New Roman" w:hAnsi="Times New Roman" w:cs="Times New Roman"/>
              </w:rPr>
              <w:t>коррупциогенным</w:t>
            </w:r>
            <w:proofErr w:type="spellEnd"/>
            <w:r w:rsidRPr="00846488">
              <w:rPr>
                <w:rFonts w:ascii="Times New Roman" w:hAnsi="Times New Roman" w:cs="Times New Roman"/>
              </w:rPr>
              <w:t xml:space="preserve"> факторам</w:t>
            </w:r>
          </w:p>
        </w:tc>
        <w:tc>
          <w:tcPr>
            <w:tcW w:w="5262" w:type="dxa"/>
            <w:tcBorders>
              <w:top w:val="single" w:sz="4" w:space="0" w:color="auto"/>
              <w:left w:val="single" w:sz="4" w:space="0" w:color="auto"/>
              <w:bottom w:val="single" w:sz="4" w:space="0" w:color="auto"/>
            </w:tcBorders>
          </w:tcPr>
          <w:p w:rsidR="006A065B" w:rsidRPr="006A13BE" w:rsidRDefault="00AF7FEB" w:rsidP="00BA79BD">
            <w:pPr>
              <w:spacing w:line="276" w:lineRule="auto"/>
              <w:ind w:firstLine="0"/>
            </w:pPr>
            <w:r>
              <w:t>Необходимость доработки отсутствовала</w:t>
            </w:r>
          </w:p>
        </w:tc>
      </w:tr>
      <w:tr w:rsidR="006A065B" w:rsidRPr="00846488" w:rsidTr="00645D1B">
        <w:tc>
          <w:tcPr>
            <w:tcW w:w="710" w:type="dxa"/>
            <w:tcBorders>
              <w:top w:val="single" w:sz="4" w:space="0" w:color="auto"/>
              <w:bottom w:val="single" w:sz="4" w:space="0" w:color="auto"/>
              <w:right w:val="single" w:sz="4" w:space="0" w:color="auto"/>
            </w:tcBorders>
            <w:vAlign w:val="center"/>
          </w:tcPr>
          <w:p w:rsidR="006A065B" w:rsidRPr="00846488" w:rsidRDefault="006A065B" w:rsidP="00770447">
            <w:pPr>
              <w:pStyle w:val="af3"/>
              <w:jc w:val="center"/>
              <w:rPr>
                <w:rFonts w:ascii="Times New Roman" w:hAnsi="Times New Roman" w:cs="Times New Roman"/>
              </w:rPr>
            </w:pPr>
            <w:r w:rsidRPr="00846488">
              <w:rPr>
                <w:rFonts w:ascii="Times New Roman" w:hAnsi="Times New Roman" w:cs="Times New Roman"/>
              </w:rPr>
              <w:t>1.5.</w:t>
            </w:r>
          </w:p>
        </w:tc>
        <w:tc>
          <w:tcPr>
            <w:tcW w:w="4235" w:type="dxa"/>
            <w:tcBorders>
              <w:top w:val="single" w:sz="4" w:space="0" w:color="auto"/>
              <w:left w:val="single" w:sz="4" w:space="0" w:color="auto"/>
              <w:bottom w:val="single" w:sz="4" w:space="0" w:color="auto"/>
              <w:right w:val="single" w:sz="4" w:space="0" w:color="auto"/>
            </w:tcBorders>
          </w:tcPr>
          <w:p w:rsidR="006A065B" w:rsidRPr="00846488" w:rsidRDefault="006A065B" w:rsidP="00770447">
            <w:pPr>
              <w:pStyle w:val="af5"/>
              <w:rPr>
                <w:rFonts w:ascii="Times New Roman" w:hAnsi="Times New Roman" w:cs="Times New Roman"/>
              </w:rPr>
            </w:pPr>
            <w:r w:rsidRPr="00846488">
              <w:rPr>
                <w:rFonts w:ascii="Times New Roman" w:hAnsi="Times New Roman" w:cs="Times New Roman"/>
              </w:rPr>
              <w:t xml:space="preserve">Обеспечение учета и обязательного рассмотрения представлений и рекомендаций контролирующих (надзорных) органов, направляемых в адрес администрации </w:t>
            </w:r>
          </w:p>
        </w:tc>
        <w:tc>
          <w:tcPr>
            <w:tcW w:w="5262" w:type="dxa"/>
            <w:tcBorders>
              <w:top w:val="single" w:sz="4" w:space="0" w:color="auto"/>
              <w:left w:val="single" w:sz="4" w:space="0" w:color="auto"/>
              <w:bottom w:val="single" w:sz="4" w:space="0" w:color="auto"/>
            </w:tcBorders>
          </w:tcPr>
          <w:p w:rsidR="006A065B" w:rsidRPr="006A13BE" w:rsidRDefault="000571F6" w:rsidP="00AF7FEB">
            <w:pPr>
              <w:spacing w:line="276" w:lineRule="auto"/>
              <w:ind w:firstLine="0"/>
            </w:pPr>
            <w:r w:rsidRPr="006A13BE">
              <w:t>О</w:t>
            </w:r>
            <w:r w:rsidR="008E486F" w:rsidRPr="006A13BE">
              <w:t xml:space="preserve">беспечение учета и обязательного рассмотрения представлений и рекомендаций контролирующих (надзорных) </w:t>
            </w:r>
            <w:proofErr w:type="gramStart"/>
            <w:r w:rsidR="008E486F" w:rsidRPr="006A13BE">
              <w:t>органов, направляемых в адрес администрации городского округа Кинель Самарской области производится</w:t>
            </w:r>
            <w:proofErr w:type="gramEnd"/>
            <w:r w:rsidR="008E486F" w:rsidRPr="006A13BE">
              <w:t xml:space="preserve"> в соответствии с действующим законодательством по мере поступления. За </w:t>
            </w:r>
            <w:r w:rsidR="00AF7FEB">
              <w:t xml:space="preserve">1 квартал </w:t>
            </w:r>
            <w:r w:rsidR="008E486F" w:rsidRPr="006A13BE">
              <w:t>201</w:t>
            </w:r>
            <w:r w:rsidR="00AF7FEB">
              <w:t>8</w:t>
            </w:r>
            <w:r w:rsidR="008E486F" w:rsidRPr="006A13BE">
              <w:t xml:space="preserve"> год</w:t>
            </w:r>
            <w:r w:rsidR="000159BB">
              <w:t xml:space="preserve"> </w:t>
            </w:r>
            <w:r w:rsidR="008E486F" w:rsidRPr="006A13BE">
              <w:t>в адрес администрации городского округа Кинель Самарской области представлени</w:t>
            </w:r>
            <w:r w:rsidR="0002347A" w:rsidRPr="006A13BE">
              <w:t>я</w:t>
            </w:r>
            <w:r w:rsidR="008E486F" w:rsidRPr="006A13BE">
              <w:t xml:space="preserve"> и рекомендаци</w:t>
            </w:r>
            <w:r w:rsidR="0002347A" w:rsidRPr="006A13BE">
              <w:t>и</w:t>
            </w:r>
            <w:r w:rsidR="008E486F" w:rsidRPr="006A13BE">
              <w:t xml:space="preserve"> контролирующих (надзорных) органов не поступали.</w:t>
            </w:r>
          </w:p>
        </w:tc>
      </w:tr>
      <w:tr w:rsidR="006A065B" w:rsidRPr="00846488" w:rsidTr="00645D1B">
        <w:tc>
          <w:tcPr>
            <w:tcW w:w="710" w:type="dxa"/>
            <w:tcBorders>
              <w:top w:val="single" w:sz="4" w:space="0" w:color="auto"/>
              <w:bottom w:val="single" w:sz="4" w:space="0" w:color="auto"/>
              <w:right w:val="single" w:sz="4" w:space="0" w:color="auto"/>
            </w:tcBorders>
            <w:vAlign w:val="center"/>
          </w:tcPr>
          <w:p w:rsidR="006A065B" w:rsidRPr="00846488" w:rsidRDefault="006A065B" w:rsidP="00770447">
            <w:pPr>
              <w:pStyle w:val="af3"/>
              <w:jc w:val="center"/>
              <w:rPr>
                <w:rFonts w:ascii="Times New Roman" w:hAnsi="Times New Roman" w:cs="Times New Roman"/>
              </w:rPr>
            </w:pPr>
            <w:r w:rsidRPr="00846488">
              <w:rPr>
                <w:rFonts w:ascii="Times New Roman" w:hAnsi="Times New Roman" w:cs="Times New Roman"/>
              </w:rPr>
              <w:t>1.6.</w:t>
            </w:r>
          </w:p>
        </w:tc>
        <w:tc>
          <w:tcPr>
            <w:tcW w:w="4235" w:type="dxa"/>
            <w:tcBorders>
              <w:top w:val="single" w:sz="4" w:space="0" w:color="auto"/>
              <w:left w:val="single" w:sz="4" w:space="0" w:color="auto"/>
              <w:bottom w:val="single" w:sz="4" w:space="0" w:color="auto"/>
              <w:right w:val="single" w:sz="4" w:space="0" w:color="auto"/>
            </w:tcBorders>
          </w:tcPr>
          <w:p w:rsidR="006A065B" w:rsidRPr="00846488" w:rsidRDefault="006A065B" w:rsidP="00770447">
            <w:pPr>
              <w:pStyle w:val="af5"/>
              <w:rPr>
                <w:rFonts w:ascii="Times New Roman" w:hAnsi="Times New Roman" w:cs="Times New Roman"/>
              </w:rPr>
            </w:pPr>
            <w:r w:rsidRPr="00846488">
              <w:rPr>
                <w:rFonts w:ascii="Times New Roman" w:hAnsi="Times New Roman" w:cs="Times New Roman"/>
              </w:rPr>
              <w:t>Усиление контроля по недопущению нарушений бюджетной дисциплины, действующего антикоррупционного законодательства и законодательства в сфере размещения заказов на поставку товаров, выполнение работ, оказание услуг для муниципальных нужд, в сфере деятельности органов местного самоуправления</w:t>
            </w:r>
          </w:p>
        </w:tc>
        <w:tc>
          <w:tcPr>
            <w:tcW w:w="5262" w:type="dxa"/>
            <w:tcBorders>
              <w:top w:val="single" w:sz="4" w:space="0" w:color="auto"/>
              <w:left w:val="single" w:sz="4" w:space="0" w:color="auto"/>
              <w:bottom w:val="single" w:sz="4" w:space="0" w:color="auto"/>
            </w:tcBorders>
          </w:tcPr>
          <w:p w:rsidR="008F4F51" w:rsidRPr="006A13BE" w:rsidRDefault="000571F6" w:rsidP="000571F6">
            <w:pPr>
              <w:spacing w:line="276" w:lineRule="auto"/>
              <w:ind w:firstLine="0"/>
            </w:pPr>
            <w:r w:rsidRPr="006A13BE">
              <w:t>П</w:t>
            </w:r>
            <w:r w:rsidR="008F4F51" w:rsidRPr="006A13BE">
              <w:t>роекты муниципальных контрактов для обеспечения муниципальных нужд проходят обязательную правовую экспертизу и согласование с управлением финансами и юридическим отделом аппарата администрации городского округа Кинель Самарской области;</w:t>
            </w:r>
          </w:p>
          <w:p w:rsidR="006A065B" w:rsidRPr="006A13BE" w:rsidRDefault="008F4F51" w:rsidP="00CF777E">
            <w:pPr>
              <w:spacing w:line="276" w:lineRule="auto"/>
              <w:ind w:firstLine="0"/>
            </w:pPr>
            <w:r w:rsidRPr="006A13BE">
              <w:t>- администрация городского округа Кинель Самарской области размещает  заказы на выполнение работ, оказание услуг для муниципальных нужд городского округа Кинель Самарской области на официальном сайте РФ «</w:t>
            </w:r>
            <w:proofErr w:type="spellStart"/>
            <w:r w:rsidRPr="006A13BE">
              <w:rPr>
                <w:lang w:val="en-US"/>
              </w:rPr>
              <w:t>zakupki</w:t>
            </w:r>
            <w:proofErr w:type="spellEnd"/>
            <w:r w:rsidRPr="006A13BE">
              <w:t>.</w:t>
            </w:r>
            <w:proofErr w:type="spellStart"/>
            <w:r w:rsidRPr="006A13BE">
              <w:rPr>
                <w:lang w:val="en-US"/>
              </w:rPr>
              <w:t>gov</w:t>
            </w:r>
            <w:proofErr w:type="spellEnd"/>
            <w:r w:rsidRPr="006A13BE">
              <w:t>.</w:t>
            </w:r>
            <w:proofErr w:type="spellStart"/>
            <w:r w:rsidRPr="006A13BE">
              <w:rPr>
                <w:lang w:val="en-US"/>
              </w:rPr>
              <w:t>ru</w:t>
            </w:r>
            <w:proofErr w:type="spellEnd"/>
            <w:r w:rsidRPr="006A13BE">
              <w:t>»  и электронной площадке.</w:t>
            </w:r>
          </w:p>
        </w:tc>
      </w:tr>
      <w:tr w:rsidR="006A065B" w:rsidRPr="00846488" w:rsidTr="00645D1B">
        <w:tc>
          <w:tcPr>
            <w:tcW w:w="710" w:type="dxa"/>
            <w:tcBorders>
              <w:top w:val="single" w:sz="4" w:space="0" w:color="auto"/>
              <w:bottom w:val="single" w:sz="4" w:space="0" w:color="auto"/>
              <w:right w:val="single" w:sz="4" w:space="0" w:color="auto"/>
            </w:tcBorders>
            <w:vAlign w:val="center"/>
          </w:tcPr>
          <w:p w:rsidR="006A065B" w:rsidRPr="00846488" w:rsidRDefault="006A065B" w:rsidP="00770447">
            <w:pPr>
              <w:pStyle w:val="af3"/>
              <w:jc w:val="center"/>
              <w:rPr>
                <w:rFonts w:ascii="Times New Roman" w:hAnsi="Times New Roman" w:cs="Times New Roman"/>
              </w:rPr>
            </w:pPr>
            <w:r w:rsidRPr="00846488">
              <w:rPr>
                <w:rFonts w:ascii="Times New Roman" w:hAnsi="Times New Roman" w:cs="Times New Roman"/>
              </w:rPr>
              <w:t>1.7.</w:t>
            </w:r>
          </w:p>
        </w:tc>
        <w:tc>
          <w:tcPr>
            <w:tcW w:w="4235" w:type="dxa"/>
            <w:tcBorders>
              <w:top w:val="single" w:sz="4" w:space="0" w:color="auto"/>
              <w:left w:val="single" w:sz="4" w:space="0" w:color="auto"/>
              <w:bottom w:val="single" w:sz="4" w:space="0" w:color="auto"/>
              <w:right w:val="single" w:sz="4" w:space="0" w:color="auto"/>
            </w:tcBorders>
          </w:tcPr>
          <w:p w:rsidR="006A065B" w:rsidRPr="00846488" w:rsidRDefault="006A065B" w:rsidP="00770447">
            <w:pPr>
              <w:pStyle w:val="af5"/>
              <w:rPr>
                <w:rFonts w:ascii="Times New Roman" w:hAnsi="Times New Roman" w:cs="Times New Roman"/>
              </w:rPr>
            </w:pPr>
            <w:r w:rsidRPr="00846488">
              <w:rPr>
                <w:rFonts w:ascii="Times New Roman" w:hAnsi="Times New Roman" w:cs="Times New Roman"/>
              </w:rPr>
              <w:t xml:space="preserve">Усиление </w:t>
            </w:r>
            <w:proofErr w:type="gramStart"/>
            <w:r w:rsidRPr="00846488">
              <w:rPr>
                <w:rFonts w:ascii="Times New Roman" w:hAnsi="Times New Roman" w:cs="Times New Roman"/>
              </w:rPr>
              <w:t>контроля за</w:t>
            </w:r>
            <w:proofErr w:type="gramEnd"/>
            <w:r w:rsidRPr="00846488">
              <w:rPr>
                <w:rFonts w:ascii="Times New Roman" w:hAnsi="Times New Roman" w:cs="Times New Roman"/>
              </w:rPr>
              <w:t xml:space="preserve"> качеством </w:t>
            </w:r>
            <w:r w:rsidRPr="00846488">
              <w:rPr>
                <w:rFonts w:ascii="Times New Roman" w:hAnsi="Times New Roman" w:cs="Times New Roman"/>
              </w:rPr>
              <w:lastRenderedPageBreak/>
              <w:t>подготовки и объективностью финансово-экономических обоснований проектов нормативных правовых актов, разрабатываемых администрацией</w:t>
            </w:r>
          </w:p>
        </w:tc>
        <w:tc>
          <w:tcPr>
            <w:tcW w:w="5262" w:type="dxa"/>
            <w:tcBorders>
              <w:top w:val="single" w:sz="4" w:space="0" w:color="auto"/>
              <w:left w:val="single" w:sz="4" w:space="0" w:color="auto"/>
              <w:bottom w:val="single" w:sz="4" w:space="0" w:color="auto"/>
            </w:tcBorders>
          </w:tcPr>
          <w:p w:rsidR="006A065B" w:rsidRPr="006A13BE" w:rsidRDefault="000571F6" w:rsidP="00CF777E">
            <w:pPr>
              <w:spacing w:line="276" w:lineRule="auto"/>
              <w:ind w:firstLine="426"/>
            </w:pPr>
            <w:r w:rsidRPr="006A13BE">
              <w:lastRenderedPageBreak/>
              <w:t>Ф</w:t>
            </w:r>
            <w:r w:rsidR="0074410E" w:rsidRPr="006A13BE">
              <w:t xml:space="preserve">инансово-экономические обоснования </w:t>
            </w:r>
            <w:r w:rsidR="0074410E" w:rsidRPr="006A13BE">
              <w:lastRenderedPageBreak/>
              <w:t xml:space="preserve">проектов нормативных правовых актов предоставляются </w:t>
            </w:r>
            <w:r w:rsidR="00D365BB" w:rsidRPr="006A13BE">
              <w:t xml:space="preserve">разработчиком проекта </w:t>
            </w:r>
            <w:r w:rsidR="0074410E" w:rsidRPr="006A13BE">
              <w:t xml:space="preserve">на согласование </w:t>
            </w:r>
            <w:r w:rsidR="00D365BB" w:rsidRPr="006A13BE">
              <w:t xml:space="preserve">в </w:t>
            </w:r>
            <w:r w:rsidR="0074410E" w:rsidRPr="006A13BE">
              <w:t>юридически</w:t>
            </w:r>
            <w:r w:rsidR="00D365BB" w:rsidRPr="006A13BE">
              <w:t>й</w:t>
            </w:r>
            <w:r w:rsidR="0074410E" w:rsidRPr="006A13BE">
              <w:t xml:space="preserve"> отдел аппарата администрации городского округа Кинель Самарской области.</w:t>
            </w:r>
          </w:p>
        </w:tc>
      </w:tr>
      <w:tr w:rsidR="006A065B" w:rsidRPr="00846488" w:rsidTr="00645D1B">
        <w:trPr>
          <w:trHeight w:val="840"/>
        </w:trPr>
        <w:tc>
          <w:tcPr>
            <w:tcW w:w="710" w:type="dxa"/>
            <w:tcBorders>
              <w:top w:val="single" w:sz="4" w:space="0" w:color="auto"/>
              <w:bottom w:val="single" w:sz="4" w:space="0" w:color="auto"/>
              <w:right w:val="single" w:sz="4" w:space="0" w:color="auto"/>
            </w:tcBorders>
            <w:vAlign w:val="center"/>
          </w:tcPr>
          <w:p w:rsidR="006A065B" w:rsidRPr="00846488" w:rsidRDefault="006A065B" w:rsidP="00770447">
            <w:pPr>
              <w:pStyle w:val="af3"/>
              <w:jc w:val="center"/>
              <w:rPr>
                <w:rFonts w:ascii="Times New Roman" w:hAnsi="Times New Roman" w:cs="Times New Roman"/>
              </w:rPr>
            </w:pPr>
            <w:r w:rsidRPr="00846488">
              <w:rPr>
                <w:rFonts w:ascii="Times New Roman" w:hAnsi="Times New Roman" w:cs="Times New Roman"/>
              </w:rPr>
              <w:lastRenderedPageBreak/>
              <w:t>1.8.</w:t>
            </w:r>
          </w:p>
        </w:tc>
        <w:tc>
          <w:tcPr>
            <w:tcW w:w="4235" w:type="dxa"/>
            <w:tcBorders>
              <w:top w:val="single" w:sz="4" w:space="0" w:color="auto"/>
              <w:left w:val="single" w:sz="4" w:space="0" w:color="auto"/>
              <w:bottom w:val="single" w:sz="4" w:space="0" w:color="auto"/>
              <w:right w:val="single" w:sz="4" w:space="0" w:color="auto"/>
            </w:tcBorders>
          </w:tcPr>
          <w:p w:rsidR="006A065B" w:rsidRPr="00846488" w:rsidRDefault="006A065B" w:rsidP="00187377">
            <w:pPr>
              <w:pStyle w:val="af5"/>
              <w:rPr>
                <w:rFonts w:ascii="Times New Roman" w:hAnsi="Times New Roman" w:cs="Times New Roman"/>
              </w:rPr>
            </w:pPr>
            <w:proofErr w:type="gramStart"/>
            <w:r w:rsidRPr="00846488">
              <w:rPr>
                <w:rFonts w:ascii="Times New Roman" w:hAnsi="Times New Roman" w:cs="Times New Roman"/>
              </w:rPr>
              <w:t>Контроль за</w:t>
            </w:r>
            <w:proofErr w:type="gramEnd"/>
            <w:r w:rsidRPr="00846488">
              <w:rPr>
                <w:rFonts w:ascii="Times New Roman" w:hAnsi="Times New Roman" w:cs="Times New Roman"/>
              </w:rPr>
              <w:t xml:space="preserve"> проведением оценки регулирующего воздействия проектов нормативных правовых актов, разрабатываемых администрацией</w:t>
            </w:r>
          </w:p>
        </w:tc>
        <w:tc>
          <w:tcPr>
            <w:tcW w:w="5262" w:type="dxa"/>
            <w:tcBorders>
              <w:top w:val="single" w:sz="4" w:space="0" w:color="auto"/>
              <w:left w:val="single" w:sz="4" w:space="0" w:color="auto"/>
              <w:bottom w:val="single" w:sz="4" w:space="0" w:color="auto"/>
            </w:tcBorders>
          </w:tcPr>
          <w:p w:rsidR="00665A92" w:rsidRDefault="00665A92" w:rsidP="00CF777E">
            <w:pPr>
              <w:spacing w:line="240" w:lineRule="auto"/>
              <w:ind w:firstLine="0"/>
            </w:pPr>
            <w:proofErr w:type="gramStart"/>
            <w:r>
              <w:t xml:space="preserve">За </w:t>
            </w:r>
            <w:r w:rsidR="00AF7FEB">
              <w:t>1 квартал 2018</w:t>
            </w:r>
            <w:r>
              <w:t xml:space="preserve"> год была проведена оценка регулирующего воздействия по </w:t>
            </w:r>
            <w:r w:rsidR="009A628C">
              <w:t>10</w:t>
            </w:r>
            <w:r w:rsidR="000926D1">
              <w:t xml:space="preserve"> </w:t>
            </w:r>
            <w:r w:rsidR="00887DE6">
              <w:t>нормативн</w:t>
            </w:r>
            <w:r w:rsidR="009A628C">
              <w:t>ым</w:t>
            </w:r>
            <w:r w:rsidR="00887DE6">
              <w:t xml:space="preserve"> правов</w:t>
            </w:r>
            <w:r w:rsidR="009A628C">
              <w:t>ым</w:t>
            </w:r>
            <w:r w:rsidR="00887DE6">
              <w:t xml:space="preserve"> акт</w:t>
            </w:r>
            <w:r w:rsidR="009A628C">
              <w:t>ам</w:t>
            </w:r>
            <w:r w:rsidR="00887DE6">
              <w:t xml:space="preserve"> городского округа Кинель  (</w:t>
            </w:r>
            <w:r>
              <w:t>проект</w:t>
            </w:r>
            <w:r w:rsidR="00887DE6">
              <w:t>ам</w:t>
            </w:r>
            <w:r>
              <w:t xml:space="preserve"> постановлений администрации городского округа Кинель Самарской области. </w:t>
            </w:r>
            <w:proofErr w:type="gramEnd"/>
          </w:p>
          <w:p w:rsidR="0076416A" w:rsidRPr="006A13BE" w:rsidRDefault="0076416A" w:rsidP="000926D1">
            <w:pPr>
              <w:spacing w:line="240" w:lineRule="auto"/>
              <w:ind w:firstLine="0"/>
            </w:pPr>
          </w:p>
        </w:tc>
      </w:tr>
      <w:tr w:rsidR="006A065B" w:rsidRPr="00846488" w:rsidTr="00645D1B">
        <w:tc>
          <w:tcPr>
            <w:tcW w:w="710" w:type="dxa"/>
            <w:tcBorders>
              <w:top w:val="single" w:sz="4" w:space="0" w:color="auto"/>
              <w:bottom w:val="single" w:sz="4" w:space="0" w:color="auto"/>
              <w:right w:val="single" w:sz="4" w:space="0" w:color="auto"/>
            </w:tcBorders>
            <w:vAlign w:val="center"/>
          </w:tcPr>
          <w:p w:rsidR="006A065B" w:rsidRPr="00846488" w:rsidRDefault="006A065B" w:rsidP="00770447">
            <w:pPr>
              <w:pStyle w:val="af3"/>
              <w:jc w:val="center"/>
              <w:rPr>
                <w:rFonts w:ascii="Times New Roman" w:hAnsi="Times New Roman" w:cs="Times New Roman"/>
              </w:rPr>
            </w:pPr>
            <w:r w:rsidRPr="00846488">
              <w:rPr>
                <w:rFonts w:ascii="Times New Roman" w:hAnsi="Times New Roman" w:cs="Times New Roman"/>
              </w:rPr>
              <w:t>1.9.</w:t>
            </w:r>
          </w:p>
        </w:tc>
        <w:tc>
          <w:tcPr>
            <w:tcW w:w="4235" w:type="dxa"/>
            <w:tcBorders>
              <w:top w:val="single" w:sz="4" w:space="0" w:color="auto"/>
              <w:left w:val="single" w:sz="4" w:space="0" w:color="auto"/>
              <w:bottom w:val="single" w:sz="4" w:space="0" w:color="auto"/>
              <w:right w:val="single" w:sz="4" w:space="0" w:color="auto"/>
            </w:tcBorders>
          </w:tcPr>
          <w:p w:rsidR="006A065B" w:rsidRPr="00846488" w:rsidRDefault="006A065B" w:rsidP="00770447">
            <w:pPr>
              <w:pStyle w:val="af5"/>
              <w:rPr>
                <w:rFonts w:ascii="Times New Roman" w:hAnsi="Times New Roman" w:cs="Times New Roman"/>
              </w:rPr>
            </w:pPr>
            <w:r w:rsidRPr="00846488">
              <w:rPr>
                <w:rFonts w:ascii="Times New Roman" w:hAnsi="Times New Roman" w:cs="Times New Roman"/>
              </w:rPr>
              <w:t>Совершенствование и приведение в соответствии с действующих законодательством административных регламентов предоставления муниципальных услуг, переход на систему предоставления услуг в электронном виде и через многофункциональные центры</w:t>
            </w:r>
          </w:p>
        </w:tc>
        <w:tc>
          <w:tcPr>
            <w:tcW w:w="5262" w:type="dxa"/>
            <w:tcBorders>
              <w:top w:val="single" w:sz="4" w:space="0" w:color="auto"/>
              <w:left w:val="single" w:sz="4" w:space="0" w:color="auto"/>
              <w:bottom w:val="single" w:sz="4" w:space="0" w:color="auto"/>
            </w:tcBorders>
          </w:tcPr>
          <w:p w:rsidR="00A31297" w:rsidRDefault="00D213FA" w:rsidP="00A31297">
            <w:pPr>
              <w:pStyle w:val="af5"/>
              <w:jc w:val="both"/>
              <w:rPr>
                <w:rFonts w:ascii="Times New Roman" w:hAnsi="Times New Roman" w:cs="Times New Roman"/>
              </w:rPr>
            </w:pPr>
            <w:r w:rsidRPr="006A13BE">
              <w:rPr>
                <w:rFonts w:ascii="Times New Roman" w:hAnsi="Times New Roman" w:cs="Times New Roman"/>
              </w:rPr>
              <w:t xml:space="preserve">За отчетный период было разработано и принято </w:t>
            </w:r>
            <w:r w:rsidR="00A31297">
              <w:rPr>
                <w:rFonts w:ascii="Times New Roman" w:hAnsi="Times New Roman" w:cs="Times New Roman"/>
              </w:rPr>
              <w:t xml:space="preserve">новых </w:t>
            </w:r>
            <w:r w:rsidR="00521512">
              <w:rPr>
                <w:rFonts w:ascii="Times New Roman" w:hAnsi="Times New Roman" w:cs="Times New Roman"/>
              </w:rPr>
              <w:t>1</w:t>
            </w:r>
            <w:r w:rsidRPr="006A13BE">
              <w:rPr>
                <w:rFonts w:ascii="Times New Roman" w:hAnsi="Times New Roman" w:cs="Times New Roman"/>
              </w:rPr>
              <w:t xml:space="preserve"> административны</w:t>
            </w:r>
            <w:r w:rsidR="00AA4303">
              <w:rPr>
                <w:rFonts w:ascii="Times New Roman" w:hAnsi="Times New Roman" w:cs="Times New Roman"/>
              </w:rPr>
              <w:t>й</w:t>
            </w:r>
            <w:r w:rsidRPr="006A13BE">
              <w:rPr>
                <w:rFonts w:ascii="Times New Roman" w:hAnsi="Times New Roman" w:cs="Times New Roman"/>
              </w:rPr>
              <w:t xml:space="preserve"> регламент предоставления муниципальных услуг. Приведено в соответствии с действующим законодательством </w:t>
            </w:r>
            <w:r w:rsidR="00AA4303">
              <w:rPr>
                <w:rFonts w:ascii="Times New Roman" w:hAnsi="Times New Roman" w:cs="Times New Roman"/>
              </w:rPr>
              <w:t>1</w:t>
            </w:r>
            <w:r w:rsidRPr="006A13BE">
              <w:rPr>
                <w:rFonts w:ascii="Times New Roman" w:hAnsi="Times New Roman" w:cs="Times New Roman"/>
              </w:rPr>
              <w:t xml:space="preserve"> административны</w:t>
            </w:r>
            <w:r w:rsidR="00AA4303">
              <w:rPr>
                <w:rFonts w:ascii="Times New Roman" w:hAnsi="Times New Roman" w:cs="Times New Roman"/>
              </w:rPr>
              <w:t>й</w:t>
            </w:r>
            <w:r w:rsidRPr="006A13BE">
              <w:rPr>
                <w:rFonts w:ascii="Times New Roman" w:hAnsi="Times New Roman" w:cs="Times New Roman"/>
              </w:rPr>
              <w:t xml:space="preserve"> регламент предоставления муниципальных услуг. Общее количество муниципальных услуг, предоставляемых администрацией городского округа Кинель Самарской области – </w:t>
            </w:r>
            <w:r w:rsidR="00AA4303">
              <w:rPr>
                <w:rFonts w:ascii="Times New Roman" w:hAnsi="Times New Roman" w:cs="Times New Roman"/>
              </w:rPr>
              <w:t>61</w:t>
            </w:r>
            <w:r w:rsidRPr="00FB4B2C">
              <w:rPr>
                <w:rFonts w:ascii="Times New Roman" w:hAnsi="Times New Roman" w:cs="Times New Roman"/>
              </w:rPr>
              <w:t>.</w:t>
            </w:r>
            <w:r w:rsidRPr="006A13BE">
              <w:rPr>
                <w:rFonts w:ascii="Times New Roman" w:hAnsi="Times New Roman" w:cs="Times New Roman"/>
              </w:rPr>
              <w:t xml:space="preserve"> </w:t>
            </w:r>
          </w:p>
          <w:p w:rsidR="006A065B" w:rsidRPr="006A13BE" w:rsidRDefault="00D213FA" w:rsidP="00A31297">
            <w:pPr>
              <w:pStyle w:val="af5"/>
              <w:jc w:val="both"/>
              <w:rPr>
                <w:rFonts w:ascii="Times New Roman" w:hAnsi="Times New Roman" w:cs="Times New Roman"/>
              </w:rPr>
            </w:pPr>
            <w:proofErr w:type="gramStart"/>
            <w:r w:rsidRPr="00A31297">
              <w:rPr>
                <w:rFonts w:ascii="Times New Roman" w:hAnsi="Times New Roman" w:cs="Times New Roman"/>
              </w:rPr>
              <w:t>В соответствии с требованиями действующего законодательства на официальном</w:t>
            </w:r>
            <w:r w:rsidRPr="006A13BE">
              <w:rPr>
                <w:rFonts w:ascii="Times New Roman" w:hAnsi="Times New Roman" w:cs="Times New Roman"/>
              </w:rPr>
              <w:t xml:space="preserve"> сайте городского округа Кинель Самарской области  размещены информация о предоставлении муниципальных услуг городского округа Кинель, Перечень муниципальных услуг городского округа Кинель,  административные регламенты предоставления государственных и муниципальных услуг.</w:t>
            </w:r>
            <w:proofErr w:type="gramEnd"/>
          </w:p>
        </w:tc>
      </w:tr>
      <w:tr w:rsidR="006A065B" w:rsidRPr="00846488" w:rsidTr="00645D1B">
        <w:tc>
          <w:tcPr>
            <w:tcW w:w="710" w:type="dxa"/>
            <w:tcBorders>
              <w:top w:val="single" w:sz="4" w:space="0" w:color="auto"/>
              <w:bottom w:val="single" w:sz="4" w:space="0" w:color="auto"/>
              <w:right w:val="single" w:sz="4" w:space="0" w:color="auto"/>
            </w:tcBorders>
            <w:vAlign w:val="center"/>
          </w:tcPr>
          <w:p w:rsidR="006A065B" w:rsidRPr="00846488" w:rsidRDefault="006A065B" w:rsidP="00187377">
            <w:pPr>
              <w:pStyle w:val="af3"/>
              <w:jc w:val="center"/>
              <w:rPr>
                <w:rFonts w:ascii="Times New Roman" w:hAnsi="Times New Roman" w:cs="Times New Roman"/>
              </w:rPr>
            </w:pPr>
            <w:r w:rsidRPr="00846488">
              <w:rPr>
                <w:rFonts w:ascii="Times New Roman" w:hAnsi="Times New Roman" w:cs="Times New Roman"/>
              </w:rPr>
              <w:t>1.10.</w:t>
            </w:r>
          </w:p>
        </w:tc>
        <w:tc>
          <w:tcPr>
            <w:tcW w:w="4235" w:type="dxa"/>
            <w:tcBorders>
              <w:top w:val="single" w:sz="4" w:space="0" w:color="auto"/>
              <w:left w:val="single" w:sz="4" w:space="0" w:color="auto"/>
              <w:bottom w:val="single" w:sz="4" w:space="0" w:color="auto"/>
              <w:right w:val="single" w:sz="4" w:space="0" w:color="auto"/>
            </w:tcBorders>
          </w:tcPr>
          <w:p w:rsidR="006A065B" w:rsidRPr="00846488" w:rsidRDefault="006A065B" w:rsidP="00770447">
            <w:pPr>
              <w:pStyle w:val="af5"/>
              <w:rPr>
                <w:rFonts w:ascii="Times New Roman" w:hAnsi="Times New Roman" w:cs="Times New Roman"/>
              </w:rPr>
            </w:pPr>
            <w:proofErr w:type="gramStart"/>
            <w:r w:rsidRPr="00846488">
              <w:rPr>
                <w:rFonts w:ascii="Times New Roman" w:hAnsi="Times New Roman" w:cs="Times New Roman"/>
              </w:rPr>
              <w:t>Контроль за</w:t>
            </w:r>
            <w:proofErr w:type="gramEnd"/>
            <w:r w:rsidRPr="00846488">
              <w:rPr>
                <w:rFonts w:ascii="Times New Roman" w:hAnsi="Times New Roman" w:cs="Times New Roman"/>
              </w:rPr>
              <w:t xml:space="preserve"> соблюдением порядка и сроков рассмотрения обращений физических, юридических лиц и индивидуальных предпринимателей, поступивших в администрацию</w:t>
            </w:r>
          </w:p>
        </w:tc>
        <w:tc>
          <w:tcPr>
            <w:tcW w:w="5262" w:type="dxa"/>
            <w:tcBorders>
              <w:top w:val="single" w:sz="4" w:space="0" w:color="auto"/>
              <w:left w:val="single" w:sz="4" w:space="0" w:color="auto"/>
              <w:bottom w:val="single" w:sz="4" w:space="0" w:color="auto"/>
            </w:tcBorders>
          </w:tcPr>
          <w:p w:rsidR="006A065B" w:rsidRPr="006A13BE" w:rsidRDefault="004C775B" w:rsidP="008B4616">
            <w:pPr>
              <w:spacing w:line="240" w:lineRule="auto"/>
              <w:ind w:firstLine="0"/>
            </w:pPr>
            <w:r w:rsidRPr="006A13BE">
              <w:t xml:space="preserve">Администрация городского округа Кинель осуществляет постоянный  </w:t>
            </w:r>
            <w:proofErr w:type="gramStart"/>
            <w:r w:rsidRPr="006A13BE">
              <w:t>контроль за</w:t>
            </w:r>
            <w:proofErr w:type="gramEnd"/>
            <w:r w:rsidRPr="006A13BE">
              <w:t xml:space="preserve"> соблюдением сроков рассмотрения обращений граждан и юридических лиц, поступивших в органы местного самоуправления городского округа, в том числе содержащих сведения о фактах коррупции и коррупционных проявлениях. Ежеквартально на заседаниях коллегии администрации городского округа заслушивается информация о работе с обращениями граждан в администрации городского округа и размещается в средствах массовой информации.</w:t>
            </w:r>
          </w:p>
        </w:tc>
      </w:tr>
      <w:tr w:rsidR="00096A19" w:rsidRPr="00846488" w:rsidTr="00645D1B">
        <w:tc>
          <w:tcPr>
            <w:tcW w:w="710" w:type="dxa"/>
            <w:tcBorders>
              <w:top w:val="single" w:sz="4" w:space="0" w:color="auto"/>
              <w:bottom w:val="single" w:sz="4" w:space="0" w:color="auto"/>
              <w:right w:val="single" w:sz="4" w:space="0" w:color="auto"/>
            </w:tcBorders>
            <w:vAlign w:val="center"/>
          </w:tcPr>
          <w:p w:rsidR="00096A19" w:rsidRPr="00846488" w:rsidRDefault="00096A19" w:rsidP="00D57FD8">
            <w:pPr>
              <w:pStyle w:val="af3"/>
              <w:jc w:val="center"/>
              <w:rPr>
                <w:rFonts w:ascii="Times New Roman" w:hAnsi="Times New Roman" w:cs="Times New Roman"/>
              </w:rPr>
            </w:pPr>
            <w:r w:rsidRPr="00846488">
              <w:rPr>
                <w:rFonts w:ascii="Times New Roman" w:hAnsi="Times New Roman" w:cs="Times New Roman"/>
              </w:rPr>
              <w:t>1.1</w:t>
            </w:r>
            <w:r w:rsidR="00D57FD8" w:rsidRPr="00846488">
              <w:rPr>
                <w:rFonts w:ascii="Times New Roman" w:hAnsi="Times New Roman" w:cs="Times New Roman"/>
              </w:rPr>
              <w:t>1</w:t>
            </w:r>
            <w:r w:rsidRPr="00846488">
              <w:rPr>
                <w:rFonts w:ascii="Times New Roman" w:hAnsi="Times New Roman" w:cs="Times New Roman"/>
              </w:rPr>
              <w:t>.</w:t>
            </w:r>
          </w:p>
        </w:tc>
        <w:tc>
          <w:tcPr>
            <w:tcW w:w="4235" w:type="dxa"/>
            <w:tcBorders>
              <w:top w:val="single" w:sz="4" w:space="0" w:color="auto"/>
              <w:left w:val="single" w:sz="4" w:space="0" w:color="auto"/>
              <w:bottom w:val="single" w:sz="4" w:space="0" w:color="auto"/>
              <w:right w:val="single" w:sz="4" w:space="0" w:color="auto"/>
            </w:tcBorders>
          </w:tcPr>
          <w:p w:rsidR="00096A19" w:rsidRPr="00846488" w:rsidRDefault="00096A19" w:rsidP="00770447">
            <w:pPr>
              <w:pStyle w:val="af5"/>
              <w:rPr>
                <w:rFonts w:ascii="Times New Roman" w:hAnsi="Times New Roman" w:cs="Times New Roman"/>
              </w:rPr>
            </w:pPr>
            <w:r w:rsidRPr="00846488">
              <w:rPr>
                <w:rFonts w:ascii="Times New Roman" w:hAnsi="Times New Roman" w:cs="Times New Roman"/>
              </w:rPr>
              <w:t>Мониторинг ставших известными фактов коррупционных проявлений в администрации</w:t>
            </w:r>
          </w:p>
        </w:tc>
        <w:tc>
          <w:tcPr>
            <w:tcW w:w="5262" w:type="dxa"/>
            <w:tcBorders>
              <w:top w:val="single" w:sz="4" w:space="0" w:color="auto"/>
              <w:left w:val="single" w:sz="4" w:space="0" w:color="auto"/>
              <w:bottom w:val="single" w:sz="4" w:space="0" w:color="auto"/>
            </w:tcBorders>
          </w:tcPr>
          <w:p w:rsidR="00096A19" w:rsidRPr="00846488" w:rsidRDefault="00C866C0" w:rsidP="008B4616">
            <w:pPr>
              <w:spacing w:after="240" w:line="240" w:lineRule="auto"/>
              <w:ind w:firstLine="0"/>
            </w:pPr>
            <w:r w:rsidRPr="00846488">
              <w:t xml:space="preserve">Обращений и жалоб физических, юридических лиц и индивидуальных предпринимателей,  содержащих сведения о нарушении их законных прав и интересов, а также о фактах коррупции, превышения (не исполнения) должностных полномочий, нарушений, ограничений и </w:t>
            </w:r>
            <w:proofErr w:type="gramStart"/>
            <w:r w:rsidRPr="00846488">
              <w:t>запретов, налагаемых на муниципальных служащих в администрацию городского округа не поступало</w:t>
            </w:r>
            <w:proofErr w:type="gramEnd"/>
            <w:r w:rsidRPr="00846488">
              <w:t>.</w:t>
            </w:r>
          </w:p>
        </w:tc>
      </w:tr>
      <w:tr w:rsidR="00096A19" w:rsidRPr="00846488" w:rsidTr="00645D1B">
        <w:tc>
          <w:tcPr>
            <w:tcW w:w="710" w:type="dxa"/>
            <w:tcBorders>
              <w:top w:val="single" w:sz="4" w:space="0" w:color="auto"/>
              <w:bottom w:val="single" w:sz="4" w:space="0" w:color="auto"/>
              <w:right w:val="single" w:sz="4" w:space="0" w:color="auto"/>
            </w:tcBorders>
            <w:vAlign w:val="center"/>
          </w:tcPr>
          <w:p w:rsidR="00096A19" w:rsidRPr="00846488" w:rsidRDefault="00096A19" w:rsidP="00D57FD8">
            <w:pPr>
              <w:pStyle w:val="af3"/>
              <w:jc w:val="center"/>
              <w:rPr>
                <w:rFonts w:ascii="Times New Roman" w:hAnsi="Times New Roman" w:cs="Times New Roman"/>
              </w:rPr>
            </w:pPr>
            <w:r w:rsidRPr="00846488">
              <w:rPr>
                <w:rFonts w:ascii="Times New Roman" w:hAnsi="Times New Roman" w:cs="Times New Roman"/>
              </w:rPr>
              <w:lastRenderedPageBreak/>
              <w:t>1.1</w:t>
            </w:r>
            <w:r w:rsidR="00D57FD8" w:rsidRPr="00846488">
              <w:rPr>
                <w:rFonts w:ascii="Times New Roman" w:hAnsi="Times New Roman" w:cs="Times New Roman"/>
              </w:rPr>
              <w:t>2</w:t>
            </w:r>
            <w:r w:rsidRPr="00846488">
              <w:rPr>
                <w:rFonts w:ascii="Times New Roman" w:hAnsi="Times New Roman" w:cs="Times New Roman"/>
              </w:rPr>
              <w:t>.</w:t>
            </w:r>
          </w:p>
        </w:tc>
        <w:tc>
          <w:tcPr>
            <w:tcW w:w="4235" w:type="dxa"/>
            <w:tcBorders>
              <w:top w:val="single" w:sz="4" w:space="0" w:color="auto"/>
              <w:left w:val="single" w:sz="4" w:space="0" w:color="auto"/>
              <w:bottom w:val="single" w:sz="4" w:space="0" w:color="auto"/>
              <w:right w:val="single" w:sz="4" w:space="0" w:color="auto"/>
            </w:tcBorders>
          </w:tcPr>
          <w:p w:rsidR="00096A19" w:rsidRPr="00846488" w:rsidRDefault="00096A19" w:rsidP="00770447">
            <w:pPr>
              <w:pStyle w:val="af5"/>
              <w:rPr>
                <w:rFonts w:ascii="Times New Roman" w:hAnsi="Times New Roman" w:cs="Times New Roman"/>
              </w:rPr>
            </w:pPr>
            <w:r w:rsidRPr="00846488">
              <w:rPr>
                <w:rFonts w:ascii="Times New Roman" w:hAnsi="Times New Roman" w:cs="Times New Roman"/>
              </w:rPr>
              <w:t>Своевременное исполнение поручений и рекомендаций областной межведомственной комиссии по противодействию коррупции</w:t>
            </w:r>
          </w:p>
        </w:tc>
        <w:tc>
          <w:tcPr>
            <w:tcW w:w="5262" w:type="dxa"/>
            <w:tcBorders>
              <w:top w:val="single" w:sz="4" w:space="0" w:color="auto"/>
              <w:left w:val="single" w:sz="4" w:space="0" w:color="auto"/>
              <w:bottom w:val="single" w:sz="4" w:space="0" w:color="auto"/>
            </w:tcBorders>
          </w:tcPr>
          <w:p w:rsidR="00096A19" w:rsidRPr="00846488" w:rsidRDefault="0041694C" w:rsidP="00770447">
            <w:pPr>
              <w:pStyle w:val="af5"/>
              <w:rPr>
                <w:rFonts w:ascii="Times New Roman" w:hAnsi="Times New Roman" w:cs="Times New Roman"/>
              </w:rPr>
            </w:pPr>
            <w:r w:rsidRPr="00846488">
              <w:rPr>
                <w:rFonts w:ascii="Times New Roman" w:hAnsi="Times New Roman" w:cs="Times New Roman"/>
              </w:rPr>
              <w:t>Поручения и рекомендации, изложенные в протоколах заседаний областной межведомственной комиссии по противодействию коррупции, администрация городского округа Кинель исполняет в установленные протоколом сроки.</w:t>
            </w:r>
          </w:p>
        </w:tc>
      </w:tr>
      <w:tr w:rsidR="00096A19" w:rsidRPr="00846488" w:rsidTr="00645D1B">
        <w:tc>
          <w:tcPr>
            <w:tcW w:w="710" w:type="dxa"/>
            <w:tcBorders>
              <w:top w:val="single" w:sz="4" w:space="0" w:color="auto"/>
              <w:bottom w:val="single" w:sz="4" w:space="0" w:color="auto"/>
              <w:right w:val="single" w:sz="4" w:space="0" w:color="auto"/>
            </w:tcBorders>
            <w:vAlign w:val="center"/>
          </w:tcPr>
          <w:p w:rsidR="00096A19" w:rsidRPr="00846488" w:rsidRDefault="00096A19" w:rsidP="00D57FD8">
            <w:pPr>
              <w:pStyle w:val="af3"/>
              <w:jc w:val="center"/>
              <w:rPr>
                <w:rFonts w:ascii="Times New Roman" w:hAnsi="Times New Roman" w:cs="Times New Roman"/>
              </w:rPr>
            </w:pPr>
            <w:r w:rsidRPr="00846488">
              <w:rPr>
                <w:rFonts w:ascii="Times New Roman" w:hAnsi="Times New Roman" w:cs="Times New Roman"/>
              </w:rPr>
              <w:t>1.1</w:t>
            </w:r>
            <w:r w:rsidR="00D57FD8" w:rsidRPr="00846488">
              <w:rPr>
                <w:rFonts w:ascii="Times New Roman" w:hAnsi="Times New Roman" w:cs="Times New Roman"/>
              </w:rPr>
              <w:t>3</w:t>
            </w:r>
            <w:r w:rsidRPr="00846488">
              <w:rPr>
                <w:rFonts w:ascii="Times New Roman" w:hAnsi="Times New Roman" w:cs="Times New Roman"/>
              </w:rPr>
              <w:t>.</w:t>
            </w:r>
          </w:p>
        </w:tc>
        <w:tc>
          <w:tcPr>
            <w:tcW w:w="4235" w:type="dxa"/>
            <w:tcBorders>
              <w:top w:val="single" w:sz="4" w:space="0" w:color="auto"/>
              <w:left w:val="single" w:sz="4" w:space="0" w:color="auto"/>
              <w:bottom w:val="single" w:sz="4" w:space="0" w:color="auto"/>
              <w:right w:val="single" w:sz="4" w:space="0" w:color="auto"/>
            </w:tcBorders>
          </w:tcPr>
          <w:p w:rsidR="00096A19" w:rsidRPr="00846488" w:rsidRDefault="00096A19" w:rsidP="00770447">
            <w:pPr>
              <w:pStyle w:val="af5"/>
              <w:rPr>
                <w:rFonts w:ascii="Times New Roman" w:hAnsi="Times New Roman" w:cs="Times New Roman"/>
              </w:rPr>
            </w:pPr>
            <w:r w:rsidRPr="00846488">
              <w:rPr>
                <w:rFonts w:ascii="Times New Roman" w:hAnsi="Times New Roman" w:cs="Times New Roman"/>
              </w:rPr>
              <w:t>Представление Координатору муниципальной программы в срок до 31декабря информации о ходе реализации муниципальной программы за отчетный период, включая оценку значений целевых индикаторов (показателей)</w:t>
            </w:r>
          </w:p>
        </w:tc>
        <w:tc>
          <w:tcPr>
            <w:tcW w:w="5262" w:type="dxa"/>
            <w:tcBorders>
              <w:top w:val="single" w:sz="4" w:space="0" w:color="auto"/>
              <w:left w:val="single" w:sz="4" w:space="0" w:color="auto"/>
              <w:bottom w:val="single" w:sz="4" w:space="0" w:color="auto"/>
            </w:tcBorders>
          </w:tcPr>
          <w:p w:rsidR="00096A19" w:rsidRPr="00846488" w:rsidRDefault="00162BD5" w:rsidP="00D805EF">
            <w:pPr>
              <w:pStyle w:val="af5"/>
              <w:rPr>
                <w:rFonts w:ascii="Times New Roman" w:hAnsi="Times New Roman" w:cs="Times New Roman"/>
              </w:rPr>
            </w:pPr>
            <w:r w:rsidRPr="00846488">
              <w:rPr>
                <w:rFonts w:ascii="Times New Roman" w:hAnsi="Times New Roman" w:cs="Times New Roman"/>
              </w:rPr>
              <w:t xml:space="preserve">Представление </w:t>
            </w:r>
            <w:r w:rsidR="00D805EF" w:rsidRPr="00846488">
              <w:rPr>
                <w:rFonts w:ascii="Times New Roman" w:hAnsi="Times New Roman" w:cs="Times New Roman"/>
              </w:rPr>
              <w:t>структурными подразделениями</w:t>
            </w:r>
            <w:r w:rsidR="00A31297">
              <w:rPr>
                <w:rFonts w:ascii="Times New Roman" w:hAnsi="Times New Roman" w:cs="Times New Roman"/>
              </w:rPr>
              <w:t xml:space="preserve"> </w:t>
            </w:r>
            <w:r w:rsidR="00D805EF" w:rsidRPr="00846488">
              <w:rPr>
                <w:rFonts w:ascii="Times New Roman" w:hAnsi="Times New Roman" w:cs="Times New Roman"/>
              </w:rPr>
              <w:t xml:space="preserve">администрации </w:t>
            </w:r>
            <w:r w:rsidRPr="00846488">
              <w:rPr>
                <w:rFonts w:ascii="Times New Roman" w:hAnsi="Times New Roman" w:cs="Times New Roman"/>
              </w:rPr>
              <w:t xml:space="preserve">Координатору муниципальной программы </w:t>
            </w:r>
            <w:r w:rsidR="00D805EF" w:rsidRPr="00846488">
              <w:rPr>
                <w:rFonts w:ascii="Times New Roman" w:hAnsi="Times New Roman" w:cs="Times New Roman"/>
              </w:rPr>
              <w:t xml:space="preserve">(руководителю аппарата) </w:t>
            </w:r>
            <w:r w:rsidRPr="00846488">
              <w:rPr>
                <w:rFonts w:ascii="Times New Roman" w:hAnsi="Times New Roman" w:cs="Times New Roman"/>
              </w:rPr>
              <w:t>информации о ходе реализации муниципальной программы за отчетный период, включая оценку значений целевых индикаторов (показателей) будет осуществлено в срок до 20 декабря.</w:t>
            </w:r>
          </w:p>
        </w:tc>
      </w:tr>
      <w:tr w:rsidR="00096A19" w:rsidRPr="00846488" w:rsidTr="00645D1B">
        <w:tc>
          <w:tcPr>
            <w:tcW w:w="710" w:type="dxa"/>
            <w:tcBorders>
              <w:top w:val="single" w:sz="4" w:space="0" w:color="auto"/>
              <w:bottom w:val="single" w:sz="4" w:space="0" w:color="auto"/>
              <w:right w:val="single" w:sz="4" w:space="0" w:color="auto"/>
            </w:tcBorders>
            <w:vAlign w:val="center"/>
          </w:tcPr>
          <w:p w:rsidR="00096A19" w:rsidRPr="00846488" w:rsidRDefault="00096A19" w:rsidP="00D57FD8">
            <w:pPr>
              <w:pStyle w:val="af3"/>
              <w:jc w:val="center"/>
              <w:rPr>
                <w:rFonts w:ascii="Times New Roman" w:hAnsi="Times New Roman" w:cs="Times New Roman"/>
              </w:rPr>
            </w:pPr>
            <w:r w:rsidRPr="00846488">
              <w:rPr>
                <w:rFonts w:ascii="Times New Roman" w:hAnsi="Times New Roman" w:cs="Times New Roman"/>
              </w:rPr>
              <w:t>1.1</w:t>
            </w:r>
            <w:r w:rsidR="00D57FD8" w:rsidRPr="00846488">
              <w:rPr>
                <w:rFonts w:ascii="Times New Roman" w:hAnsi="Times New Roman" w:cs="Times New Roman"/>
              </w:rPr>
              <w:t>4</w:t>
            </w:r>
            <w:r w:rsidRPr="00846488">
              <w:rPr>
                <w:rFonts w:ascii="Times New Roman" w:hAnsi="Times New Roman" w:cs="Times New Roman"/>
              </w:rPr>
              <w:t>.</w:t>
            </w:r>
          </w:p>
        </w:tc>
        <w:tc>
          <w:tcPr>
            <w:tcW w:w="4235" w:type="dxa"/>
            <w:tcBorders>
              <w:top w:val="single" w:sz="4" w:space="0" w:color="auto"/>
              <w:left w:val="single" w:sz="4" w:space="0" w:color="auto"/>
              <w:bottom w:val="single" w:sz="4" w:space="0" w:color="auto"/>
              <w:right w:val="single" w:sz="4" w:space="0" w:color="auto"/>
            </w:tcBorders>
          </w:tcPr>
          <w:p w:rsidR="00096A19" w:rsidRPr="00846488" w:rsidRDefault="00096A19" w:rsidP="00C8364E">
            <w:pPr>
              <w:pStyle w:val="af5"/>
              <w:rPr>
                <w:rFonts w:ascii="Times New Roman" w:hAnsi="Times New Roman" w:cs="Times New Roman"/>
              </w:rPr>
            </w:pPr>
            <w:r w:rsidRPr="00846488">
              <w:rPr>
                <w:rFonts w:ascii="Times New Roman" w:hAnsi="Times New Roman" w:cs="Times New Roman"/>
              </w:rPr>
              <w:t>Информирование Главы городского округа об  итогах исполнения мероприятий муниципальной программы за отчетный период</w:t>
            </w:r>
          </w:p>
        </w:tc>
        <w:tc>
          <w:tcPr>
            <w:tcW w:w="5262" w:type="dxa"/>
            <w:tcBorders>
              <w:top w:val="single" w:sz="4" w:space="0" w:color="auto"/>
              <w:left w:val="single" w:sz="4" w:space="0" w:color="auto"/>
              <w:bottom w:val="single" w:sz="4" w:space="0" w:color="auto"/>
            </w:tcBorders>
          </w:tcPr>
          <w:p w:rsidR="00096A19" w:rsidRPr="00846488" w:rsidRDefault="00135853" w:rsidP="00770447">
            <w:pPr>
              <w:pStyle w:val="af5"/>
              <w:rPr>
                <w:rFonts w:ascii="Times New Roman" w:hAnsi="Times New Roman" w:cs="Times New Roman"/>
              </w:rPr>
            </w:pPr>
            <w:r w:rsidRPr="00846488">
              <w:rPr>
                <w:rFonts w:ascii="Times New Roman" w:hAnsi="Times New Roman" w:cs="Times New Roman"/>
              </w:rPr>
              <w:t xml:space="preserve">Информирование Главы городского округа об  итогах исполнения мероприятий муниципальной программы за отчетный период – полугодие, год, будет осуществлено </w:t>
            </w:r>
            <w:r w:rsidR="00676C1C" w:rsidRPr="00846488">
              <w:rPr>
                <w:rFonts w:ascii="Times New Roman" w:hAnsi="Times New Roman" w:cs="Times New Roman"/>
              </w:rPr>
              <w:t xml:space="preserve">аппаратом администрации </w:t>
            </w:r>
            <w:r w:rsidRPr="00846488">
              <w:rPr>
                <w:rFonts w:ascii="Times New Roman" w:hAnsi="Times New Roman" w:cs="Times New Roman"/>
              </w:rPr>
              <w:t>в течени</w:t>
            </w:r>
            <w:proofErr w:type="gramStart"/>
            <w:r w:rsidRPr="00846488">
              <w:rPr>
                <w:rFonts w:ascii="Times New Roman" w:hAnsi="Times New Roman" w:cs="Times New Roman"/>
              </w:rPr>
              <w:t>и</w:t>
            </w:r>
            <w:proofErr w:type="gramEnd"/>
            <w:r w:rsidRPr="00846488">
              <w:rPr>
                <w:rFonts w:ascii="Times New Roman" w:hAnsi="Times New Roman" w:cs="Times New Roman"/>
              </w:rPr>
              <w:t xml:space="preserve"> одного месяца после окончания отчетного периода</w:t>
            </w:r>
            <w:r w:rsidR="00AB7BE5" w:rsidRPr="00846488">
              <w:rPr>
                <w:rFonts w:ascii="Times New Roman" w:hAnsi="Times New Roman" w:cs="Times New Roman"/>
              </w:rPr>
              <w:t xml:space="preserve"> ( 20 июля, 20 января)</w:t>
            </w:r>
            <w:r w:rsidRPr="00846488">
              <w:rPr>
                <w:rFonts w:ascii="Times New Roman" w:hAnsi="Times New Roman" w:cs="Times New Roman"/>
              </w:rPr>
              <w:t>.</w:t>
            </w:r>
          </w:p>
        </w:tc>
      </w:tr>
      <w:tr w:rsidR="00AB7BE5" w:rsidRPr="000128CA" w:rsidTr="00645D1B">
        <w:tc>
          <w:tcPr>
            <w:tcW w:w="710" w:type="dxa"/>
            <w:tcBorders>
              <w:top w:val="single" w:sz="4" w:space="0" w:color="auto"/>
              <w:bottom w:val="single" w:sz="4" w:space="0" w:color="auto"/>
              <w:right w:val="single" w:sz="4" w:space="0" w:color="auto"/>
            </w:tcBorders>
            <w:vAlign w:val="center"/>
          </w:tcPr>
          <w:p w:rsidR="00AB7BE5" w:rsidRPr="000128CA" w:rsidRDefault="00AB7BE5" w:rsidP="00D57FD8">
            <w:pPr>
              <w:pStyle w:val="af3"/>
              <w:jc w:val="center"/>
              <w:rPr>
                <w:rFonts w:ascii="Times New Roman" w:hAnsi="Times New Roman" w:cs="Times New Roman"/>
              </w:rPr>
            </w:pPr>
            <w:r w:rsidRPr="000128CA">
              <w:rPr>
                <w:rFonts w:ascii="Times New Roman" w:hAnsi="Times New Roman" w:cs="Times New Roman"/>
              </w:rPr>
              <w:t>1.1</w:t>
            </w:r>
            <w:r w:rsidR="00D57FD8" w:rsidRPr="000128CA">
              <w:rPr>
                <w:rFonts w:ascii="Times New Roman" w:hAnsi="Times New Roman" w:cs="Times New Roman"/>
              </w:rPr>
              <w:t>5</w:t>
            </w:r>
            <w:r w:rsidRPr="000128CA">
              <w:rPr>
                <w:rFonts w:ascii="Times New Roman" w:hAnsi="Times New Roman" w:cs="Times New Roman"/>
              </w:rPr>
              <w:t>.</w:t>
            </w:r>
          </w:p>
        </w:tc>
        <w:tc>
          <w:tcPr>
            <w:tcW w:w="4235" w:type="dxa"/>
            <w:tcBorders>
              <w:top w:val="single" w:sz="4" w:space="0" w:color="auto"/>
              <w:left w:val="single" w:sz="4" w:space="0" w:color="auto"/>
              <w:bottom w:val="single" w:sz="4" w:space="0" w:color="auto"/>
              <w:right w:val="single" w:sz="4" w:space="0" w:color="auto"/>
            </w:tcBorders>
          </w:tcPr>
          <w:p w:rsidR="00AB7BE5" w:rsidRPr="000128CA" w:rsidRDefault="00AB7BE5" w:rsidP="00770447">
            <w:pPr>
              <w:pStyle w:val="af5"/>
              <w:rPr>
                <w:rFonts w:ascii="Times New Roman" w:hAnsi="Times New Roman" w:cs="Times New Roman"/>
              </w:rPr>
            </w:pPr>
            <w:r w:rsidRPr="000128CA">
              <w:rPr>
                <w:rFonts w:ascii="Times New Roman" w:hAnsi="Times New Roman" w:cs="Times New Roman"/>
              </w:rPr>
              <w:t>Осуществление комплекса организационных, разъяснительных и иных мер по соблюдению служащими и работниками муниципальных органов ограничений и запретов, а также по исполнению ими обязанностей, установленных в целях противодействия коррупции</w:t>
            </w:r>
          </w:p>
        </w:tc>
        <w:tc>
          <w:tcPr>
            <w:tcW w:w="5262" w:type="dxa"/>
            <w:tcBorders>
              <w:top w:val="single" w:sz="4" w:space="0" w:color="auto"/>
              <w:left w:val="single" w:sz="4" w:space="0" w:color="auto"/>
              <w:bottom w:val="single" w:sz="4" w:space="0" w:color="auto"/>
            </w:tcBorders>
          </w:tcPr>
          <w:p w:rsidR="00FB4B2C" w:rsidRPr="000128CA" w:rsidRDefault="00A70B69" w:rsidP="00077DF1">
            <w:pPr>
              <w:spacing w:line="276" w:lineRule="auto"/>
              <w:ind w:firstLine="0"/>
            </w:pPr>
            <w:r w:rsidRPr="000128CA">
              <w:t xml:space="preserve">За отчетный период </w:t>
            </w:r>
            <w:r w:rsidR="003B3F80" w:rsidRPr="000128CA">
              <w:t>юридическим отделом аппарат</w:t>
            </w:r>
            <w:r w:rsidR="006F4669">
              <w:t>а</w:t>
            </w:r>
            <w:r w:rsidR="003B3F80" w:rsidRPr="000128CA">
              <w:t xml:space="preserve"> администрации </w:t>
            </w:r>
            <w:r w:rsidRPr="000128CA">
              <w:t>был проведен</w:t>
            </w:r>
            <w:r w:rsidR="00A31297" w:rsidRPr="000128CA">
              <w:t xml:space="preserve">о </w:t>
            </w:r>
            <w:r w:rsidR="00077DF1">
              <w:t>5</w:t>
            </w:r>
            <w:r w:rsidRPr="000128CA">
              <w:t xml:space="preserve"> семинар</w:t>
            </w:r>
            <w:r w:rsidR="00077DF1">
              <w:t>ов</w:t>
            </w:r>
            <w:r w:rsidRPr="000128CA">
              <w:t xml:space="preserve"> с муниципальными служащими администрации городского округа Кинель Самарской области</w:t>
            </w:r>
            <w:r w:rsidR="00A31297" w:rsidRPr="000128CA">
              <w:t>.</w:t>
            </w:r>
            <w:r w:rsidRPr="000128CA">
              <w:t xml:space="preserve"> </w:t>
            </w:r>
            <w:r w:rsidR="00A31297" w:rsidRPr="000128CA">
              <w:t>С</w:t>
            </w:r>
            <w:r w:rsidRPr="000128CA">
              <w:t>еминар</w:t>
            </w:r>
            <w:r w:rsidR="00A31297" w:rsidRPr="000128CA">
              <w:t>ы</w:t>
            </w:r>
            <w:r w:rsidRPr="000128CA">
              <w:t xml:space="preserve"> носил</w:t>
            </w:r>
            <w:r w:rsidR="00A31297" w:rsidRPr="000128CA">
              <w:t>и</w:t>
            </w:r>
            <w:r w:rsidRPr="000128CA">
              <w:t xml:space="preserve"> характер разъяснительных мер по </w:t>
            </w:r>
            <w:r w:rsidR="00A31297" w:rsidRPr="000128CA">
              <w:t>изменениям в действующем законодательстве, касающи</w:t>
            </w:r>
            <w:r w:rsidR="006F4669">
              <w:t>х</w:t>
            </w:r>
            <w:r w:rsidR="00A31297" w:rsidRPr="000128CA">
              <w:t xml:space="preserve">ся противодействия коррупции, и по </w:t>
            </w:r>
            <w:r w:rsidRPr="000128CA">
              <w:t>соблюдению служащими и работниками муниципальных органов ограничений и запретов, а также по исполнению ими обязанностей, установленных в целях противодействия коррупции</w:t>
            </w:r>
            <w:r w:rsidR="00A31297" w:rsidRPr="000128CA">
              <w:t>.</w:t>
            </w:r>
          </w:p>
        </w:tc>
      </w:tr>
      <w:tr w:rsidR="00AB7BE5" w:rsidRPr="000128CA" w:rsidTr="00645D1B">
        <w:tc>
          <w:tcPr>
            <w:tcW w:w="710" w:type="dxa"/>
            <w:tcBorders>
              <w:top w:val="single" w:sz="4" w:space="0" w:color="auto"/>
              <w:bottom w:val="single" w:sz="4" w:space="0" w:color="auto"/>
              <w:right w:val="single" w:sz="4" w:space="0" w:color="auto"/>
            </w:tcBorders>
            <w:vAlign w:val="center"/>
          </w:tcPr>
          <w:p w:rsidR="00AB7BE5" w:rsidRPr="000128CA" w:rsidRDefault="00AB7BE5" w:rsidP="00D57FD8">
            <w:pPr>
              <w:pStyle w:val="af3"/>
              <w:jc w:val="center"/>
              <w:rPr>
                <w:rFonts w:ascii="Times New Roman" w:hAnsi="Times New Roman" w:cs="Times New Roman"/>
              </w:rPr>
            </w:pPr>
            <w:r w:rsidRPr="000128CA">
              <w:rPr>
                <w:rFonts w:ascii="Times New Roman" w:hAnsi="Times New Roman" w:cs="Times New Roman"/>
              </w:rPr>
              <w:t>1.1</w:t>
            </w:r>
            <w:r w:rsidR="00D57FD8" w:rsidRPr="000128CA">
              <w:rPr>
                <w:rFonts w:ascii="Times New Roman" w:hAnsi="Times New Roman" w:cs="Times New Roman"/>
              </w:rPr>
              <w:t>6</w:t>
            </w:r>
            <w:r w:rsidRPr="000128CA">
              <w:rPr>
                <w:rFonts w:ascii="Times New Roman" w:hAnsi="Times New Roman" w:cs="Times New Roman"/>
              </w:rPr>
              <w:t>.</w:t>
            </w:r>
          </w:p>
        </w:tc>
        <w:tc>
          <w:tcPr>
            <w:tcW w:w="4235" w:type="dxa"/>
            <w:tcBorders>
              <w:top w:val="single" w:sz="4" w:space="0" w:color="auto"/>
              <w:left w:val="single" w:sz="4" w:space="0" w:color="auto"/>
              <w:bottom w:val="single" w:sz="4" w:space="0" w:color="auto"/>
              <w:right w:val="single" w:sz="4" w:space="0" w:color="auto"/>
            </w:tcBorders>
          </w:tcPr>
          <w:p w:rsidR="00AB7BE5" w:rsidRPr="000128CA" w:rsidRDefault="00AB7BE5" w:rsidP="00770447">
            <w:pPr>
              <w:pStyle w:val="af5"/>
              <w:rPr>
                <w:rFonts w:ascii="Times New Roman" w:hAnsi="Times New Roman" w:cs="Times New Roman"/>
              </w:rPr>
            </w:pPr>
            <w:r w:rsidRPr="000128CA">
              <w:rPr>
                <w:rFonts w:ascii="Times New Roman" w:hAnsi="Times New Roman" w:cs="Times New Roman"/>
              </w:rPr>
              <w:t>Формирование у служащих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w:t>
            </w:r>
          </w:p>
        </w:tc>
        <w:tc>
          <w:tcPr>
            <w:tcW w:w="5262" w:type="dxa"/>
            <w:tcBorders>
              <w:top w:val="single" w:sz="4" w:space="0" w:color="auto"/>
              <w:left w:val="single" w:sz="4" w:space="0" w:color="auto"/>
              <w:bottom w:val="single" w:sz="4" w:space="0" w:color="auto"/>
            </w:tcBorders>
          </w:tcPr>
          <w:p w:rsidR="00AB7BE5" w:rsidRPr="000128CA" w:rsidRDefault="00BA79BD" w:rsidP="00FB4B2C">
            <w:pPr>
              <w:spacing w:line="276" w:lineRule="auto"/>
              <w:ind w:firstLine="0"/>
            </w:pPr>
            <w:r>
              <w:t>Одной из целью проведенных</w:t>
            </w:r>
            <w:r w:rsidRPr="000128CA">
              <w:t xml:space="preserve"> семинар</w:t>
            </w:r>
            <w:r>
              <w:t>ов</w:t>
            </w:r>
            <w:r w:rsidRPr="000128CA">
              <w:t xml:space="preserve"> было формирование у служащих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w:t>
            </w:r>
          </w:p>
        </w:tc>
      </w:tr>
      <w:tr w:rsidR="00AB7BE5" w:rsidRPr="000128CA" w:rsidTr="00645D1B">
        <w:tc>
          <w:tcPr>
            <w:tcW w:w="710" w:type="dxa"/>
            <w:tcBorders>
              <w:top w:val="single" w:sz="4" w:space="0" w:color="auto"/>
              <w:bottom w:val="single" w:sz="4" w:space="0" w:color="auto"/>
              <w:right w:val="single" w:sz="4" w:space="0" w:color="auto"/>
            </w:tcBorders>
            <w:vAlign w:val="center"/>
          </w:tcPr>
          <w:p w:rsidR="00AB7BE5" w:rsidRPr="000128CA" w:rsidRDefault="00AB7BE5" w:rsidP="00D57FD8">
            <w:pPr>
              <w:pStyle w:val="af3"/>
              <w:jc w:val="center"/>
              <w:rPr>
                <w:rFonts w:ascii="Times New Roman" w:hAnsi="Times New Roman" w:cs="Times New Roman"/>
              </w:rPr>
            </w:pPr>
            <w:r w:rsidRPr="000128CA">
              <w:rPr>
                <w:rFonts w:ascii="Times New Roman" w:hAnsi="Times New Roman" w:cs="Times New Roman"/>
              </w:rPr>
              <w:t>1.1</w:t>
            </w:r>
            <w:r w:rsidR="00D57FD8" w:rsidRPr="000128CA">
              <w:rPr>
                <w:rFonts w:ascii="Times New Roman" w:hAnsi="Times New Roman" w:cs="Times New Roman"/>
              </w:rPr>
              <w:t>7</w:t>
            </w:r>
            <w:r w:rsidRPr="000128CA">
              <w:rPr>
                <w:rFonts w:ascii="Times New Roman" w:hAnsi="Times New Roman" w:cs="Times New Roman"/>
              </w:rPr>
              <w:t>.</w:t>
            </w:r>
          </w:p>
        </w:tc>
        <w:tc>
          <w:tcPr>
            <w:tcW w:w="4235" w:type="dxa"/>
            <w:tcBorders>
              <w:top w:val="single" w:sz="4" w:space="0" w:color="auto"/>
              <w:left w:val="single" w:sz="4" w:space="0" w:color="auto"/>
              <w:bottom w:val="single" w:sz="4" w:space="0" w:color="auto"/>
              <w:right w:val="single" w:sz="4" w:space="0" w:color="auto"/>
            </w:tcBorders>
          </w:tcPr>
          <w:p w:rsidR="00AB7BE5" w:rsidRPr="000128CA" w:rsidRDefault="00AB7BE5" w:rsidP="00770447">
            <w:pPr>
              <w:pStyle w:val="af5"/>
              <w:rPr>
                <w:rFonts w:ascii="Times New Roman" w:hAnsi="Times New Roman" w:cs="Times New Roman"/>
              </w:rPr>
            </w:pPr>
            <w:r w:rsidRPr="000128CA">
              <w:rPr>
                <w:rFonts w:ascii="Times New Roman" w:hAnsi="Times New Roman" w:cs="Times New Roman"/>
              </w:rPr>
              <w:t>Осуществление комплекса организационных, разъяснительных и иных мер по недопущению служащими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5262" w:type="dxa"/>
            <w:tcBorders>
              <w:top w:val="single" w:sz="4" w:space="0" w:color="auto"/>
              <w:left w:val="single" w:sz="4" w:space="0" w:color="auto"/>
              <w:bottom w:val="single" w:sz="4" w:space="0" w:color="auto"/>
            </w:tcBorders>
          </w:tcPr>
          <w:p w:rsidR="00AB7BE5" w:rsidRPr="000128CA" w:rsidRDefault="004F3E40" w:rsidP="004F3E40">
            <w:pPr>
              <w:spacing w:line="276" w:lineRule="auto"/>
              <w:ind w:firstLine="0"/>
            </w:pPr>
            <w:r>
              <w:t>Проведенные</w:t>
            </w:r>
            <w:r w:rsidRPr="000128CA">
              <w:t xml:space="preserve"> семинар</w:t>
            </w:r>
            <w:r>
              <w:t>ы</w:t>
            </w:r>
            <w:r w:rsidRPr="000128CA">
              <w:t xml:space="preserve"> </w:t>
            </w:r>
            <w:r w:rsidR="00A70B69" w:rsidRPr="000128CA">
              <w:t>носил</w:t>
            </w:r>
            <w:r>
              <w:t>и</w:t>
            </w:r>
            <w:r w:rsidR="00A70B69" w:rsidRPr="000128CA">
              <w:t xml:space="preserve"> характер разъяснительных мер по недопущению служащими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r>
      <w:tr w:rsidR="00AB7BE5" w:rsidRPr="00846488" w:rsidTr="00645D1B">
        <w:tc>
          <w:tcPr>
            <w:tcW w:w="710" w:type="dxa"/>
            <w:tcBorders>
              <w:top w:val="single" w:sz="4" w:space="0" w:color="auto"/>
              <w:bottom w:val="single" w:sz="4" w:space="0" w:color="auto"/>
              <w:right w:val="single" w:sz="4" w:space="0" w:color="auto"/>
            </w:tcBorders>
            <w:vAlign w:val="center"/>
          </w:tcPr>
          <w:p w:rsidR="00AB7BE5" w:rsidRPr="000128CA" w:rsidRDefault="00AB7BE5" w:rsidP="00D57FD8">
            <w:pPr>
              <w:pStyle w:val="af3"/>
              <w:jc w:val="center"/>
              <w:rPr>
                <w:rFonts w:ascii="Times New Roman" w:hAnsi="Times New Roman" w:cs="Times New Roman"/>
              </w:rPr>
            </w:pPr>
            <w:r w:rsidRPr="000128CA">
              <w:rPr>
                <w:rFonts w:ascii="Times New Roman" w:hAnsi="Times New Roman" w:cs="Times New Roman"/>
              </w:rPr>
              <w:t>1.1</w:t>
            </w:r>
            <w:r w:rsidR="00D57FD8" w:rsidRPr="000128CA">
              <w:rPr>
                <w:rFonts w:ascii="Times New Roman" w:hAnsi="Times New Roman" w:cs="Times New Roman"/>
              </w:rPr>
              <w:t>8</w:t>
            </w:r>
            <w:r w:rsidRPr="000128CA">
              <w:rPr>
                <w:rFonts w:ascii="Times New Roman" w:hAnsi="Times New Roman" w:cs="Times New Roman"/>
              </w:rPr>
              <w:t>.</w:t>
            </w:r>
          </w:p>
        </w:tc>
        <w:tc>
          <w:tcPr>
            <w:tcW w:w="4235" w:type="dxa"/>
            <w:tcBorders>
              <w:top w:val="single" w:sz="4" w:space="0" w:color="auto"/>
              <w:left w:val="single" w:sz="4" w:space="0" w:color="auto"/>
              <w:bottom w:val="single" w:sz="4" w:space="0" w:color="auto"/>
              <w:right w:val="single" w:sz="4" w:space="0" w:color="auto"/>
            </w:tcBorders>
          </w:tcPr>
          <w:p w:rsidR="00AB7BE5" w:rsidRPr="000128CA" w:rsidRDefault="00AB7BE5" w:rsidP="00770447">
            <w:pPr>
              <w:pStyle w:val="af5"/>
              <w:rPr>
                <w:rFonts w:ascii="Times New Roman" w:hAnsi="Times New Roman" w:cs="Times New Roman"/>
              </w:rPr>
            </w:pPr>
            <w:r w:rsidRPr="000128CA">
              <w:rPr>
                <w:rFonts w:ascii="Times New Roman" w:hAnsi="Times New Roman" w:cs="Times New Roman"/>
              </w:rPr>
              <w:t xml:space="preserve">Проведение семинаров с муниципальными служащими в целях профилактики коррупционных и иных правонарушений </w:t>
            </w:r>
          </w:p>
        </w:tc>
        <w:tc>
          <w:tcPr>
            <w:tcW w:w="5262" w:type="dxa"/>
            <w:tcBorders>
              <w:top w:val="single" w:sz="4" w:space="0" w:color="auto"/>
              <w:left w:val="single" w:sz="4" w:space="0" w:color="auto"/>
              <w:bottom w:val="single" w:sz="4" w:space="0" w:color="auto"/>
            </w:tcBorders>
          </w:tcPr>
          <w:p w:rsidR="00AB7BE5" w:rsidRPr="00846488" w:rsidRDefault="00A70B69" w:rsidP="004F3E40">
            <w:pPr>
              <w:spacing w:line="276" w:lineRule="auto"/>
              <w:ind w:firstLine="0"/>
            </w:pPr>
            <w:r w:rsidRPr="000128CA">
              <w:t>За отчетный период</w:t>
            </w:r>
            <w:r w:rsidR="00676C1C" w:rsidRPr="000128CA">
              <w:t xml:space="preserve"> юридическим отделом аппарата администрации</w:t>
            </w:r>
            <w:r w:rsidR="00A31297" w:rsidRPr="000128CA">
              <w:t xml:space="preserve"> были проведено</w:t>
            </w:r>
            <w:r w:rsidRPr="000128CA">
              <w:t xml:space="preserve"> </w:t>
            </w:r>
            <w:r w:rsidR="004F3E40">
              <w:t>5</w:t>
            </w:r>
            <w:r w:rsidRPr="000128CA">
              <w:t xml:space="preserve"> семинар</w:t>
            </w:r>
            <w:r w:rsidR="004F3E40">
              <w:t>ов</w:t>
            </w:r>
            <w:r w:rsidRPr="000128CA">
              <w:t xml:space="preserve"> с муниципальными служащими </w:t>
            </w:r>
            <w:r w:rsidRPr="000128CA">
              <w:lastRenderedPageBreak/>
              <w:t>администрации городского округа Кинель Самарской области</w:t>
            </w:r>
            <w:r w:rsidR="004F3E40">
              <w:t xml:space="preserve"> в целях профилактики коррупционных и иных правонарушений</w:t>
            </w:r>
            <w:r w:rsidRPr="000128CA">
              <w:t>.</w:t>
            </w:r>
          </w:p>
        </w:tc>
      </w:tr>
      <w:tr w:rsidR="00AB7BE5" w:rsidRPr="00846488" w:rsidTr="00645D1B">
        <w:tc>
          <w:tcPr>
            <w:tcW w:w="710" w:type="dxa"/>
            <w:tcBorders>
              <w:top w:val="single" w:sz="4" w:space="0" w:color="auto"/>
              <w:bottom w:val="single" w:sz="4" w:space="0" w:color="auto"/>
              <w:right w:val="single" w:sz="4" w:space="0" w:color="auto"/>
            </w:tcBorders>
            <w:vAlign w:val="center"/>
          </w:tcPr>
          <w:p w:rsidR="00AB7BE5" w:rsidRPr="00846488" w:rsidRDefault="00AB7BE5" w:rsidP="00D57FD8">
            <w:pPr>
              <w:pStyle w:val="af3"/>
              <w:jc w:val="center"/>
              <w:rPr>
                <w:rFonts w:ascii="Times New Roman" w:hAnsi="Times New Roman" w:cs="Times New Roman"/>
              </w:rPr>
            </w:pPr>
            <w:r w:rsidRPr="00846488">
              <w:rPr>
                <w:rFonts w:ascii="Times New Roman" w:hAnsi="Times New Roman" w:cs="Times New Roman"/>
              </w:rPr>
              <w:lastRenderedPageBreak/>
              <w:t>1.</w:t>
            </w:r>
            <w:r w:rsidR="00D57FD8" w:rsidRPr="00846488">
              <w:rPr>
                <w:rFonts w:ascii="Times New Roman" w:hAnsi="Times New Roman" w:cs="Times New Roman"/>
              </w:rPr>
              <w:t>19</w:t>
            </w:r>
            <w:r w:rsidRPr="00846488">
              <w:rPr>
                <w:rFonts w:ascii="Times New Roman" w:hAnsi="Times New Roman" w:cs="Times New Roman"/>
              </w:rPr>
              <w:t>.</w:t>
            </w:r>
          </w:p>
        </w:tc>
        <w:tc>
          <w:tcPr>
            <w:tcW w:w="4235" w:type="dxa"/>
            <w:tcBorders>
              <w:top w:val="single" w:sz="4" w:space="0" w:color="auto"/>
              <w:left w:val="single" w:sz="4" w:space="0" w:color="auto"/>
              <w:bottom w:val="single" w:sz="4" w:space="0" w:color="auto"/>
              <w:right w:val="single" w:sz="4" w:space="0" w:color="auto"/>
            </w:tcBorders>
          </w:tcPr>
          <w:p w:rsidR="00AB7BE5" w:rsidRPr="00846488" w:rsidRDefault="00AB7BE5" w:rsidP="00E41ACA">
            <w:pPr>
              <w:pStyle w:val="af5"/>
              <w:rPr>
                <w:rFonts w:ascii="Times New Roman" w:hAnsi="Times New Roman" w:cs="Times New Roman"/>
              </w:rPr>
            </w:pPr>
            <w:r w:rsidRPr="00846488">
              <w:rPr>
                <w:rFonts w:ascii="Times New Roman" w:hAnsi="Times New Roman" w:cs="Times New Roman"/>
              </w:rPr>
              <w:t>Проведение на постоянной основе оценки коррупционных рисков, возникающих при реализации органами местного самоуправления отдельных функций, в том числе внесение изменений в перечни должностей, замещений которых связано с коррупционными рисками</w:t>
            </w:r>
          </w:p>
        </w:tc>
        <w:tc>
          <w:tcPr>
            <w:tcW w:w="5262" w:type="dxa"/>
            <w:tcBorders>
              <w:top w:val="single" w:sz="4" w:space="0" w:color="auto"/>
              <w:left w:val="single" w:sz="4" w:space="0" w:color="auto"/>
              <w:bottom w:val="single" w:sz="4" w:space="0" w:color="auto"/>
            </w:tcBorders>
          </w:tcPr>
          <w:p w:rsidR="005E7D6C" w:rsidRPr="005E7D6C" w:rsidRDefault="005E7D6C" w:rsidP="005E7D6C">
            <w:pPr>
              <w:spacing w:line="240" w:lineRule="auto"/>
              <w:ind w:firstLine="0"/>
            </w:pPr>
            <w:proofErr w:type="gramStart"/>
            <w:r w:rsidRPr="005E7D6C">
              <w:t xml:space="preserve">В соответствии с Методическими рекомендациями по проведении коррупционных рисков, возникающих при реализации функций (письмо Министерства труда и социальной защиты РФ от 25 декабря 2014 г. № 18-0/10/В-8980 "О проведении федеральными государственными органами оценки коррупционных рисков") </w:t>
            </w:r>
            <w:r w:rsidR="00B53DC5">
              <w:t xml:space="preserve">и </w:t>
            </w:r>
            <w:r w:rsidR="00B53DC5" w:rsidRPr="005E7D6C">
              <w:rPr>
                <w:shd w:val="clear" w:color="auto" w:fill="FFFFFF"/>
              </w:rPr>
              <w:t>План</w:t>
            </w:r>
            <w:r w:rsidR="00B53DC5">
              <w:rPr>
                <w:shd w:val="clear" w:color="auto" w:fill="FFFFFF"/>
              </w:rPr>
              <w:t>ом</w:t>
            </w:r>
            <w:r w:rsidR="00B53DC5" w:rsidRPr="005E7D6C">
              <w:rPr>
                <w:shd w:val="clear" w:color="auto" w:fill="FFFFFF"/>
              </w:rPr>
              <w:t xml:space="preserve"> мероприятий по мониторингу исполнения должностных обязанностей служащими администрации городского округа Кинель Самарской области на предмет наличия в них коррупционных действий (условий)</w:t>
            </w:r>
            <w:r w:rsidR="00B53DC5">
              <w:rPr>
                <w:shd w:val="clear" w:color="auto" w:fill="FFFFFF"/>
              </w:rPr>
              <w:t>, утвержденным</w:t>
            </w:r>
            <w:proofErr w:type="gramEnd"/>
            <w:r w:rsidR="00B53DC5">
              <w:rPr>
                <w:shd w:val="clear" w:color="auto" w:fill="FFFFFF"/>
              </w:rPr>
              <w:t xml:space="preserve"> р</w:t>
            </w:r>
            <w:r w:rsidR="00B53DC5" w:rsidRPr="005E7D6C">
              <w:rPr>
                <w:shd w:val="clear" w:color="auto" w:fill="FFFFFF"/>
              </w:rPr>
              <w:t xml:space="preserve">аспоряжением </w:t>
            </w:r>
            <w:r w:rsidR="00B53DC5" w:rsidRPr="005E7D6C">
              <w:t>администрации городского округа Кинель Самарской области</w:t>
            </w:r>
            <w:r w:rsidR="00B53DC5" w:rsidRPr="005E7D6C">
              <w:rPr>
                <w:shd w:val="clear" w:color="auto" w:fill="FFFFFF"/>
              </w:rPr>
              <w:t xml:space="preserve"> от 20.03.2017 № 50</w:t>
            </w:r>
            <w:r w:rsidR="00B53DC5">
              <w:rPr>
                <w:shd w:val="clear" w:color="auto" w:fill="FFFFFF"/>
              </w:rPr>
              <w:t xml:space="preserve">, </w:t>
            </w:r>
            <w:r w:rsidRPr="005E7D6C">
              <w:t>аппарат администрации городского округа Кинель Самарской области  в 1 квартале 201</w:t>
            </w:r>
            <w:r w:rsidR="00B53DC5">
              <w:t>8</w:t>
            </w:r>
            <w:r w:rsidRPr="005E7D6C">
              <w:t xml:space="preserve"> года провел мониторинг исполнения должностных обязанностей служащими администрации городского округа Кинель Самарской области на предмет наличия в них коррупционных действий (условий).</w:t>
            </w:r>
          </w:p>
          <w:p w:rsidR="00AB7BE5" w:rsidRPr="00846488" w:rsidRDefault="00B53DC5" w:rsidP="00B53DC5">
            <w:pPr>
              <w:spacing w:line="240" w:lineRule="auto"/>
              <w:ind w:firstLine="708"/>
            </w:pPr>
            <w:hyperlink r:id="rId8" w:history="1">
              <w:proofErr w:type="gramStart"/>
              <w:r w:rsidRPr="00A76B2F">
                <w:rPr>
                  <w:rStyle w:val="a8"/>
                  <w:color w:val="auto"/>
                  <w:u w:val="none"/>
                </w:rPr>
                <w:t>Перечень функций администрации городского округа Кинель Самарской области, при реализации которых наиболее вероятно возникновение коррупции</w:t>
              </w:r>
            </w:hyperlink>
            <w:r>
              <w:t xml:space="preserve">, утвержденный </w:t>
            </w:r>
            <w:r w:rsidRPr="005E7D6C">
              <w:t>постановление</w:t>
            </w:r>
            <w:r>
              <w:t>м</w:t>
            </w:r>
            <w:r w:rsidRPr="005E7D6C">
              <w:t xml:space="preserve"> администрации городского округа Кинель Самарской области от 20.03.2017 г. № 980</w:t>
            </w:r>
            <w:r>
              <w:t xml:space="preserve">, </w:t>
            </w:r>
            <w:r w:rsidRPr="005E7D6C">
              <w:t>Перечень должностей администрации городского округа Кинель Самарской области, замещений которых связано с коррупционными рисками</w:t>
            </w:r>
            <w:r>
              <w:t>, утвержденный</w:t>
            </w:r>
            <w:r w:rsidRPr="005E7D6C">
              <w:t xml:space="preserve"> постановление администрации городского округа Кинель Самарской</w:t>
            </w:r>
            <w:r>
              <w:t xml:space="preserve"> области от 20.03.2017 г. № 981 и </w:t>
            </w:r>
            <w:r w:rsidRPr="005E7D6C">
              <w:t>Перечень должностей администрации городского округа Кинель</w:t>
            </w:r>
            <w:proofErr w:type="gramEnd"/>
            <w:r w:rsidRPr="005E7D6C">
              <w:t xml:space="preserve"> </w:t>
            </w:r>
            <w:proofErr w:type="gramStart"/>
            <w:r w:rsidRPr="005E7D6C">
              <w:t>Самарской области, осуществление полномочий по которым влечет за собой обязанность представлять сведения о своих доходах, расходах, имуществе и обязатель</w:t>
            </w:r>
            <w:r>
              <w:t>ст</w:t>
            </w:r>
            <w:r w:rsidRPr="005E7D6C">
              <w:t>вах имущественного характера, а также сведения о доходах, расходах, имуществе и обязательствах имущественного характера своих супруги (супруга) и несовершеннолетних детей</w:t>
            </w:r>
            <w:r>
              <w:t xml:space="preserve">, утвержденный </w:t>
            </w:r>
            <w:r w:rsidRPr="005E7D6C">
              <w:t>постановление</w:t>
            </w:r>
            <w:r>
              <w:t>м</w:t>
            </w:r>
            <w:r w:rsidRPr="005E7D6C">
              <w:t xml:space="preserve"> администрации городского округа Кинель Самарской области от 20.03.2017 г. № 982</w:t>
            </w:r>
            <w:r>
              <w:t xml:space="preserve"> оставлены без изменений</w:t>
            </w:r>
            <w:r w:rsidRPr="005E7D6C">
              <w:t>.</w:t>
            </w:r>
            <w:proofErr w:type="gramEnd"/>
          </w:p>
        </w:tc>
      </w:tr>
      <w:tr w:rsidR="00AB7BE5" w:rsidRPr="00846488" w:rsidTr="00645D1B">
        <w:tc>
          <w:tcPr>
            <w:tcW w:w="710" w:type="dxa"/>
            <w:tcBorders>
              <w:top w:val="single" w:sz="4" w:space="0" w:color="auto"/>
              <w:bottom w:val="single" w:sz="4" w:space="0" w:color="auto"/>
              <w:right w:val="single" w:sz="4" w:space="0" w:color="auto"/>
            </w:tcBorders>
            <w:vAlign w:val="center"/>
          </w:tcPr>
          <w:p w:rsidR="00AB7BE5" w:rsidRPr="00846488" w:rsidRDefault="00AB7BE5" w:rsidP="00D57FD8">
            <w:pPr>
              <w:pStyle w:val="af3"/>
              <w:jc w:val="center"/>
              <w:rPr>
                <w:rFonts w:ascii="Times New Roman" w:hAnsi="Times New Roman" w:cs="Times New Roman"/>
              </w:rPr>
            </w:pPr>
            <w:r w:rsidRPr="00846488">
              <w:rPr>
                <w:rFonts w:ascii="Times New Roman" w:hAnsi="Times New Roman" w:cs="Times New Roman"/>
              </w:rPr>
              <w:t>1.2</w:t>
            </w:r>
            <w:r w:rsidR="00D57FD8" w:rsidRPr="00846488">
              <w:rPr>
                <w:rFonts w:ascii="Times New Roman" w:hAnsi="Times New Roman" w:cs="Times New Roman"/>
              </w:rPr>
              <w:t>0</w:t>
            </w:r>
            <w:r w:rsidRPr="00846488">
              <w:rPr>
                <w:rFonts w:ascii="Times New Roman" w:hAnsi="Times New Roman" w:cs="Times New Roman"/>
              </w:rPr>
              <w:t>.</w:t>
            </w:r>
          </w:p>
        </w:tc>
        <w:tc>
          <w:tcPr>
            <w:tcW w:w="4235" w:type="dxa"/>
            <w:tcBorders>
              <w:top w:val="single" w:sz="4" w:space="0" w:color="auto"/>
              <w:left w:val="single" w:sz="4" w:space="0" w:color="auto"/>
              <w:bottom w:val="single" w:sz="4" w:space="0" w:color="auto"/>
              <w:right w:val="single" w:sz="4" w:space="0" w:color="auto"/>
            </w:tcBorders>
          </w:tcPr>
          <w:p w:rsidR="00AB7BE5" w:rsidRPr="00846488" w:rsidRDefault="00AB7BE5" w:rsidP="00D113F3">
            <w:pPr>
              <w:pStyle w:val="af5"/>
              <w:rPr>
                <w:rFonts w:ascii="Times New Roman" w:hAnsi="Times New Roman" w:cs="Times New Roman"/>
              </w:rPr>
            </w:pPr>
            <w:r w:rsidRPr="00846488">
              <w:rPr>
                <w:rFonts w:ascii="Times New Roman" w:hAnsi="Times New Roman" w:cs="Times New Roman"/>
              </w:rPr>
              <w:t xml:space="preserve">Направление на обучение муниципальных служащих по </w:t>
            </w:r>
            <w:r w:rsidRPr="00846488">
              <w:rPr>
                <w:rFonts w:ascii="Times New Roman" w:hAnsi="Times New Roman" w:cs="Times New Roman"/>
              </w:rPr>
              <w:lastRenderedPageBreak/>
              <w:t>антикоррупционной тематике, в том числе повышение квалификации служащих, в должностные обязанности которых входит участие в противодействии коррупции</w:t>
            </w:r>
          </w:p>
        </w:tc>
        <w:tc>
          <w:tcPr>
            <w:tcW w:w="5262" w:type="dxa"/>
            <w:tcBorders>
              <w:top w:val="single" w:sz="4" w:space="0" w:color="auto"/>
              <w:left w:val="single" w:sz="4" w:space="0" w:color="auto"/>
              <w:bottom w:val="single" w:sz="4" w:space="0" w:color="auto"/>
            </w:tcBorders>
          </w:tcPr>
          <w:p w:rsidR="009E44BD" w:rsidRPr="00846488" w:rsidRDefault="009E44BD" w:rsidP="009E44BD">
            <w:pPr>
              <w:spacing w:line="276" w:lineRule="auto"/>
              <w:ind w:firstLine="0"/>
              <w:rPr>
                <w:b/>
              </w:rPr>
            </w:pPr>
            <w:r w:rsidRPr="00846488">
              <w:lastRenderedPageBreak/>
              <w:t>За отчетный период</w:t>
            </w:r>
            <w:r w:rsidR="005E7D6C">
              <w:t xml:space="preserve"> </w:t>
            </w:r>
            <w:r w:rsidR="00B53DC5">
              <w:t>по</w:t>
            </w:r>
            <w:r w:rsidRPr="00846488">
              <w:t>вышение квалификации по антикоррупционной тематике</w:t>
            </w:r>
            <w:r w:rsidR="00B53DC5" w:rsidRPr="00846488">
              <w:t xml:space="preserve"> </w:t>
            </w:r>
            <w:r w:rsidR="00B53DC5" w:rsidRPr="00846488">
              <w:lastRenderedPageBreak/>
              <w:t>муниципальны</w:t>
            </w:r>
            <w:r w:rsidR="00B53DC5">
              <w:t>е</w:t>
            </w:r>
            <w:r w:rsidR="00B53DC5" w:rsidRPr="00846488">
              <w:t xml:space="preserve"> служащи</w:t>
            </w:r>
            <w:r w:rsidR="00B53DC5">
              <w:t>е не проходили</w:t>
            </w:r>
            <w:r w:rsidRPr="00846488">
              <w:t>.</w:t>
            </w:r>
          </w:p>
          <w:p w:rsidR="00AB7BE5" w:rsidRPr="00846488" w:rsidRDefault="00AB7BE5" w:rsidP="00770447">
            <w:pPr>
              <w:pStyle w:val="af5"/>
              <w:rPr>
                <w:rFonts w:ascii="Times New Roman" w:hAnsi="Times New Roman" w:cs="Times New Roman"/>
              </w:rPr>
            </w:pPr>
          </w:p>
        </w:tc>
      </w:tr>
      <w:tr w:rsidR="008367E9" w:rsidRPr="00846488" w:rsidTr="00645D1B">
        <w:tc>
          <w:tcPr>
            <w:tcW w:w="710" w:type="dxa"/>
            <w:tcBorders>
              <w:top w:val="single" w:sz="4" w:space="0" w:color="auto"/>
              <w:bottom w:val="single" w:sz="4" w:space="0" w:color="auto"/>
              <w:right w:val="single" w:sz="4" w:space="0" w:color="auto"/>
            </w:tcBorders>
            <w:vAlign w:val="center"/>
          </w:tcPr>
          <w:p w:rsidR="008367E9" w:rsidRPr="00846488" w:rsidRDefault="008367E9" w:rsidP="00D57FD8">
            <w:pPr>
              <w:pStyle w:val="af3"/>
              <w:jc w:val="center"/>
              <w:rPr>
                <w:rFonts w:ascii="Times New Roman" w:hAnsi="Times New Roman" w:cs="Times New Roman"/>
              </w:rPr>
            </w:pPr>
            <w:r w:rsidRPr="00846488">
              <w:rPr>
                <w:rFonts w:ascii="Times New Roman" w:hAnsi="Times New Roman" w:cs="Times New Roman"/>
              </w:rPr>
              <w:lastRenderedPageBreak/>
              <w:t>1.2</w:t>
            </w:r>
            <w:r w:rsidR="00D57FD8" w:rsidRPr="00846488">
              <w:rPr>
                <w:rFonts w:ascii="Times New Roman" w:hAnsi="Times New Roman" w:cs="Times New Roman"/>
              </w:rPr>
              <w:t>1</w:t>
            </w:r>
            <w:r w:rsidRPr="00846488">
              <w:rPr>
                <w:rFonts w:ascii="Times New Roman" w:hAnsi="Times New Roman" w:cs="Times New Roman"/>
              </w:rPr>
              <w:t>.</w:t>
            </w:r>
          </w:p>
        </w:tc>
        <w:tc>
          <w:tcPr>
            <w:tcW w:w="4235" w:type="dxa"/>
            <w:tcBorders>
              <w:top w:val="single" w:sz="4" w:space="0" w:color="auto"/>
              <w:left w:val="single" w:sz="4" w:space="0" w:color="auto"/>
              <w:bottom w:val="single" w:sz="4" w:space="0" w:color="auto"/>
              <w:right w:val="single" w:sz="4" w:space="0" w:color="auto"/>
            </w:tcBorders>
          </w:tcPr>
          <w:p w:rsidR="008367E9" w:rsidRPr="00846488" w:rsidRDefault="008367E9" w:rsidP="00E41ACA">
            <w:pPr>
              <w:pStyle w:val="af5"/>
              <w:rPr>
                <w:rFonts w:ascii="Times New Roman" w:hAnsi="Times New Roman" w:cs="Times New Roman"/>
              </w:rPr>
            </w:pPr>
            <w:r w:rsidRPr="00846488">
              <w:rPr>
                <w:rFonts w:ascii="Times New Roman" w:hAnsi="Times New Roman" w:cs="Times New Roman"/>
              </w:rPr>
              <w:t xml:space="preserve">Предупреждение и пресечение незаконной передачи должностному лицу заказчика денежных средств, получаемых поставщиком (подрядчиком, </w:t>
            </w:r>
            <w:r w:rsidR="006B0ADD" w:rsidRPr="00846488">
              <w:rPr>
                <w:rFonts w:ascii="Times New Roman" w:hAnsi="Times New Roman" w:cs="Times New Roman"/>
              </w:rPr>
              <w:t>исполнителем</w:t>
            </w:r>
            <w:r w:rsidRPr="00846488">
              <w:rPr>
                <w:rFonts w:ascii="Times New Roman" w:hAnsi="Times New Roman" w:cs="Times New Roman"/>
              </w:rPr>
              <w:t>) в связи с исполнением муниципального контракта, за «предоставление» права заключения такого контракта</w:t>
            </w:r>
          </w:p>
        </w:tc>
        <w:tc>
          <w:tcPr>
            <w:tcW w:w="5262" w:type="dxa"/>
            <w:tcBorders>
              <w:top w:val="single" w:sz="4" w:space="0" w:color="auto"/>
              <w:left w:val="single" w:sz="4" w:space="0" w:color="auto"/>
              <w:bottom w:val="single" w:sz="4" w:space="0" w:color="auto"/>
            </w:tcBorders>
          </w:tcPr>
          <w:p w:rsidR="006049CC" w:rsidRPr="00846488" w:rsidRDefault="006049CC" w:rsidP="006049CC">
            <w:pPr>
              <w:spacing w:line="276" w:lineRule="auto"/>
              <w:ind w:firstLine="426"/>
            </w:pPr>
            <w:r w:rsidRPr="000128CA">
              <w:t xml:space="preserve">В рамках проведенных семинаров с муниципальными служащими  была проведена разъяснительная работа </w:t>
            </w:r>
            <w:proofErr w:type="gramStart"/>
            <w:r w:rsidRPr="000128CA">
              <w:t>по</w:t>
            </w:r>
            <w:proofErr w:type="gramEnd"/>
            <w:r w:rsidRPr="000128CA">
              <w:t xml:space="preserve"> </w:t>
            </w:r>
            <w:proofErr w:type="gramStart"/>
            <w:r w:rsidRPr="000128CA">
              <w:t>основным</w:t>
            </w:r>
            <w:proofErr w:type="gramEnd"/>
            <w:r w:rsidRPr="000128CA">
              <w:t xml:space="preserve"> понятиям коррупционных правонарушений, а также по видам и мерам ответственности за совершение коррупционных правонарушений, в том числе в сфере осуществления закупок для муниципальных нужд.</w:t>
            </w:r>
          </w:p>
          <w:p w:rsidR="008367E9" w:rsidRPr="00846488" w:rsidRDefault="008367E9" w:rsidP="00D113F3">
            <w:pPr>
              <w:pStyle w:val="af5"/>
              <w:rPr>
                <w:rFonts w:ascii="Times New Roman" w:hAnsi="Times New Roman" w:cs="Times New Roman"/>
              </w:rPr>
            </w:pPr>
          </w:p>
        </w:tc>
      </w:tr>
      <w:tr w:rsidR="008367E9" w:rsidRPr="00846488" w:rsidTr="00645D1B">
        <w:tc>
          <w:tcPr>
            <w:tcW w:w="710" w:type="dxa"/>
            <w:tcBorders>
              <w:top w:val="single" w:sz="4" w:space="0" w:color="auto"/>
              <w:bottom w:val="single" w:sz="4" w:space="0" w:color="auto"/>
              <w:right w:val="single" w:sz="4" w:space="0" w:color="auto"/>
            </w:tcBorders>
            <w:vAlign w:val="center"/>
          </w:tcPr>
          <w:p w:rsidR="008367E9" w:rsidRPr="00846488" w:rsidRDefault="008367E9" w:rsidP="00D57FD8">
            <w:pPr>
              <w:pStyle w:val="af3"/>
              <w:jc w:val="center"/>
              <w:rPr>
                <w:rFonts w:ascii="Times New Roman" w:hAnsi="Times New Roman" w:cs="Times New Roman"/>
              </w:rPr>
            </w:pPr>
            <w:r w:rsidRPr="00846488">
              <w:rPr>
                <w:rFonts w:ascii="Times New Roman" w:hAnsi="Times New Roman" w:cs="Times New Roman"/>
              </w:rPr>
              <w:t>1.2</w:t>
            </w:r>
            <w:r w:rsidR="00D57FD8" w:rsidRPr="00846488">
              <w:rPr>
                <w:rFonts w:ascii="Times New Roman" w:hAnsi="Times New Roman" w:cs="Times New Roman"/>
              </w:rPr>
              <w:t>2</w:t>
            </w:r>
            <w:r w:rsidRPr="00846488">
              <w:rPr>
                <w:rFonts w:ascii="Times New Roman" w:hAnsi="Times New Roman" w:cs="Times New Roman"/>
              </w:rPr>
              <w:t>.</w:t>
            </w:r>
          </w:p>
        </w:tc>
        <w:tc>
          <w:tcPr>
            <w:tcW w:w="4235" w:type="dxa"/>
            <w:tcBorders>
              <w:top w:val="single" w:sz="4" w:space="0" w:color="auto"/>
              <w:left w:val="single" w:sz="4" w:space="0" w:color="auto"/>
              <w:bottom w:val="single" w:sz="4" w:space="0" w:color="auto"/>
              <w:right w:val="single" w:sz="4" w:space="0" w:color="auto"/>
            </w:tcBorders>
          </w:tcPr>
          <w:p w:rsidR="008367E9" w:rsidRPr="00846488" w:rsidRDefault="008367E9" w:rsidP="00D113F3">
            <w:pPr>
              <w:pStyle w:val="af5"/>
              <w:rPr>
                <w:rFonts w:ascii="Times New Roman" w:hAnsi="Times New Roman" w:cs="Times New Roman"/>
              </w:rPr>
            </w:pPr>
            <w:r w:rsidRPr="00846488">
              <w:rPr>
                <w:rFonts w:ascii="Times New Roman" w:hAnsi="Times New Roman" w:cs="Times New Roman"/>
              </w:rPr>
              <w:t xml:space="preserve">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 </w:t>
            </w:r>
          </w:p>
        </w:tc>
        <w:tc>
          <w:tcPr>
            <w:tcW w:w="5262" w:type="dxa"/>
            <w:tcBorders>
              <w:top w:val="single" w:sz="4" w:space="0" w:color="auto"/>
              <w:left w:val="single" w:sz="4" w:space="0" w:color="auto"/>
              <w:bottom w:val="single" w:sz="4" w:space="0" w:color="auto"/>
            </w:tcBorders>
          </w:tcPr>
          <w:p w:rsidR="008367E9" w:rsidRPr="00846488" w:rsidRDefault="00676C1C" w:rsidP="00676C1C">
            <w:pPr>
              <w:pStyle w:val="af5"/>
              <w:rPr>
                <w:rFonts w:ascii="Times New Roman" w:hAnsi="Times New Roman" w:cs="Times New Roman"/>
              </w:rPr>
            </w:pPr>
            <w:r w:rsidRPr="00846488">
              <w:rPr>
                <w:rFonts w:ascii="Times New Roman" w:hAnsi="Times New Roman" w:cs="Times New Roman"/>
              </w:rPr>
              <w:t>Аппарат администрации проводит ежемесячно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r w:rsidR="00641326" w:rsidRPr="00846488">
              <w:rPr>
                <w:rFonts w:ascii="Times New Roman" w:hAnsi="Times New Roman" w:cs="Times New Roman"/>
              </w:rPr>
              <w:t>.</w:t>
            </w:r>
          </w:p>
        </w:tc>
      </w:tr>
      <w:tr w:rsidR="008272BA" w:rsidRPr="00846488" w:rsidTr="00645D1B">
        <w:tc>
          <w:tcPr>
            <w:tcW w:w="10207" w:type="dxa"/>
            <w:gridSpan w:val="3"/>
            <w:tcBorders>
              <w:top w:val="single" w:sz="4" w:space="0" w:color="auto"/>
              <w:bottom w:val="single" w:sz="4" w:space="0" w:color="auto"/>
            </w:tcBorders>
          </w:tcPr>
          <w:p w:rsidR="008272BA" w:rsidRPr="00846488" w:rsidRDefault="008272BA" w:rsidP="00770447">
            <w:pPr>
              <w:pStyle w:val="af5"/>
              <w:rPr>
                <w:rFonts w:ascii="Times New Roman" w:hAnsi="Times New Roman" w:cs="Times New Roman"/>
              </w:rPr>
            </w:pPr>
            <w:r w:rsidRPr="00846488">
              <w:rPr>
                <w:rFonts w:ascii="Times New Roman" w:hAnsi="Times New Roman" w:cs="Times New Roman"/>
              </w:rPr>
              <w:t>Задача 2. Развитие внутреннего контроля деятельности муниципальных служащих, обеспечение ответственности за совершённые ими коррупционные правонарушения</w:t>
            </w:r>
          </w:p>
        </w:tc>
      </w:tr>
      <w:tr w:rsidR="008367E9" w:rsidRPr="00846488" w:rsidTr="00645D1B">
        <w:tc>
          <w:tcPr>
            <w:tcW w:w="710" w:type="dxa"/>
            <w:tcBorders>
              <w:top w:val="single" w:sz="4" w:space="0" w:color="auto"/>
              <w:bottom w:val="single" w:sz="4" w:space="0" w:color="auto"/>
              <w:right w:val="single" w:sz="4" w:space="0" w:color="auto"/>
            </w:tcBorders>
            <w:vAlign w:val="center"/>
          </w:tcPr>
          <w:p w:rsidR="008367E9" w:rsidRPr="00846488" w:rsidRDefault="008367E9" w:rsidP="00770447">
            <w:pPr>
              <w:pStyle w:val="af3"/>
              <w:jc w:val="center"/>
              <w:rPr>
                <w:rFonts w:ascii="Times New Roman" w:hAnsi="Times New Roman" w:cs="Times New Roman"/>
              </w:rPr>
            </w:pPr>
            <w:r w:rsidRPr="00846488">
              <w:rPr>
                <w:rFonts w:ascii="Times New Roman" w:hAnsi="Times New Roman" w:cs="Times New Roman"/>
              </w:rPr>
              <w:t>2.1.</w:t>
            </w:r>
          </w:p>
        </w:tc>
        <w:tc>
          <w:tcPr>
            <w:tcW w:w="4235" w:type="dxa"/>
            <w:tcBorders>
              <w:top w:val="single" w:sz="4" w:space="0" w:color="auto"/>
              <w:left w:val="single" w:sz="4" w:space="0" w:color="auto"/>
              <w:bottom w:val="single" w:sz="4" w:space="0" w:color="auto"/>
              <w:right w:val="single" w:sz="4" w:space="0" w:color="auto"/>
            </w:tcBorders>
          </w:tcPr>
          <w:p w:rsidR="008367E9" w:rsidRPr="00846488" w:rsidRDefault="008367E9" w:rsidP="00770447">
            <w:pPr>
              <w:pStyle w:val="af5"/>
              <w:rPr>
                <w:rFonts w:ascii="Times New Roman" w:hAnsi="Times New Roman" w:cs="Times New Roman"/>
              </w:rPr>
            </w:pPr>
            <w:r w:rsidRPr="00846488">
              <w:rPr>
                <w:rFonts w:ascii="Times New Roman" w:hAnsi="Times New Roman" w:cs="Times New Roman"/>
              </w:rPr>
              <w:t>Внесение актуальных изменений и дополнений в муниципальные правовые акты администрации (должностные инструкции муниципальных служащих), с учетом требований и норм действующего антикоррупционного законодательства</w:t>
            </w:r>
          </w:p>
        </w:tc>
        <w:tc>
          <w:tcPr>
            <w:tcW w:w="5262" w:type="dxa"/>
            <w:tcBorders>
              <w:top w:val="single" w:sz="4" w:space="0" w:color="auto"/>
              <w:left w:val="single" w:sz="4" w:space="0" w:color="auto"/>
              <w:bottom w:val="single" w:sz="4" w:space="0" w:color="auto"/>
            </w:tcBorders>
          </w:tcPr>
          <w:p w:rsidR="00341CC3" w:rsidRPr="00846488" w:rsidRDefault="00984807" w:rsidP="000D291C">
            <w:pPr>
              <w:spacing w:line="276" w:lineRule="auto"/>
              <w:ind w:firstLine="0"/>
            </w:pPr>
            <w:r w:rsidRPr="00846488">
              <w:t>З</w:t>
            </w:r>
            <w:r w:rsidR="0085150A" w:rsidRPr="00846488">
              <w:t>а отчетный период администрацией городского округа Кинель Самарской области изменения и дополнения в следующие муниципальные правовые акты администрации, с учетом требований и норм действующего антикоррупционного законодательства</w:t>
            </w:r>
            <w:r w:rsidR="000D291C">
              <w:t xml:space="preserve"> </w:t>
            </w:r>
            <w:proofErr w:type="spellStart"/>
            <w:r w:rsidR="000D291C">
              <w:t>тне</w:t>
            </w:r>
            <w:proofErr w:type="spellEnd"/>
            <w:r w:rsidR="000D291C">
              <w:t xml:space="preserve"> вносились.</w:t>
            </w:r>
            <w:r w:rsidR="000D291C" w:rsidRPr="00846488">
              <w:t xml:space="preserve"> </w:t>
            </w:r>
          </w:p>
        </w:tc>
      </w:tr>
      <w:tr w:rsidR="008367E9" w:rsidRPr="00846488" w:rsidTr="00645D1B">
        <w:tc>
          <w:tcPr>
            <w:tcW w:w="710" w:type="dxa"/>
            <w:tcBorders>
              <w:top w:val="single" w:sz="4" w:space="0" w:color="auto"/>
              <w:bottom w:val="single" w:sz="4" w:space="0" w:color="auto"/>
              <w:right w:val="single" w:sz="4" w:space="0" w:color="auto"/>
            </w:tcBorders>
            <w:vAlign w:val="center"/>
          </w:tcPr>
          <w:p w:rsidR="008367E9" w:rsidRPr="00846488" w:rsidRDefault="008367E9" w:rsidP="00770447">
            <w:pPr>
              <w:pStyle w:val="af3"/>
              <w:jc w:val="center"/>
              <w:rPr>
                <w:rFonts w:ascii="Times New Roman" w:hAnsi="Times New Roman" w:cs="Times New Roman"/>
              </w:rPr>
            </w:pPr>
            <w:r w:rsidRPr="00846488">
              <w:rPr>
                <w:rFonts w:ascii="Times New Roman" w:hAnsi="Times New Roman" w:cs="Times New Roman"/>
              </w:rPr>
              <w:t>2.2.</w:t>
            </w:r>
          </w:p>
        </w:tc>
        <w:tc>
          <w:tcPr>
            <w:tcW w:w="4235" w:type="dxa"/>
            <w:tcBorders>
              <w:top w:val="single" w:sz="4" w:space="0" w:color="auto"/>
              <w:left w:val="single" w:sz="4" w:space="0" w:color="auto"/>
              <w:bottom w:val="single" w:sz="4" w:space="0" w:color="auto"/>
              <w:right w:val="single" w:sz="4" w:space="0" w:color="auto"/>
            </w:tcBorders>
          </w:tcPr>
          <w:p w:rsidR="008367E9" w:rsidRPr="00846488" w:rsidRDefault="008367E9" w:rsidP="00770447">
            <w:pPr>
              <w:pStyle w:val="af5"/>
              <w:rPr>
                <w:rFonts w:ascii="Times New Roman" w:hAnsi="Times New Roman" w:cs="Times New Roman"/>
              </w:rPr>
            </w:pPr>
            <w:r w:rsidRPr="00846488">
              <w:rPr>
                <w:rFonts w:ascii="Times New Roman" w:hAnsi="Times New Roman" w:cs="Times New Roman"/>
              </w:rPr>
              <w:t xml:space="preserve">Обеспечение деятельности комиссии по соблюдению требований к служебному поведению муниципальных служащих и урегулированию конфликта интересов </w:t>
            </w:r>
          </w:p>
        </w:tc>
        <w:tc>
          <w:tcPr>
            <w:tcW w:w="5262" w:type="dxa"/>
            <w:tcBorders>
              <w:top w:val="single" w:sz="4" w:space="0" w:color="auto"/>
              <w:left w:val="single" w:sz="4" w:space="0" w:color="auto"/>
              <w:bottom w:val="single" w:sz="4" w:space="0" w:color="auto"/>
            </w:tcBorders>
          </w:tcPr>
          <w:p w:rsidR="008367E9" w:rsidRPr="00846488" w:rsidRDefault="00EE3914" w:rsidP="00683A1A">
            <w:pPr>
              <w:pStyle w:val="af5"/>
              <w:jc w:val="both"/>
              <w:rPr>
                <w:rFonts w:ascii="Times New Roman" w:hAnsi="Times New Roman" w:cs="Times New Roman"/>
              </w:rPr>
            </w:pPr>
            <w:proofErr w:type="gramStart"/>
            <w:r w:rsidRPr="00846488">
              <w:rPr>
                <w:rFonts w:ascii="Times New Roman" w:hAnsi="Times New Roman"/>
              </w:rPr>
              <w:t>Комиссия</w:t>
            </w:r>
            <w:r w:rsidR="00246EEE" w:rsidRPr="00846488">
              <w:rPr>
                <w:rFonts w:ascii="Times New Roman" w:hAnsi="Times New Roman"/>
              </w:rPr>
              <w:t xml:space="preserve"> по соблюдению требований к служебному поведению муниципальных служащих и урегулированию конфликта интересов в администрации городского округа Кинель Самарской области работает на постоянной основе на основании Положения о комиссиях по соблюдению требований к служебному поведению муниципальных служащих  городского округа Кинель Самарской области и урегулированию конфликта интересов, утвержденного решением Думы городского округа Кинель Самарской области № 27 от 25.11.2010 г. </w:t>
            </w:r>
            <w:r w:rsidR="00683A1A">
              <w:rPr>
                <w:rFonts w:ascii="Times New Roman" w:hAnsi="Times New Roman"/>
              </w:rPr>
              <w:t>(с изменениями</w:t>
            </w:r>
            <w:proofErr w:type="gramEnd"/>
            <w:r w:rsidR="00683A1A">
              <w:rPr>
                <w:rFonts w:ascii="Times New Roman" w:hAnsi="Times New Roman"/>
              </w:rPr>
              <w:t xml:space="preserve"> от 30.11.2017г.)</w:t>
            </w:r>
          </w:p>
        </w:tc>
      </w:tr>
      <w:tr w:rsidR="00096A19" w:rsidRPr="00846488" w:rsidTr="00645D1B">
        <w:tc>
          <w:tcPr>
            <w:tcW w:w="710" w:type="dxa"/>
            <w:tcBorders>
              <w:top w:val="single" w:sz="4" w:space="0" w:color="auto"/>
              <w:bottom w:val="single" w:sz="4" w:space="0" w:color="auto"/>
              <w:right w:val="single" w:sz="4" w:space="0" w:color="auto"/>
            </w:tcBorders>
            <w:vAlign w:val="center"/>
          </w:tcPr>
          <w:p w:rsidR="00096A19" w:rsidRPr="00846488" w:rsidRDefault="00096A19" w:rsidP="00770447">
            <w:pPr>
              <w:pStyle w:val="af3"/>
              <w:jc w:val="center"/>
              <w:rPr>
                <w:rFonts w:ascii="Times New Roman" w:hAnsi="Times New Roman" w:cs="Times New Roman"/>
              </w:rPr>
            </w:pPr>
            <w:r w:rsidRPr="00846488">
              <w:rPr>
                <w:rFonts w:ascii="Times New Roman" w:hAnsi="Times New Roman" w:cs="Times New Roman"/>
              </w:rPr>
              <w:t>2.3.</w:t>
            </w:r>
          </w:p>
        </w:tc>
        <w:tc>
          <w:tcPr>
            <w:tcW w:w="4235" w:type="dxa"/>
            <w:tcBorders>
              <w:top w:val="single" w:sz="4" w:space="0" w:color="auto"/>
              <w:left w:val="single" w:sz="4" w:space="0" w:color="auto"/>
              <w:bottom w:val="single" w:sz="4" w:space="0" w:color="auto"/>
              <w:right w:val="single" w:sz="4" w:space="0" w:color="auto"/>
            </w:tcBorders>
          </w:tcPr>
          <w:p w:rsidR="00096A19" w:rsidRPr="00846488" w:rsidRDefault="00096A19" w:rsidP="00770447">
            <w:pPr>
              <w:pStyle w:val="af5"/>
              <w:rPr>
                <w:rFonts w:ascii="Times New Roman" w:hAnsi="Times New Roman" w:cs="Times New Roman"/>
              </w:rPr>
            </w:pPr>
            <w:r w:rsidRPr="00846488">
              <w:rPr>
                <w:rFonts w:ascii="Times New Roman" w:hAnsi="Times New Roman" w:cs="Times New Roman"/>
              </w:rPr>
              <w:t xml:space="preserve">Обеспечение контроля неукоснительного соблюдения </w:t>
            </w:r>
            <w:r w:rsidRPr="00846488">
              <w:rPr>
                <w:rFonts w:ascii="Times New Roman" w:hAnsi="Times New Roman" w:cs="Times New Roman"/>
              </w:rPr>
              <w:lastRenderedPageBreak/>
              <w:t>муниципальными служащими</w:t>
            </w:r>
            <w:r w:rsidR="00BE75B3">
              <w:rPr>
                <w:rFonts w:ascii="Times New Roman" w:hAnsi="Times New Roman" w:cs="Times New Roman"/>
              </w:rPr>
              <w:t xml:space="preserve"> </w:t>
            </w:r>
            <w:r w:rsidRPr="00846488">
              <w:rPr>
                <w:rFonts w:ascii="Times New Roman" w:hAnsi="Times New Roman" w:cs="Times New Roman"/>
              </w:rPr>
              <w:t>запретов и ограничений, предусмотренных законодательством о муниципальной службе</w:t>
            </w:r>
          </w:p>
        </w:tc>
        <w:tc>
          <w:tcPr>
            <w:tcW w:w="5262" w:type="dxa"/>
            <w:tcBorders>
              <w:top w:val="single" w:sz="4" w:space="0" w:color="auto"/>
              <w:left w:val="single" w:sz="4" w:space="0" w:color="auto"/>
              <w:bottom w:val="single" w:sz="4" w:space="0" w:color="auto"/>
            </w:tcBorders>
          </w:tcPr>
          <w:p w:rsidR="00096A19" w:rsidRPr="00846488" w:rsidRDefault="00246EEE" w:rsidP="00641326">
            <w:pPr>
              <w:pStyle w:val="af5"/>
              <w:jc w:val="both"/>
              <w:rPr>
                <w:rFonts w:ascii="Times New Roman" w:hAnsi="Times New Roman" w:cs="Times New Roman"/>
              </w:rPr>
            </w:pPr>
            <w:r w:rsidRPr="00846488">
              <w:rPr>
                <w:rFonts w:ascii="Times New Roman" w:hAnsi="Times New Roman" w:cs="Times New Roman"/>
              </w:rPr>
              <w:lastRenderedPageBreak/>
              <w:t xml:space="preserve">Аппаратом администрации постоянно осуществляется контроль неукоснительного </w:t>
            </w:r>
            <w:r w:rsidRPr="00846488">
              <w:rPr>
                <w:rFonts w:ascii="Times New Roman" w:hAnsi="Times New Roman" w:cs="Times New Roman"/>
              </w:rPr>
              <w:lastRenderedPageBreak/>
              <w:t xml:space="preserve">соблюдения муниципальными </w:t>
            </w:r>
            <w:r w:rsidR="00641326" w:rsidRPr="00846488">
              <w:rPr>
                <w:rFonts w:ascii="Times New Roman" w:hAnsi="Times New Roman" w:cs="Times New Roman"/>
              </w:rPr>
              <w:t>служащими запретов</w:t>
            </w:r>
            <w:r w:rsidRPr="00846488">
              <w:rPr>
                <w:rFonts w:ascii="Times New Roman" w:hAnsi="Times New Roman" w:cs="Times New Roman"/>
              </w:rPr>
              <w:t xml:space="preserve"> и ограничений, предусмотренных законодательством о муниципальной службе. </w:t>
            </w:r>
          </w:p>
        </w:tc>
      </w:tr>
      <w:tr w:rsidR="00096A19" w:rsidRPr="00846488" w:rsidTr="00645D1B">
        <w:tc>
          <w:tcPr>
            <w:tcW w:w="710" w:type="dxa"/>
            <w:tcBorders>
              <w:top w:val="single" w:sz="4" w:space="0" w:color="auto"/>
              <w:bottom w:val="single" w:sz="4" w:space="0" w:color="auto"/>
              <w:right w:val="single" w:sz="4" w:space="0" w:color="auto"/>
            </w:tcBorders>
            <w:vAlign w:val="center"/>
          </w:tcPr>
          <w:p w:rsidR="00096A19" w:rsidRPr="00846488" w:rsidRDefault="00096A19" w:rsidP="00770447">
            <w:pPr>
              <w:pStyle w:val="af3"/>
              <w:jc w:val="center"/>
              <w:rPr>
                <w:rFonts w:ascii="Times New Roman" w:hAnsi="Times New Roman" w:cs="Times New Roman"/>
              </w:rPr>
            </w:pPr>
            <w:r w:rsidRPr="00846488">
              <w:rPr>
                <w:rFonts w:ascii="Times New Roman" w:hAnsi="Times New Roman" w:cs="Times New Roman"/>
              </w:rPr>
              <w:lastRenderedPageBreak/>
              <w:t>2.4.</w:t>
            </w:r>
          </w:p>
        </w:tc>
        <w:tc>
          <w:tcPr>
            <w:tcW w:w="4235" w:type="dxa"/>
            <w:tcBorders>
              <w:top w:val="single" w:sz="4" w:space="0" w:color="auto"/>
              <w:left w:val="single" w:sz="4" w:space="0" w:color="auto"/>
              <w:bottom w:val="single" w:sz="4" w:space="0" w:color="auto"/>
              <w:right w:val="single" w:sz="4" w:space="0" w:color="auto"/>
            </w:tcBorders>
          </w:tcPr>
          <w:p w:rsidR="00096A19" w:rsidRPr="00846488" w:rsidRDefault="00096A19" w:rsidP="00C642DD">
            <w:pPr>
              <w:pStyle w:val="af5"/>
              <w:rPr>
                <w:rFonts w:ascii="Times New Roman" w:hAnsi="Times New Roman" w:cs="Times New Roman"/>
              </w:rPr>
            </w:pPr>
            <w:r w:rsidRPr="00846488">
              <w:rPr>
                <w:rFonts w:ascii="Times New Roman" w:hAnsi="Times New Roman" w:cs="Times New Roman"/>
              </w:rPr>
              <w:t xml:space="preserve">Проведение проверок достоверности и </w:t>
            </w:r>
            <w:proofErr w:type="gramStart"/>
            <w:r w:rsidRPr="00846488">
              <w:rPr>
                <w:rFonts w:ascii="Times New Roman" w:hAnsi="Times New Roman" w:cs="Times New Roman"/>
              </w:rPr>
              <w:t>полноты</w:t>
            </w:r>
            <w:proofErr w:type="gramEnd"/>
            <w:r w:rsidRPr="00846488">
              <w:rPr>
                <w:rFonts w:ascii="Times New Roman" w:hAnsi="Times New Roman" w:cs="Times New Roman"/>
              </w:rPr>
              <w:t xml:space="preserve"> представляемых муниципальными служащими и руководителями муниципальных учреждений сведений о доходах (расходах), об имуществе и обязательствах имущественного характера служащих, их супруги (супруга) и несовершеннолетних детей </w:t>
            </w:r>
          </w:p>
        </w:tc>
        <w:tc>
          <w:tcPr>
            <w:tcW w:w="5262" w:type="dxa"/>
            <w:tcBorders>
              <w:top w:val="single" w:sz="4" w:space="0" w:color="auto"/>
              <w:left w:val="single" w:sz="4" w:space="0" w:color="auto"/>
              <w:bottom w:val="single" w:sz="4" w:space="0" w:color="auto"/>
            </w:tcBorders>
          </w:tcPr>
          <w:p w:rsidR="00096A19" w:rsidRPr="00846488" w:rsidRDefault="00927444" w:rsidP="00FB4B2C">
            <w:pPr>
              <w:spacing w:line="276" w:lineRule="auto"/>
              <w:ind w:firstLine="0"/>
            </w:pPr>
            <w:r w:rsidRPr="00846488">
              <w:t xml:space="preserve">Проведение проверок достоверности и </w:t>
            </w:r>
            <w:proofErr w:type="gramStart"/>
            <w:r w:rsidRPr="00846488">
              <w:t>полноты</w:t>
            </w:r>
            <w:proofErr w:type="gramEnd"/>
            <w:r w:rsidRPr="00846488">
              <w:t xml:space="preserve"> представляемых муниципальными служащими и руководителями муниципальных учреждений сведений о доходах (расходах), об имуществе и обязательствах имущественного характера служащих, их супруги (супруга) и несовершеннолетних детей осуществляется в соответствии с постановлением администрации городского округа Кинель Самарской области № 1393 от 17.05.2010 г. «Об утверждении</w:t>
            </w:r>
            <w:r w:rsidR="00C31D56">
              <w:t xml:space="preserve"> </w:t>
            </w:r>
            <w:r w:rsidRPr="00846488">
              <w:rPr>
                <w:color w:val="000000"/>
              </w:rPr>
              <w:t>Положения о проверке достоверности и полноты сведений, представляемых гражданами, претендующими на замещение должностей муниципальной службы в администрации городского округа Кинель Самарской области,  муниципальными служащими администрации городского округа Кинель Самарской области, и соблюдения  муниципальными служащими администрации городского округа Кинель Самарской области требований к служебному поведению»</w:t>
            </w:r>
            <w:r w:rsidR="00F51BA5">
              <w:rPr>
                <w:color w:val="000000"/>
              </w:rPr>
              <w:t xml:space="preserve"> (с изменениями от 28.11.2017 г.)</w:t>
            </w:r>
            <w:r w:rsidRPr="00846488">
              <w:rPr>
                <w:color w:val="000000"/>
              </w:rPr>
              <w:t>.</w:t>
            </w:r>
          </w:p>
        </w:tc>
      </w:tr>
      <w:tr w:rsidR="00096A19" w:rsidRPr="00846488" w:rsidTr="00BA5880">
        <w:trPr>
          <w:trHeight w:val="3358"/>
        </w:trPr>
        <w:tc>
          <w:tcPr>
            <w:tcW w:w="710" w:type="dxa"/>
            <w:tcBorders>
              <w:top w:val="single" w:sz="4" w:space="0" w:color="auto"/>
              <w:bottom w:val="single" w:sz="4" w:space="0" w:color="auto"/>
              <w:right w:val="single" w:sz="4" w:space="0" w:color="auto"/>
            </w:tcBorders>
            <w:vAlign w:val="center"/>
          </w:tcPr>
          <w:p w:rsidR="00096A19" w:rsidRPr="00846488" w:rsidRDefault="00096A19" w:rsidP="00770447">
            <w:pPr>
              <w:pStyle w:val="af3"/>
              <w:jc w:val="center"/>
              <w:rPr>
                <w:rFonts w:ascii="Times New Roman" w:hAnsi="Times New Roman" w:cs="Times New Roman"/>
              </w:rPr>
            </w:pPr>
            <w:r w:rsidRPr="00846488">
              <w:rPr>
                <w:rFonts w:ascii="Times New Roman" w:hAnsi="Times New Roman" w:cs="Times New Roman"/>
              </w:rPr>
              <w:t>2.5.</w:t>
            </w:r>
          </w:p>
        </w:tc>
        <w:tc>
          <w:tcPr>
            <w:tcW w:w="4235" w:type="dxa"/>
            <w:tcBorders>
              <w:top w:val="single" w:sz="4" w:space="0" w:color="auto"/>
              <w:left w:val="single" w:sz="4" w:space="0" w:color="auto"/>
              <w:bottom w:val="single" w:sz="4" w:space="0" w:color="auto"/>
              <w:right w:val="single" w:sz="4" w:space="0" w:color="auto"/>
            </w:tcBorders>
          </w:tcPr>
          <w:p w:rsidR="00096A19" w:rsidRPr="00846488" w:rsidRDefault="00096A19" w:rsidP="00770447">
            <w:pPr>
              <w:pStyle w:val="af5"/>
              <w:rPr>
                <w:rFonts w:ascii="Times New Roman" w:hAnsi="Times New Roman" w:cs="Times New Roman"/>
              </w:rPr>
            </w:pPr>
            <w:r w:rsidRPr="00846488">
              <w:rPr>
                <w:rFonts w:ascii="Times New Roman" w:hAnsi="Times New Roman" w:cs="Times New Roman"/>
              </w:rPr>
              <w:t xml:space="preserve">Организация </w:t>
            </w:r>
            <w:proofErr w:type="gramStart"/>
            <w:r w:rsidRPr="00846488">
              <w:rPr>
                <w:rFonts w:ascii="Times New Roman" w:hAnsi="Times New Roman" w:cs="Times New Roman"/>
              </w:rPr>
              <w:t>контроля за</w:t>
            </w:r>
            <w:proofErr w:type="gramEnd"/>
            <w:r w:rsidRPr="00846488">
              <w:rPr>
                <w:rFonts w:ascii="Times New Roman" w:hAnsi="Times New Roman" w:cs="Times New Roman"/>
              </w:rPr>
              <w:t xml:space="preserve"> работой должностных лиц кадровых служб при проверке и анализе сведений о доходах, об имуществе и обязательствах имущественного характера, предоставляемых служащими, а также соблюдения ими требований к служебному поведению и установленных ограничений</w:t>
            </w:r>
          </w:p>
        </w:tc>
        <w:tc>
          <w:tcPr>
            <w:tcW w:w="5262" w:type="dxa"/>
            <w:tcBorders>
              <w:top w:val="single" w:sz="4" w:space="0" w:color="auto"/>
              <w:left w:val="single" w:sz="4" w:space="0" w:color="auto"/>
              <w:bottom w:val="single" w:sz="4" w:space="0" w:color="auto"/>
            </w:tcBorders>
          </w:tcPr>
          <w:p w:rsidR="00915FB7" w:rsidRPr="00846488" w:rsidRDefault="000158DC" w:rsidP="00FB4B2C">
            <w:pPr>
              <w:spacing w:line="276" w:lineRule="auto"/>
              <w:ind w:firstLine="426"/>
            </w:pPr>
            <w:proofErr w:type="gramStart"/>
            <w:r w:rsidRPr="00846488">
              <w:t>Контроль за</w:t>
            </w:r>
            <w:proofErr w:type="gramEnd"/>
            <w:r w:rsidRPr="00846488">
              <w:t xml:space="preserve"> работой должностных лиц кадровых служб при проверке и анализе сведений о доходах, об имуществе и обязательствах имущественного характера, предоставляемых служащими, а также соблюдения ими требований к служебному поведению и установленных ограничений осуществляется постоянно аппаратом администрации городского округа Кинель Самарской области.</w:t>
            </w:r>
          </w:p>
        </w:tc>
      </w:tr>
      <w:tr w:rsidR="00096A19" w:rsidRPr="00846488" w:rsidTr="00645D1B">
        <w:tc>
          <w:tcPr>
            <w:tcW w:w="710" w:type="dxa"/>
            <w:tcBorders>
              <w:top w:val="single" w:sz="4" w:space="0" w:color="auto"/>
              <w:bottom w:val="single" w:sz="4" w:space="0" w:color="auto"/>
              <w:right w:val="single" w:sz="4" w:space="0" w:color="auto"/>
            </w:tcBorders>
            <w:vAlign w:val="center"/>
          </w:tcPr>
          <w:p w:rsidR="00096A19" w:rsidRPr="00846488" w:rsidRDefault="00096A19" w:rsidP="00CF2DBA">
            <w:pPr>
              <w:pStyle w:val="af3"/>
              <w:jc w:val="center"/>
              <w:rPr>
                <w:rFonts w:ascii="Times New Roman" w:hAnsi="Times New Roman" w:cs="Times New Roman"/>
              </w:rPr>
            </w:pPr>
            <w:r w:rsidRPr="00846488">
              <w:rPr>
                <w:rFonts w:ascii="Times New Roman" w:hAnsi="Times New Roman" w:cs="Times New Roman"/>
              </w:rPr>
              <w:t>2.6.</w:t>
            </w:r>
          </w:p>
        </w:tc>
        <w:tc>
          <w:tcPr>
            <w:tcW w:w="4235" w:type="dxa"/>
            <w:tcBorders>
              <w:top w:val="single" w:sz="4" w:space="0" w:color="auto"/>
              <w:left w:val="single" w:sz="4" w:space="0" w:color="auto"/>
              <w:bottom w:val="single" w:sz="4" w:space="0" w:color="auto"/>
              <w:right w:val="single" w:sz="4" w:space="0" w:color="auto"/>
            </w:tcBorders>
          </w:tcPr>
          <w:p w:rsidR="00096A19" w:rsidRPr="00846488" w:rsidRDefault="00096A19" w:rsidP="00BA5880">
            <w:pPr>
              <w:pStyle w:val="af5"/>
              <w:rPr>
                <w:rFonts w:ascii="Times New Roman" w:hAnsi="Times New Roman" w:cs="Times New Roman"/>
              </w:rPr>
            </w:pPr>
            <w:r w:rsidRPr="00846488">
              <w:rPr>
                <w:rFonts w:ascii="Times New Roman" w:hAnsi="Times New Roman" w:cs="Times New Roman"/>
              </w:rPr>
              <w:t xml:space="preserve">Обеспечение соблюдения муниципальными служащими  общих принципов служебного поведения, утверждённых </w:t>
            </w:r>
            <w:hyperlink r:id="rId9" w:history="1">
              <w:r w:rsidRPr="00846488">
                <w:rPr>
                  <w:rStyle w:val="af2"/>
                  <w:rFonts w:ascii="Times New Roman" w:hAnsi="Times New Roman"/>
                  <w:b w:val="0"/>
                  <w:color w:val="auto"/>
                  <w:sz w:val="24"/>
                  <w:szCs w:val="24"/>
                </w:rPr>
                <w:t>Указом</w:t>
              </w:r>
            </w:hyperlink>
            <w:r w:rsidR="00BA5880">
              <w:t xml:space="preserve"> </w:t>
            </w:r>
            <w:r w:rsidRPr="00846488">
              <w:rPr>
                <w:rFonts w:ascii="Times New Roman" w:hAnsi="Times New Roman" w:cs="Times New Roman"/>
              </w:rPr>
              <w:t xml:space="preserve">Президента Российской Федерации от 12.08.2002 </w:t>
            </w:r>
            <w:r w:rsidR="00BA5880">
              <w:rPr>
                <w:rFonts w:ascii="Times New Roman" w:hAnsi="Times New Roman" w:cs="Times New Roman"/>
              </w:rPr>
              <w:t>№</w:t>
            </w:r>
            <w:r w:rsidRPr="00846488">
              <w:rPr>
                <w:rFonts w:ascii="Times New Roman" w:hAnsi="Times New Roman" w:cs="Times New Roman"/>
              </w:rPr>
              <w:t> 885 "Об утверждении общих принципов служебного поведения государственных служащих"</w:t>
            </w:r>
          </w:p>
        </w:tc>
        <w:tc>
          <w:tcPr>
            <w:tcW w:w="5262" w:type="dxa"/>
            <w:tcBorders>
              <w:top w:val="single" w:sz="4" w:space="0" w:color="auto"/>
              <w:left w:val="single" w:sz="4" w:space="0" w:color="auto"/>
              <w:bottom w:val="single" w:sz="4" w:space="0" w:color="auto"/>
            </w:tcBorders>
          </w:tcPr>
          <w:p w:rsidR="00096A19" w:rsidRPr="00846488" w:rsidRDefault="003E116E" w:rsidP="00915FB7">
            <w:pPr>
              <w:pStyle w:val="af5"/>
              <w:jc w:val="both"/>
              <w:rPr>
                <w:rFonts w:ascii="Times New Roman" w:hAnsi="Times New Roman" w:cs="Times New Roman"/>
              </w:rPr>
            </w:pPr>
            <w:proofErr w:type="gramStart"/>
            <w:r w:rsidRPr="00846488">
              <w:rPr>
                <w:rFonts w:ascii="Times New Roman" w:hAnsi="Times New Roman" w:cs="Times New Roman"/>
              </w:rPr>
              <w:t>Контроль за</w:t>
            </w:r>
            <w:proofErr w:type="gramEnd"/>
            <w:r w:rsidRPr="00846488">
              <w:rPr>
                <w:rFonts w:ascii="Times New Roman" w:hAnsi="Times New Roman" w:cs="Times New Roman"/>
              </w:rPr>
              <w:t xml:space="preserve"> соблюдением муниципальными служащими принципов служебного поведения осуществляется постоянно</w:t>
            </w:r>
            <w:r w:rsidR="00BA5880">
              <w:rPr>
                <w:rFonts w:ascii="Times New Roman" w:hAnsi="Times New Roman" w:cs="Times New Roman"/>
              </w:rPr>
              <w:t xml:space="preserve"> </w:t>
            </w:r>
            <w:r w:rsidRPr="00846488">
              <w:rPr>
                <w:rFonts w:ascii="Times New Roman" w:hAnsi="Times New Roman" w:cs="Times New Roman"/>
              </w:rPr>
              <w:t>аппаратом администрации.</w:t>
            </w:r>
            <w:r w:rsidR="00BA5880">
              <w:rPr>
                <w:rFonts w:ascii="Times New Roman" w:hAnsi="Times New Roman" w:cs="Times New Roman"/>
              </w:rPr>
              <w:t xml:space="preserve"> </w:t>
            </w:r>
            <w:proofErr w:type="gramStart"/>
            <w:r w:rsidRPr="00846488">
              <w:rPr>
                <w:rFonts w:ascii="Times New Roman" w:hAnsi="Times New Roman" w:cs="Times New Roman"/>
              </w:rPr>
              <w:t xml:space="preserve">Обеспечение соблюдения муниципальными служащими  общих принципов служебного поведения, утверждённых </w:t>
            </w:r>
            <w:hyperlink r:id="rId10" w:history="1">
              <w:r w:rsidRPr="00BA5880">
                <w:rPr>
                  <w:rStyle w:val="af2"/>
                  <w:rFonts w:ascii="Times New Roman" w:hAnsi="Times New Roman" w:cs="Times New Roman"/>
                  <w:b w:val="0"/>
                  <w:color w:val="auto"/>
                  <w:sz w:val="24"/>
                  <w:szCs w:val="24"/>
                </w:rPr>
                <w:t>Указом</w:t>
              </w:r>
            </w:hyperlink>
            <w:r w:rsidR="00BA5880">
              <w:t xml:space="preserve"> </w:t>
            </w:r>
            <w:r w:rsidRPr="00846488">
              <w:rPr>
                <w:rFonts w:ascii="Times New Roman" w:hAnsi="Times New Roman" w:cs="Times New Roman"/>
              </w:rPr>
              <w:t xml:space="preserve">Президента Российской Федерации от 12.08.2002 </w:t>
            </w:r>
            <w:r w:rsidR="00915FB7">
              <w:rPr>
                <w:rFonts w:ascii="Times New Roman" w:hAnsi="Times New Roman" w:cs="Times New Roman"/>
              </w:rPr>
              <w:t>№</w:t>
            </w:r>
            <w:r w:rsidRPr="00846488">
              <w:rPr>
                <w:rFonts w:ascii="Times New Roman" w:hAnsi="Times New Roman" w:cs="Times New Roman"/>
              </w:rPr>
              <w:t> 885 "Об утверждении общих принципов служебного поведения государственных служащих"</w:t>
            </w:r>
            <w:r w:rsidR="00BE75B3">
              <w:rPr>
                <w:rFonts w:ascii="Times New Roman" w:hAnsi="Times New Roman" w:cs="Times New Roman"/>
              </w:rPr>
              <w:t>,</w:t>
            </w:r>
            <w:r w:rsidRPr="00846488">
              <w:rPr>
                <w:rFonts w:ascii="Times New Roman" w:hAnsi="Times New Roman" w:cs="Times New Roman"/>
              </w:rPr>
              <w:t xml:space="preserve"> реализовано посредством принятия Кодекса этики и служебного поведения муниципальных </w:t>
            </w:r>
            <w:r w:rsidRPr="00846488">
              <w:rPr>
                <w:rFonts w:ascii="Times New Roman" w:hAnsi="Times New Roman" w:cs="Times New Roman"/>
              </w:rPr>
              <w:lastRenderedPageBreak/>
              <w:t xml:space="preserve">служащих городского округа Кинель Самарской области, утвержденного решением Думы городского округа Кинель Самарской области № 60 от 10.02.2011 г. </w:t>
            </w:r>
            <w:proofErr w:type="gramEnd"/>
          </w:p>
        </w:tc>
      </w:tr>
      <w:tr w:rsidR="00096A19" w:rsidRPr="00846488" w:rsidTr="00645D1B">
        <w:tc>
          <w:tcPr>
            <w:tcW w:w="710" w:type="dxa"/>
            <w:tcBorders>
              <w:top w:val="single" w:sz="4" w:space="0" w:color="auto"/>
              <w:bottom w:val="single" w:sz="4" w:space="0" w:color="auto"/>
              <w:right w:val="single" w:sz="4" w:space="0" w:color="auto"/>
            </w:tcBorders>
            <w:vAlign w:val="center"/>
          </w:tcPr>
          <w:p w:rsidR="00096A19" w:rsidRPr="00846488" w:rsidRDefault="00096A19" w:rsidP="00F933FF">
            <w:pPr>
              <w:pStyle w:val="af3"/>
              <w:jc w:val="center"/>
              <w:rPr>
                <w:rFonts w:ascii="Times New Roman" w:hAnsi="Times New Roman" w:cs="Times New Roman"/>
              </w:rPr>
            </w:pPr>
            <w:r w:rsidRPr="00846488">
              <w:rPr>
                <w:rFonts w:ascii="Times New Roman" w:hAnsi="Times New Roman" w:cs="Times New Roman"/>
              </w:rPr>
              <w:lastRenderedPageBreak/>
              <w:t>2.7.</w:t>
            </w:r>
          </w:p>
        </w:tc>
        <w:tc>
          <w:tcPr>
            <w:tcW w:w="4235" w:type="dxa"/>
            <w:tcBorders>
              <w:top w:val="single" w:sz="4" w:space="0" w:color="auto"/>
              <w:left w:val="single" w:sz="4" w:space="0" w:color="auto"/>
              <w:bottom w:val="single" w:sz="4" w:space="0" w:color="auto"/>
              <w:right w:val="single" w:sz="4" w:space="0" w:color="auto"/>
            </w:tcBorders>
          </w:tcPr>
          <w:p w:rsidR="00096A19" w:rsidRPr="00846488" w:rsidRDefault="00096A19" w:rsidP="00770447">
            <w:pPr>
              <w:pStyle w:val="af5"/>
              <w:rPr>
                <w:rFonts w:ascii="Times New Roman" w:hAnsi="Times New Roman" w:cs="Times New Roman"/>
              </w:rPr>
            </w:pPr>
            <w:r w:rsidRPr="00846488">
              <w:rPr>
                <w:rFonts w:ascii="Times New Roman" w:hAnsi="Times New Roman" w:cs="Times New Roman"/>
              </w:rPr>
              <w:t xml:space="preserve">Проведение проверок информации о наличии или возможности возникновения конфликта интересов у муниципального служащего, поступающей представителю нанимателя в установленном законодательством порядке. Рассмотрение 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 интересов </w:t>
            </w:r>
          </w:p>
        </w:tc>
        <w:tc>
          <w:tcPr>
            <w:tcW w:w="5262" w:type="dxa"/>
            <w:tcBorders>
              <w:top w:val="single" w:sz="4" w:space="0" w:color="auto"/>
              <w:left w:val="single" w:sz="4" w:space="0" w:color="auto"/>
              <w:bottom w:val="single" w:sz="4" w:space="0" w:color="auto"/>
            </w:tcBorders>
          </w:tcPr>
          <w:p w:rsidR="004D3F31" w:rsidRPr="00846488" w:rsidRDefault="00224166" w:rsidP="004D3F31">
            <w:pPr>
              <w:spacing w:line="276" w:lineRule="auto"/>
              <w:ind w:firstLine="0"/>
            </w:pPr>
            <w:r w:rsidRPr="00846488">
              <w:t>За отчетный период заседания комиссии по соблюдению требований к служебному поведению муниципальных служащих администрации городского округа Кинель Самарской области и урегулированию конфликта интересов</w:t>
            </w:r>
            <w:r w:rsidR="004D3F31">
              <w:t xml:space="preserve"> не проводились. </w:t>
            </w:r>
          </w:p>
          <w:p w:rsidR="00096A19" w:rsidRPr="00846488" w:rsidRDefault="00096A19" w:rsidP="00FB4B2C">
            <w:pPr>
              <w:spacing w:line="276" w:lineRule="auto"/>
              <w:ind w:firstLine="0"/>
            </w:pPr>
          </w:p>
        </w:tc>
      </w:tr>
      <w:tr w:rsidR="00096A19" w:rsidRPr="00846488" w:rsidTr="00645D1B">
        <w:tc>
          <w:tcPr>
            <w:tcW w:w="710" w:type="dxa"/>
            <w:tcBorders>
              <w:top w:val="single" w:sz="4" w:space="0" w:color="auto"/>
              <w:bottom w:val="single" w:sz="4" w:space="0" w:color="auto"/>
              <w:right w:val="single" w:sz="4" w:space="0" w:color="auto"/>
            </w:tcBorders>
            <w:vAlign w:val="center"/>
          </w:tcPr>
          <w:p w:rsidR="00096A19" w:rsidRPr="00846488" w:rsidRDefault="00096A19" w:rsidP="00CF2DBA">
            <w:pPr>
              <w:pStyle w:val="af3"/>
              <w:jc w:val="center"/>
              <w:rPr>
                <w:rFonts w:ascii="Times New Roman" w:hAnsi="Times New Roman" w:cs="Times New Roman"/>
              </w:rPr>
            </w:pPr>
            <w:r w:rsidRPr="00846488">
              <w:rPr>
                <w:rFonts w:ascii="Times New Roman" w:hAnsi="Times New Roman" w:cs="Times New Roman"/>
              </w:rPr>
              <w:t>2.8.</w:t>
            </w:r>
          </w:p>
        </w:tc>
        <w:tc>
          <w:tcPr>
            <w:tcW w:w="4235" w:type="dxa"/>
            <w:tcBorders>
              <w:top w:val="single" w:sz="4" w:space="0" w:color="auto"/>
              <w:left w:val="single" w:sz="4" w:space="0" w:color="auto"/>
              <w:bottom w:val="single" w:sz="4" w:space="0" w:color="auto"/>
              <w:right w:val="single" w:sz="4" w:space="0" w:color="auto"/>
            </w:tcBorders>
          </w:tcPr>
          <w:p w:rsidR="00096A19" w:rsidRPr="00846488" w:rsidRDefault="00096A19" w:rsidP="00770447">
            <w:pPr>
              <w:pStyle w:val="af5"/>
              <w:rPr>
                <w:rFonts w:ascii="Times New Roman" w:hAnsi="Times New Roman" w:cs="Times New Roman"/>
              </w:rPr>
            </w:pPr>
            <w:r w:rsidRPr="00846488">
              <w:rPr>
                <w:rFonts w:ascii="Times New Roman" w:hAnsi="Times New Roman" w:cs="Times New Roman"/>
              </w:rPr>
              <w:t xml:space="preserve">Проведение служебных проверок по ставшим известными фактам проявления коррупции в органах местного самоуправления городского округа, в том числе по материалам, опубликованным в печатных и электронных средствах массовой информации, материалам депутатских запросов, журналистских расследований и авторских материалов. Рассмотрение выявленных фактов на заседаниях комиссии по соблюдению требований к служебному поведению муниципальных служащих и урегулированию конфликта интересов </w:t>
            </w:r>
          </w:p>
        </w:tc>
        <w:tc>
          <w:tcPr>
            <w:tcW w:w="5262" w:type="dxa"/>
            <w:tcBorders>
              <w:top w:val="single" w:sz="4" w:space="0" w:color="auto"/>
              <w:left w:val="single" w:sz="4" w:space="0" w:color="auto"/>
              <w:bottom w:val="single" w:sz="4" w:space="0" w:color="auto"/>
            </w:tcBorders>
          </w:tcPr>
          <w:p w:rsidR="00D57FD8" w:rsidRPr="00846488" w:rsidRDefault="00EE3914" w:rsidP="00D57FD8">
            <w:pPr>
              <w:spacing w:line="276" w:lineRule="auto"/>
              <w:ind w:firstLine="0"/>
            </w:pPr>
            <w:r w:rsidRPr="00846488">
              <w:t>С</w:t>
            </w:r>
            <w:r w:rsidR="00D57FD8" w:rsidRPr="00846488">
              <w:t>лужебны</w:t>
            </w:r>
            <w:r w:rsidRPr="00846488">
              <w:t>е</w:t>
            </w:r>
            <w:r w:rsidR="00D57FD8" w:rsidRPr="00846488">
              <w:t xml:space="preserve"> проверк</w:t>
            </w:r>
            <w:r w:rsidRPr="00846488">
              <w:t>и</w:t>
            </w:r>
            <w:r w:rsidR="00D57FD8" w:rsidRPr="00846488">
              <w:t xml:space="preserve"> по ставшим известными фактам проявления коррупции в органах местного самоуправления городского округа, в том числе по материалам, опубликованным в печатных и электронных средствах массовой информации, материалам депутатских запросов, журналистских расследований и авторских материалов</w:t>
            </w:r>
            <w:r w:rsidRPr="00846488">
              <w:t xml:space="preserve"> не проводилось</w:t>
            </w:r>
            <w:r w:rsidR="00D57FD8" w:rsidRPr="00846488">
              <w:t>. Рассмотрение выявленных фактов на заседаниях комиссии по соблюдению требований к служебному поведению муниципальных служащих и урегулированию конфликта интересов проводится по мере поступления информации.</w:t>
            </w:r>
          </w:p>
          <w:p w:rsidR="00D57FD8" w:rsidRPr="00846488" w:rsidRDefault="00D57FD8" w:rsidP="00D57FD8">
            <w:pPr>
              <w:spacing w:line="276" w:lineRule="auto"/>
            </w:pPr>
            <w:r w:rsidRPr="00846488">
              <w:t>За отчетный период не поступало информации о фактах проявления коррупции в органах местного самоуправления городского округа, в том числе по материалам, опубликованным в печатных и электронных средствах массовой информации, материалам депутатских запросов, журналистских расследований и авторских материалов.</w:t>
            </w:r>
          </w:p>
          <w:p w:rsidR="00096A19" w:rsidRPr="00846488" w:rsidRDefault="00096A19" w:rsidP="00770447">
            <w:pPr>
              <w:pStyle w:val="af5"/>
              <w:rPr>
                <w:rFonts w:ascii="Times New Roman" w:hAnsi="Times New Roman" w:cs="Times New Roman"/>
              </w:rPr>
            </w:pPr>
          </w:p>
        </w:tc>
      </w:tr>
      <w:tr w:rsidR="00096A19" w:rsidRPr="00846488" w:rsidTr="00645D1B">
        <w:tc>
          <w:tcPr>
            <w:tcW w:w="710" w:type="dxa"/>
            <w:tcBorders>
              <w:top w:val="single" w:sz="4" w:space="0" w:color="auto"/>
              <w:bottom w:val="single" w:sz="4" w:space="0" w:color="auto"/>
              <w:right w:val="single" w:sz="4" w:space="0" w:color="auto"/>
            </w:tcBorders>
            <w:vAlign w:val="center"/>
          </w:tcPr>
          <w:p w:rsidR="00096A19" w:rsidRPr="00846488" w:rsidRDefault="00096A19" w:rsidP="00F933FF">
            <w:pPr>
              <w:pStyle w:val="af3"/>
              <w:jc w:val="center"/>
              <w:rPr>
                <w:rFonts w:ascii="Times New Roman" w:hAnsi="Times New Roman" w:cs="Times New Roman"/>
              </w:rPr>
            </w:pPr>
            <w:r w:rsidRPr="00846488">
              <w:rPr>
                <w:rFonts w:ascii="Times New Roman" w:hAnsi="Times New Roman" w:cs="Times New Roman"/>
              </w:rPr>
              <w:t>2.9.</w:t>
            </w:r>
          </w:p>
        </w:tc>
        <w:tc>
          <w:tcPr>
            <w:tcW w:w="4235" w:type="dxa"/>
            <w:tcBorders>
              <w:top w:val="single" w:sz="4" w:space="0" w:color="auto"/>
              <w:left w:val="single" w:sz="4" w:space="0" w:color="auto"/>
              <w:bottom w:val="single" w:sz="4" w:space="0" w:color="auto"/>
              <w:right w:val="single" w:sz="4" w:space="0" w:color="auto"/>
            </w:tcBorders>
          </w:tcPr>
          <w:p w:rsidR="00096A19" w:rsidRPr="00846488" w:rsidRDefault="00096A19" w:rsidP="00770447">
            <w:pPr>
              <w:pStyle w:val="af5"/>
              <w:rPr>
                <w:rFonts w:ascii="Times New Roman" w:hAnsi="Times New Roman" w:cs="Times New Roman"/>
              </w:rPr>
            </w:pPr>
            <w:r w:rsidRPr="00846488">
              <w:rPr>
                <w:rFonts w:ascii="Times New Roman" w:hAnsi="Times New Roman" w:cs="Times New Roman"/>
              </w:rPr>
              <w:t xml:space="preserve">Формирование резерва кадров на замещение должностей муниципальной службы в органах местного самоуправления городского округа </w:t>
            </w:r>
          </w:p>
        </w:tc>
        <w:tc>
          <w:tcPr>
            <w:tcW w:w="5262" w:type="dxa"/>
            <w:tcBorders>
              <w:top w:val="single" w:sz="4" w:space="0" w:color="auto"/>
              <w:left w:val="single" w:sz="4" w:space="0" w:color="auto"/>
              <w:bottom w:val="single" w:sz="4" w:space="0" w:color="auto"/>
            </w:tcBorders>
          </w:tcPr>
          <w:p w:rsidR="00096A19" w:rsidRPr="00846488" w:rsidRDefault="00461CF3" w:rsidP="004D3F31">
            <w:pPr>
              <w:spacing w:line="276" w:lineRule="auto"/>
              <w:ind w:firstLine="426"/>
            </w:pPr>
            <w:r w:rsidRPr="00846488">
              <w:t xml:space="preserve">Решением Думы городского округа Кинель  Самарской области от 20.089.2008 года №  531 утверждено Положение о кадровом резерве для замещения вакантных должностей муниципальной службы в городском округе Кинель Самарской области. Формирование резерва кадров на замещение должностей муниципальной службы в органах местного самоуправления городского округа </w:t>
            </w:r>
            <w:r w:rsidRPr="00846488">
              <w:lastRenderedPageBreak/>
              <w:t xml:space="preserve">осуществляется аппаратом </w:t>
            </w:r>
            <w:r w:rsidR="00915FB7">
              <w:t xml:space="preserve">администрации. По состоянию на </w:t>
            </w:r>
            <w:r w:rsidR="004D3F31">
              <w:t>31</w:t>
            </w:r>
            <w:r w:rsidRPr="00846488">
              <w:t xml:space="preserve"> </w:t>
            </w:r>
            <w:r w:rsidR="004D3F31">
              <w:t>марта</w:t>
            </w:r>
            <w:r w:rsidRPr="00846488">
              <w:t xml:space="preserve"> 201</w:t>
            </w:r>
            <w:r w:rsidR="004D3F31">
              <w:t>8</w:t>
            </w:r>
            <w:r w:rsidRPr="00846488">
              <w:t xml:space="preserve"> года в кадровом резерве для замещения вакантных должностей муниципальной службы состоит 2</w:t>
            </w:r>
            <w:r w:rsidR="00915FB7">
              <w:t>4</w:t>
            </w:r>
            <w:r w:rsidRPr="00846488">
              <w:t xml:space="preserve"> человек</w:t>
            </w:r>
            <w:r w:rsidR="00545251">
              <w:t>а</w:t>
            </w:r>
            <w:r w:rsidRPr="00846488">
              <w:t xml:space="preserve">. </w:t>
            </w:r>
          </w:p>
        </w:tc>
      </w:tr>
      <w:tr w:rsidR="00760B3B" w:rsidRPr="00846488" w:rsidTr="00645D1B">
        <w:tc>
          <w:tcPr>
            <w:tcW w:w="710" w:type="dxa"/>
            <w:tcBorders>
              <w:top w:val="single" w:sz="4" w:space="0" w:color="auto"/>
              <w:bottom w:val="single" w:sz="4" w:space="0" w:color="auto"/>
              <w:right w:val="single" w:sz="4" w:space="0" w:color="auto"/>
            </w:tcBorders>
            <w:vAlign w:val="center"/>
          </w:tcPr>
          <w:p w:rsidR="00760B3B" w:rsidRPr="00846488" w:rsidRDefault="00760B3B" w:rsidP="00F933FF">
            <w:pPr>
              <w:pStyle w:val="af3"/>
              <w:jc w:val="center"/>
              <w:rPr>
                <w:rFonts w:ascii="Times New Roman" w:hAnsi="Times New Roman" w:cs="Times New Roman"/>
              </w:rPr>
            </w:pPr>
            <w:r w:rsidRPr="00846488">
              <w:rPr>
                <w:rFonts w:ascii="Times New Roman" w:hAnsi="Times New Roman" w:cs="Times New Roman"/>
              </w:rPr>
              <w:lastRenderedPageBreak/>
              <w:t>2.10.</w:t>
            </w:r>
          </w:p>
        </w:tc>
        <w:tc>
          <w:tcPr>
            <w:tcW w:w="4235" w:type="dxa"/>
            <w:tcBorders>
              <w:top w:val="single" w:sz="4" w:space="0" w:color="auto"/>
              <w:left w:val="single" w:sz="4" w:space="0" w:color="auto"/>
              <w:bottom w:val="single" w:sz="4" w:space="0" w:color="auto"/>
              <w:right w:val="single" w:sz="4" w:space="0" w:color="auto"/>
            </w:tcBorders>
          </w:tcPr>
          <w:p w:rsidR="00760B3B" w:rsidRPr="00846488" w:rsidRDefault="00760B3B" w:rsidP="00770447">
            <w:pPr>
              <w:pStyle w:val="af5"/>
              <w:rPr>
                <w:rFonts w:ascii="Times New Roman" w:hAnsi="Times New Roman" w:cs="Times New Roman"/>
              </w:rPr>
            </w:pPr>
            <w:r w:rsidRPr="00846488">
              <w:rPr>
                <w:rFonts w:ascii="Times New Roman" w:hAnsi="Times New Roman" w:cs="Times New Roman"/>
              </w:rPr>
              <w:t xml:space="preserve">Обеспечение </w:t>
            </w:r>
            <w:proofErr w:type="gramStart"/>
            <w:r w:rsidRPr="00846488">
              <w:rPr>
                <w:rFonts w:ascii="Times New Roman" w:hAnsi="Times New Roman" w:cs="Times New Roman"/>
              </w:rPr>
              <w:t>контроля за</w:t>
            </w:r>
            <w:proofErr w:type="gramEnd"/>
            <w:r w:rsidRPr="00846488">
              <w:rPr>
                <w:rFonts w:ascii="Times New Roman" w:hAnsi="Times New Roman" w:cs="Times New Roman"/>
              </w:rPr>
              <w:t xml:space="preserve"> выполнением служащими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tc>
        <w:tc>
          <w:tcPr>
            <w:tcW w:w="5262" w:type="dxa"/>
            <w:tcBorders>
              <w:top w:val="single" w:sz="4" w:space="0" w:color="auto"/>
              <w:left w:val="single" w:sz="4" w:space="0" w:color="auto"/>
              <w:bottom w:val="single" w:sz="4" w:space="0" w:color="auto"/>
            </w:tcBorders>
          </w:tcPr>
          <w:p w:rsidR="007745FC" w:rsidRPr="00846488" w:rsidRDefault="00BC778F" w:rsidP="004D3F31">
            <w:pPr>
              <w:tabs>
                <w:tab w:val="left" w:pos="1260"/>
                <w:tab w:val="left" w:pos="1620"/>
              </w:tabs>
              <w:spacing w:line="276" w:lineRule="auto"/>
              <w:ind w:firstLine="0"/>
            </w:pPr>
            <w:r w:rsidRPr="00846488">
              <w:t xml:space="preserve">В администрации городского округа Кинель Самарской области усилен </w:t>
            </w:r>
            <w:proofErr w:type="gramStart"/>
            <w:r w:rsidRPr="00846488">
              <w:t>контроль за</w:t>
            </w:r>
            <w:proofErr w:type="gramEnd"/>
            <w:r w:rsidRPr="00846488">
              <w:t xml:space="preserve"> выполнением служащими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 Решением Думы городского округа Кинель от 14.03.2013 года № 314 </w:t>
            </w:r>
            <w:r w:rsidR="00683A1A">
              <w:t xml:space="preserve">(с изменениями от 26.05.2016 г.) </w:t>
            </w:r>
            <w:r w:rsidRPr="00846488">
              <w:t xml:space="preserve">утвержден Порядок передачи и выкупа подарка, полученного лицом, замещающим должность главы муниципального образования, муниципальную должность, замещаемую на постоянной основе, в связи с протокольными мероприятиями, служебными командировками и другими официальными мероприятиями. Муниципальным служащим в отчетном периоде была проведена разъяснительная работа об их обязанности </w:t>
            </w:r>
            <w:proofErr w:type="gramStart"/>
            <w:r w:rsidRPr="00846488">
              <w:t>сообщать</w:t>
            </w:r>
            <w:proofErr w:type="gramEnd"/>
            <w:r w:rsidRPr="00846488">
              <w:t xml:space="preserve">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 </w:t>
            </w:r>
            <w:r w:rsidR="007745FC">
              <w:t xml:space="preserve"> </w:t>
            </w:r>
          </w:p>
        </w:tc>
      </w:tr>
      <w:tr w:rsidR="00760B3B" w:rsidRPr="00846488" w:rsidTr="00645D1B">
        <w:tc>
          <w:tcPr>
            <w:tcW w:w="710" w:type="dxa"/>
            <w:tcBorders>
              <w:top w:val="single" w:sz="4" w:space="0" w:color="auto"/>
              <w:bottom w:val="single" w:sz="4" w:space="0" w:color="auto"/>
              <w:right w:val="single" w:sz="4" w:space="0" w:color="auto"/>
            </w:tcBorders>
            <w:vAlign w:val="center"/>
          </w:tcPr>
          <w:p w:rsidR="00760B3B" w:rsidRPr="00846488" w:rsidRDefault="00760B3B" w:rsidP="00F933FF">
            <w:pPr>
              <w:pStyle w:val="af3"/>
              <w:jc w:val="center"/>
              <w:rPr>
                <w:rFonts w:ascii="Times New Roman" w:hAnsi="Times New Roman" w:cs="Times New Roman"/>
              </w:rPr>
            </w:pPr>
            <w:r w:rsidRPr="00846488">
              <w:rPr>
                <w:rFonts w:ascii="Times New Roman" w:hAnsi="Times New Roman" w:cs="Times New Roman"/>
              </w:rPr>
              <w:t>2.11.</w:t>
            </w:r>
          </w:p>
        </w:tc>
        <w:tc>
          <w:tcPr>
            <w:tcW w:w="4235" w:type="dxa"/>
            <w:tcBorders>
              <w:top w:val="single" w:sz="4" w:space="0" w:color="auto"/>
              <w:left w:val="single" w:sz="4" w:space="0" w:color="auto"/>
              <w:bottom w:val="single" w:sz="4" w:space="0" w:color="auto"/>
              <w:right w:val="single" w:sz="4" w:space="0" w:color="auto"/>
            </w:tcBorders>
          </w:tcPr>
          <w:p w:rsidR="00760B3B" w:rsidRPr="00846488" w:rsidRDefault="00760B3B" w:rsidP="00770447">
            <w:pPr>
              <w:pStyle w:val="af5"/>
              <w:rPr>
                <w:rFonts w:ascii="Times New Roman" w:hAnsi="Times New Roman" w:cs="Times New Roman"/>
              </w:rPr>
            </w:pPr>
            <w:r w:rsidRPr="00846488">
              <w:rPr>
                <w:rFonts w:ascii="Times New Roman" w:hAnsi="Times New Roman" w:cs="Times New Roman"/>
              </w:rPr>
              <w:t>Осуществление проверки и применение соответствующих мер ответственности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w:t>
            </w:r>
          </w:p>
        </w:tc>
        <w:tc>
          <w:tcPr>
            <w:tcW w:w="5262" w:type="dxa"/>
            <w:tcBorders>
              <w:top w:val="single" w:sz="4" w:space="0" w:color="auto"/>
              <w:left w:val="single" w:sz="4" w:space="0" w:color="auto"/>
              <w:bottom w:val="single" w:sz="4" w:space="0" w:color="auto"/>
            </w:tcBorders>
          </w:tcPr>
          <w:p w:rsidR="00760B3B" w:rsidRPr="00846488" w:rsidRDefault="00B13F21" w:rsidP="00FB4B2C">
            <w:pPr>
              <w:spacing w:line="276" w:lineRule="auto"/>
              <w:ind w:firstLine="0"/>
            </w:pPr>
            <w:r w:rsidRPr="00846488">
              <w:t>Аппаратом администрации по мере поступления информации</w:t>
            </w:r>
            <w:r w:rsidR="00890A4F">
              <w:t xml:space="preserve"> </w:t>
            </w:r>
            <w:r w:rsidR="00CC6114" w:rsidRPr="00846488">
              <w:t>производятся</w:t>
            </w:r>
            <w:r w:rsidR="00890A4F">
              <w:t xml:space="preserve"> </w:t>
            </w:r>
            <w:proofErr w:type="gramStart"/>
            <w:r w:rsidR="00CC6114" w:rsidRPr="00846488">
              <w:t>проверки</w:t>
            </w:r>
            <w:proofErr w:type="gramEnd"/>
            <w:r w:rsidR="001301E3" w:rsidRPr="00846488">
              <w:t xml:space="preserve"> и применение соответствующих мер ответственности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w:t>
            </w:r>
          </w:p>
        </w:tc>
      </w:tr>
      <w:tr w:rsidR="00760B3B" w:rsidRPr="00846488" w:rsidTr="00645D1B">
        <w:tc>
          <w:tcPr>
            <w:tcW w:w="710" w:type="dxa"/>
            <w:tcBorders>
              <w:top w:val="single" w:sz="4" w:space="0" w:color="auto"/>
              <w:bottom w:val="single" w:sz="4" w:space="0" w:color="auto"/>
              <w:right w:val="single" w:sz="4" w:space="0" w:color="auto"/>
            </w:tcBorders>
            <w:vAlign w:val="center"/>
          </w:tcPr>
          <w:p w:rsidR="00760B3B" w:rsidRPr="00846488" w:rsidRDefault="00760B3B" w:rsidP="00F933FF">
            <w:pPr>
              <w:pStyle w:val="af3"/>
              <w:jc w:val="center"/>
              <w:rPr>
                <w:rFonts w:ascii="Times New Roman" w:hAnsi="Times New Roman" w:cs="Times New Roman"/>
              </w:rPr>
            </w:pPr>
            <w:r w:rsidRPr="00846488">
              <w:rPr>
                <w:rFonts w:ascii="Times New Roman" w:hAnsi="Times New Roman" w:cs="Times New Roman"/>
              </w:rPr>
              <w:t>2.12.</w:t>
            </w:r>
          </w:p>
        </w:tc>
        <w:tc>
          <w:tcPr>
            <w:tcW w:w="4235" w:type="dxa"/>
            <w:tcBorders>
              <w:top w:val="single" w:sz="4" w:space="0" w:color="auto"/>
              <w:left w:val="single" w:sz="4" w:space="0" w:color="auto"/>
              <w:bottom w:val="single" w:sz="4" w:space="0" w:color="auto"/>
              <w:right w:val="single" w:sz="4" w:space="0" w:color="auto"/>
            </w:tcBorders>
          </w:tcPr>
          <w:p w:rsidR="00760B3B" w:rsidRPr="00846488" w:rsidRDefault="00760B3B" w:rsidP="00BE75B3">
            <w:pPr>
              <w:pStyle w:val="af5"/>
              <w:rPr>
                <w:rFonts w:ascii="Times New Roman" w:hAnsi="Times New Roman" w:cs="Times New Roman"/>
              </w:rPr>
            </w:pPr>
            <w:r w:rsidRPr="00846488">
              <w:rPr>
                <w:rFonts w:ascii="Times New Roman" w:hAnsi="Times New Roman" w:cs="Times New Roman"/>
              </w:rPr>
              <w:t xml:space="preserve">Осуществление </w:t>
            </w:r>
            <w:proofErr w:type="gramStart"/>
            <w:r w:rsidRPr="00846488">
              <w:rPr>
                <w:rFonts w:ascii="Times New Roman" w:hAnsi="Times New Roman" w:cs="Times New Roman"/>
              </w:rPr>
              <w:t>контроля за</w:t>
            </w:r>
            <w:proofErr w:type="gramEnd"/>
            <w:r w:rsidRPr="00846488">
              <w:rPr>
                <w:rFonts w:ascii="Times New Roman" w:hAnsi="Times New Roman" w:cs="Times New Roman"/>
              </w:rPr>
              <w:t xml:space="preserve"> объективностью привлечения служащих к юридической ответственности за нарушение требований законодательства в сфере противодействия коррупции, в том числе применение увольнения в связи с утратой доверия</w:t>
            </w:r>
          </w:p>
        </w:tc>
        <w:tc>
          <w:tcPr>
            <w:tcW w:w="5262" w:type="dxa"/>
            <w:tcBorders>
              <w:top w:val="single" w:sz="4" w:space="0" w:color="auto"/>
              <w:left w:val="single" w:sz="4" w:space="0" w:color="auto"/>
              <w:bottom w:val="single" w:sz="4" w:space="0" w:color="auto"/>
            </w:tcBorders>
          </w:tcPr>
          <w:p w:rsidR="00760B3B" w:rsidRPr="00846488" w:rsidRDefault="0051078F" w:rsidP="00FB4B2C">
            <w:pPr>
              <w:spacing w:line="276" w:lineRule="auto"/>
              <w:ind w:firstLine="426"/>
            </w:pPr>
            <w:r w:rsidRPr="00846488">
              <w:t xml:space="preserve">Привлечения служащих к юридической ответственности за нарушение требований законодательства в сфере противодействия коррупции, в том числе применение увольнения в связи с утратой доверия осуществляется по решению Комиссии по соблюдению требований к служебному поведению муниципальных служащих и урегулированию конфликта интересов и Комиссии по противодействию </w:t>
            </w:r>
            <w:r w:rsidRPr="00846488">
              <w:lastRenderedPageBreak/>
              <w:t xml:space="preserve">коррупции в городском округе Кинель. </w:t>
            </w:r>
            <w:r w:rsidR="00D104F9" w:rsidRPr="00846488">
              <w:t>Служащие к юридической ответственности за нарушение требований законодательства в сфере противодействия коррупции не привлекались.</w:t>
            </w:r>
          </w:p>
        </w:tc>
      </w:tr>
      <w:tr w:rsidR="00760B3B" w:rsidRPr="00846488" w:rsidTr="00645D1B">
        <w:tc>
          <w:tcPr>
            <w:tcW w:w="710" w:type="dxa"/>
            <w:tcBorders>
              <w:top w:val="single" w:sz="4" w:space="0" w:color="auto"/>
              <w:bottom w:val="single" w:sz="4" w:space="0" w:color="auto"/>
              <w:right w:val="single" w:sz="4" w:space="0" w:color="auto"/>
            </w:tcBorders>
            <w:vAlign w:val="center"/>
          </w:tcPr>
          <w:p w:rsidR="00760B3B" w:rsidRPr="00846488" w:rsidRDefault="00760B3B" w:rsidP="00F933FF">
            <w:pPr>
              <w:pStyle w:val="af3"/>
              <w:jc w:val="center"/>
              <w:rPr>
                <w:rFonts w:ascii="Times New Roman" w:hAnsi="Times New Roman" w:cs="Times New Roman"/>
              </w:rPr>
            </w:pPr>
            <w:r w:rsidRPr="00846488">
              <w:rPr>
                <w:rFonts w:ascii="Times New Roman" w:hAnsi="Times New Roman" w:cs="Times New Roman"/>
              </w:rPr>
              <w:lastRenderedPageBreak/>
              <w:t>2.13.</w:t>
            </w:r>
          </w:p>
        </w:tc>
        <w:tc>
          <w:tcPr>
            <w:tcW w:w="4235" w:type="dxa"/>
            <w:tcBorders>
              <w:top w:val="single" w:sz="4" w:space="0" w:color="auto"/>
              <w:left w:val="single" w:sz="4" w:space="0" w:color="auto"/>
              <w:bottom w:val="single" w:sz="4" w:space="0" w:color="auto"/>
              <w:right w:val="single" w:sz="4" w:space="0" w:color="auto"/>
            </w:tcBorders>
          </w:tcPr>
          <w:p w:rsidR="00760B3B" w:rsidRPr="00846488" w:rsidRDefault="00760B3B" w:rsidP="00E41ACA">
            <w:pPr>
              <w:pStyle w:val="af5"/>
              <w:rPr>
                <w:rFonts w:ascii="Times New Roman" w:hAnsi="Times New Roman" w:cs="Times New Roman"/>
              </w:rPr>
            </w:pPr>
            <w:r w:rsidRPr="00846488">
              <w:rPr>
                <w:rFonts w:ascii="Times New Roman" w:hAnsi="Times New Roman" w:cs="Times New Roman"/>
              </w:rPr>
              <w:t xml:space="preserve">Осуществление </w:t>
            </w:r>
            <w:proofErr w:type="gramStart"/>
            <w:r w:rsidRPr="00846488">
              <w:rPr>
                <w:rFonts w:ascii="Times New Roman" w:hAnsi="Times New Roman" w:cs="Times New Roman"/>
              </w:rPr>
              <w:t>контроля за</w:t>
            </w:r>
            <w:proofErr w:type="gramEnd"/>
            <w:r w:rsidRPr="00846488">
              <w:rPr>
                <w:rFonts w:ascii="Times New Roman" w:hAnsi="Times New Roman" w:cs="Times New Roman"/>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tc>
        <w:tc>
          <w:tcPr>
            <w:tcW w:w="5262" w:type="dxa"/>
            <w:tcBorders>
              <w:top w:val="single" w:sz="4" w:space="0" w:color="auto"/>
              <w:left w:val="single" w:sz="4" w:space="0" w:color="auto"/>
              <w:bottom w:val="single" w:sz="4" w:space="0" w:color="auto"/>
            </w:tcBorders>
          </w:tcPr>
          <w:p w:rsidR="00760B3B" w:rsidRPr="00846488" w:rsidRDefault="00C54AEB" w:rsidP="00FB4B2C">
            <w:pPr>
              <w:spacing w:line="276" w:lineRule="auto"/>
              <w:ind w:firstLine="426"/>
            </w:pPr>
            <w:proofErr w:type="gramStart"/>
            <w:r w:rsidRPr="00846488">
              <w:t>Контроль за</w:t>
            </w:r>
            <w:proofErr w:type="gramEnd"/>
            <w:r w:rsidRPr="00846488">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осуществляется аппаратом администрации городского округа по мере возникновения необходимости.</w:t>
            </w:r>
          </w:p>
        </w:tc>
      </w:tr>
      <w:tr w:rsidR="00760B3B" w:rsidRPr="00846488" w:rsidTr="00645D1B">
        <w:tc>
          <w:tcPr>
            <w:tcW w:w="710" w:type="dxa"/>
            <w:tcBorders>
              <w:top w:val="single" w:sz="4" w:space="0" w:color="auto"/>
              <w:bottom w:val="single" w:sz="4" w:space="0" w:color="auto"/>
              <w:right w:val="single" w:sz="4" w:space="0" w:color="auto"/>
            </w:tcBorders>
            <w:vAlign w:val="center"/>
          </w:tcPr>
          <w:p w:rsidR="00760B3B" w:rsidRPr="00846488" w:rsidRDefault="00760B3B" w:rsidP="00F933FF">
            <w:pPr>
              <w:pStyle w:val="af3"/>
              <w:jc w:val="center"/>
              <w:rPr>
                <w:rFonts w:ascii="Times New Roman" w:hAnsi="Times New Roman" w:cs="Times New Roman"/>
              </w:rPr>
            </w:pPr>
            <w:r w:rsidRPr="00846488">
              <w:rPr>
                <w:rFonts w:ascii="Times New Roman" w:hAnsi="Times New Roman" w:cs="Times New Roman"/>
              </w:rPr>
              <w:t>2.14.</w:t>
            </w:r>
          </w:p>
        </w:tc>
        <w:tc>
          <w:tcPr>
            <w:tcW w:w="4235" w:type="dxa"/>
            <w:tcBorders>
              <w:top w:val="single" w:sz="4" w:space="0" w:color="auto"/>
              <w:left w:val="single" w:sz="4" w:space="0" w:color="auto"/>
              <w:bottom w:val="single" w:sz="4" w:space="0" w:color="auto"/>
              <w:right w:val="single" w:sz="4" w:space="0" w:color="auto"/>
            </w:tcBorders>
          </w:tcPr>
          <w:p w:rsidR="00760B3B" w:rsidRPr="00846488" w:rsidRDefault="00760B3B" w:rsidP="00D113F3">
            <w:pPr>
              <w:pStyle w:val="af5"/>
              <w:rPr>
                <w:rFonts w:ascii="Times New Roman" w:hAnsi="Times New Roman" w:cs="Times New Roman"/>
              </w:rPr>
            </w:pPr>
            <w:r w:rsidRPr="00846488">
              <w:rPr>
                <w:rFonts w:ascii="Times New Roman" w:hAnsi="Times New Roman" w:cs="Times New Roman"/>
              </w:rPr>
              <w:t xml:space="preserve">Проведение проверок на наличие </w:t>
            </w:r>
            <w:proofErr w:type="spellStart"/>
            <w:r w:rsidRPr="00846488">
              <w:rPr>
                <w:rFonts w:ascii="Times New Roman" w:hAnsi="Times New Roman" w:cs="Times New Roman"/>
              </w:rPr>
              <w:t>аффилированности</w:t>
            </w:r>
            <w:proofErr w:type="spellEnd"/>
            <w:r w:rsidRPr="00846488">
              <w:rPr>
                <w:rFonts w:ascii="Times New Roman" w:hAnsi="Times New Roman" w:cs="Times New Roman"/>
              </w:rPr>
              <w:t xml:space="preserve"> всех лиц, причастных к осуществлению закупок товаров, работ, услуг для обеспечения государственных и муниципальных нужд, в то</w:t>
            </w:r>
            <w:r w:rsidR="00BE75B3">
              <w:rPr>
                <w:rFonts w:ascii="Times New Roman" w:hAnsi="Times New Roman" w:cs="Times New Roman"/>
              </w:rPr>
              <w:t>м числе лиц, которые участвуют в</w:t>
            </w:r>
            <w:r w:rsidRPr="00846488">
              <w:rPr>
                <w:rFonts w:ascii="Times New Roman" w:hAnsi="Times New Roman" w:cs="Times New Roman"/>
              </w:rPr>
              <w:t xml:space="preserve"> аукционных комиссиях, по базам ЕГРЮЛ и ЕГРИП</w:t>
            </w:r>
          </w:p>
        </w:tc>
        <w:tc>
          <w:tcPr>
            <w:tcW w:w="5262" w:type="dxa"/>
            <w:tcBorders>
              <w:top w:val="single" w:sz="4" w:space="0" w:color="auto"/>
              <w:left w:val="single" w:sz="4" w:space="0" w:color="auto"/>
              <w:bottom w:val="single" w:sz="4" w:space="0" w:color="auto"/>
            </w:tcBorders>
          </w:tcPr>
          <w:p w:rsidR="00760B3B" w:rsidRPr="00846488" w:rsidRDefault="00456818" w:rsidP="00FB4B2C">
            <w:pPr>
              <w:spacing w:line="276" w:lineRule="auto"/>
              <w:ind w:firstLine="426"/>
            </w:pPr>
            <w:r w:rsidRPr="00846488">
              <w:t xml:space="preserve">Проведение проверок на наличие </w:t>
            </w:r>
            <w:proofErr w:type="spellStart"/>
            <w:r w:rsidRPr="00846488">
              <w:t>аффилированности</w:t>
            </w:r>
            <w:proofErr w:type="spellEnd"/>
            <w:r w:rsidRPr="00846488">
              <w:t xml:space="preserve"> всех лиц, причастных к осуществлению закупок товаров, работ, услуг для обеспечения государственных и муниципальных нужд, в том числе лиц, которые участвуют в аукционных комиссиях, по базам ЕГРЮЛ и ЕГРИП осуществляется по мере поступления информации о данных фактах.</w:t>
            </w:r>
          </w:p>
        </w:tc>
      </w:tr>
      <w:tr w:rsidR="008272BA" w:rsidRPr="00846488" w:rsidTr="00645D1B">
        <w:tc>
          <w:tcPr>
            <w:tcW w:w="10207" w:type="dxa"/>
            <w:gridSpan w:val="3"/>
            <w:tcBorders>
              <w:top w:val="single" w:sz="4" w:space="0" w:color="auto"/>
              <w:bottom w:val="single" w:sz="4" w:space="0" w:color="auto"/>
            </w:tcBorders>
          </w:tcPr>
          <w:p w:rsidR="008272BA" w:rsidRPr="00846488" w:rsidRDefault="008272BA" w:rsidP="00770447">
            <w:pPr>
              <w:pStyle w:val="af5"/>
              <w:rPr>
                <w:rFonts w:ascii="Times New Roman" w:hAnsi="Times New Roman" w:cs="Times New Roman"/>
              </w:rPr>
            </w:pPr>
            <w:r w:rsidRPr="00846488">
              <w:rPr>
                <w:rFonts w:ascii="Times New Roman" w:hAnsi="Times New Roman" w:cs="Times New Roman"/>
              </w:rPr>
              <w:t>Задача 3. Обеспечение прозрачности деятельности органов местного самоуправления городского округа, укрепление связи с гражданским обществом</w:t>
            </w:r>
          </w:p>
        </w:tc>
      </w:tr>
      <w:tr w:rsidR="00760B3B" w:rsidRPr="00846488" w:rsidTr="00645D1B">
        <w:tc>
          <w:tcPr>
            <w:tcW w:w="710" w:type="dxa"/>
            <w:tcBorders>
              <w:top w:val="single" w:sz="4" w:space="0" w:color="auto"/>
              <w:bottom w:val="single" w:sz="4" w:space="0" w:color="auto"/>
              <w:right w:val="single" w:sz="4" w:space="0" w:color="auto"/>
            </w:tcBorders>
            <w:vAlign w:val="center"/>
          </w:tcPr>
          <w:p w:rsidR="00760B3B" w:rsidRPr="00846488" w:rsidRDefault="00760B3B" w:rsidP="00770447">
            <w:pPr>
              <w:pStyle w:val="af3"/>
              <w:jc w:val="center"/>
              <w:rPr>
                <w:rFonts w:ascii="Times New Roman" w:hAnsi="Times New Roman" w:cs="Times New Roman"/>
              </w:rPr>
            </w:pPr>
            <w:r w:rsidRPr="00846488">
              <w:rPr>
                <w:rFonts w:ascii="Times New Roman" w:hAnsi="Times New Roman" w:cs="Times New Roman"/>
              </w:rPr>
              <w:t>3.1.</w:t>
            </w:r>
          </w:p>
        </w:tc>
        <w:tc>
          <w:tcPr>
            <w:tcW w:w="4235" w:type="dxa"/>
            <w:tcBorders>
              <w:top w:val="single" w:sz="4" w:space="0" w:color="auto"/>
              <w:left w:val="single" w:sz="4" w:space="0" w:color="auto"/>
              <w:bottom w:val="single" w:sz="4" w:space="0" w:color="auto"/>
              <w:right w:val="single" w:sz="4" w:space="0" w:color="auto"/>
            </w:tcBorders>
          </w:tcPr>
          <w:p w:rsidR="00760B3B" w:rsidRPr="00846488" w:rsidRDefault="00760B3B" w:rsidP="00770447">
            <w:pPr>
              <w:pStyle w:val="af5"/>
              <w:rPr>
                <w:rFonts w:ascii="Times New Roman" w:hAnsi="Times New Roman" w:cs="Times New Roman"/>
              </w:rPr>
            </w:pPr>
            <w:r w:rsidRPr="00846488">
              <w:rPr>
                <w:rFonts w:ascii="Times New Roman" w:hAnsi="Times New Roman" w:cs="Times New Roman"/>
              </w:rPr>
              <w:t>Размещение на сайте администрации городского округа Кинель Самарской области в сети Интернет проектов муниципальных правовых актов  в целях обеспечения возможности проведения их независимой антикоррупционной экспертизы</w:t>
            </w:r>
          </w:p>
        </w:tc>
        <w:tc>
          <w:tcPr>
            <w:tcW w:w="5262" w:type="dxa"/>
            <w:tcBorders>
              <w:top w:val="single" w:sz="4" w:space="0" w:color="auto"/>
              <w:left w:val="single" w:sz="4" w:space="0" w:color="auto"/>
              <w:bottom w:val="single" w:sz="4" w:space="0" w:color="auto"/>
            </w:tcBorders>
          </w:tcPr>
          <w:p w:rsidR="00760B3B" w:rsidRPr="00846488" w:rsidRDefault="009C0E29" w:rsidP="00FB4B2C">
            <w:pPr>
              <w:spacing w:line="276" w:lineRule="auto"/>
            </w:pPr>
            <w:r w:rsidRPr="00846488">
              <w:t>В соответствии с требованиями действующего законодательства на официальном сайте городского округа Кинель Самарской области  размещены муниципальные правовые акты городского округа Кинель и проекты муниципальных правовых актов городского округа Кинель для возможности проведения независимой антикоррупционной экспертизы правовых актов.</w:t>
            </w:r>
          </w:p>
        </w:tc>
      </w:tr>
      <w:tr w:rsidR="00760B3B" w:rsidRPr="00846488" w:rsidTr="00645D1B">
        <w:tc>
          <w:tcPr>
            <w:tcW w:w="710" w:type="dxa"/>
            <w:tcBorders>
              <w:top w:val="single" w:sz="4" w:space="0" w:color="auto"/>
              <w:bottom w:val="single" w:sz="4" w:space="0" w:color="auto"/>
              <w:right w:val="single" w:sz="4" w:space="0" w:color="auto"/>
            </w:tcBorders>
            <w:vAlign w:val="center"/>
          </w:tcPr>
          <w:p w:rsidR="00760B3B" w:rsidRPr="00846488" w:rsidRDefault="00760B3B" w:rsidP="00770447">
            <w:pPr>
              <w:pStyle w:val="af3"/>
              <w:jc w:val="center"/>
              <w:rPr>
                <w:rFonts w:ascii="Times New Roman" w:hAnsi="Times New Roman" w:cs="Times New Roman"/>
              </w:rPr>
            </w:pPr>
            <w:r w:rsidRPr="00846488">
              <w:rPr>
                <w:rFonts w:ascii="Times New Roman" w:hAnsi="Times New Roman" w:cs="Times New Roman"/>
              </w:rPr>
              <w:t>3.2.</w:t>
            </w:r>
          </w:p>
        </w:tc>
        <w:tc>
          <w:tcPr>
            <w:tcW w:w="4235" w:type="dxa"/>
            <w:tcBorders>
              <w:top w:val="single" w:sz="4" w:space="0" w:color="auto"/>
              <w:left w:val="single" w:sz="4" w:space="0" w:color="auto"/>
              <w:bottom w:val="single" w:sz="4" w:space="0" w:color="auto"/>
              <w:right w:val="single" w:sz="4" w:space="0" w:color="auto"/>
            </w:tcBorders>
          </w:tcPr>
          <w:p w:rsidR="00760B3B" w:rsidRPr="00846488" w:rsidRDefault="00760B3B" w:rsidP="00CF2DBA">
            <w:pPr>
              <w:pStyle w:val="af5"/>
              <w:rPr>
                <w:rFonts w:ascii="Times New Roman" w:hAnsi="Times New Roman" w:cs="Times New Roman"/>
              </w:rPr>
            </w:pPr>
            <w:r w:rsidRPr="00846488">
              <w:rPr>
                <w:rFonts w:ascii="Times New Roman" w:hAnsi="Times New Roman" w:cs="Times New Roman"/>
              </w:rPr>
              <w:t>Взаимодействие с независимыми экспертами, получившими аккредитацию на проведение антикоррупционной экспертизы нормативных правовых актов и их проектов, получению заключений экспертизы</w:t>
            </w:r>
          </w:p>
        </w:tc>
        <w:tc>
          <w:tcPr>
            <w:tcW w:w="5262" w:type="dxa"/>
            <w:tcBorders>
              <w:top w:val="single" w:sz="4" w:space="0" w:color="auto"/>
              <w:left w:val="single" w:sz="4" w:space="0" w:color="auto"/>
              <w:bottom w:val="single" w:sz="4" w:space="0" w:color="auto"/>
            </w:tcBorders>
          </w:tcPr>
          <w:p w:rsidR="00760B3B" w:rsidRPr="00846488" w:rsidRDefault="005C4DA7" w:rsidP="005C4DA7">
            <w:pPr>
              <w:pStyle w:val="af5"/>
              <w:jc w:val="both"/>
              <w:rPr>
                <w:rFonts w:ascii="Times New Roman" w:hAnsi="Times New Roman" w:cs="Times New Roman"/>
              </w:rPr>
            </w:pPr>
            <w:r w:rsidRPr="00846488">
              <w:rPr>
                <w:rFonts w:ascii="Times New Roman" w:hAnsi="Times New Roman" w:cs="Times New Roman"/>
              </w:rPr>
              <w:t xml:space="preserve">При поступлении экспертизы осуществляется взаимодействие с независимыми экспертами, получившими аккредитацию на проведение антикоррупционной экспертизы нормативных правовых актов и их проектов, получению заключений экспертизы. За отчетный период </w:t>
            </w:r>
            <w:proofErr w:type="spellStart"/>
            <w:r w:rsidRPr="00846488">
              <w:rPr>
                <w:rFonts w:ascii="Times New Roman" w:hAnsi="Times New Roman" w:cs="Times New Roman"/>
              </w:rPr>
              <w:t>антикоррупционные</w:t>
            </w:r>
            <w:proofErr w:type="spellEnd"/>
            <w:r w:rsidRPr="00846488">
              <w:rPr>
                <w:rFonts w:ascii="Times New Roman" w:hAnsi="Times New Roman" w:cs="Times New Roman"/>
              </w:rPr>
              <w:t xml:space="preserve"> экспертизы нормативных правовых актов и их проектов от независимых экспертов не поступали.</w:t>
            </w:r>
          </w:p>
        </w:tc>
      </w:tr>
      <w:tr w:rsidR="00760B3B" w:rsidRPr="00846488" w:rsidTr="00645D1B">
        <w:tc>
          <w:tcPr>
            <w:tcW w:w="710" w:type="dxa"/>
            <w:tcBorders>
              <w:top w:val="single" w:sz="4" w:space="0" w:color="auto"/>
              <w:bottom w:val="single" w:sz="4" w:space="0" w:color="auto"/>
              <w:right w:val="single" w:sz="4" w:space="0" w:color="auto"/>
            </w:tcBorders>
            <w:vAlign w:val="center"/>
          </w:tcPr>
          <w:p w:rsidR="00760B3B" w:rsidRPr="00846488" w:rsidRDefault="00760B3B" w:rsidP="00D113F3">
            <w:pPr>
              <w:pStyle w:val="af3"/>
              <w:jc w:val="center"/>
              <w:rPr>
                <w:rFonts w:ascii="Times New Roman" w:hAnsi="Times New Roman" w:cs="Times New Roman"/>
              </w:rPr>
            </w:pPr>
            <w:r w:rsidRPr="00846488">
              <w:rPr>
                <w:rFonts w:ascii="Times New Roman" w:hAnsi="Times New Roman" w:cs="Times New Roman"/>
              </w:rPr>
              <w:t>3.3.</w:t>
            </w:r>
          </w:p>
        </w:tc>
        <w:tc>
          <w:tcPr>
            <w:tcW w:w="4235" w:type="dxa"/>
            <w:tcBorders>
              <w:top w:val="single" w:sz="4" w:space="0" w:color="auto"/>
              <w:left w:val="single" w:sz="4" w:space="0" w:color="auto"/>
              <w:bottom w:val="single" w:sz="4" w:space="0" w:color="auto"/>
              <w:right w:val="single" w:sz="4" w:space="0" w:color="auto"/>
            </w:tcBorders>
          </w:tcPr>
          <w:p w:rsidR="00760B3B" w:rsidRPr="00846488" w:rsidRDefault="00760B3B" w:rsidP="00C642DD">
            <w:pPr>
              <w:pStyle w:val="af5"/>
              <w:rPr>
                <w:rFonts w:ascii="Times New Roman" w:hAnsi="Times New Roman" w:cs="Times New Roman"/>
              </w:rPr>
            </w:pPr>
            <w:r w:rsidRPr="00846488">
              <w:rPr>
                <w:rFonts w:ascii="Times New Roman" w:hAnsi="Times New Roman" w:cs="Times New Roman"/>
              </w:rPr>
              <w:t>Размещение в средствах массовой информации принятых</w:t>
            </w:r>
            <w:r w:rsidR="00890A4F">
              <w:rPr>
                <w:rFonts w:ascii="Times New Roman" w:hAnsi="Times New Roman" w:cs="Times New Roman"/>
              </w:rPr>
              <w:t xml:space="preserve"> </w:t>
            </w:r>
            <w:r w:rsidRPr="00846488">
              <w:rPr>
                <w:rFonts w:ascii="Times New Roman" w:hAnsi="Times New Roman" w:cs="Times New Roman"/>
              </w:rPr>
              <w:t xml:space="preserve">муниципальных правовых актов  </w:t>
            </w:r>
          </w:p>
        </w:tc>
        <w:tc>
          <w:tcPr>
            <w:tcW w:w="5262" w:type="dxa"/>
            <w:tcBorders>
              <w:top w:val="single" w:sz="4" w:space="0" w:color="auto"/>
              <w:left w:val="single" w:sz="4" w:space="0" w:color="auto"/>
              <w:bottom w:val="single" w:sz="4" w:space="0" w:color="auto"/>
            </w:tcBorders>
          </w:tcPr>
          <w:p w:rsidR="00760B3B" w:rsidRPr="00846488" w:rsidRDefault="005C4DA7" w:rsidP="00BE75B3">
            <w:pPr>
              <w:spacing w:line="276" w:lineRule="auto"/>
              <w:ind w:firstLine="426"/>
            </w:pPr>
            <w:r w:rsidRPr="00846488">
              <w:t xml:space="preserve">В соответствии с требованиями действующего законодательства со стороны администрации городского округа Кинель Самарской области и Думы городского округа Кинель Самарской области в обязательном порядке осуществляется размещение в средствах массовой </w:t>
            </w:r>
            <w:r w:rsidR="005D2455" w:rsidRPr="00846488">
              <w:t>информации (</w:t>
            </w:r>
            <w:r w:rsidRPr="00846488">
              <w:t>газетах «</w:t>
            </w:r>
            <w:proofErr w:type="spellStart"/>
            <w:r w:rsidRPr="00846488">
              <w:t>Кинельская</w:t>
            </w:r>
            <w:proofErr w:type="spellEnd"/>
            <w:r w:rsidRPr="00846488">
              <w:t xml:space="preserve"> жизнь» или «Неделя </w:t>
            </w:r>
            <w:proofErr w:type="spellStart"/>
            <w:r w:rsidRPr="00846488">
              <w:t>Кинеля</w:t>
            </w:r>
            <w:proofErr w:type="spellEnd"/>
            <w:r w:rsidRPr="00846488">
              <w:t xml:space="preserve">») </w:t>
            </w:r>
            <w:r w:rsidR="00BE75B3">
              <w:t xml:space="preserve">информация </w:t>
            </w:r>
            <w:proofErr w:type="gramStart"/>
            <w:r w:rsidRPr="00846488">
              <w:t>о</w:t>
            </w:r>
            <w:proofErr w:type="gramEnd"/>
            <w:r w:rsidRPr="00846488">
              <w:t xml:space="preserve"> </w:t>
            </w:r>
            <w:r w:rsidRPr="00846488">
              <w:lastRenderedPageBreak/>
              <w:t>принятых муниципальных правовых актов</w:t>
            </w:r>
            <w:r w:rsidR="00480031">
              <w:t>.</w:t>
            </w:r>
          </w:p>
        </w:tc>
      </w:tr>
      <w:tr w:rsidR="00E054A6" w:rsidRPr="00846488" w:rsidTr="00645D1B">
        <w:trPr>
          <w:trHeight w:val="206"/>
        </w:trPr>
        <w:tc>
          <w:tcPr>
            <w:tcW w:w="710" w:type="dxa"/>
            <w:tcBorders>
              <w:top w:val="single" w:sz="4" w:space="0" w:color="auto"/>
              <w:bottom w:val="single" w:sz="4" w:space="0" w:color="auto"/>
              <w:right w:val="single" w:sz="4" w:space="0" w:color="auto"/>
            </w:tcBorders>
            <w:vAlign w:val="center"/>
          </w:tcPr>
          <w:p w:rsidR="00E054A6" w:rsidRPr="00846488" w:rsidRDefault="00E054A6" w:rsidP="00770447">
            <w:pPr>
              <w:pStyle w:val="af3"/>
              <w:jc w:val="center"/>
              <w:rPr>
                <w:rFonts w:ascii="Times New Roman" w:hAnsi="Times New Roman" w:cs="Times New Roman"/>
              </w:rPr>
            </w:pPr>
            <w:r w:rsidRPr="00846488">
              <w:rPr>
                <w:rFonts w:ascii="Times New Roman" w:hAnsi="Times New Roman" w:cs="Times New Roman"/>
              </w:rPr>
              <w:lastRenderedPageBreak/>
              <w:t>3.4.</w:t>
            </w:r>
          </w:p>
        </w:tc>
        <w:tc>
          <w:tcPr>
            <w:tcW w:w="4235" w:type="dxa"/>
            <w:tcBorders>
              <w:top w:val="single" w:sz="4" w:space="0" w:color="auto"/>
              <w:left w:val="single" w:sz="4" w:space="0" w:color="auto"/>
              <w:bottom w:val="single" w:sz="4" w:space="0" w:color="auto"/>
              <w:right w:val="single" w:sz="4" w:space="0" w:color="auto"/>
            </w:tcBorders>
          </w:tcPr>
          <w:p w:rsidR="00E054A6" w:rsidRPr="00846488" w:rsidRDefault="00E054A6" w:rsidP="00C642DD">
            <w:pPr>
              <w:pStyle w:val="af5"/>
              <w:rPr>
                <w:rFonts w:ascii="Times New Roman" w:hAnsi="Times New Roman" w:cs="Times New Roman"/>
              </w:rPr>
            </w:pPr>
            <w:r w:rsidRPr="00846488">
              <w:rPr>
                <w:rFonts w:ascii="Times New Roman" w:hAnsi="Times New Roman" w:cs="Times New Roman"/>
              </w:rPr>
              <w:t xml:space="preserve">Размещение в соответствии с требованиями действующего законодательства на официальном сайте администрации городского округа Кинель Самарской области сведений о доходах (расходах), об имуществе и обязательствах имущественного характера муниципальных служащих </w:t>
            </w:r>
          </w:p>
        </w:tc>
        <w:tc>
          <w:tcPr>
            <w:tcW w:w="5262" w:type="dxa"/>
            <w:tcBorders>
              <w:top w:val="single" w:sz="4" w:space="0" w:color="auto"/>
              <w:left w:val="single" w:sz="4" w:space="0" w:color="auto"/>
              <w:bottom w:val="single" w:sz="4" w:space="0" w:color="auto"/>
            </w:tcBorders>
          </w:tcPr>
          <w:p w:rsidR="00E054A6" w:rsidRPr="00846488" w:rsidRDefault="00E13506" w:rsidP="00FB4B2C">
            <w:pPr>
              <w:tabs>
                <w:tab w:val="left" w:pos="1260"/>
                <w:tab w:val="left" w:pos="1620"/>
              </w:tabs>
              <w:spacing w:line="276" w:lineRule="auto"/>
              <w:ind w:firstLine="0"/>
            </w:pPr>
            <w:proofErr w:type="gramStart"/>
            <w:r w:rsidRPr="00846488">
              <w:t>В соответствии с требованиями действующего законодательства</w:t>
            </w:r>
            <w:r w:rsidR="00480031">
              <w:t xml:space="preserve"> </w:t>
            </w:r>
            <w:r w:rsidRPr="00846488">
              <w:t xml:space="preserve">решением Думы городского округа Кинель от 28.02.2013 года № 294 утвержден </w:t>
            </w:r>
            <w:hyperlink w:anchor="sub_1000" w:history="1">
              <w:r w:rsidRPr="00846488">
                <w:rPr>
                  <w:rStyle w:val="af2"/>
                  <w:b w:val="0"/>
                  <w:color w:val="000000" w:themeColor="text1"/>
                  <w:sz w:val="24"/>
                  <w:szCs w:val="24"/>
                </w:rPr>
                <w:t>Порядок</w:t>
              </w:r>
            </w:hyperlink>
            <w:r w:rsidRPr="00846488">
              <w:t xml:space="preserve"> размещения на официальном сайте администрации городского округа Кинель в сети Интернет и предоставления для опубликования средствам массовой</w:t>
            </w:r>
            <w:r w:rsidR="00CF022F">
              <w:t xml:space="preserve"> информации сведений о доходах, </w:t>
            </w:r>
            <w:r w:rsidRPr="00846488">
              <w:t>об имуществе и обязательствах имущественного характера муниципального служащего органов местного самоуправления городского округа Кинель, его супруги (супруга) и несовершеннолетних детей.</w:t>
            </w:r>
            <w:proofErr w:type="gramEnd"/>
          </w:p>
        </w:tc>
      </w:tr>
      <w:tr w:rsidR="00E054A6" w:rsidRPr="00846488" w:rsidTr="00645D1B">
        <w:tc>
          <w:tcPr>
            <w:tcW w:w="710" w:type="dxa"/>
            <w:tcBorders>
              <w:top w:val="single" w:sz="4" w:space="0" w:color="auto"/>
              <w:bottom w:val="single" w:sz="4" w:space="0" w:color="auto"/>
              <w:right w:val="single" w:sz="4" w:space="0" w:color="auto"/>
            </w:tcBorders>
            <w:vAlign w:val="center"/>
          </w:tcPr>
          <w:p w:rsidR="00E054A6" w:rsidRPr="00846488" w:rsidRDefault="00E054A6" w:rsidP="00D113F3">
            <w:pPr>
              <w:pStyle w:val="af3"/>
              <w:jc w:val="center"/>
              <w:rPr>
                <w:rFonts w:ascii="Times New Roman" w:hAnsi="Times New Roman" w:cs="Times New Roman"/>
              </w:rPr>
            </w:pPr>
            <w:r w:rsidRPr="00846488">
              <w:rPr>
                <w:rFonts w:ascii="Times New Roman" w:hAnsi="Times New Roman" w:cs="Times New Roman"/>
              </w:rPr>
              <w:t>3.5.</w:t>
            </w:r>
          </w:p>
        </w:tc>
        <w:tc>
          <w:tcPr>
            <w:tcW w:w="4235" w:type="dxa"/>
            <w:tcBorders>
              <w:top w:val="single" w:sz="4" w:space="0" w:color="auto"/>
              <w:left w:val="single" w:sz="4" w:space="0" w:color="auto"/>
              <w:bottom w:val="single" w:sz="4" w:space="0" w:color="auto"/>
              <w:right w:val="single" w:sz="4" w:space="0" w:color="auto"/>
            </w:tcBorders>
          </w:tcPr>
          <w:p w:rsidR="00E054A6" w:rsidRPr="00846488" w:rsidRDefault="00E054A6" w:rsidP="00770447">
            <w:pPr>
              <w:pStyle w:val="af5"/>
              <w:rPr>
                <w:rFonts w:ascii="Times New Roman" w:hAnsi="Times New Roman" w:cs="Times New Roman"/>
              </w:rPr>
            </w:pPr>
            <w:r w:rsidRPr="00846488">
              <w:rPr>
                <w:rFonts w:ascii="Times New Roman" w:hAnsi="Times New Roman" w:cs="Times New Roman"/>
              </w:rPr>
              <w:t>Подготовка и опубликование в  средствах массовой информации, в соответствующих разделах антикоррупционного сайта администрации городского округа Кинель Самарской области в сети Интернет информационных, аналитических, статистических материалов об итогах реализации мер государственной политики по противодействию коррупции на территории городского округа Кинель Самарской области</w:t>
            </w:r>
          </w:p>
        </w:tc>
        <w:tc>
          <w:tcPr>
            <w:tcW w:w="5262" w:type="dxa"/>
            <w:tcBorders>
              <w:top w:val="single" w:sz="4" w:space="0" w:color="auto"/>
              <w:left w:val="single" w:sz="4" w:space="0" w:color="auto"/>
              <w:bottom w:val="single" w:sz="4" w:space="0" w:color="auto"/>
            </w:tcBorders>
          </w:tcPr>
          <w:p w:rsidR="00E054A6" w:rsidRPr="00846488" w:rsidRDefault="0002347A" w:rsidP="0002347A">
            <w:pPr>
              <w:pStyle w:val="af5"/>
              <w:spacing w:line="276" w:lineRule="auto"/>
              <w:jc w:val="both"/>
              <w:rPr>
                <w:rFonts w:ascii="Times New Roman" w:hAnsi="Times New Roman" w:cs="Times New Roman"/>
              </w:rPr>
            </w:pPr>
            <w:proofErr w:type="gramStart"/>
            <w:r w:rsidRPr="00846488">
              <w:rPr>
                <w:rFonts w:ascii="Times New Roman" w:hAnsi="Times New Roman" w:cs="Times New Roman"/>
              </w:rPr>
              <w:t>Информация о ходе реализации муниципальной программы за отчетный год  и о принятых органами местного самоуправления  городского округа Кинель решениях  в сфере реализации мер антикоррупционной деятельности на территории городского округа опубликовывается в средствах массовой информации городского округа: газетах «</w:t>
            </w:r>
            <w:proofErr w:type="spellStart"/>
            <w:r w:rsidRPr="00846488">
              <w:rPr>
                <w:rFonts w:ascii="Times New Roman" w:hAnsi="Times New Roman" w:cs="Times New Roman"/>
              </w:rPr>
              <w:t>Кинельская</w:t>
            </w:r>
            <w:proofErr w:type="spellEnd"/>
            <w:r w:rsidRPr="00846488">
              <w:rPr>
                <w:rFonts w:ascii="Times New Roman" w:hAnsi="Times New Roman" w:cs="Times New Roman"/>
              </w:rPr>
              <w:t xml:space="preserve"> жизнь» или «Неделя </w:t>
            </w:r>
            <w:proofErr w:type="spellStart"/>
            <w:r w:rsidRPr="00846488">
              <w:rPr>
                <w:rFonts w:ascii="Times New Roman" w:hAnsi="Times New Roman" w:cs="Times New Roman"/>
              </w:rPr>
              <w:t>Кинеля</w:t>
            </w:r>
            <w:proofErr w:type="spellEnd"/>
            <w:r w:rsidRPr="00846488">
              <w:rPr>
                <w:rFonts w:ascii="Times New Roman" w:hAnsi="Times New Roman" w:cs="Times New Roman"/>
              </w:rPr>
              <w:t xml:space="preserve">» и Интернет-сайте - </w:t>
            </w:r>
            <w:r w:rsidRPr="00846488">
              <w:rPr>
                <w:rFonts w:ascii="Times New Roman" w:hAnsi="Times New Roman" w:cs="Times New Roman"/>
                <w:lang w:val="en-US"/>
              </w:rPr>
              <w:t>www</w:t>
            </w:r>
            <w:r w:rsidRPr="00846488">
              <w:rPr>
                <w:rFonts w:ascii="Times New Roman" w:hAnsi="Times New Roman" w:cs="Times New Roman"/>
              </w:rPr>
              <w:t>.</w:t>
            </w:r>
            <w:proofErr w:type="spellStart"/>
            <w:r w:rsidRPr="00846488">
              <w:rPr>
                <w:rFonts w:ascii="Times New Roman" w:hAnsi="Times New Roman" w:cs="Times New Roman"/>
              </w:rPr>
              <w:t>кинельгород.рф</w:t>
            </w:r>
            <w:proofErr w:type="spellEnd"/>
            <w:r w:rsidRPr="00846488">
              <w:rPr>
                <w:rFonts w:ascii="Times New Roman" w:hAnsi="Times New Roman" w:cs="Times New Roman"/>
              </w:rPr>
              <w:t>.</w:t>
            </w:r>
            <w:proofErr w:type="gramEnd"/>
          </w:p>
        </w:tc>
      </w:tr>
      <w:tr w:rsidR="00E054A6" w:rsidRPr="00846488" w:rsidTr="00645D1B">
        <w:tc>
          <w:tcPr>
            <w:tcW w:w="710" w:type="dxa"/>
            <w:tcBorders>
              <w:top w:val="single" w:sz="4" w:space="0" w:color="auto"/>
              <w:bottom w:val="single" w:sz="4" w:space="0" w:color="auto"/>
              <w:right w:val="single" w:sz="4" w:space="0" w:color="auto"/>
            </w:tcBorders>
            <w:vAlign w:val="center"/>
          </w:tcPr>
          <w:p w:rsidR="00E054A6" w:rsidRPr="00846488" w:rsidRDefault="00E054A6" w:rsidP="00D113F3">
            <w:pPr>
              <w:pStyle w:val="af3"/>
              <w:jc w:val="center"/>
              <w:rPr>
                <w:rFonts w:ascii="Times New Roman" w:hAnsi="Times New Roman" w:cs="Times New Roman"/>
              </w:rPr>
            </w:pPr>
            <w:r w:rsidRPr="00846488">
              <w:rPr>
                <w:rFonts w:ascii="Times New Roman" w:hAnsi="Times New Roman" w:cs="Times New Roman"/>
              </w:rPr>
              <w:t>3.6.</w:t>
            </w:r>
          </w:p>
        </w:tc>
        <w:tc>
          <w:tcPr>
            <w:tcW w:w="4235" w:type="dxa"/>
            <w:tcBorders>
              <w:top w:val="single" w:sz="4" w:space="0" w:color="auto"/>
              <w:left w:val="single" w:sz="4" w:space="0" w:color="auto"/>
              <w:bottom w:val="single" w:sz="4" w:space="0" w:color="auto"/>
              <w:right w:val="single" w:sz="4" w:space="0" w:color="auto"/>
            </w:tcBorders>
          </w:tcPr>
          <w:p w:rsidR="00E054A6" w:rsidRPr="00846488" w:rsidRDefault="00E054A6" w:rsidP="00770447">
            <w:pPr>
              <w:pStyle w:val="af5"/>
              <w:rPr>
                <w:rFonts w:ascii="Times New Roman" w:hAnsi="Times New Roman" w:cs="Times New Roman"/>
              </w:rPr>
            </w:pPr>
            <w:r w:rsidRPr="00846488">
              <w:rPr>
                <w:rFonts w:ascii="Times New Roman" w:hAnsi="Times New Roman" w:cs="Times New Roman"/>
              </w:rPr>
              <w:t>Обеспечение приема обращений граждан и юридических лиц с информацией о фактах коррупции, поступающих по телефону "горячей линии" по вопросам противодействия коррупции в соответствии с действующим регламентом; консультирование заявителей по поставленным вопросам; проведение ежегодного обобщения и анализа эффективности принимаемых мер по обращениям, поступившим на телефон "горячей линии"</w:t>
            </w:r>
          </w:p>
        </w:tc>
        <w:tc>
          <w:tcPr>
            <w:tcW w:w="5262" w:type="dxa"/>
            <w:tcBorders>
              <w:top w:val="single" w:sz="4" w:space="0" w:color="auto"/>
              <w:left w:val="single" w:sz="4" w:space="0" w:color="auto"/>
              <w:bottom w:val="single" w:sz="4" w:space="0" w:color="auto"/>
            </w:tcBorders>
          </w:tcPr>
          <w:p w:rsidR="00E054A6" w:rsidRPr="00846488" w:rsidRDefault="0002347A" w:rsidP="0002347A">
            <w:pPr>
              <w:pStyle w:val="af5"/>
              <w:spacing w:line="276" w:lineRule="auto"/>
              <w:jc w:val="both"/>
              <w:rPr>
                <w:rFonts w:ascii="Times New Roman" w:hAnsi="Times New Roman" w:cs="Times New Roman"/>
              </w:rPr>
            </w:pPr>
            <w:r w:rsidRPr="00846488">
              <w:rPr>
                <w:rFonts w:ascii="Times New Roman" w:hAnsi="Times New Roman" w:cs="Times New Roman"/>
              </w:rPr>
              <w:t>Постановлением администрации от 31.08.2011 года № 2470</w:t>
            </w:r>
            <w:r w:rsidR="00683A1A">
              <w:rPr>
                <w:rFonts w:ascii="Times New Roman" w:hAnsi="Times New Roman" w:cs="Times New Roman"/>
              </w:rPr>
              <w:t xml:space="preserve"> (с изменениями от 30.05.2016 г.)</w:t>
            </w:r>
            <w:r w:rsidRPr="00846488">
              <w:rPr>
                <w:rFonts w:ascii="Times New Roman" w:hAnsi="Times New Roman" w:cs="Times New Roman"/>
              </w:rPr>
              <w:t xml:space="preserve"> утвержден Порядок </w:t>
            </w:r>
            <w:r w:rsidRPr="00846488">
              <w:rPr>
                <w:rFonts w:ascii="Times New Roman" w:hAnsi="Times New Roman" w:cs="Times New Roman"/>
                <w:bCs/>
              </w:rPr>
              <w:t xml:space="preserve">рассмотрения обращений граждан и юридических лиц по вопросам противодействия коррупции, поступивших по телефону «горячей линии» в городском округе Кинель Самарской области. Прием обращений граждан и юридических лиц по «горячей линии»  производится специалистом аппарата администрации согласно графику работы с 8.00 до 17.00 по телефону 6-25-49, кроме выходных и праздничных дней. </w:t>
            </w:r>
            <w:r w:rsidRPr="00846488">
              <w:rPr>
                <w:rFonts w:ascii="Times New Roman" w:hAnsi="Times New Roman" w:cs="Times New Roman"/>
              </w:rPr>
              <w:t>Обращений, жалоб граждан и организаций по вопросам коррупционных правонарушений  и возможных нарушений законодательства в сфере противодействия коррупции в отчетном периоде по «горячей линии» не поступало.</w:t>
            </w:r>
          </w:p>
        </w:tc>
      </w:tr>
    </w:tbl>
    <w:p w:rsidR="008272BA" w:rsidRPr="00846488" w:rsidRDefault="008272BA" w:rsidP="00DA226F">
      <w:pPr>
        <w:pStyle w:val="ac"/>
        <w:tabs>
          <w:tab w:val="clear" w:pos="4677"/>
          <w:tab w:val="clear" w:pos="9355"/>
        </w:tabs>
        <w:spacing w:line="240" w:lineRule="auto"/>
        <w:ind w:firstLine="0"/>
      </w:pPr>
    </w:p>
    <w:sectPr w:rsidR="008272BA" w:rsidRPr="00846488" w:rsidSect="008272BA">
      <w:pgSz w:w="11906" w:h="16838"/>
      <w:pgMar w:top="1134" w:right="1134" w:bottom="99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7ED" w:rsidRDefault="00E627ED" w:rsidP="00BC38EB">
      <w:r>
        <w:separator/>
      </w:r>
    </w:p>
  </w:endnote>
  <w:endnote w:type="continuationSeparator" w:id="1">
    <w:p w:rsidR="00E627ED" w:rsidRDefault="00E627ED" w:rsidP="00BC38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7ED" w:rsidRDefault="00E627ED" w:rsidP="00BC38EB">
      <w:r>
        <w:separator/>
      </w:r>
    </w:p>
  </w:footnote>
  <w:footnote w:type="continuationSeparator" w:id="1">
    <w:p w:rsidR="00E627ED" w:rsidRDefault="00E627ED" w:rsidP="00BC38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0AEC"/>
    <w:multiLevelType w:val="multilevel"/>
    <w:tmpl w:val="5E8821B6"/>
    <w:lvl w:ilvl="0">
      <w:start w:val="3"/>
      <w:numFmt w:val="decimal"/>
      <w:lvlText w:val="%1"/>
      <w:lvlJc w:val="left"/>
      <w:pPr>
        <w:tabs>
          <w:tab w:val="num" w:pos="420"/>
        </w:tabs>
        <w:ind w:left="420" w:hanging="420"/>
      </w:pPr>
      <w:rPr>
        <w:rFonts w:hint="default"/>
      </w:rPr>
    </w:lvl>
    <w:lvl w:ilvl="1">
      <w:start w:val="11"/>
      <w:numFmt w:val="decimal"/>
      <w:lvlText w:val="%1.%2"/>
      <w:lvlJc w:val="left"/>
      <w:pPr>
        <w:tabs>
          <w:tab w:val="num" w:pos="840"/>
        </w:tabs>
        <w:ind w:left="840" w:hanging="42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
    <w:nsid w:val="07847962"/>
    <w:multiLevelType w:val="multilevel"/>
    <w:tmpl w:val="E78EF42C"/>
    <w:lvl w:ilvl="0">
      <w:start w:val="1"/>
      <w:numFmt w:val="decimal"/>
      <w:lvlText w:val="%1."/>
      <w:lvlJc w:val="left"/>
      <w:pPr>
        <w:ind w:left="1065" w:hanging="1065"/>
      </w:pPr>
      <w:rPr>
        <w:rFonts w:hint="default"/>
      </w:rPr>
    </w:lvl>
    <w:lvl w:ilvl="1">
      <w:start w:val="1"/>
      <w:numFmt w:val="decimal"/>
      <w:lvlText w:val="%1.%2."/>
      <w:lvlJc w:val="left"/>
      <w:pPr>
        <w:ind w:left="1632" w:hanging="1065"/>
      </w:pPr>
      <w:rPr>
        <w:rFonts w:hint="default"/>
      </w:rPr>
    </w:lvl>
    <w:lvl w:ilvl="2">
      <w:start w:val="1"/>
      <w:numFmt w:val="decimal"/>
      <w:lvlText w:val="%1.%2.%3."/>
      <w:lvlJc w:val="left"/>
      <w:pPr>
        <w:ind w:left="2199" w:hanging="106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80716E6"/>
    <w:multiLevelType w:val="hybridMultilevel"/>
    <w:tmpl w:val="AC76DF9E"/>
    <w:lvl w:ilvl="0" w:tplc="91BEC5E0">
      <w:start w:val="1"/>
      <w:numFmt w:val="decimal"/>
      <w:suff w:val="space"/>
      <w:lvlText w:val="%1."/>
      <w:lvlJc w:val="left"/>
      <w:pPr>
        <w:ind w:left="0" w:firstLine="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0A4DF6"/>
    <w:multiLevelType w:val="hybridMultilevel"/>
    <w:tmpl w:val="43105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786A0E"/>
    <w:multiLevelType w:val="hybridMultilevel"/>
    <w:tmpl w:val="D89A4F1E"/>
    <w:lvl w:ilvl="0" w:tplc="6DD26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6321DF"/>
    <w:multiLevelType w:val="hybridMultilevel"/>
    <w:tmpl w:val="43105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F41B3D"/>
    <w:multiLevelType w:val="multilevel"/>
    <w:tmpl w:val="425AF09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26FA72D4"/>
    <w:multiLevelType w:val="hybridMultilevel"/>
    <w:tmpl w:val="2C3AFFE0"/>
    <w:lvl w:ilvl="0" w:tplc="D0E4642A">
      <w:start w:val="1"/>
      <w:numFmt w:val="decimal"/>
      <w:lvlText w:val="%1."/>
      <w:lvlJc w:val="left"/>
      <w:pPr>
        <w:tabs>
          <w:tab w:val="num" w:pos="720"/>
        </w:tabs>
        <w:ind w:left="720" w:hanging="360"/>
      </w:pPr>
      <w:rPr>
        <w:rFonts w:hint="default"/>
      </w:rPr>
    </w:lvl>
    <w:lvl w:ilvl="1" w:tplc="27B80D34">
      <w:numFmt w:val="none"/>
      <w:lvlText w:val=""/>
      <w:lvlJc w:val="left"/>
      <w:pPr>
        <w:tabs>
          <w:tab w:val="num" w:pos="360"/>
        </w:tabs>
      </w:pPr>
    </w:lvl>
    <w:lvl w:ilvl="2" w:tplc="CB68CA6A">
      <w:numFmt w:val="none"/>
      <w:lvlText w:val=""/>
      <w:lvlJc w:val="left"/>
      <w:pPr>
        <w:tabs>
          <w:tab w:val="num" w:pos="360"/>
        </w:tabs>
      </w:pPr>
    </w:lvl>
    <w:lvl w:ilvl="3" w:tplc="DF7E6B62">
      <w:numFmt w:val="none"/>
      <w:lvlText w:val=""/>
      <w:lvlJc w:val="left"/>
      <w:pPr>
        <w:tabs>
          <w:tab w:val="num" w:pos="360"/>
        </w:tabs>
      </w:pPr>
    </w:lvl>
    <w:lvl w:ilvl="4" w:tplc="1CDECCF4">
      <w:numFmt w:val="none"/>
      <w:lvlText w:val=""/>
      <w:lvlJc w:val="left"/>
      <w:pPr>
        <w:tabs>
          <w:tab w:val="num" w:pos="360"/>
        </w:tabs>
      </w:pPr>
    </w:lvl>
    <w:lvl w:ilvl="5" w:tplc="6108F500">
      <w:numFmt w:val="none"/>
      <w:lvlText w:val=""/>
      <w:lvlJc w:val="left"/>
      <w:pPr>
        <w:tabs>
          <w:tab w:val="num" w:pos="360"/>
        </w:tabs>
      </w:pPr>
    </w:lvl>
    <w:lvl w:ilvl="6" w:tplc="B37E8A58">
      <w:numFmt w:val="none"/>
      <w:lvlText w:val=""/>
      <w:lvlJc w:val="left"/>
      <w:pPr>
        <w:tabs>
          <w:tab w:val="num" w:pos="360"/>
        </w:tabs>
      </w:pPr>
    </w:lvl>
    <w:lvl w:ilvl="7" w:tplc="E0247528">
      <w:numFmt w:val="none"/>
      <w:lvlText w:val=""/>
      <w:lvlJc w:val="left"/>
      <w:pPr>
        <w:tabs>
          <w:tab w:val="num" w:pos="360"/>
        </w:tabs>
      </w:pPr>
    </w:lvl>
    <w:lvl w:ilvl="8" w:tplc="09ECEC2C">
      <w:numFmt w:val="none"/>
      <w:lvlText w:val=""/>
      <w:lvlJc w:val="left"/>
      <w:pPr>
        <w:tabs>
          <w:tab w:val="num" w:pos="360"/>
        </w:tabs>
      </w:pPr>
    </w:lvl>
  </w:abstractNum>
  <w:abstractNum w:abstractNumId="8">
    <w:nsid w:val="27F7638B"/>
    <w:multiLevelType w:val="hybridMultilevel"/>
    <w:tmpl w:val="072806E2"/>
    <w:lvl w:ilvl="0" w:tplc="48E62322">
      <w:start w:val="7"/>
      <w:numFmt w:val="decimal"/>
      <w:lvlText w:val="%1."/>
      <w:lvlJc w:val="left"/>
      <w:pPr>
        <w:tabs>
          <w:tab w:val="num" w:pos="720"/>
        </w:tabs>
        <w:ind w:left="720" w:hanging="360"/>
      </w:pPr>
      <w:rPr>
        <w:rFonts w:hint="default"/>
      </w:rPr>
    </w:lvl>
    <w:lvl w:ilvl="1" w:tplc="275C5326">
      <w:numFmt w:val="none"/>
      <w:lvlText w:val=""/>
      <w:lvlJc w:val="left"/>
      <w:pPr>
        <w:tabs>
          <w:tab w:val="num" w:pos="360"/>
        </w:tabs>
      </w:pPr>
    </w:lvl>
    <w:lvl w:ilvl="2" w:tplc="2C0077BC">
      <w:numFmt w:val="none"/>
      <w:lvlText w:val=""/>
      <w:lvlJc w:val="left"/>
      <w:pPr>
        <w:tabs>
          <w:tab w:val="num" w:pos="360"/>
        </w:tabs>
      </w:pPr>
    </w:lvl>
    <w:lvl w:ilvl="3" w:tplc="D250F052">
      <w:numFmt w:val="none"/>
      <w:lvlText w:val=""/>
      <w:lvlJc w:val="left"/>
      <w:pPr>
        <w:tabs>
          <w:tab w:val="num" w:pos="360"/>
        </w:tabs>
      </w:pPr>
    </w:lvl>
    <w:lvl w:ilvl="4" w:tplc="3E467BCE">
      <w:numFmt w:val="none"/>
      <w:lvlText w:val=""/>
      <w:lvlJc w:val="left"/>
      <w:pPr>
        <w:tabs>
          <w:tab w:val="num" w:pos="360"/>
        </w:tabs>
      </w:pPr>
    </w:lvl>
    <w:lvl w:ilvl="5" w:tplc="F28C76B6">
      <w:numFmt w:val="none"/>
      <w:lvlText w:val=""/>
      <w:lvlJc w:val="left"/>
      <w:pPr>
        <w:tabs>
          <w:tab w:val="num" w:pos="360"/>
        </w:tabs>
      </w:pPr>
    </w:lvl>
    <w:lvl w:ilvl="6" w:tplc="B1582B10">
      <w:numFmt w:val="none"/>
      <w:lvlText w:val=""/>
      <w:lvlJc w:val="left"/>
      <w:pPr>
        <w:tabs>
          <w:tab w:val="num" w:pos="360"/>
        </w:tabs>
      </w:pPr>
    </w:lvl>
    <w:lvl w:ilvl="7" w:tplc="905A62FA">
      <w:numFmt w:val="none"/>
      <w:lvlText w:val=""/>
      <w:lvlJc w:val="left"/>
      <w:pPr>
        <w:tabs>
          <w:tab w:val="num" w:pos="360"/>
        </w:tabs>
      </w:pPr>
    </w:lvl>
    <w:lvl w:ilvl="8" w:tplc="A4164902">
      <w:numFmt w:val="none"/>
      <w:lvlText w:val=""/>
      <w:lvlJc w:val="left"/>
      <w:pPr>
        <w:tabs>
          <w:tab w:val="num" w:pos="360"/>
        </w:tabs>
      </w:pPr>
    </w:lvl>
  </w:abstractNum>
  <w:abstractNum w:abstractNumId="9">
    <w:nsid w:val="2B017C8B"/>
    <w:multiLevelType w:val="hybridMultilevel"/>
    <w:tmpl w:val="B304489E"/>
    <w:lvl w:ilvl="0" w:tplc="C2CCA7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E942237"/>
    <w:multiLevelType w:val="hybridMultilevel"/>
    <w:tmpl w:val="9D80ABFC"/>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1B80C19"/>
    <w:multiLevelType w:val="hybridMultilevel"/>
    <w:tmpl w:val="6012FBC4"/>
    <w:lvl w:ilvl="0" w:tplc="E586E100">
      <w:start w:val="1"/>
      <w:numFmt w:val="decimal"/>
      <w:lvlText w:val="%1."/>
      <w:lvlJc w:val="left"/>
      <w:pPr>
        <w:tabs>
          <w:tab w:val="num" w:pos="1134"/>
        </w:tabs>
        <w:ind w:left="0" w:firstLine="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A92D8B"/>
    <w:multiLevelType w:val="hybridMultilevel"/>
    <w:tmpl w:val="527E4184"/>
    <w:lvl w:ilvl="0" w:tplc="DE1A4F14">
      <w:start w:val="1"/>
      <w:numFmt w:val="decimal"/>
      <w:lvlText w:val="%1."/>
      <w:lvlJc w:val="left"/>
      <w:pPr>
        <w:tabs>
          <w:tab w:val="num" w:pos="720"/>
        </w:tabs>
        <w:ind w:left="720" w:hanging="360"/>
      </w:pPr>
      <w:rPr>
        <w:rFonts w:hint="default"/>
      </w:rPr>
    </w:lvl>
    <w:lvl w:ilvl="1" w:tplc="09E880CC">
      <w:numFmt w:val="none"/>
      <w:lvlText w:val=""/>
      <w:lvlJc w:val="left"/>
      <w:pPr>
        <w:tabs>
          <w:tab w:val="num" w:pos="360"/>
        </w:tabs>
      </w:pPr>
    </w:lvl>
    <w:lvl w:ilvl="2" w:tplc="B6F09718">
      <w:numFmt w:val="none"/>
      <w:lvlText w:val=""/>
      <w:lvlJc w:val="left"/>
      <w:pPr>
        <w:tabs>
          <w:tab w:val="num" w:pos="360"/>
        </w:tabs>
      </w:pPr>
    </w:lvl>
    <w:lvl w:ilvl="3" w:tplc="0032EAE6">
      <w:numFmt w:val="none"/>
      <w:lvlText w:val=""/>
      <w:lvlJc w:val="left"/>
      <w:pPr>
        <w:tabs>
          <w:tab w:val="num" w:pos="360"/>
        </w:tabs>
      </w:pPr>
    </w:lvl>
    <w:lvl w:ilvl="4" w:tplc="11D20CD2">
      <w:numFmt w:val="none"/>
      <w:lvlText w:val=""/>
      <w:lvlJc w:val="left"/>
      <w:pPr>
        <w:tabs>
          <w:tab w:val="num" w:pos="360"/>
        </w:tabs>
      </w:pPr>
    </w:lvl>
    <w:lvl w:ilvl="5" w:tplc="3E0A8E7A">
      <w:numFmt w:val="none"/>
      <w:lvlText w:val=""/>
      <w:lvlJc w:val="left"/>
      <w:pPr>
        <w:tabs>
          <w:tab w:val="num" w:pos="360"/>
        </w:tabs>
      </w:pPr>
    </w:lvl>
    <w:lvl w:ilvl="6" w:tplc="53706D0C">
      <w:numFmt w:val="none"/>
      <w:lvlText w:val=""/>
      <w:lvlJc w:val="left"/>
      <w:pPr>
        <w:tabs>
          <w:tab w:val="num" w:pos="360"/>
        </w:tabs>
      </w:pPr>
    </w:lvl>
    <w:lvl w:ilvl="7" w:tplc="C2526800">
      <w:numFmt w:val="none"/>
      <w:lvlText w:val=""/>
      <w:lvlJc w:val="left"/>
      <w:pPr>
        <w:tabs>
          <w:tab w:val="num" w:pos="360"/>
        </w:tabs>
      </w:pPr>
    </w:lvl>
    <w:lvl w:ilvl="8" w:tplc="571AEAEA">
      <w:numFmt w:val="none"/>
      <w:lvlText w:val=""/>
      <w:lvlJc w:val="left"/>
      <w:pPr>
        <w:tabs>
          <w:tab w:val="num" w:pos="360"/>
        </w:tabs>
      </w:pPr>
    </w:lvl>
  </w:abstractNum>
  <w:abstractNum w:abstractNumId="13">
    <w:nsid w:val="37A73D5E"/>
    <w:multiLevelType w:val="multilevel"/>
    <w:tmpl w:val="15CA46E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4">
    <w:nsid w:val="3DDF553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384681A"/>
    <w:multiLevelType w:val="multilevel"/>
    <w:tmpl w:val="D74E6AC4"/>
    <w:lvl w:ilvl="0">
      <w:start w:val="3"/>
      <w:numFmt w:val="decimal"/>
      <w:lvlText w:val="%1."/>
      <w:lvlJc w:val="left"/>
      <w:pPr>
        <w:tabs>
          <w:tab w:val="num" w:pos="480"/>
        </w:tabs>
        <w:ind w:left="480" w:hanging="480"/>
      </w:pPr>
      <w:rPr>
        <w:rFonts w:hint="default"/>
      </w:rPr>
    </w:lvl>
    <w:lvl w:ilvl="1">
      <w:start w:val="12"/>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4D0B74F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D3D712F"/>
    <w:multiLevelType w:val="multilevel"/>
    <w:tmpl w:val="FA202708"/>
    <w:lvl w:ilvl="0">
      <w:start w:val="1"/>
      <w:numFmt w:val="bullet"/>
      <w:suff w:val="space"/>
      <w:lvlText w:val="-"/>
      <w:lvlJc w:val="left"/>
      <w:pPr>
        <w:ind w:left="0" w:firstLine="720"/>
      </w:pPr>
      <w:rPr>
        <w:rFonts w:ascii="Times New Roman" w:hAnsi="Times New Roman" w:cs="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4D657279"/>
    <w:multiLevelType w:val="multilevel"/>
    <w:tmpl w:val="434ABBC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50448DA"/>
    <w:multiLevelType w:val="hybridMultilevel"/>
    <w:tmpl w:val="40E01C4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5EBC0F74"/>
    <w:multiLevelType w:val="multilevel"/>
    <w:tmpl w:val="434ABBC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6994381"/>
    <w:multiLevelType w:val="hybridMultilevel"/>
    <w:tmpl w:val="CC8ED87A"/>
    <w:lvl w:ilvl="0" w:tplc="0419000F">
      <w:start w:val="1"/>
      <w:numFmt w:val="decimal"/>
      <w:lvlText w:val="%1."/>
      <w:lvlJc w:val="left"/>
      <w:pPr>
        <w:ind w:left="1310" w:hanging="360"/>
      </w:pPr>
    </w:lvl>
    <w:lvl w:ilvl="1" w:tplc="04190019" w:tentative="1">
      <w:start w:val="1"/>
      <w:numFmt w:val="lowerLetter"/>
      <w:lvlText w:val="%2."/>
      <w:lvlJc w:val="left"/>
      <w:pPr>
        <w:ind w:left="2030" w:hanging="360"/>
      </w:pPr>
    </w:lvl>
    <w:lvl w:ilvl="2" w:tplc="0419001B" w:tentative="1">
      <w:start w:val="1"/>
      <w:numFmt w:val="lowerRoman"/>
      <w:lvlText w:val="%3."/>
      <w:lvlJc w:val="right"/>
      <w:pPr>
        <w:ind w:left="2750" w:hanging="180"/>
      </w:pPr>
    </w:lvl>
    <w:lvl w:ilvl="3" w:tplc="0419000F" w:tentative="1">
      <w:start w:val="1"/>
      <w:numFmt w:val="decimal"/>
      <w:lvlText w:val="%4."/>
      <w:lvlJc w:val="left"/>
      <w:pPr>
        <w:ind w:left="3470" w:hanging="360"/>
      </w:pPr>
    </w:lvl>
    <w:lvl w:ilvl="4" w:tplc="04190019" w:tentative="1">
      <w:start w:val="1"/>
      <w:numFmt w:val="lowerLetter"/>
      <w:lvlText w:val="%5."/>
      <w:lvlJc w:val="left"/>
      <w:pPr>
        <w:ind w:left="4190" w:hanging="360"/>
      </w:pPr>
    </w:lvl>
    <w:lvl w:ilvl="5" w:tplc="0419001B" w:tentative="1">
      <w:start w:val="1"/>
      <w:numFmt w:val="lowerRoman"/>
      <w:lvlText w:val="%6."/>
      <w:lvlJc w:val="right"/>
      <w:pPr>
        <w:ind w:left="4910" w:hanging="180"/>
      </w:pPr>
    </w:lvl>
    <w:lvl w:ilvl="6" w:tplc="0419000F" w:tentative="1">
      <w:start w:val="1"/>
      <w:numFmt w:val="decimal"/>
      <w:lvlText w:val="%7."/>
      <w:lvlJc w:val="left"/>
      <w:pPr>
        <w:ind w:left="5630" w:hanging="360"/>
      </w:pPr>
    </w:lvl>
    <w:lvl w:ilvl="7" w:tplc="04190019" w:tentative="1">
      <w:start w:val="1"/>
      <w:numFmt w:val="lowerLetter"/>
      <w:lvlText w:val="%8."/>
      <w:lvlJc w:val="left"/>
      <w:pPr>
        <w:ind w:left="6350" w:hanging="360"/>
      </w:pPr>
    </w:lvl>
    <w:lvl w:ilvl="8" w:tplc="0419001B" w:tentative="1">
      <w:start w:val="1"/>
      <w:numFmt w:val="lowerRoman"/>
      <w:lvlText w:val="%9."/>
      <w:lvlJc w:val="right"/>
      <w:pPr>
        <w:ind w:left="7070" w:hanging="180"/>
      </w:pPr>
    </w:lvl>
  </w:abstractNum>
  <w:abstractNum w:abstractNumId="22">
    <w:nsid w:val="684C6F4F"/>
    <w:multiLevelType w:val="hybridMultilevel"/>
    <w:tmpl w:val="E12612E8"/>
    <w:lvl w:ilvl="0" w:tplc="6DD2687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6ABB5E7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B4D29C0"/>
    <w:multiLevelType w:val="hybridMultilevel"/>
    <w:tmpl w:val="C3E232E0"/>
    <w:lvl w:ilvl="0" w:tplc="6DD26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09840E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6C822D4"/>
    <w:multiLevelType w:val="multilevel"/>
    <w:tmpl w:val="B4C22A9E"/>
    <w:lvl w:ilvl="0">
      <w:start w:val="2"/>
      <w:numFmt w:val="decimal"/>
      <w:lvlText w:val="%1."/>
      <w:lvlJc w:val="left"/>
      <w:pPr>
        <w:tabs>
          <w:tab w:val="num" w:pos="480"/>
        </w:tabs>
        <w:ind w:left="480" w:hanging="480"/>
      </w:pPr>
      <w:rPr>
        <w:rFonts w:hint="default"/>
      </w:rPr>
    </w:lvl>
    <w:lvl w:ilvl="1">
      <w:start w:val="1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76E91A99"/>
    <w:multiLevelType w:val="hybridMultilevel"/>
    <w:tmpl w:val="896EBBB8"/>
    <w:lvl w:ilvl="0" w:tplc="FB56A3C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86F1C4A"/>
    <w:multiLevelType w:val="multilevel"/>
    <w:tmpl w:val="4D30BAB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9">
    <w:nsid w:val="79F04A1F"/>
    <w:multiLevelType w:val="multilevel"/>
    <w:tmpl w:val="7CC049BA"/>
    <w:lvl w:ilvl="0">
      <w:start w:val="2"/>
      <w:numFmt w:val="decimal"/>
      <w:lvlText w:val="%1"/>
      <w:lvlJc w:val="left"/>
      <w:pPr>
        <w:tabs>
          <w:tab w:val="num" w:pos="420"/>
        </w:tabs>
        <w:ind w:left="420" w:hanging="420"/>
      </w:pPr>
      <w:rPr>
        <w:rFonts w:hint="default"/>
      </w:rPr>
    </w:lvl>
    <w:lvl w:ilvl="1">
      <w:start w:val="10"/>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2"/>
  </w:num>
  <w:num w:numId="2">
    <w:abstractNumId w:val="27"/>
  </w:num>
  <w:num w:numId="3">
    <w:abstractNumId w:val="29"/>
  </w:num>
  <w:num w:numId="4">
    <w:abstractNumId w:val="26"/>
  </w:num>
  <w:num w:numId="5">
    <w:abstractNumId w:val="6"/>
  </w:num>
  <w:num w:numId="6">
    <w:abstractNumId w:val="13"/>
  </w:num>
  <w:num w:numId="7">
    <w:abstractNumId w:val="0"/>
  </w:num>
  <w:num w:numId="8">
    <w:abstractNumId w:val="15"/>
  </w:num>
  <w:num w:numId="9">
    <w:abstractNumId w:val="10"/>
  </w:num>
  <w:num w:numId="10">
    <w:abstractNumId w:val="8"/>
  </w:num>
  <w:num w:numId="11">
    <w:abstractNumId w:val="25"/>
  </w:num>
  <w:num w:numId="12">
    <w:abstractNumId w:val="14"/>
  </w:num>
  <w:num w:numId="13">
    <w:abstractNumId w:val="16"/>
  </w:num>
  <w:num w:numId="14">
    <w:abstractNumId w:val="4"/>
  </w:num>
  <w:num w:numId="15">
    <w:abstractNumId w:val="7"/>
  </w:num>
  <w:num w:numId="16">
    <w:abstractNumId w:val="11"/>
  </w:num>
  <w:num w:numId="17">
    <w:abstractNumId w:val="2"/>
  </w:num>
  <w:num w:numId="18">
    <w:abstractNumId w:val="17"/>
  </w:num>
  <w:num w:numId="19">
    <w:abstractNumId w:val="19"/>
  </w:num>
  <w:num w:numId="20">
    <w:abstractNumId w:val="20"/>
  </w:num>
  <w:num w:numId="21">
    <w:abstractNumId w:val="21"/>
  </w:num>
  <w:num w:numId="22">
    <w:abstractNumId w:val="24"/>
  </w:num>
  <w:num w:numId="23">
    <w:abstractNumId w:val="23"/>
  </w:num>
  <w:num w:numId="24">
    <w:abstractNumId w:val="22"/>
  </w:num>
  <w:num w:numId="25">
    <w:abstractNumId w:val="1"/>
  </w:num>
  <w:num w:numId="26">
    <w:abstractNumId w:val="28"/>
  </w:num>
  <w:num w:numId="27">
    <w:abstractNumId w:val="18"/>
  </w:num>
  <w:num w:numId="28">
    <w:abstractNumId w:val="9"/>
  </w:num>
  <w:num w:numId="29">
    <w:abstractNumId w:val="5"/>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9"/>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D4CDD"/>
    <w:rsid w:val="0000076B"/>
    <w:rsid w:val="000046A8"/>
    <w:rsid w:val="000128CA"/>
    <w:rsid w:val="0001449C"/>
    <w:rsid w:val="00014806"/>
    <w:rsid w:val="000158DC"/>
    <w:rsid w:val="000159BB"/>
    <w:rsid w:val="000173BB"/>
    <w:rsid w:val="000201EF"/>
    <w:rsid w:val="00021400"/>
    <w:rsid w:val="0002347A"/>
    <w:rsid w:val="00027A46"/>
    <w:rsid w:val="00033460"/>
    <w:rsid w:val="0004063C"/>
    <w:rsid w:val="00042748"/>
    <w:rsid w:val="000459B4"/>
    <w:rsid w:val="00050CC9"/>
    <w:rsid w:val="00053521"/>
    <w:rsid w:val="000571F6"/>
    <w:rsid w:val="000608DC"/>
    <w:rsid w:val="0006220A"/>
    <w:rsid w:val="0006308A"/>
    <w:rsid w:val="0006525E"/>
    <w:rsid w:val="000655DA"/>
    <w:rsid w:val="000662F2"/>
    <w:rsid w:val="0007382A"/>
    <w:rsid w:val="00073AB4"/>
    <w:rsid w:val="0007765A"/>
    <w:rsid w:val="00077960"/>
    <w:rsid w:val="00077DF1"/>
    <w:rsid w:val="00082AC1"/>
    <w:rsid w:val="000926D1"/>
    <w:rsid w:val="00092932"/>
    <w:rsid w:val="00095F81"/>
    <w:rsid w:val="00096A19"/>
    <w:rsid w:val="000A02C5"/>
    <w:rsid w:val="000A043D"/>
    <w:rsid w:val="000A1DC6"/>
    <w:rsid w:val="000A45FE"/>
    <w:rsid w:val="000B46E7"/>
    <w:rsid w:val="000B56F3"/>
    <w:rsid w:val="000B691A"/>
    <w:rsid w:val="000B7C07"/>
    <w:rsid w:val="000C026B"/>
    <w:rsid w:val="000C1739"/>
    <w:rsid w:val="000C2E69"/>
    <w:rsid w:val="000C34AA"/>
    <w:rsid w:val="000C3D6B"/>
    <w:rsid w:val="000C769A"/>
    <w:rsid w:val="000D2607"/>
    <w:rsid w:val="000D291C"/>
    <w:rsid w:val="000D4B1B"/>
    <w:rsid w:val="000D512D"/>
    <w:rsid w:val="000D5E05"/>
    <w:rsid w:val="000E07A5"/>
    <w:rsid w:val="000E104A"/>
    <w:rsid w:val="000E31A8"/>
    <w:rsid w:val="000E33F4"/>
    <w:rsid w:val="000E4A06"/>
    <w:rsid w:val="00103D7B"/>
    <w:rsid w:val="001040B8"/>
    <w:rsid w:val="0010699B"/>
    <w:rsid w:val="00107F18"/>
    <w:rsid w:val="0011430A"/>
    <w:rsid w:val="001173BB"/>
    <w:rsid w:val="0012203E"/>
    <w:rsid w:val="0012332E"/>
    <w:rsid w:val="0012396F"/>
    <w:rsid w:val="00126B2C"/>
    <w:rsid w:val="00130037"/>
    <w:rsid w:val="001301E3"/>
    <w:rsid w:val="0013421A"/>
    <w:rsid w:val="00135853"/>
    <w:rsid w:val="00144CF6"/>
    <w:rsid w:val="001513D6"/>
    <w:rsid w:val="00156A53"/>
    <w:rsid w:val="0016143B"/>
    <w:rsid w:val="00162BD5"/>
    <w:rsid w:val="0016464F"/>
    <w:rsid w:val="001657C2"/>
    <w:rsid w:val="001663BE"/>
    <w:rsid w:val="001726F5"/>
    <w:rsid w:val="0017560D"/>
    <w:rsid w:val="0017622C"/>
    <w:rsid w:val="00181152"/>
    <w:rsid w:val="001828E6"/>
    <w:rsid w:val="0018337B"/>
    <w:rsid w:val="00185101"/>
    <w:rsid w:val="00185B1A"/>
    <w:rsid w:val="00185E98"/>
    <w:rsid w:val="00186143"/>
    <w:rsid w:val="00186919"/>
    <w:rsid w:val="00187377"/>
    <w:rsid w:val="00191402"/>
    <w:rsid w:val="00191A4F"/>
    <w:rsid w:val="00192AEB"/>
    <w:rsid w:val="00197308"/>
    <w:rsid w:val="001A0B93"/>
    <w:rsid w:val="001A333A"/>
    <w:rsid w:val="001A34D9"/>
    <w:rsid w:val="001A50EE"/>
    <w:rsid w:val="001A551A"/>
    <w:rsid w:val="001B1146"/>
    <w:rsid w:val="001C6731"/>
    <w:rsid w:val="001D6BDE"/>
    <w:rsid w:val="001D6CEF"/>
    <w:rsid w:val="001E5D29"/>
    <w:rsid w:val="001E7862"/>
    <w:rsid w:val="0020135C"/>
    <w:rsid w:val="00205E0F"/>
    <w:rsid w:val="00207646"/>
    <w:rsid w:val="00211213"/>
    <w:rsid w:val="00213F29"/>
    <w:rsid w:val="00214AE0"/>
    <w:rsid w:val="00215199"/>
    <w:rsid w:val="002153FF"/>
    <w:rsid w:val="0021702D"/>
    <w:rsid w:val="002213F8"/>
    <w:rsid w:val="00222544"/>
    <w:rsid w:val="00224166"/>
    <w:rsid w:val="00225386"/>
    <w:rsid w:val="0022635E"/>
    <w:rsid w:val="00226A28"/>
    <w:rsid w:val="0023196F"/>
    <w:rsid w:val="00231D95"/>
    <w:rsid w:val="00233365"/>
    <w:rsid w:val="0023451E"/>
    <w:rsid w:val="00236E46"/>
    <w:rsid w:val="0023717D"/>
    <w:rsid w:val="00240248"/>
    <w:rsid w:val="00241378"/>
    <w:rsid w:val="00242033"/>
    <w:rsid w:val="00246EEE"/>
    <w:rsid w:val="00255A8D"/>
    <w:rsid w:val="002617F4"/>
    <w:rsid w:val="00270265"/>
    <w:rsid w:val="00270313"/>
    <w:rsid w:val="00272F2D"/>
    <w:rsid w:val="002747AA"/>
    <w:rsid w:val="00276125"/>
    <w:rsid w:val="00276847"/>
    <w:rsid w:val="00280163"/>
    <w:rsid w:val="00281050"/>
    <w:rsid w:val="00282624"/>
    <w:rsid w:val="00283B3B"/>
    <w:rsid w:val="0028416D"/>
    <w:rsid w:val="00287E36"/>
    <w:rsid w:val="00290F1E"/>
    <w:rsid w:val="00293271"/>
    <w:rsid w:val="00294FA7"/>
    <w:rsid w:val="002A042B"/>
    <w:rsid w:val="002A155E"/>
    <w:rsid w:val="002A2659"/>
    <w:rsid w:val="002A2C3E"/>
    <w:rsid w:val="002A368B"/>
    <w:rsid w:val="002A41ED"/>
    <w:rsid w:val="002A77EC"/>
    <w:rsid w:val="002B0207"/>
    <w:rsid w:val="002B4834"/>
    <w:rsid w:val="002B6801"/>
    <w:rsid w:val="002B6CCF"/>
    <w:rsid w:val="002C3FAC"/>
    <w:rsid w:val="002C5DED"/>
    <w:rsid w:val="002C7CAE"/>
    <w:rsid w:val="002D62EF"/>
    <w:rsid w:val="002E0AC1"/>
    <w:rsid w:val="002E199C"/>
    <w:rsid w:val="002E24DB"/>
    <w:rsid w:val="002E4596"/>
    <w:rsid w:val="002E5CEB"/>
    <w:rsid w:val="002F2026"/>
    <w:rsid w:val="002F7191"/>
    <w:rsid w:val="00306559"/>
    <w:rsid w:val="00307BB5"/>
    <w:rsid w:val="00312EF3"/>
    <w:rsid w:val="003148FD"/>
    <w:rsid w:val="00322DBC"/>
    <w:rsid w:val="00341CC3"/>
    <w:rsid w:val="00346B48"/>
    <w:rsid w:val="003543DE"/>
    <w:rsid w:val="003563EC"/>
    <w:rsid w:val="00356F98"/>
    <w:rsid w:val="00361657"/>
    <w:rsid w:val="003670FF"/>
    <w:rsid w:val="003679D3"/>
    <w:rsid w:val="00373898"/>
    <w:rsid w:val="00376304"/>
    <w:rsid w:val="00383BA7"/>
    <w:rsid w:val="003843DD"/>
    <w:rsid w:val="00391288"/>
    <w:rsid w:val="003933FB"/>
    <w:rsid w:val="00393CA9"/>
    <w:rsid w:val="0039449C"/>
    <w:rsid w:val="00394863"/>
    <w:rsid w:val="003972C1"/>
    <w:rsid w:val="003A2559"/>
    <w:rsid w:val="003A4861"/>
    <w:rsid w:val="003A4A02"/>
    <w:rsid w:val="003A4E1E"/>
    <w:rsid w:val="003A5937"/>
    <w:rsid w:val="003A6286"/>
    <w:rsid w:val="003A6C60"/>
    <w:rsid w:val="003B0857"/>
    <w:rsid w:val="003B3EAD"/>
    <w:rsid w:val="003B3F80"/>
    <w:rsid w:val="003B5675"/>
    <w:rsid w:val="003B76B7"/>
    <w:rsid w:val="003C584B"/>
    <w:rsid w:val="003C7E8E"/>
    <w:rsid w:val="003D1558"/>
    <w:rsid w:val="003D3425"/>
    <w:rsid w:val="003D7DC8"/>
    <w:rsid w:val="003E116E"/>
    <w:rsid w:val="003E2348"/>
    <w:rsid w:val="003E6226"/>
    <w:rsid w:val="003E731D"/>
    <w:rsid w:val="003E742B"/>
    <w:rsid w:val="003F121E"/>
    <w:rsid w:val="003F1DF6"/>
    <w:rsid w:val="003F553D"/>
    <w:rsid w:val="003F5FBF"/>
    <w:rsid w:val="00400AFE"/>
    <w:rsid w:val="00402736"/>
    <w:rsid w:val="00403085"/>
    <w:rsid w:val="0040334B"/>
    <w:rsid w:val="00407360"/>
    <w:rsid w:val="00407B53"/>
    <w:rsid w:val="004124C7"/>
    <w:rsid w:val="00414E4A"/>
    <w:rsid w:val="004165CA"/>
    <w:rsid w:val="0041694C"/>
    <w:rsid w:val="00420DEB"/>
    <w:rsid w:val="00421FB9"/>
    <w:rsid w:val="00425445"/>
    <w:rsid w:val="00425E83"/>
    <w:rsid w:val="004301F8"/>
    <w:rsid w:val="00431AD8"/>
    <w:rsid w:val="00433704"/>
    <w:rsid w:val="0043644C"/>
    <w:rsid w:val="00436B2C"/>
    <w:rsid w:val="00437471"/>
    <w:rsid w:val="0044673B"/>
    <w:rsid w:val="00450109"/>
    <w:rsid w:val="004502D9"/>
    <w:rsid w:val="00453547"/>
    <w:rsid w:val="00456818"/>
    <w:rsid w:val="004574D1"/>
    <w:rsid w:val="00457703"/>
    <w:rsid w:val="004579A4"/>
    <w:rsid w:val="004619CD"/>
    <w:rsid w:val="00461CF3"/>
    <w:rsid w:val="00464EF5"/>
    <w:rsid w:val="004701C4"/>
    <w:rsid w:val="004706F2"/>
    <w:rsid w:val="004713D7"/>
    <w:rsid w:val="00471514"/>
    <w:rsid w:val="00480031"/>
    <w:rsid w:val="00480AAC"/>
    <w:rsid w:val="004847D0"/>
    <w:rsid w:val="004867D4"/>
    <w:rsid w:val="004904E1"/>
    <w:rsid w:val="00491C9E"/>
    <w:rsid w:val="00492488"/>
    <w:rsid w:val="00495950"/>
    <w:rsid w:val="004966A3"/>
    <w:rsid w:val="0049671A"/>
    <w:rsid w:val="004970D6"/>
    <w:rsid w:val="004A2AB7"/>
    <w:rsid w:val="004A334E"/>
    <w:rsid w:val="004A4D44"/>
    <w:rsid w:val="004B1C8E"/>
    <w:rsid w:val="004B3450"/>
    <w:rsid w:val="004B56F6"/>
    <w:rsid w:val="004B708D"/>
    <w:rsid w:val="004C026E"/>
    <w:rsid w:val="004C1502"/>
    <w:rsid w:val="004C57B8"/>
    <w:rsid w:val="004C775B"/>
    <w:rsid w:val="004D1567"/>
    <w:rsid w:val="004D3F31"/>
    <w:rsid w:val="004D6EE7"/>
    <w:rsid w:val="004E0043"/>
    <w:rsid w:val="004E19CE"/>
    <w:rsid w:val="004E5B46"/>
    <w:rsid w:val="004E663C"/>
    <w:rsid w:val="004F20DA"/>
    <w:rsid w:val="004F34BC"/>
    <w:rsid w:val="004F3756"/>
    <w:rsid w:val="004F3E40"/>
    <w:rsid w:val="004F6EDC"/>
    <w:rsid w:val="004F7360"/>
    <w:rsid w:val="00504A30"/>
    <w:rsid w:val="00510418"/>
    <w:rsid w:val="0051078F"/>
    <w:rsid w:val="00511323"/>
    <w:rsid w:val="005128A9"/>
    <w:rsid w:val="00514DD8"/>
    <w:rsid w:val="00515BD0"/>
    <w:rsid w:val="00521512"/>
    <w:rsid w:val="00527B0D"/>
    <w:rsid w:val="00530C9C"/>
    <w:rsid w:val="00532E73"/>
    <w:rsid w:val="00543156"/>
    <w:rsid w:val="00545251"/>
    <w:rsid w:val="00552871"/>
    <w:rsid w:val="00552E5D"/>
    <w:rsid w:val="00555173"/>
    <w:rsid w:val="00560094"/>
    <w:rsid w:val="00561D49"/>
    <w:rsid w:val="0056719A"/>
    <w:rsid w:val="00575256"/>
    <w:rsid w:val="005816C2"/>
    <w:rsid w:val="005923BA"/>
    <w:rsid w:val="00593199"/>
    <w:rsid w:val="00596FDD"/>
    <w:rsid w:val="005A0791"/>
    <w:rsid w:val="005A223E"/>
    <w:rsid w:val="005A4C33"/>
    <w:rsid w:val="005A4FDD"/>
    <w:rsid w:val="005A67EB"/>
    <w:rsid w:val="005A68F5"/>
    <w:rsid w:val="005A6AF0"/>
    <w:rsid w:val="005A6E22"/>
    <w:rsid w:val="005B2338"/>
    <w:rsid w:val="005B2789"/>
    <w:rsid w:val="005B4239"/>
    <w:rsid w:val="005B777C"/>
    <w:rsid w:val="005C1217"/>
    <w:rsid w:val="005C312B"/>
    <w:rsid w:val="005C4DA7"/>
    <w:rsid w:val="005C5078"/>
    <w:rsid w:val="005C50D1"/>
    <w:rsid w:val="005D0D20"/>
    <w:rsid w:val="005D1E10"/>
    <w:rsid w:val="005D2455"/>
    <w:rsid w:val="005D3426"/>
    <w:rsid w:val="005D4CC0"/>
    <w:rsid w:val="005D549D"/>
    <w:rsid w:val="005E7D6C"/>
    <w:rsid w:val="005F33E6"/>
    <w:rsid w:val="005F43CB"/>
    <w:rsid w:val="0060076E"/>
    <w:rsid w:val="006012C4"/>
    <w:rsid w:val="0060188E"/>
    <w:rsid w:val="00602474"/>
    <w:rsid w:val="006026DB"/>
    <w:rsid w:val="006049CC"/>
    <w:rsid w:val="0060786C"/>
    <w:rsid w:val="0061373A"/>
    <w:rsid w:val="00614948"/>
    <w:rsid w:val="00617073"/>
    <w:rsid w:val="00617A59"/>
    <w:rsid w:val="00620059"/>
    <w:rsid w:val="00620102"/>
    <w:rsid w:val="00621C3D"/>
    <w:rsid w:val="0062365C"/>
    <w:rsid w:val="00623F75"/>
    <w:rsid w:val="00626345"/>
    <w:rsid w:val="00627800"/>
    <w:rsid w:val="0063567F"/>
    <w:rsid w:val="00640366"/>
    <w:rsid w:val="00641326"/>
    <w:rsid w:val="00642101"/>
    <w:rsid w:val="006459E2"/>
    <w:rsid w:val="00645D1B"/>
    <w:rsid w:val="00650081"/>
    <w:rsid w:val="00651C1C"/>
    <w:rsid w:val="006562A6"/>
    <w:rsid w:val="00660807"/>
    <w:rsid w:val="00661391"/>
    <w:rsid w:val="006614BB"/>
    <w:rsid w:val="00662B1E"/>
    <w:rsid w:val="00665A92"/>
    <w:rsid w:val="00665C92"/>
    <w:rsid w:val="006660AB"/>
    <w:rsid w:val="00676466"/>
    <w:rsid w:val="00676C1C"/>
    <w:rsid w:val="00680522"/>
    <w:rsid w:val="00681E97"/>
    <w:rsid w:val="00683A1A"/>
    <w:rsid w:val="00684B6A"/>
    <w:rsid w:val="00686EF1"/>
    <w:rsid w:val="006906C1"/>
    <w:rsid w:val="00690B15"/>
    <w:rsid w:val="00691B3B"/>
    <w:rsid w:val="00692584"/>
    <w:rsid w:val="006945B0"/>
    <w:rsid w:val="00697589"/>
    <w:rsid w:val="006A065B"/>
    <w:rsid w:val="006A13BE"/>
    <w:rsid w:val="006A4538"/>
    <w:rsid w:val="006A6F26"/>
    <w:rsid w:val="006B0ADD"/>
    <w:rsid w:val="006B59D2"/>
    <w:rsid w:val="006B7EBA"/>
    <w:rsid w:val="006C0224"/>
    <w:rsid w:val="006C6C90"/>
    <w:rsid w:val="006D422E"/>
    <w:rsid w:val="006D4BEC"/>
    <w:rsid w:val="006E3619"/>
    <w:rsid w:val="006F0AB5"/>
    <w:rsid w:val="006F4669"/>
    <w:rsid w:val="006F6D22"/>
    <w:rsid w:val="006F7FAB"/>
    <w:rsid w:val="00702441"/>
    <w:rsid w:val="007030B4"/>
    <w:rsid w:val="00704276"/>
    <w:rsid w:val="00704F64"/>
    <w:rsid w:val="007056C9"/>
    <w:rsid w:val="007059CA"/>
    <w:rsid w:val="00710161"/>
    <w:rsid w:val="007110B3"/>
    <w:rsid w:val="00716050"/>
    <w:rsid w:val="0071685A"/>
    <w:rsid w:val="00720F30"/>
    <w:rsid w:val="007244A6"/>
    <w:rsid w:val="007248C4"/>
    <w:rsid w:val="0072507C"/>
    <w:rsid w:val="007269AC"/>
    <w:rsid w:val="00727055"/>
    <w:rsid w:val="0072774C"/>
    <w:rsid w:val="00727E23"/>
    <w:rsid w:val="0074410E"/>
    <w:rsid w:val="00747E8F"/>
    <w:rsid w:val="00751057"/>
    <w:rsid w:val="0075288A"/>
    <w:rsid w:val="007542E7"/>
    <w:rsid w:val="00754FAA"/>
    <w:rsid w:val="00756A18"/>
    <w:rsid w:val="00757DB0"/>
    <w:rsid w:val="00757DC6"/>
    <w:rsid w:val="007602B9"/>
    <w:rsid w:val="00760B3B"/>
    <w:rsid w:val="0076227D"/>
    <w:rsid w:val="0076416A"/>
    <w:rsid w:val="00764A76"/>
    <w:rsid w:val="00766A46"/>
    <w:rsid w:val="00771938"/>
    <w:rsid w:val="0077399D"/>
    <w:rsid w:val="007745FC"/>
    <w:rsid w:val="00775ADF"/>
    <w:rsid w:val="00775E98"/>
    <w:rsid w:val="007778B1"/>
    <w:rsid w:val="0078253E"/>
    <w:rsid w:val="007827F7"/>
    <w:rsid w:val="00783F16"/>
    <w:rsid w:val="00785305"/>
    <w:rsid w:val="0078692C"/>
    <w:rsid w:val="00787389"/>
    <w:rsid w:val="00790177"/>
    <w:rsid w:val="00791285"/>
    <w:rsid w:val="00793789"/>
    <w:rsid w:val="00793F1F"/>
    <w:rsid w:val="007942E1"/>
    <w:rsid w:val="00797E49"/>
    <w:rsid w:val="007A5F28"/>
    <w:rsid w:val="007A62DC"/>
    <w:rsid w:val="007A6C81"/>
    <w:rsid w:val="007B1672"/>
    <w:rsid w:val="007B1F57"/>
    <w:rsid w:val="007B4157"/>
    <w:rsid w:val="007B4D7E"/>
    <w:rsid w:val="007C01D6"/>
    <w:rsid w:val="007C0BA0"/>
    <w:rsid w:val="007C1C70"/>
    <w:rsid w:val="007C644A"/>
    <w:rsid w:val="007C6C66"/>
    <w:rsid w:val="007C6E45"/>
    <w:rsid w:val="007C78A8"/>
    <w:rsid w:val="007D0D2C"/>
    <w:rsid w:val="007D1B55"/>
    <w:rsid w:val="007D4CDD"/>
    <w:rsid w:val="007E60E0"/>
    <w:rsid w:val="007E6629"/>
    <w:rsid w:val="007F42CE"/>
    <w:rsid w:val="007F5014"/>
    <w:rsid w:val="00802048"/>
    <w:rsid w:val="00802B82"/>
    <w:rsid w:val="008034EB"/>
    <w:rsid w:val="0081050C"/>
    <w:rsid w:val="00811C55"/>
    <w:rsid w:val="008127AA"/>
    <w:rsid w:val="00812A24"/>
    <w:rsid w:val="008157D0"/>
    <w:rsid w:val="00823543"/>
    <w:rsid w:val="008250BC"/>
    <w:rsid w:val="008272BA"/>
    <w:rsid w:val="00830D1E"/>
    <w:rsid w:val="00832B9B"/>
    <w:rsid w:val="00834C51"/>
    <w:rsid w:val="008356A5"/>
    <w:rsid w:val="008367E9"/>
    <w:rsid w:val="00840F28"/>
    <w:rsid w:val="008415BC"/>
    <w:rsid w:val="00843985"/>
    <w:rsid w:val="00846488"/>
    <w:rsid w:val="00847524"/>
    <w:rsid w:val="008506B2"/>
    <w:rsid w:val="008507A1"/>
    <w:rsid w:val="0085150A"/>
    <w:rsid w:val="00852D13"/>
    <w:rsid w:val="00856EAF"/>
    <w:rsid w:val="00857CEE"/>
    <w:rsid w:val="00861161"/>
    <w:rsid w:val="0086129F"/>
    <w:rsid w:val="00863685"/>
    <w:rsid w:val="00867B73"/>
    <w:rsid w:val="008756DA"/>
    <w:rsid w:val="0087582E"/>
    <w:rsid w:val="00875D0A"/>
    <w:rsid w:val="00875D17"/>
    <w:rsid w:val="0088412B"/>
    <w:rsid w:val="00884CE0"/>
    <w:rsid w:val="00887DE6"/>
    <w:rsid w:val="00890A4F"/>
    <w:rsid w:val="00891825"/>
    <w:rsid w:val="008918F4"/>
    <w:rsid w:val="00893D89"/>
    <w:rsid w:val="0089460C"/>
    <w:rsid w:val="008A0B73"/>
    <w:rsid w:val="008A1ACF"/>
    <w:rsid w:val="008A2CA8"/>
    <w:rsid w:val="008A602F"/>
    <w:rsid w:val="008A6277"/>
    <w:rsid w:val="008A68DA"/>
    <w:rsid w:val="008B010D"/>
    <w:rsid w:val="008B0F42"/>
    <w:rsid w:val="008B1909"/>
    <w:rsid w:val="008B2EAA"/>
    <w:rsid w:val="008B4616"/>
    <w:rsid w:val="008B59F4"/>
    <w:rsid w:val="008B65EA"/>
    <w:rsid w:val="008C55E4"/>
    <w:rsid w:val="008D08C9"/>
    <w:rsid w:val="008D0E54"/>
    <w:rsid w:val="008D0E6C"/>
    <w:rsid w:val="008D15BB"/>
    <w:rsid w:val="008D6334"/>
    <w:rsid w:val="008D7F4E"/>
    <w:rsid w:val="008E23F9"/>
    <w:rsid w:val="008E4663"/>
    <w:rsid w:val="008E486F"/>
    <w:rsid w:val="008E4B67"/>
    <w:rsid w:val="008E71F7"/>
    <w:rsid w:val="008E7C01"/>
    <w:rsid w:val="008F4F51"/>
    <w:rsid w:val="008F65C9"/>
    <w:rsid w:val="00911901"/>
    <w:rsid w:val="009159C8"/>
    <w:rsid w:val="00915FB7"/>
    <w:rsid w:val="00916BA9"/>
    <w:rsid w:val="00920774"/>
    <w:rsid w:val="00920B93"/>
    <w:rsid w:val="009223BD"/>
    <w:rsid w:val="00926900"/>
    <w:rsid w:val="00927444"/>
    <w:rsid w:val="00930396"/>
    <w:rsid w:val="00931744"/>
    <w:rsid w:val="009339AD"/>
    <w:rsid w:val="00934C29"/>
    <w:rsid w:val="00937841"/>
    <w:rsid w:val="00940405"/>
    <w:rsid w:val="00942FE2"/>
    <w:rsid w:val="009430F8"/>
    <w:rsid w:val="0094489D"/>
    <w:rsid w:val="009449E0"/>
    <w:rsid w:val="0095344D"/>
    <w:rsid w:val="00953C9C"/>
    <w:rsid w:val="00961DD8"/>
    <w:rsid w:val="0096314E"/>
    <w:rsid w:val="009636F3"/>
    <w:rsid w:val="00964B79"/>
    <w:rsid w:val="0097445F"/>
    <w:rsid w:val="0097629A"/>
    <w:rsid w:val="0097697D"/>
    <w:rsid w:val="009825EC"/>
    <w:rsid w:val="009836D1"/>
    <w:rsid w:val="00984807"/>
    <w:rsid w:val="00990A93"/>
    <w:rsid w:val="00992850"/>
    <w:rsid w:val="00995684"/>
    <w:rsid w:val="00995767"/>
    <w:rsid w:val="00995B87"/>
    <w:rsid w:val="009966E1"/>
    <w:rsid w:val="009A1A3C"/>
    <w:rsid w:val="009A38BF"/>
    <w:rsid w:val="009A5DE4"/>
    <w:rsid w:val="009A628C"/>
    <w:rsid w:val="009B0AA4"/>
    <w:rsid w:val="009B28F6"/>
    <w:rsid w:val="009B5DB4"/>
    <w:rsid w:val="009B6267"/>
    <w:rsid w:val="009B6ACA"/>
    <w:rsid w:val="009C070C"/>
    <w:rsid w:val="009C0E29"/>
    <w:rsid w:val="009C0EF6"/>
    <w:rsid w:val="009C38E5"/>
    <w:rsid w:val="009D288D"/>
    <w:rsid w:val="009E1101"/>
    <w:rsid w:val="009E43F1"/>
    <w:rsid w:val="009E44BD"/>
    <w:rsid w:val="009E4F5B"/>
    <w:rsid w:val="009E545D"/>
    <w:rsid w:val="009E6C20"/>
    <w:rsid w:val="009F4372"/>
    <w:rsid w:val="009F4705"/>
    <w:rsid w:val="009F50E4"/>
    <w:rsid w:val="009F5439"/>
    <w:rsid w:val="009F77DE"/>
    <w:rsid w:val="00A172ED"/>
    <w:rsid w:val="00A17B2F"/>
    <w:rsid w:val="00A20102"/>
    <w:rsid w:val="00A21BEB"/>
    <w:rsid w:val="00A22B27"/>
    <w:rsid w:val="00A23B38"/>
    <w:rsid w:val="00A25B67"/>
    <w:rsid w:val="00A3016D"/>
    <w:rsid w:val="00A307A6"/>
    <w:rsid w:val="00A31297"/>
    <w:rsid w:val="00A32741"/>
    <w:rsid w:val="00A4148B"/>
    <w:rsid w:val="00A501FC"/>
    <w:rsid w:val="00A50CEB"/>
    <w:rsid w:val="00A51275"/>
    <w:rsid w:val="00A536CB"/>
    <w:rsid w:val="00A541FB"/>
    <w:rsid w:val="00A542EA"/>
    <w:rsid w:val="00A55C98"/>
    <w:rsid w:val="00A66036"/>
    <w:rsid w:val="00A6713F"/>
    <w:rsid w:val="00A6746C"/>
    <w:rsid w:val="00A70B69"/>
    <w:rsid w:val="00A73038"/>
    <w:rsid w:val="00A7326A"/>
    <w:rsid w:val="00A80427"/>
    <w:rsid w:val="00A85D1C"/>
    <w:rsid w:val="00A922C3"/>
    <w:rsid w:val="00A92C0A"/>
    <w:rsid w:val="00A92EEE"/>
    <w:rsid w:val="00A93BD0"/>
    <w:rsid w:val="00AA068F"/>
    <w:rsid w:val="00AA234C"/>
    <w:rsid w:val="00AA340C"/>
    <w:rsid w:val="00AA4303"/>
    <w:rsid w:val="00AA5799"/>
    <w:rsid w:val="00AA6C96"/>
    <w:rsid w:val="00AB2467"/>
    <w:rsid w:val="00AB47BD"/>
    <w:rsid w:val="00AB7BE5"/>
    <w:rsid w:val="00AB7D66"/>
    <w:rsid w:val="00AC0ACB"/>
    <w:rsid w:val="00AC487C"/>
    <w:rsid w:val="00AD226B"/>
    <w:rsid w:val="00AD3984"/>
    <w:rsid w:val="00AD5EC3"/>
    <w:rsid w:val="00AE065B"/>
    <w:rsid w:val="00AE267C"/>
    <w:rsid w:val="00AE5DEB"/>
    <w:rsid w:val="00AE6338"/>
    <w:rsid w:val="00AF4F89"/>
    <w:rsid w:val="00AF7FEB"/>
    <w:rsid w:val="00B00427"/>
    <w:rsid w:val="00B02022"/>
    <w:rsid w:val="00B02319"/>
    <w:rsid w:val="00B11872"/>
    <w:rsid w:val="00B12323"/>
    <w:rsid w:val="00B1320A"/>
    <w:rsid w:val="00B13F21"/>
    <w:rsid w:val="00B14E6A"/>
    <w:rsid w:val="00B16BAD"/>
    <w:rsid w:val="00B23442"/>
    <w:rsid w:val="00B23F20"/>
    <w:rsid w:val="00B24A11"/>
    <w:rsid w:val="00B259A5"/>
    <w:rsid w:val="00B36620"/>
    <w:rsid w:val="00B40F3E"/>
    <w:rsid w:val="00B42B35"/>
    <w:rsid w:val="00B4639A"/>
    <w:rsid w:val="00B50883"/>
    <w:rsid w:val="00B53A40"/>
    <w:rsid w:val="00B53DC5"/>
    <w:rsid w:val="00B570F8"/>
    <w:rsid w:val="00B60831"/>
    <w:rsid w:val="00B7624A"/>
    <w:rsid w:val="00B764CB"/>
    <w:rsid w:val="00B847B9"/>
    <w:rsid w:val="00B86339"/>
    <w:rsid w:val="00B87A3F"/>
    <w:rsid w:val="00B94517"/>
    <w:rsid w:val="00B95037"/>
    <w:rsid w:val="00B9784B"/>
    <w:rsid w:val="00BA1246"/>
    <w:rsid w:val="00BA4BC2"/>
    <w:rsid w:val="00BA5880"/>
    <w:rsid w:val="00BA72CD"/>
    <w:rsid w:val="00BA79BD"/>
    <w:rsid w:val="00BB0AC2"/>
    <w:rsid w:val="00BB1BF1"/>
    <w:rsid w:val="00BB3157"/>
    <w:rsid w:val="00BB57F5"/>
    <w:rsid w:val="00BC0286"/>
    <w:rsid w:val="00BC0A59"/>
    <w:rsid w:val="00BC38EB"/>
    <w:rsid w:val="00BC46B0"/>
    <w:rsid w:val="00BC5DC5"/>
    <w:rsid w:val="00BC60EC"/>
    <w:rsid w:val="00BC6BAF"/>
    <w:rsid w:val="00BC778F"/>
    <w:rsid w:val="00BD3600"/>
    <w:rsid w:val="00BD55E9"/>
    <w:rsid w:val="00BD67AB"/>
    <w:rsid w:val="00BE0793"/>
    <w:rsid w:val="00BE1F4A"/>
    <w:rsid w:val="00BE31A4"/>
    <w:rsid w:val="00BE75B3"/>
    <w:rsid w:val="00BE7627"/>
    <w:rsid w:val="00BF1510"/>
    <w:rsid w:val="00BF1FB0"/>
    <w:rsid w:val="00BF2161"/>
    <w:rsid w:val="00BF38C0"/>
    <w:rsid w:val="00BF40E1"/>
    <w:rsid w:val="00BF610B"/>
    <w:rsid w:val="00BF6D70"/>
    <w:rsid w:val="00C0024D"/>
    <w:rsid w:val="00C00343"/>
    <w:rsid w:val="00C050CD"/>
    <w:rsid w:val="00C06575"/>
    <w:rsid w:val="00C0733B"/>
    <w:rsid w:val="00C115BF"/>
    <w:rsid w:val="00C12FF8"/>
    <w:rsid w:val="00C14976"/>
    <w:rsid w:val="00C14A72"/>
    <w:rsid w:val="00C158A8"/>
    <w:rsid w:val="00C15F03"/>
    <w:rsid w:val="00C21B6C"/>
    <w:rsid w:val="00C24195"/>
    <w:rsid w:val="00C31D56"/>
    <w:rsid w:val="00C34EAC"/>
    <w:rsid w:val="00C350E2"/>
    <w:rsid w:val="00C36EC0"/>
    <w:rsid w:val="00C46941"/>
    <w:rsid w:val="00C4753F"/>
    <w:rsid w:val="00C47E11"/>
    <w:rsid w:val="00C51A84"/>
    <w:rsid w:val="00C525C8"/>
    <w:rsid w:val="00C54AEB"/>
    <w:rsid w:val="00C570F3"/>
    <w:rsid w:val="00C57C26"/>
    <w:rsid w:val="00C62E27"/>
    <w:rsid w:val="00C631F1"/>
    <w:rsid w:val="00C642DD"/>
    <w:rsid w:val="00C64910"/>
    <w:rsid w:val="00C7289F"/>
    <w:rsid w:val="00C73137"/>
    <w:rsid w:val="00C76512"/>
    <w:rsid w:val="00C768E5"/>
    <w:rsid w:val="00C773C6"/>
    <w:rsid w:val="00C778BD"/>
    <w:rsid w:val="00C8177B"/>
    <w:rsid w:val="00C8364E"/>
    <w:rsid w:val="00C859EA"/>
    <w:rsid w:val="00C8601A"/>
    <w:rsid w:val="00C866C0"/>
    <w:rsid w:val="00C91142"/>
    <w:rsid w:val="00C95F5D"/>
    <w:rsid w:val="00C96B04"/>
    <w:rsid w:val="00CA4AC5"/>
    <w:rsid w:val="00CA72B5"/>
    <w:rsid w:val="00CB337E"/>
    <w:rsid w:val="00CC2D9C"/>
    <w:rsid w:val="00CC4785"/>
    <w:rsid w:val="00CC6114"/>
    <w:rsid w:val="00CC68F3"/>
    <w:rsid w:val="00CE0558"/>
    <w:rsid w:val="00CE3779"/>
    <w:rsid w:val="00CE3BDE"/>
    <w:rsid w:val="00CE5FE6"/>
    <w:rsid w:val="00CE6180"/>
    <w:rsid w:val="00CE647E"/>
    <w:rsid w:val="00CF022F"/>
    <w:rsid w:val="00CF0D9D"/>
    <w:rsid w:val="00CF1102"/>
    <w:rsid w:val="00CF1110"/>
    <w:rsid w:val="00CF13B1"/>
    <w:rsid w:val="00CF1C29"/>
    <w:rsid w:val="00CF29B4"/>
    <w:rsid w:val="00CF2DBA"/>
    <w:rsid w:val="00CF4E99"/>
    <w:rsid w:val="00CF51DB"/>
    <w:rsid w:val="00CF59F9"/>
    <w:rsid w:val="00CF6C63"/>
    <w:rsid w:val="00CF777E"/>
    <w:rsid w:val="00D036D7"/>
    <w:rsid w:val="00D05756"/>
    <w:rsid w:val="00D069A5"/>
    <w:rsid w:val="00D07427"/>
    <w:rsid w:val="00D104F9"/>
    <w:rsid w:val="00D10ACB"/>
    <w:rsid w:val="00D113F3"/>
    <w:rsid w:val="00D12FD6"/>
    <w:rsid w:val="00D20EC6"/>
    <w:rsid w:val="00D213FA"/>
    <w:rsid w:val="00D21744"/>
    <w:rsid w:val="00D238B1"/>
    <w:rsid w:val="00D23C8A"/>
    <w:rsid w:val="00D30010"/>
    <w:rsid w:val="00D34A25"/>
    <w:rsid w:val="00D35DC8"/>
    <w:rsid w:val="00D365BB"/>
    <w:rsid w:val="00D36657"/>
    <w:rsid w:val="00D41CE5"/>
    <w:rsid w:val="00D420B6"/>
    <w:rsid w:val="00D46ABE"/>
    <w:rsid w:val="00D500B4"/>
    <w:rsid w:val="00D530F0"/>
    <w:rsid w:val="00D55231"/>
    <w:rsid w:val="00D57FD8"/>
    <w:rsid w:val="00D63073"/>
    <w:rsid w:val="00D66971"/>
    <w:rsid w:val="00D71A01"/>
    <w:rsid w:val="00D72000"/>
    <w:rsid w:val="00D76289"/>
    <w:rsid w:val="00D76D29"/>
    <w:rsid w:val="00D805EF"/>
    <w:rsid w:val="00D859B4"/>
    <w:rsid w:val="00D8616C"/>
    <w:rsid w:val="00D903B3"/>
    <w:rsid w:val="00D9613B"/>
    <w:rsid w:val="00DA226F"/>
    <w:rsid w:val="00DB3572"/>
    <w:rsid w:val="00DB5F2F"/>
    <w:rsid w:val="00DB601F"/>
    <w:rsid w:val="00DB6D62"/>
    <w:rsid w:val="00DB756C"/>
    <w:rsid w:val="00DC2592"/>
    <w:rsid w:val="00DC7D39"/>
    <w:rsid w:val="00DD4734"/>
    <w:rsid w:val="00DE5813"/>
    <w:rsid w:val="00DF0FA6"/>
    <w:rsid w:val="00DF4804"/>
    <w:rsid w:val="00E040E4"/>
    <w:rsid w:val="00E054A6"/>
    <w:rsid w:val="00E13506"/>
    <w:rsid w:val="00E13781"/>
    <w:rsid w:val="00E15BF0"/>
    <w:rsid w:val="00E17AC9"/>
    <w:rsid w:val="00E17E30"/>
    <w:rsid w:val="00E202A7"/>
    <w:rsid w:val="00E22018"/>
    <w:rsid w:val="00E2765C"/>
    <w:rsid w:val="00E36E71"/>
    <w:rsid w:val="00E41ACA"/>
    <w:rsid w:val="00E5011C"/>
    <w:rsid w:val="00E51E31"/>
    <w:rsid w:val="00E531A2"/>
    <w:rsid w:val="00E53506"/>
    <w:rsid w:val="00E552D7"/>
    <w:rsid w:val="00E556FD"/>
    <w:rsid w:val="00E5798A"/>
    <w:rsid w:val="00E627ED"/>
    <w:rsid w:val="00E7401C"/>
    <w:rsid w:val="00E76A4B"/>
    <w:rsid w:val="00E834EE"/>
    <w:rsid w:val="00E84793"/>
    <w:rsid w:val="00E92AC2"/>
    <w:rsid w:val="00EA08EE"/>
    <w:rsid w:val="00EA33A9"/>
    <w:rsid w:val="00EA5A82"/>
    <w:rsid w:val="00EA5FBE"/>
    <w:rsid w:val="00EA6322"/>
    <w:rsid w:val="00EA77E1"/>
    <w:rsid w:val="00EB6B32"/>
    <w:rsid w:val="00EC093F"/>
    <w:rsid w:val="00EC1CAC"/>
    <w:rsid w:val="00EC33D2"/>
    <w:rsid w:val="00EC5F55"/>
    <w:rsid w:val="00ED2A86"/>
    <w:rsid w:val="00EE0B56"/>
    <w:rsid w:val="00EE17DD"/>
    <w:rsid w:val="00EE1A4D"/>
    <w:rsid w:val="00EE3914"/>
    <w:rsid w:val="00EE673A"/>
    <w:rsid w:val="00EE7A54"/>
    <w:rsid w:val="00EF22A1"/>
    <w:rsid w:val="00EF298A"/>
    <w:rsid w:val="00EF2A06"/>
    <w:rsid w:val="00EF4729"/>
    <w:rsid w:val="00EF5088"/>
    <w:rsid w:val="00EF6D4A"/>
    <w:rsid w:val="00F005DF"/>
    <w:rsid w:val="00F00EAC"/>
    <w:rsid w:val="00F01835"/>
    <w:rsid w:val="00F03187"/>
    <w:rsid w:val="00F039A4"/>
    <w:rsid w:val="00F044F3"/>
    <w:rsid w:val="00F05BAA"/>
    <w:rsid w:val="00F07A5E"/>
    <w:rsid w:val="00F1243B"/>
    <w:rsid w:val="00F15368"/>
    <w:rsid w:val="00F2086C"/>
    <w:rsid w:val="00F23E73"/>
    <w:rsid w:val="00F24316"/>
    <w:rsid w:val="00F24981"/>
    <w:rsid w:val="00F26278"/>
    <w:rsid w:val="00F26D3B"/>
    <w:rsid w:val="00F3004D"/>
    <w:rsid w:val="00F30FEE"/>
    <w:rsid w:val="00F32DCF"/>
    <w:rsid w:val="00F32FE4"/>
    <w:rsid w:val="00F34352"/>
    <w:rsid w:val="00F34496"/>
    <w:rsid w:val="00F35345"/>
    <w:rsid w:val="00F42E3C"/>
    <w:rsid w:val="00F439E7"/>
    <w:rsid w:val="00F50E08"/>
    <w:rsid w:val="00F51AED"/>
    <w:rsid w:val="00F51BA5"/>
    <w:rsid w:val="00F548C6"/>
    <w:rsid w:val="00F56081"/>
    <w:rsid w:val="00F5636D"/>
    <w:rsid w:val="00F56E55"/>
    <w:rsid w:val="00F5725D"/>
    <w:rsid w:val="00F57AC9"/>
    <w:rsid w:val="00F66B51"/>
    <w:rsid w:val="00F74496"/>
    <w:rsid w:val="00F765BC"/>
    <w:rsid w:val="00F8173C"/>
    <w:rsid w:val="00F87270"/>
    <w:rsid w:val="00F87AF4"/>
    <w:rsid w:val="00F902B5"/>
    <w:rsid w:val="00F933FF"/>
    <w:rsid w:val="00F95374"/>
    <w:rsid w:val="00F95F40"/>
    <w:rsid w:val="00F96B96"/>
    <w:rsid w:val="00FA0B97"/>
    <w:rsid w:val="00FA44DD"/>
    <w:rsid w:val="00FB2E7E"/>
    <w:rsid w:val="00FB4B2C"/>
    <w:rsid w:val="00FB76CF"/>
    <w:rsid w:val="00FC1152"/>
    <w:rsid w:val="00FC50D1"/>
    <w:rsid w:val="00FD1BEA"/>
    <w:rsid w:val="00FE1BC0"/>
    <w:rsid w:val="00FE79F9"/>
    <w:rsid w:val="00FF1D03"/>
    <w:rsid w:val="00FF4F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195"/>
    <w:rPr>
      <w:sz w:val="24"/>
      <w:szCs w:val="24"/>
    </w:rPr>
  </w:style>
  <w:style w:type="paragraph" w:styleId="1">
    <w:name w:val="heading 1"/>
    <w:basedOn w:val="a"/>
    <w:next w:val="a"/>
    <w:link w:val="10"/>
    <w:uiPriority w:val="99"/>
    <w:qFormat/>
    <w:rsid w:val="00C24195"/>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C24195"/>
    <w:pPr>
      <w:ind w:left="360"/>
    </w:pPr>
  </w:style>
  <w:style w:type="paragraph" w:styleId="a4">
    <w:name w:val="List Paragraph"/>
    <w:basedOn w:val="a"/>
    <w:uiPriority w:val="34"/>
    <w:qFormat/>
    <w:rsid w:val="00103D7B"/>
    <w:pPr>
      <w:ind w:left="720"/>
      <w:contextualSpacing/>
    </w:pPr>
  </w:style>
  <w:style w:type="paragraph" w:styleId="a5">
    <w:name w:val="Balloon Text"/>
    <w:basedOn w:val="a"/>
    <w:link w:val="a6"/>
    <w:uiPriority w:val="99"/>
    <w:semiHidden/>
    <w:unhideWhenUsed/>
    <w:rsid w:val="00205E0F"/>
    <w:rPr>
      <w:rFonts w:ascii="Tahoma" w:hAnsi="Tahoma" w:cs="Tahoma"/>
      <w:sz w:val="16"/>
      <w:szCs w:val="16"/>
    </w:rPr>
  </w:style>
  <w:style w:type="character" w:customStyle="1" w:styleId="a6">
    <w:name w:val="Текст выноски Знак"/>
    <w:basedOn w:val="a0"/>
    <w:link w:val="a5"/>
    <w:uiPriority w:val="99"/>
    <w:semiHidden/>
    <w:rsid w:val="00205E0F"/>
    <w:rPr>
      <w:rFonts w:ascii="Tahoma" w:hAnsi="Tahoma" w:cs="Tahoma"/>
      <w:sz w:val="16"/>
      <w:szCs w:val="16"/>
    </w:rPr>
  </w:style>
  <w:style w:type="table" w:styleId="a7">
    <w:name w:val="Table Grid"/>
    <w:basedOn w:val="a1"/>
    <w:uiPriority w:val="59"/>
    <w:rsid w:val="00934C2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5A223E"/>
    <w:pPr>
      <w:spacing w:after="120" w:line="480" w:lineRule="auto"/>
    </w:pPr>
    <w:rPr>
      <w:sz w:val="28"/>
      <w:szCs w:val="20"/>
    </w:rPr>
  </w:style>
  <w:style w:type="character" w:customStyle="1" w:styleId="20">
    <w:name w:val="Основной текст 2 Знак"/>
    <w:basedOn w:val="a0"/>
    <w:link w:val="2"/>
    <w:rsid w:val="005A223E"/>
    <w:rPr>
      <w:sz w:val="28"/>
    </w:rPr>
  </w:style>
  <w:style w:type="character" w:styleId="a8">
    <w:name w:val="Hyperlink"/>
    <w:basedOn w:val="a0"/>
    <w:uiPriority w:val="99"/>
    <w:unhideWhenUsed/>
    <w:rsid w:val="001A50EE"/>
    <w:rPr>
      <w:color w:val="0000FF" w:themeColor="hyperlink"/>
      <w:u w:val="single"/>
    </w:rPr>
  </w:style>
  <w:style w:type="character" w:styleId="a9">
    <w:name w:val="FollowedHyperlink"/>
    <w:basedOn w:val="a0"/>
    <w:uiPriority w:val="99"/>
    <w:semiHidden/>
    <w:unhideWhenUsed/>
    <w:rsid w:val="008415BC"/>
    <w:rPr>
      <w:color w:val="800080" w:themeColor="followedHyperlink"/>
      <w:u w:val="single"/>
    </w:rPr>
  </w:style>
  <w:style w:type="paragraph" w:styleId="aa">
    <w:name w:val="header"/>
    <w:basedOn w:val="a"/>
    <w:link w:val="ab"/>
    <w:unhideWhenUsed/>
    <w:rsid w:val="00BC38EB"/>
    <w:pPr>
      <w:tabs>
        <w:tab w:val="center" w:pos="4677"/>
        <w:tab w:val="right" w:pos="9355"/>
      </w:tabs>
    </w:pPr>
  </w:style>
  <w:style w:type="character" w:customStyle="1" w:styleId="ab">
    <w:name w:val="Верхний колонтитул Знак"/>
    <w:basedOn w:val="a0"/>
    <w:link w:val="aa"/>
    <w:rsid w:val="00BC38EB"/>
    <w:rPr>
      <w:sz w:val="24"/>
      <w:szCs w:val="24"/>
    </w:rPr>
  </w:style>
  <w:style w:type="paragraph" w:styleId="ac">
    <w:name w:val="footer"/>
    <w:basedOn w:val="a"/>
    <w:link w:val="ad"/>
    <w:uiPriority w:val="99"/>
    <w:unhideWhenUsed/>
    <w:rsid w:val="00BC38EB"/>
    <w:pPr>
      <w:tabs>
        <w:tab w:val="center" w:pos="4677"/>
        <w:tab w:val="right" w:pos="9355"/>
      </w:tabs>
    </w:pPr>
  </w:style>
  <w:style w:type="character" w:customStyle="1" w:styleId="ad">
    <w:name w:val="Нижний колонтитул Знак"/>
    <w:basedOn w:val="a0"/>
    <w:link w:val="ac"/>
    <w:uiPriority w:val="99"/>
    <w:rsid w:val="00BC38EB"/>
    <w:rPr>
      <w:sz w:val="24"/>
      <w:szCs w:val="24"/>
    </w:rPr>
  </w:style>
  <w:style w:type="character" w:styleId="ae">
    <w:name w:val="Placeholder Text"/>
    <w:basedOn w:val="a0"/>
    <w:uiPriority w:val="99"/>
    <w:semiHidden/>
    <w:rsid w:val="00C4753F"/>
    <w:rPr>
      <w:color w:val="808080"/>
    </w:rPr>
  </w:style>
  <w:style w:type="paragraph" w:styleId="af">
    <w:name w:val="Body Text"/>
    <w:basedOn w:val="a"/>
    <w:link w:val="af0"/>
    <w:uiPriority w:val="99"/>
    <w:semiHidden/>
    <w:unhideWhenUsed/>
    <w:rsid w:val="004619CD"/>
    <w:pPr>
      <w:spacing w:after="120"/>
    </w:pPr>
  </w:style>
  <w:style w:type="character" w:customStyle="1" w:styleId="af0">
    <w:name w:val="Основной текст Знак"/>
    <w:basedOn w:val="a0"/>
    <w:link w:val="af"/>
    <w:uiPriority w:val="99"/>
    <w:semiHidden/>
    <w:rsid w:val="004619CD"/>
    <w:rPr>
      <w:sz w:val="24"/>
      <w:szCs w:val="24"/>
    </w:rPr>
  </w:style>
  <w:style w:type="character" w:customStyle="1" w:styleId="af1">
    <w:name w:val="Цветовое выделение"/>
    <w:uiPriority w:val="99"/>
    <w:rsid w:val="00BE31A4"/>
    <w:rPr>
      <w:b/>
      <w:bCs/>
      <w:color w:val="26282F"/>
      <w:sz w:val="26"/>
      <w:szCs w:val="26"/>
    </w:rPr>
  </w:style>
  <w:style w:type="character" w:customStyle="1" w:styleId="af2">
    <w:name w:val="Гипертекстовая ссылка"/>
    <w:basedOn w:val="af1"/>
    <w:uiPriority w:val="99"/>
    <w:rsid w:val="00BE31A4"/>
    <w:rPr>
      <w:b/>
      <w:bCs/>
      <w:color w:val="106BBE"/>
      <w:sz w:val="26"/>
      <w:szCs w:val="26"/>
    </w:rPr>
  </w:style>
  <w:style w:type="character" w:customStyle="1" w:styleId="10">
    <w:name w:val="Заголовок 1 Знак"/>
    <w:basedOn w:val="a0"/>
    <w:link w:val="1"/>
    <w:uiPriority w:val="99"/>
    <w:rsid w:val="00BE31A4"/>
    <w:rPr>
      <w:b/>
      <w:bCs/>
      <w:sz w:val="24"/>
      <w:szCs w:val="24"/>
    </w:rPr>
  </w:style>
  <w:style w:type="paragraph" w:customStyle="1" w:styleId="af3">
    <w:name w:val="Нормальный (таблица)"/>
    <w:basedOn w:val="a"/>
    <w:next w:val="a"/>
    <w:uiPriority w:val="99"/>
    <w:rsid w:val="00BE31A4"/>
    <w:pPr>
      <w:widowControl w:val="0"/>
      <w:autoSpaceDE w:val="0"/>
      <w:autoSpaceDN w:val="0"/>
      <w:adjustRightInd w:val="0"/>
      <w:spacing w:line="240" w:lineRule="auto"/>
      <w:ind w:firstLine="0"/>
    </w:pPr>
    <w:rPr>
      <w:rFonts w:ascii="Arial" w:eastAsiaTheme="minorEastAsia" w:hAnsi="Arial" w:cs="Arial"/>
    </w:rPr>
  </w:style>
  <w:style w:type="paragraph" w:customStyle="1" w:styleId="af4">
    <w:name w:val="Таблицы (моноширинный)"/>
    <w:basedOn w:val="a"/>
    <w:next w:val="a"/>
    <w:uiPriority w:val="99"/>
    <w:rsid w:val="00BE31A4"/>
    <w:pPr>
      <w:widowControl w:val="0"/>
      <w:autoSpaceDE w:val="0"/>
      <w:autoSpaceDN w:val="0"/>
      <w:adjustRightInd w:val="0"/>
      <w:spacing w:line="240" w:lineRule="auto"/>
      <w:ind w:firstLine="0"/>
    </w:pPr>
    <w:rPr>
      <w:rFonts w:ascii="Courier New" w:eastAsiaTheme="minorEastAsia" w:hAnsi="Courier New" w:cs="Courier New"/>
      <w:sz w:val="22"/>
      <w:szCs w:val="22"/>
    </w:rPr>
  </w:style>
  <w:style w:type="paragraph" w:customStyle="1" w:styleId="af5">
    <w:name w:val="Прижатый влево"/>
    <w:basedOn w:val="a"/>
    <w:next w:val="a"/>
    <w:uiPriority w:val="99"/>
    <w:rsid w:val="00BE31A4"/>
    <w:pPr>
      <w:widowControl w:val="0"/>
      <w:autoSpaceDE w:val="0"/>
      <w:autoSpaceDN w:val="0"/>
      <w:adjustRightInd w:val="0"/>
      <w:spacing w:line="240" w:lineRule="auto"/>
      <w:ind w:firstLine="0"/>
      <w:jc w:val="left"/>
    </w:pPr>
    <w:rPr>
      <w:rFonts w:ascii="Arial" w:eastAsiaTheme="minorEastAsia" w:hAnsi="Arial" w:cs="Arial"/>
    </w:rPr>
  </w:style>
  <w:style w:type="paragraph" w:customStyle="1" w:styleId="Default">
    <w:name w:val="Default"/>
    <w:rsid w:val="00224166"/>
    <w:pPr>
      <w:autoSpaceDE w:val="0"/>
      <w:autoSpaceDN w:val="0"/>
      <w:adjustRightInd w:val="0"/>
      <w:spacing w:line="240" w:lineRule="auto"/>
      <w:ind w:firstLine="0"/>
      <w:jc w:val="left"/>
    </w:pPr>
    <w:rPr>
      <w:rFonts w:eastAsia="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47286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c1acbljimlat3k.xn--p1ai/zakon/oficopublik/98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84842.0" TargetMode="External"/><Relationship Id="rId4" Type="http://schemas.openxmlformats.org/officeDocument/2006/relationships/settings" Target="settings.xml"/><Relationship Id="rId9" Type="http://schemas.openxmlformats.org/officeDocument/2006/relationships/hyperlink" Target="garantF1://8484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7AA3C-7B68-45A7-923D-F30DC4075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3614</Words>
  <Characters>27713</Characters>
  <Application>Microsoft Office Word</Application>
  <DocSecurity>0</DocSecurity>
  <Lines>230</Lines>
  <Paragraphs>62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Vodokanal</Company>
  <LinksUpToDate>false</LinksUpToDate>
  <CharactersWithSpaces>31265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User1Buh</dc:creator>
  <cp:lastModifiedBy>Рысаева</cp:lastModifiedBy>
  <cp:revision>2</cp:revision>
  <cp:lastPrinted>2017-10-20T09:26:00Z</cp:lastPrinted>
  <dcterms:created xsi:type="dcterms:W3CDTF">2018-06-05T11:24:00Z</dcterms:created>
  <dcterms:modified xsi:type="dcterms:W3CDTF">2018-06-05T11:24:00Z</dcterms:modified>
</cp:coreProperties>
</file>