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0D" w:rsidRPr="001B110D" w:rsidRDefault="001B110D" w:rsidP="001B1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6CA" w:rsidRDefault="008D36CA" w:rsidP="008D36C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городского  округа Кинель Самарской области </w:t>
      </w:r>
    </w:p>
    <w:p w:rsidR="008D36CA" w:rsidRDefault="008D36CA" w:rsidP="008D36C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8D36CA" w:rsidRDefault="008D36CA" w:rsidP="008D36C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Чихиреву В.А.</w:t>
      </w: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D36CA" w:rsidRDefault="008D36CA" w:rsidP="008D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Владимир Александрович!</w:t>
      </w:r>
    </w:p>
    <w:p w:rsidR="008D36CA" w:rsidRDefault="008D36CA" w:rsidP="008D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36CA" w:rsidRDefault="008D36CA" w:rsidP="008D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2629AC" w:rsidRPr="00AB7949" w:rsidRDefault="002629AC" w:rsidP="00262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7949">
        <w:rPr>
          <w:rFonts w:ascii="Times New Roman" w:eastAsia="Calibri" w:hAnsi="Times New Roman" w:cs="Times New Roman"/>
          <w:b/>
          <w:sz w:val="26"/>
          <w:szCs w:val="26"/>
        </w:rPr>
        <w:t xml:space="preserve">Кинельская межрайонная прокуратура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Самарской области </w:t>
      </w:r>
      <w:r w:rsidRPr="00AB7949">
        <w:rPr>
          <w:rFonts w:ascii="Times New Roman" w:eastAsia="Calibri" w:hAnsi="Times New Roman" w:cs="Times New Roman"/>
          <w:b/>
          <w:sz w:val="26"/>
          <w:szCs w:val="26"/>
        </w:rPr>
        <w:t xml:space="preserve">разъясняет:                   </w:t>
      </w:r>
    </w:p>
    <w:p w:rsidR="002629AC" w:rsidRDefault="002629AC" w:rsidP="00262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Я официально трудоустроен у юридического лица. В трудовом договоре указана заработная плата, которую я должен ежемесячно получить, однако работо</w:t>
      </w:r>
      <w:r w:rsidR="00C77674">
        <w:rPr>
          <w:rFonts w:ascii="Times New Roman" w:eastAsia="Calibri" w:hAnsi="Times New Roman" w:cs="Times New Roman"/>
          <w:sz w:val="26"/>
          <w:szCs w:val="26"/>
        </w:rPr>
        <w:t xml:space="preserve">датель на протяжении 2 месяцев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не выплачивает мне заработную плату. Могу ли я обратиться за защитой своих прав в прокуратуру?</w:t>
      </w:r>
    </w:p>
    <w:p w:rsidR="002629AC" w:rsidRPr="00D17E8E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7E8E">
        <w:rPr>
          <w:rFonts w:ascii="Times New Roman" w:eastAsia="Calibri" w:hAnsi="Times New Roman" w:cs="Times New Roman"/>
          <w:b/>
          <w:sz w:val="26"/>
          <w:szCs w:val="26"/>
        </w:rPr>
        <w:t>Комментирует ситуацию заместитель Кинельского межрайонного прокурора Александр Коробов.</w:t>
      </w:r>
    </w:p>
    <w:p w:rsidR="002629AC" w:rsidRPr="00D17E8E" w:rsidRDefault="002629AC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E8E">
        <w:rPr>
          <w:rFonts w:ascii="Times New Roman" w:eastAsia="Calibri" w:hAnsi="Times New Roman" w:cs="Times New Roman"/>
          <w:sz w:val="26"/>
          <w:szCs w:val="26"/>
        </w:rPr>
        <w:t>Статьёй 45 Гражданско – процессуального кодекса Российской Федерации предусмотрено, что</w:t>
      </w:r>
      <w:r w:rsidRPr="00D17E8E">
        <w:rPr>
          <w:rFonts w:ascii="Times New Roman" w:hAnsi="Times New Roman" w:cs="Times New Roman"/>
          <w:bCs/>
          <w:sz w:val="26"/>
          <w:szCs w:val="26"/>
        </w:rPr>
        <w:t xml:space="preserve"> прокурор вправе обратиться в суд с заявлением о защите нарушенных или оспариваемых социальных прав, свобод и законных интересов в сфере трудовых отношений.</w:t>
      </w:r>
    </w:p>
    <w:p w:rsidR="00D17E8E" w:rsidRPr="00D17E8E" w:rsidRDefault="00D17E8E" w:rsidP="00D17E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7E8E">
        <w:rPr>
          <w:rFonts w:ascii="Times New Roman" w:hAnsi="Times New Roman" w:cs="Times New Roman"/>
          <w:sz w:val="26"/>
          <w:szCs w:val="26"/>
          <w:lang w:eastAsia="ru-RU"/>
        </w:rPr>
        <w:t>Согласно ст. 136 Трудового кодекса РФ заработная плата выплачивается не реже чем каждые полмесяца в день, установленный правилами внутреннего распорядка организации, коллективным договором, трудовым договором.</w:t>
      </w:r>
    </w:p>
    <w:p w:rsidR="002629AC" w:rsidRDefault="002629AC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E8E">
        <w:rPr>
          <w:rFonts w:ascii="Times New Roman" w:hAnsi="Times New Roman" w:cs="Times New Roman"/>
          <w:bCs/>
          <w:sz w:val="26"/>
          <w:szCs w:val="26"/>
        </w:rPr>
        <w:t>Таким образом, в случае не выплаты заработной платы Вы вправе обратиться</w:t>
      </w:r>
      <w:r w:rsidR="00D17E8E">
        <w:rPr>
          <w:rFonts w:ascii="Times New Roman" w:hAnsi="Times New Roman" w:cs="Times New Roman"/>
          <w:bCs/>
          <w:sz w:val="26"/>
          <w:szCs w:val="26"/>
        </w:rPr>
        <w:t xml:space="preserve"> за защитой своих прав</w:t>
      </w:r>
      <w:r w:rsidRPr="00D17E8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17E8E" w:rsidRPr="00D17E8E">
        <w:rPr>
          <w:rFonts w:ascii="Times New Roman" w:hAnsi="Times New Roman" w:cs="Times New Roman"/>
          <w:bCs/>
          <w:sz w:val="26"/>
          <w:szCs w:val="26"/>
        </w:rPr>
        <w:t>прокуратуру по месту регистрации в налоговом органе работодателя</w:t>
      </w:r>
      <w:r w:rsidR="00D17E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7E8E" w:rsidRPr="00D17E8E">
        <w:rPr>
          <w:rFonts w:ascii="Times New Roman" w:hAnsi="Times New Roman" w:cs="Times New Roman"/>
          <w:bCs/>
          <w:sz w:val="26"/>
          <w:szCs w:val="26"/>
        </w:rPr>
        <w:t xml:space="preserve">и при установлении </w:t>
      </w:r>
      <w:r w:rsidR="00D17E8E">
        <w:rPr>
          <w:rFonts w:ascii="Times New Roman" w:hAnsi="Times New Roman" w:cs="Times New Roman"/>
          <w:bCs/>
          <w:sz w:val="26"/>
          <w:szCs w:val="26"/>
        </w:rPr>
        <w:t>факта невыплаты заработной платы прокурор обратиться в суд с заявлением о взыскании с работодателя невыплаченной заработной платы.</w:t>
      </w:r>
    </w:p>
    <w:p w:rsidR="00D17E8E" w:rsidRPr="00D17E8E" w:rsidRDefault="00D17E8E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Важно отметить, что за невыплату заработной платы предусмотрена административная и уголовная ответственность (ст. 5.27 КоАП РФ, ст. 145.1 УК РФ).</w:t>
      </w:r>
    </w:p>
    <w:p w:rsidR="002629AC" w:rsidRDefault="002629AC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4010" w:rsidRPr="005C4010" w:rsidRDefault="005C4010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Кинельского 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>межрайонного прокурора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советник юстиции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>А.В. Коробов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35268B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010" w:rsidRPr="0035268B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010" w:rsidRDefault="005C4010" w:rsidP="005C4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010" w:rsidRDefault="005C4010" w:rsidP="005C4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29AC" w:rsidRPr="00D17E8E" w:rsidRDefault="002629AC" w:rsidP="00D17E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7E8E" w:rsidRPr="003C674E" w:rsidRDefault="00D17E8E" w:rsidP="00D17E8E">
      <w:pPr>
        <w:ind w:firstLine="708"/>
        <w:jc w:val="both"/>
        <w:rPr>
          <w:sz w:val="24"/>
          <w:lang w:eastAsia="ru-RU"/>
        </w:rPr>
      </w:pPr>
    </w:p>
    <w:p w:rsidR="002629AC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9AC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9AC" w:rsidRPr="00601FDE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29AC" w:rsidRPr="00AB7949" w:rsidRDefault="002629AC" w:rsidP="0026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Default="00382CF9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F46CC" w:rsidRDefault="000F46CC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577F5" w:rsidRDefault="00E577F5"/>
    <w:sectPr w:rsidR="00E577F5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77" w:rsidRDefault="008D4377" w:rsidP="00406DA3">
      <w:pPr>
        <w:spacing w:after="0" w:line="240" w:lineRule="auto"/>
      </w:pPr>
      <w:r>
        <w:separator/>
      </w:r>
    </w:p>
  </w:endnote>
  <w:endnote w:type="continuationSeparator" w:id="0">
    <w:p w:rsidR="008D4377" w:rsidRDefault="008D4377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77" w:rsidRDefault="008D4377" w:rsidP="00406DA3">
      <w:pPr>
        <w:spacing w:after="0" w:line="240" w:lineRule="auto"/>
      </w:pPr>
      <w:r>
        <w:separator/>
      </w:r>
    </w:p>
  </w:footnote>
  <w:footnote w:type="continuationSeparator" w:id="0">
    <w:p w:rsidR="008D4377" w:rsidRDefault="008D4377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3846B2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C77674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A3B8D"/>
    <w:rsid w:val="000F46CC"/>
    <w:rsid w:val="00120E66"/>
    <w:rsid w:val="001B110D"/>
    <w:rsid w:val="001C4880"/>
    <w:rsid w:val="00227124"/>
    <w:rsid w:val="002629AC"/>
    <w:rsid w:val="00304C0B"/>
    <w:rsid w:val="00382CF9"/>
    <w:rsid w:val="003846B2"/>
    <w:rsid w:val="00406DA3"/>
    <w:rsid w:val="0049497B"/>
    <w:rsid w:val="00572116"/>
    <w:rsid w:val="005C2D4F"/>
    <w:rsid w:val="005C4010"/>
    <w:rsid w:val="006B4EFC"/>
    <w:rsid w:val="006E1623"/>
    <w:rsid w:val="007265AF"/>
    <w:rsid w:val="00740293"/>
    <w:rsid w:val="00792316"/>
    <w:rsid w:val="007C38B5"/>
    <w:rsid w:val="008D36CA"/>
    <w:rsid w:val="008D4377"/>
    <w:rsid w:val="00B54FB6"/>
    <w:rsid w:val="00B5688F"/>
    <w:rsid w:val="00BA4789"/>
    <w:rsid w:val="00BB00B7"/>
    <w:rsid w:val="00BD6373"/>
    <w:rsid w:val="00C77674"/>
    <w:rsid w:val="00C90146"/>
    <w:rsid w:val="00C96ABB"/>
    <w:rsid w:val="00D17E8E"/>
    <w:rsid w:val="00E5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8E33-44F6-4464-AFAE-7007D26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Администрация</cp:lastModifiedBy>
  <cp:revision>5</cp:revision>
  <cp:lastPrinted>2018-02-13T11:26:00Z</cp:lastPrinted>
  <dcterms:created xsi:type="dcterms:W3CDTF">2019-02-26T05:42:00Z</dcterms:created>
  <dcterms:modified xsi:type="dcterms:W3CDTF">2019-02-27T07:22:00Z</dcterms:modified>
</cp:coreProperties>
</file>