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9F" w:rsidRDefault="000C449F" w:rsidP="000C44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449F">
        <w:rPr>
          <w:rFonts w:ascii="Times New Roman" w:hAnsi="Times New Roman" w:cs="Times New Roman"/>
          <w:b/>
          <w:sz w:val="28"/>
          <w:szCs w:val="28"/>
        </w:rPr>
        <w:t xml:space="preserve">налитическая справка </w:t>
      </w:r>
    </w:p>
    <w:p w:rsidR="000C449F" w:rsidRDefault="000C449F" w:rsidP="000C44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C449F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449F">
        <w:rPr>
          <w:rFonts w:ascii="Times New Roman" w:hAnsi="Times New Roman" w:cs="Times New Roman"/>
          <w:b/>
          <w:sz w:val="28"/>
          <w:szCs w:val="28"/>
        </w:rPr>
        <w:t xml:space="preserve"> качества предоставления государственных (муниципальных) услуг путем опросов конечных потребителей </w:t>
      </w:r>
    </w:p>
    <w:p w:rsidR="00327AA3" w:rsidRDefault="000C449F" w:rsidP="000C44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9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5723F">
        <w:rPr>
          <w:rFonts w:ascii="Times New Roman" w:hAnsi="Times New Roman" w:cs="Times New Roman"/>
          <w:b/>
          <w:sz w:val="28"/>
          <w:szCs w:val="28"/>
        </w:rPr>
        <w:t>1</w:t>
      </w:r>
      <w:r w:rsidRPr="000C449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5723F">
        <w:rPr>
          <w:rFonts w:ascii="Times New Roman" w:hAnsi="Times New Roman" w:cs="Times New Roman"/>
          <w:b/>
          <w:sz w:val="28"/>
          <w:szCs w:val="28"/>
        </w:rPr>
        <w:t>4</w:t>
      </w:r>
      <w:r w:rsidRPr="000C44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C449F" w:rsidRDefault="000C449F" w:rsidP="00AE49EF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AED" w:rsidRDefault="00B72AED" w:rsidP="00470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470581" w:rsidRPr="00470581">
        <w:rPr>
          <w:rFonts w:ascii="Times New Roman" w:hAnsi="Times New Roman" w:cs="Times New Roman"/>
          <w:sz w:val="28"/>
          <w:szCs w:val="28"/>
        </w:rPr>
        <w:t xml:space="preserve">качества предоставления государственных (муниципальных) услуг </w:t>
      </w:r>
      <w:r w:rsidRPr="00470581">
        <w:rPr>
          <w:rFonts w:ascii="Times New Roman" w:hAnsi="Times New Roman" w:cs="Times New Roman"/>
          <w:sz w:val="28"/>
          <w:szCs w:val="28"/>
        </w:rPr>
        <w:t xml:space="preserve">путем опросов конечных потребителей </w:t>
      </w:r>
      <w:r w:rsidR="00FC56AE">
        <w:rPr>
          <w:rFonts w:ascii="Times New Roman" w:hAnsi="Times New Roman" w:cs="Times New Roman"/>
          <w:sz w:val="28"/>
          <w:szCs w:val="28"/>
        </w:rPr>
        <w:t xml:space="preserve">в </w:t>
      </w:r>
      <w:r w:rsidR="0065723F">
        <w:rPr>
          <w:rFonts w:ascii="Times New Roman" w:hAnsi="Times New Roman" w:cs="Times New Roman"/>
          <w:sz w:val="28"/>
          <w:szCs w:val="28"/>
        </w:rPr>
        <w:t>1</w:t>
      </w:r>
      <w:r w:rsidR="00470581" w:rsidRPr="0047058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C3572">
        <w:rPr>
          <w:rFonts w:ascii="Times New Roman" w:hAnsi="Times New Roman" w:cs="Times New Roman"/>
          <w:sz w:val="28"/>
          <w:szCs w:val="28"/>
        </w:rPr>
        <w:t>е</w:t>
      </w:r>
      <w:r w:rsidR="00470581" w:rsidRPr="00470581">
        <w:rPr>
          <w:rFonts w:ascii="Times New Roman" w:hAnsi="Times New Roman" w:cs="Times New Roman"/>
          <w:sz w:val="28"/>
          <w:szCs w:val="28"/>
        </w:rPr>
        <w:t xml:space="preserve"> 202</w:t>
      </w:r>
      <w:r w:rsidR="0065723F">
        <w:rPr>
          <w:rFonts w:ascii="Times New Roman" w:hAnsi="Times New Roman" w:cs="Times New Roman"/>
          <w:sz w:val="28"/>
          <w:szCs w:val="28"/>
        </w:rPr>
        <w:t>4</w:t>
      </w:r>
      <w:r w:rsidR="00470581" w:rsidRPr="0047058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4705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нтикоррупционный мониторинг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B72AED">
        <w:rPr>
          <w:rFonts w:ascii="Times New Roman" w:hAnsi="Times New Roman" w:cs="Times New Roman"/>
          <w:sz w:val="28"/>
          <w:szCs w:val="28"/>
        </w:rPr>
        <w:t xml:space="preserve"> </w:t>
      </w:r>
      <w:r w:rsidR="004A70F7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r>
        <w:rPr>
          <w:rFonts w:ascii="Times New Roman" w:hAnsi="Times New Roman" w:cs="Times New Roman"/>
          <w:sz w:val="28"/>
          <w:szCs w:val="28"/>
        </w:rPr>
        <w:t>путём использования аналитического</w:t>
      </w:r>
      <w:r w:rsidRPr="00470581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70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581" w:rsidRPr="00470581" w:rsidRDefault="00470581" w:rsidP="004705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581">
        <w:rPr>
          <w:rFonts w:ascii="Times New Roman" w:hAnsi="Times New Roman" w:cs="Times New Roman"/>
          <w:sz w:val="28"/>
          <w:szCs w:val="28"/>
        </w:rPr>
        <w:t xml:space="preserve">Результатом проведения мониторинга является </w:t>
      </w:r>
      <w:r w:rsidR="00B72AED">
        <w:rPr>
          <w:rFonts w:ascii="Times New Roman" w:hAnsi="Times New Roman" w:cs="Times New Roman"/>
          <w:sz w:val="28"/>
          <w:szCs w:val="28"/>
        </w:rPr>
        <w:t xml:space="preserve">вывод об отсутствии необходимости в </w:t>
      </w:r>
      <w:r w:rsidRPr="00470581">
        <w:rPr>
          <w:rFonts w:ascii="Times New Roman" w:hAnsi="Times New Roman" w:cs="Times New Roman"/>
          <w:sz w:val="28"/>
          <w:szCs w:val="28"/>
        </w:rPr>
        <w:t>подготовк</w:t>
      </w:r>
      <w:r w:rsidR="00B72AED">
        <w:rPr>
          <w:rFonts w:ascii="Times New Roman" w:hAnsi="Times New Roman" w:cs="Times New Roman"/>
          <w:sz w:val="28"/>
          <w:szCs w:val="28"/>
        </w:rPr>
        <w:t>е</w:t>
      </w:r>
      <w:r w:rsidRPr="00470581">
        <w:rPr>
          <w:rFonts w:ascii="Times New Roman" w:hAnsi="Times New Roman" w:cs="Times New Roman"/>
          <w:sz w:val="28"/>
          <w:szCs w:val="28"/>
        </w:rPr>
        <w:t xml:space="preserve"> предложений по выявлению и минимизации коррупционных рисков при предоставлении государственных и муниципальных услуг.</w:t>
      </w:r>
    </w:p>
    <w:p w:rsidR="00F362FD" w:rsidRDefault="00F362FD" w:rsidP="000830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23F" w:rsidRPr="0065723F" w:rsidRDefault="0065723F" w:rsidP="0065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23F">
        <w:rPr>
          <w:rFonts w:ascii="Times New Roman" w:hAnsi="Times New Roman" w:cs="Times New Roman"/>
          <w:sz w:val="28"/>
          <w:szCs w:val="28"/>
        </w:rPr>
        <w:t xml:space="preserve">В соответствии с Перечнем муниципальных услуг городского округа </w:t>
      </w:r>
      <w:proofErr w:type="spellStart"/>
      <w:r w:rsidRPr="0065723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5723F">
        <w:rPr>
          <w:rFonts w:ascii="Times New Roman" w:hAnsi="Times New Roman" w:cs="Times New Roman"/>
          <w:sz w:val="28"/>
          <w:szCs w:val="28"/>
        </w:rPr>
        <w:t xml:space="preserve"> Самарской области администрацией городского округа </w:t>
      </w:r>
      <w:proofErr w:type="spellStart"/>
      <w:r w:rsidRPr="0065723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5723F">
        <w:rPr>
          <w:rFonts w:ascii="Times New Roman" w:hAnsi="Times New Roman" w:cs="Times New Roman"/>
          <w:sz w:val="28"/>
          <w:szCs w:val="28"/>
        </w:rPr>
        <w:t xml:space="preserve"> Самарской области в настоящее время в городском округе предоставляется 62 муниципальных услуг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65723F">
        <w:rPr>
          <w:rFonts w:ascii="Times New Roman" w:hAnsi="Times New Roman" w:cs="Times New Roman"/>
          <w:sz w:val="28"/>
          <w:szCs w:val="28"/>
        </w:rPr>
        <w:t>, из которых:</w:t>
      </w:r>
    </w:p>
    <w:p w:rsidR="0065723F" w:rsidRPr="0065723F" w:rsidRDefault="0065723F" w:rsidP="0065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23F">
        <w:rPr>
          <w:rFonts w:ascii="Times New Roman" w:hAnsi="Times New Roman" w:cs="Times New Roman"/>
          <w:sz w:val="28"/>
          <w:szCs w:val="28"/>
        </w:rPr>
        <w:t>2 муниципальные услуги предоставляется муниципальными служащими,</w:t>
      </w:r>
    </w:p>
    <w:p w:rsidR="0065723F" w:rsidRPr="0065723F" w:rsidRDefault="0065723F" w:rsidP="0065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23F">
        <w:rPr>
          <w:rFonts w:ascii="Times New Roman" w:hAnsi="Times New Roman" w:cs="Times New Roman"/>
          <w:sz w:val="28"/>
          <w:szCs w:val="28"/>
        </w:rPr>
        <w:t xml:space="preserve">60 муниципальных услуг предоставляется муниципальными учреждениями, из них 43 муниципальных услуг предоставляется через муниципальное бюджетное учреждение </w:t>
      </w:r>
      <w:r w:rsidRPr="0065723F">
        <w:rPr>
          <w:rStyle w:val="blk"/>
          <w:rFonts w:ascii="Times New Roman" w:hAnsi="Times New Roman"/>
          <w:sz w:val="28"/>
          <w:szCs w:val="28"/>
        </w:rPr>
        <w:t xml:space="preserve">городского округа </w:t>
      </w:r>
      <w:proofErr w:type="spellStart"/>
      <w:r w:rsidRPr="0065723F">
        <w:rPr>
          <w:rStyle w:val="blk"/>
          <w:rFonts w:ascii="Times New Roman" w:hAnsi="Times New Roman"/>
          <w:sz w:val="28"/>
          <w:szCs w:val="28"/>
        </w:rPr>
        <w:t>Кинель</w:t>
      </w:r>
      <w:proofErr w:type="spellEnd"/>
      <w:r w:rsidRPr="0065723F">
        <w:rPr>
          <w:rStyle w:val="blk"/>
          <w:rFonts w:ascii="Times New Roman" w:hAnsi="Times New Roman"/>
          <w:sz w:val="28"/>
          <w:szCs w:val="28"/>
        </w:rPr>
        <w:t xml:space="preserve"> Самарской области «Многофункциональный центр предоставления государственных и муниципальных услуг» (далее – МФЦ)</w:t>
      </w:r>
      <w:r w:rsidRPr="0065723F">
        <w:rPr>
          <w:rFonts w:ascii="Times New Roman" w:hAnsi="Times New Roman" w:cs="Times New Roman"/>
          <w:sz w:val="28"/>
          <w:szCs w:val="28"/>
        </w:rPr>
        <w:t>.</w:t>
      </w:r>
    </w:p>
    <w:p w:rsidR="0065723F" w:rsidRPr="0065723F" w:rsidRDefault="0065723F" w:rsidP="006572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B6A" w:rsidRDefault="00F362FD" w:rsidP="004A70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2FD">
        <w:rPr>
          <w:rFonts w:ascii="Times New Roman" w:hAnsi="Times New Roman" w:cs="Times New Roman"/>
          <w:sz w:val="28"/>
          <w:szCs w:val="28"/>
        </w:rPr>
        <w:t>По итогам опросов конечных потребителей определён средний уровень удовлетворенности граждан 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2FD">
        <w:rPr>
          <w:rFonts w:ascii="Times New Roman" w:hAnsi="Times New Roman" w:cs="Times New Roman"/>
          <w:sz w:val="28"/>
          <w:szCs w:val="28"/>
        </w:rPr>
        <w:t>м предоставляемых услуг</w:t>
      </w:r>
      <w:r w:rsidR="004A70F7">
        <w:rPr>
          <w:rFonts w:ascii="Times New Roman" w:hAnsi="Times New Roman" w:cs="Times New Roman"/>
          <w:sz w:val="28"/>
          <w:szCs w:val="28"/>
        </w:rPr>
        <w:t xml:space="preserve"> </w:t>
      </w:r>
      <w:r w:rsidRPr="00B72AED">
        <w:rPr>
          <w:rFonts w:ascii="Times New Roman" w:hAnsi="Times New Roman" w:cs="Times New Roman"/>
          <w:sz w:val="28"/>
          <w:szCs w:val="28"/>
        </w:rPr>
        <w:t xml:space="preserve"> </w:t>
      </w:r>
      <w:r w:rsidR="00B72AED" w:rsidRPr="00B72AED">
        <w:rPr>
          <w:rFonts w:ascii="Times New Roman" w:hAnsi="Times New Roman" w:cs="Times New Roman"/>
          <w:sz w:val="28"/>
          <w:szCs w:val="28"/>
        </w:rPr>
        <w:t>–</w:t>
      </w:r>
      <w:r w:rsidR="0017695A">
        <w:rPr>
          <w:rFonts w:ascii="Times New Roman" w:hAnsi="Times New Roman" w:cs="Times New Roman"/>
          <w:sz w:val="28"/>
          <w:szCs w:val="28"/>
        </w:rPr>
        <w:t xml:space="preserve"> 100 </w:t>
      </w:r>
      <w:r w:rsidR="00B72AED" w:rsidRPr="00EF3D98">
        <w:rPr>
          <w:rFonts w:ascii="Times New Roman" w:hAnsi="Times New Roman" w:cs="Times New Roman"/>
          <w:sz w:val="28"/>
          <w:szCs w:val="28"/>
        </w:rPr>
        <w:t>%</w:t>
      </w:r>
      <w:r w:rsidR="000C449F" w:rsidRPr="00EF3D98">
        <w:rPr>
          <w:rFonts w:ascii="Times New Roman" w:hAnsi="Times New Roman" w:cs="Times New Roman"/>
          <w:sz w:val="28"/>
          <w:szCs w:val="28"/>
        </w:rPr>
        <w:t>.</w:t>
      </w:r>
      <w:r w:rsidR="00486B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7B6A" w:rsidSect="000C44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EFE"/>
    <w:multiLevelType w:val="multilevel"/>
    <w:tmpl w:val="A8E26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49F"/>
    <w:rsid w:val="0008303B"/>
    <w:rsid w:val="000C449F"/>
    <w:rsid w:val="000D7975"/>
    <w:rsid w:val="000E47B0"/>
    <w:rsid w:val="0013249F"/>
    <w:rsid w:val="0017695A"/>
    <w:rsid w:val="00177B6A"/>
    <w:rsid w:val="00195101"/>
    <w:rsid w:val="001A4FF8"/>
    <w:rsid w:val="001C3572"/>
    <w:rsid w:val="00202CD4"/>
    <w:rsid w:val="00277CA5"/>
    <w:rsid w:val="00327AA3"/>
    <w:rsid w:val="00330F97"/>
    <w:rsid w:val="003B353A"/>
    <w:rsid w:val="003D735E"/>
    <w:rsid w:val="003E0B64"/>
    <w:rsid w:val="00426105"/>
    <w:rsid w:val="004365D3"/>
    <w:rsid w:val="00470581"/>
    <w:rsid w:val="00486B35"/>
    <w:rsid w:val="004A70F7"/>
    <w:rsid w:val="00531417"/>
    <w:rsid w:val="005908DD"/>
    <w:rsid w:val="00595B22"/>
    <w:rsid w:val="0064285D"/>
    <w:rsid w:val="00647078"/>
    <w:rsid w:val="006557B6"/>
    <w:rsid w:val="0065723F"/>
    <w:rsid w:val="006968B7"/>
    <w:rsid w:val="006A5C57"/>
    <w:rsid w:val="006B56F5"/>
    <w:rsid w:val="00715694"/>
    <w:rsid w:val="0075569E"/>
    <w:rsid w:val="00756992"/>
    <w:rsid w:val="007624BB"/>
    <w:rsid w:val="007B302F"/>
    <w:rsid w:val="00822C29"/>
    <w:rsid w:val="00834EFC"/>
    <w:rsid w:val="009446D6"/>
    <w:rsid w:val="009618BB"/>
    <w:rsid w:val="00A62D86"/>
    <w:rsid w:val="00A7564D"/>
    <w:rsid w:val="00AC09CD"/>
    <w:rsid w:val="00AD0994"/>
    <w:rsid w:val="00AD4FA4"/>
    <w:rsid w:val="00AE49EF"/>
    <w:rsid w:val="00B62C8F"/>
    <w:rsid w:val="00B72AED"/>
    <w:rsid w:val="00B73966"/>
    <w:rsid w:val="00B957FE"/>
    <w:rsid w:val="00B97C09"/>
    <w:rsid w:val="00BB1629"/>
    <w:rsid w:val="00C15A4B"/>
    <w:rsid w:val="00CC441C"/>
    <w:rsid w:val="00E43994"/>
    <w:rsid w:val="00E568BE"/>
    <w:rsid w:val="00EA0E8E"/>
    <w:rsid w:val="00EA239D"/>
    <w:rsid w:val="00EA6853"/>
    <w:rsid w:val="00EF3D98"/>
    <w:rsid w:val="00F050F7"/>
    <w:rsid w:val="00F16C62"/>
    <w:rsid w:val="00F34FEF"/>
    <w:rsid w:val="00F362FD"/>
    <w:rsid w:val="00F37922"/>
    <w:rsid w:val="00FC56AE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A3"/>
  </w:style>
  <w:style w:type="paragraph" w:styleId="3">
    <w:name w:val="heading 3"/>
    <w:basedOn w:val="a"/>
    <w:link w:val="30"/>
    <w:uiPriority w:val="9"/>
    <w:qFormat/>
    <w:rsid w:val="00083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D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830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lk">
    <w:name w:val="blk"/>
    <w:basedOn w:val="a0"/>
    <w:rsid w:val="0008303B"/>
  </w:style>
  <w:style w:type="paragraph" w:styleId="a3">
    <w:name w:val="List Paragraph"/>
    <w:basedOn w:val="a"/>
    <w:uiPriority w:val="34"/>
    <w:qFormat/>
    <w:rsid w:val="003E0B64"/>
    <w:pPr>
      <w:ind w:left="720"/>
      <w:contextualSpacing/>
    </w:pPr>
  </w:style>
  <w:style w:type="character" w:styleId="a4">
    <w:name w:val="Hyperlink"/>
    <w:uiPriority w:val="99"/>
    <w:unhideWhenUsed/>
    <w:rsid w:val="00330F97"/>
    <w:rPr>
      <w:color w:val="0000FF"/>
      <w:u w:val="single"/>
    </w:rPr>
  </w:style>
  <w:style w:type="paragraph" w:customStyle="1" w:styleId="ConsPlusTitle">
    <w:name w:val="ConsPlusTitle"/>
    <w:uiPriority w:val="99"/>
    <w:rsid w:val="00330F97"/>
    <w:pPr>
      <w:widowControl w:val="0"/>
      <w:suppressAutoHyphens/>
      <w:autoSpaceDE w:val="0"/>
      <w:spacing w:after="0" w:line="240" w:lineRule="auto"/>
    </w:pPr>
    <w:rPr>
      <w:rFonts w:ascii="Arial" w:eastAsia="Calibri" w:hAnsi="Arial" w:cs="Times New Roman"/>
      <w:b/>
      <w:bCs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30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D7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3D735E"/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38</cp:revision>
  <cp:lastPrinted>2024-01-18T04:51:00Z</cp:lastPrinted>
  <dcterms:created xsi:type="dcterms:W3CDTF">2022-03-28T12:53:00Z</dcterms:created>
  <dcterms:modified xsi:type="dcterms:W3CDTF">2024-04-11T06:13:00Z</dcterms:modified>
</cp:coreProperties>
</file>