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F62289" w:rsidRPr="00F62289" w:rsidRDefault="00F62289" w:rsidP="00F6228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679" w:rsidRDefault="00402679" w:rsidP="004026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89" w:rsidRPr="00B33AAC">
        <w:rPr>
          <w:rFonts w:ascii="Times New Roman" w:hAnsi="Times New Roman" w:cs="Times New Roman"/>
          <w:sz w:val="28"/>
          <w:szCs w:val="28"/>
        </w:rPr>
        <w:t>Настоящим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 </w:t>
      </w:r>
    </w:p>
    <w:p w:rsidR="00F62289" w:rsidRDefault="00F62289" w:rsidP="004026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(наименование разработчика проекта НПА, проводящего ОРВ)</w:t>
      </w:r>
    </w:p>
    <w:p w:rsidR="00402679" w:rsidRDefault="00402679" w:rsidP="00E4396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679" w:rsidRPr="00757253" w:rsidRDefault="00F62289" w:rsidP="0075725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253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757253">
        <w:rPr>
          <w:rFonts w:ascii="Times New Roman" w:hAnsi="Times New Roman" w:cs="Times New Roman"/>
          <w:sz w:val="28"/>
          <w:szCs w:val="28"/>
        </w:rPr>
        <w:t>обсуждения проекта</w:t>
      </w:r>
      <w:bookmarkStart w:id="0" w:name="_Hlk956128"/>
      <w:r w:rsidR="00B33AAC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</w:t>
      </w:r>
      <w:proofErr w:type="gramEnd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402679" w:rsidRPr="00757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</w:t>
      </w:r>
      <w:r w:rsidR="00AA3A14" w:rsidRPr="00AA3A14">
        <w:rPr>
          <w:rFonts w:ascii="Times New Roman" w:hAnsi="Times New Roman"/>
          <w:sz w:val="28"/>
          <w:szCs w:val="28"/>
          <w:u w:val="single"/>
          <w:lang w:eastAsia="ar-SA"/>
        </w:rPr>
        <w:t>Об утверждении  административного регламента предоставления муниципальной услуги «</w:t>
      </w:r>
      <w:r w:rsidR="00AA3A14" w:rsidRPr="00AA3A14">
        <w:rPr>
          <w:rFonts w:ascii="Times New Roman" w:hAnsi="Times New Roman"/>
          <w:sz w:val="28"/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 (в новой редакции)</w:t>
      </w:r>
      <w:r w:rsidR="00757253" w:rsidRPr="007572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02679" w:rsidRPr="00757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2289" w:rsidRDefault="00F62289" w:rsidP="004026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, ул. Мира, д. 42 а,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. 212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F62289" w:rsidRPr="009B0914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2F3892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  <w:proofErr w:type="spellEnd"/>
      <w:r w:rsidR="002F3892">
        <w:rPr>
          <w:rFonts w:ascii="Times New Roman" w:hAnsi="Times New Roman" w:cs="Times New Roman"/>
          <w:sz w:val="28"/>
          <w:szCs w:val="28"/>
        </w:rPr>
        <w:t>.</w:t>
      </w:r>
    </w:p>
    <w:p w:rsidR="00F62289" w:rsidRPr="002F3892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2F3892">
        <w:rPr>
          <w:rFonts w:ascii="Times New Roman" w:hAnsi="Times New Roman" w:cs="Times New Roman"/>
          <w:sz w:val="28"/>
          <w:szCs w:val="28"/>
          <w:u w:val="single"/>
        </w:rPr>
        <w:t>8 846 63 63840</w:t>
      </w:r>
    </w:p>
    <w:p w:rsidR="00F6228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402679" w:rsidRPr="00402679">
        <w:rPr>
          <w:rFonts w:ascii="Times New Roman" w:hAnsi="Times New Roman" w:cs="Times New Roman"/>
          <w:sz w:val="28"/>
          <w:szCs w:val="28"/>
        </w:rPr>
        <w:t xml:space="preserve">с </w:t>
      </w:r>
      <w:r w:rsidR="00AA3A14">
        <w:rPr>
          <w:rFonts w:ascii="Times New Roman" w:hAnsi="Times New Roman" w:cs="Times New Roman"/>
          <w:sz w:val="28"/>
          <w:szCs w:val="28"/>
        </w:rPr>
        <w:t>16</w:t>
      </w:r>
      <w:r w:rsidR="00402679" w:rsidRPr="00402679">
        <w:rPr>
          <w:rFonts w:ascii="Times New Roman" w:hAnsi="Times New Roman" w:cs="Times New Roman"/>
          <w:sz w:val="28"/>
          <w:szCs w:val="28"/>
        </w:rPr>
        <w:t xml:space="preserve">.02.2023 г. по </w:t>
      </w:r>
      <w:r w:rsidR="00AA3A14">
        <w:rPr>
          <w:rFonts w:ascii="Times New Roman" w:hAnsi="Times New Roman" w:cs="Times New Roman"/>
          <w:sz w:val="28"/>
          <w:szCs w:val="28"/>
        </w:rPr>
        <w:t>03</w:t>
      </w:r>
      <w:r w:rsidR="00402679" w:rsidRPr="00402679">
        <w:rPr>
          <w:rFonts w:ascii="Times New Roman" w:hAnsi="Times New Roman" w:cs="Times New Roman"/>
          <w:sz w:val="28"/>
          <w:szCs w:val="28"/>
        </w:rPr>
        <w:t>.0</w:t>
      </w:r>
      <w:r w:rsidR="00AA3A14">
        <w:rPr>
          <w:rFonts w:ascii="Times New Roman" w:hAnsi="Times New Roman" w:cs="Times New Roman"/>
          <w:sz w:val="28"/>
          <w:szCs w:val="28"/>
        </w:rPr>
        <w:t>3</w:t>
      </w:r>
      <w:r w:rsidR="00402679" w:rsidRPr="00402679">
        <w:rPr>
          <w:rFonts w:ascii="Times New Roman" w:hAnsi="Times New Roman" w:cs="Times New Roman"/>
          <w:sz w:val="28"/>
          <w:szCs w:val="28"/>
        </w:rPr>
        <w:t>.2023 г.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</w:t>
      </w:r>
      <w:r w:rsidR="002F3892">
        <w:rPr>
          <w:rFonts w:ascii="Times New Roman" w:hAnsi="Times New Roman" w:cs="Times New Roman"/>
          <w:sz w:val="28"/>
          <w:szCs w:val="28"/>
        </w:rPr>
        <w:t xml:space="preserve">нствования практики применения </w:t>
      </w:r>
      <w:r w:rsidRPr="009B0914">
        <w:rPr>
          <w:rFonts w:ascii="Times New Roman" w:hAnsi="Times New Roman" w:cs="Times New Roman"/>
          <w:sz w:val="28"/>
          <w:szCs w:val="28"/>
        </w:rPr>
        <w:t>действующих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нормативных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40267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2F3892" w:rsidRPr="00402679">
        <w:rPr>
          <w:rFonts w:ascii="Times New Roman" w:hAnsi="Times New Roman" w:cs="Times New Roman"/>
          <w:sz w:val="28"/>
          <w:szCs w:val="28"/>
        </w:rPr>
        <w:t xml:space="preserve"> </w:t>
      </w:r>
      <w:r w:rsidR="002F3892" w:rsidRPr="00402679">
        <w:rPr>
          <w:rFonts w:ascii="Times New Roman" w:hAnsi="Times New Roman"/>
          <w:sz w:val="28"/>
          <w:szCs w:val="28"/>
          <w:u w:val="single"/>
        </w:rPr>
        <w:t>на следующий день после дня его официального опубликования.</w:t>
      </w:r>
      <w:r w:rsidR="00402679" w:rsidRPr="004026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0267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</w:t>
      </w:r>
      <w:hyperlink r:id="rId5" w:history="1">
        <w:r w:rsidR="00402679" w:rsidRPr="004026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Федерального </w:t>
        </w:r>
        <w:proofErr w:type="gramStart"/>
        <w:r w:rsidR="00402679" w:rsidRPr="004026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а от 27 июля 2010 № 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утверждённого постановлением администрации городского округа </w:t>
      </w:r>
      <w:proofErr w:type="spellStart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24 октября 2022 № 3112.</w:t>
      </w:r>
    </w:p>
    <w:p w:rsidR="00F62289" w:rsidRDefault="00F62289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 xml:space="preserve">(указывается цель и краткое обоснование необходимости разработки проекта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9B0914">
        <w:rPr>
          <w:rFonts w:ascii="Times New Roman" w:hAnsi="Times New Roman" w:cs="Times New Roman"/>
          <w:sz w:val="24"/>
          <w:szCs w:val="24"/>
        </w:rPr>
        <w:t>)</w:t>
      </w:r>
    </w:p>
    <w:p w:rsidR="00402679" w:rsidRDefault="00402679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3960" w:rsidRPr="00CF130F" w:rsidRDefault="00F62289" w:rsidP="00CF130F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CF130F">
        <w:rPr>
          <w:rFonts w:ascii="Times New Roman" w:hAnsi="Times New Roman" w:cs="Times New Roman"/>
          <w:b w:val="0"/>
          <w:sz w:val="28"/>
          <w:szCs w:val="28"/>
        </w:rPr>
        <w:t xml:space="preserve"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</w:t>
      </w:r>
      <w:r w:rsidRPr="00CF130F">
        <w:rPr>
          <w:rFonts w:ascii="Times New Roman" w:hAnsi="Times New Roman" w:cs="Times New Roman"/>
          <w:b w:val="0"/>
          <w:sz w:val="28"/>
          <w:szCs w:val="28"/>
        </w:rPr>
        <w:lastRenderedPageBreak/>
        <w:t>его применения</w:t>
      </w:r>
      <w:r w:rsidR="002F3892" w:rsidRPr="00CF1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892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муниципальный правовой акт направлен на решение проблемы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CF130F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беспечени</w:t>
      </w:r>
      <w:r w:rsidR="00CF130F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</w:r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Для чего используется способ правового регулирования - д</w:t>
      </w:r>
      <w:r w:rsidR="00E43960" w:rsidRPr="00CF130F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озволение.</w:t>
      </w:r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F62289" w:rsidRPr="00E43960" w:rsidRDefault="00F62289" w:rsidP="00E439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960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3721A2">
        <w:rPr>
          <w:rFonts w:ascii="Times New Roman" w:hAnsi="Times New Roman" w:cs="Times New Roman"/>
          <w:sz w:val="28"/>
          <w:szCs w:val="28"/>
        </w:rPr>
        <w:t xml:space="preserve"> </w:t>
      </w:r>
      <w:r w:rsidR="003721A2" w:rsidRPr="003721A2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3721A2" w:rsidRPr="003721A2">
        <w:rPr>
          <w:rFonts w:ascii="Times New Roman" w:hAnsi="Times New Roman"/>
          <w:sz w:val="28"/>
          <w:szCs w:val="28"/>
          <w:u w:val="single"/>
        </w:rPr>
        <w:t>изические и юридические лица</w:t>
      </w:r>
      <w:r w:rsidR="00E43960" w:rsidRPr="003721A2">
        <w:rPr>
          <w:rFonts w:ascii="Times New Roman" w:eastAsiaTheme="minorHAnsi" w:hAnsi="Times New Roman" w:cs="Times New Roman"/>
          <w:sz w:val="28"/>
          <w:szCs w:val="28"/>
          <w:u w:val="single"/>
        </w:rPr>
        <w:t>.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Н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еобходимость установления переходного периода при введении в действие проекта   нормативного   акта   в   случае   его   принятия отсутствует.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3960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F62289" w:rsidRPr="00E43960" w:rsidRDefault="00F62289" w:rsidP="00E439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130F" w:rsidRPr="00CF130F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CF130F">
        <w:rPr>
          <w:rFonts w:ascii="Times New Roman" w:hAnsi="Times New Roman" w:cs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 w:rsidR="00CF130F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CF130F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</w:t>
      </w:r>
      <w:r w:rsidR="0050002E">
        <w:rPr>
          <w:rFonts w:ascii="Times New Roman" w:hAnsi="Times New Roman" w:cs="Times New Roman"/>
          <w:sz w:val="28"/>
          <w:szCs w:val="28"/>
          <w:u w:val="single"/>
        </w:rPr>
        <w:t xml:space="preserve">, под руководством заместителя Главы городского округа </w:t>
      </w:r>
      <w:proofErr w:type="spellStart"/>
      <w:r w:rsidR="0050002E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50002E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, ул. Мира, д. 42 а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8 846 63 63840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http://кинельгород</w:t>
      </w:r>
      <w:proofErr w:type="gramStart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ф</w:t>
      </w:r>
    </w:p>
    <w:p w:rsidR="00E43960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Pr="00901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1E1" w:rsidRDefault="003821E1"/>
    <w:sectPr w:rsidR="003821E1" w:rsidSect="00F622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2289"/>
    <w:rsid w:val="000B308B"/>
    <w:rsid w:val="0025472C"/>
    <w:rsid w:val="002F3892"/>
    <w:rsid w:val="003721A2"/>
    <w:rsid w:val="003821E1"/>
    <w:rsid w:val="003E32A0"/>
    <w:rsid w:val="00402679"/>
    <w:rsid w:val="0050002E"/>
    <w:rsid w:val="00533F5C"/>
    <w:rsid w:val="00757253"/>
    <w:rsid w:val="00A278C5"/>
    <w:rsid w:val="00AA3A14"/>
    <w:rsid w:val="00B33AAC"/>
    <w:rsid w:val="00CF130F"/>
    <w:rsid w:val="00D62F0B"/>
    <w:rsid w:val="00E43960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0"/>
  </w:style>
  <w:style w:type="paragraph" w:styleId="1">
    <w:name w:val="heading 1"/>
    <w:basedOn w:val="a"/>
    <w:next w:val="a"/>
    <w:link w:val="10"/>
    <w:uiPriority w:val="99"/>
    <w:qFormat/>
    <w:rsid w:val="004026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2289"/>
    <w:rPr>
      <w:b/>
      <w:color w:val="26282F"/>
    </w:rPr>
  </w:style>
  <w:style w:type="paragraph" w:customStyle="1" w:styleId="ConsPlusNonformat">
    <w:name w:val="ConsPlusNonformat"/>
    <w:uiPriority w:val="99"/>
    <w:rsid w:val="00F6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F38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26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79"/>
    <w:rPr>
      <w:rFonts w:ascii="Tahoma" w:eastAsia="Calibri" w:hAnsi="Tahoma" w:cs="Tahoma"/>
      <w:sz w:val="16"/>
      <w:szCs w:val="16"/>
    </w:rPr>
  </w:style>
  <w:style w:type="paragraph" w:customStyle="1" w:styleId="a8">
    <w:name w:val="Документ в списке"/>
    <w:basedOn w:val="a"/>
    <w:next w:val="a"/>
    <w:uiPriority w:val="99"/>
    <w:rsid w:val="0040267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026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8</cp:revision>
  <dcterms:created xsi:type="dcterms:W3CDTF">2023-02-01T11:59:00Z</dcterms:created>
  <dcterms:modified xsi:type="dcterms:W3CDTF">2023-02-28T12:04:00Z</dcterms:modified>
</cp:coreProperties>
</file>