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C02C2A" w:rsidRDefault="000C7F41" w:rsidP="00C02C2A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A94C07" w:rsidRPr="00A94C07">
        <w:rPr>
          <w:rFonts w:ascii="Times New Roman" w:hAnsi="Times New Roman"/>
          <w:b/>
          <w:color w:val="191919"/>
          <w:sz w:val="28"/>
          <w:szCs w:val="28"/>
        </w:rPr>
        <w:t xml:space="preserve">«О внесении изменений в Схему размещения нестационарных торговых объектов на территории городского округа </w:t>
      </w:r>
      <w:proofErr w:type="spellStart"/>
      <w:r w:rsidR="00A94C07" w:rsidRPr="00A94C07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A94C07" w:rsidRPr="00A94C07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A94C07" w:rsidRPr="00A94C07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A94C07" w:rsidRPr="00A94C07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от 04.06.2018г. № 1412» (с изменениями от 02.07.2018г.)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A94C07">
        <w:rPr>
          <w:rFonts w:ascii="Times New Roman" w:hAnsi="Times New Roman"/>
          <w:b/>
          <w:sz w:val="28"/>
          <w:szCs w:val="28"/>
        </w:rPr>
        <w:t>17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7A3DFF">
        <w:rPr>
          <w:rFonts w:ascii="Times New Roman" w:hAnsi="Times New Roman"/>
          <w:b/>
          <w:sz w:val="28"/>
          <w:szCs w:val="28"/>
        </w:rPr>
        <w:t>2</w:t>
      </w:r>
      <w:r w:rsidR="00A94C07">
        <w:rPr>
          <w:rFonts w:ascii="Times New Roman" w:hAnsi="Times New Roman"/>
          <w:b/>
          <w:sz w:val="28"/>
          <w:szCs w:val="28"/>
        </w:rPr>
        <w:t>1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A94C07">
        <w:rPr>
          <w:rFonts w:ascii="Times New Roman" w:hAnsi="Times New Roman"/>
          <w:b/>
          <w:sz w:val="28"/>
          <w:szCs w:val="28"/>
        </w:rPr>
        <w:t>сентября</w:t>
      </w:r>
      <w:r w:rsidR="007A3DFF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102BD4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A94C07" w:rsidRPr="00A94C07">
        <w:rPr>
          <w:rFonts w:ascii="Times New Roman" w:hAnsi="Times New Roman"/>
          <w:color w:val="191919"/>
          <w:sz w:val="28"/>
          <w:szCs w:val="28"/>
        </w:rPr>
        <w:t xml:space="preserve">«О внесении изменений в Схему размещения нестационарных торговых объектов на территории городского округа </w:t>
      </w:r>
      <w:proofErr w:type="spellStart"/>
      <w:r w:rsidR="00A94C07" w:rsidRPr="00A94C07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A94C07" w:rsidRPr="00A94C07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A94C07" w:rsidRPr="00A94C07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A94C07" w:rsidRPr="00A94C07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04.06.2018г. № 1412» (с изменениями от 02.07.2018г.)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A94C0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</w:t>
            </w:r>
          </w:p>
          <w:p w:rsidR="000F4C47" w:rsidRPr="000F4C4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A94C0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proofErr w:type="spellEnd"/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C224C"/>
    <w:rsid w:val="002D5B29"/>
    <w:rsid w:val="00322AC2"/>
    <w:rsid w:val="00336F7B"/>
    <w:rsid w:val="00351542"/>
    <w:rsid w:val="003C3798"/>
    <w:rsid w:val="00466B19"/>
    <w:rsid w:val="00466B56"/>
    <w:rsid w:val="00471867"/>
    <w:rsid w:val="00475235"/>
    <w:rsid w:val="004C50B0"/>
    <w:rsid w:val="004E063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3DFF"/>
    <w:rsid w:val="00813B98"/>
    <w:rsid w:val="00845F76"/>
    <w:rsid w:val="00846A38"/>
    <w:rsid w:val="00870067"/>
    <w:rsid w:val="00885D21"/>
    <w:rsid w:val="008E0A7D"/>
    <w:rsid w:val="009035F5"/>
    <w:rsid w:val="009A26AA"/>
    <w:rsid w:val="009D40D4"/>
    <w:rsid w:val="00A04039"/>
    <w:rsid w:val="00A94C07"/>
    <w:rsid w:val="00AE7BF7"/>
    <w:rsid w:val="00B02096"/>
    <w:rsid w:val="00C02C2A"/>
    <w:rsid w:val="00C75DAC"/>
    <w:rsid w:val="00CB33EF"/>
    <w:rsid w:val="00CB7C4D"/>
    <w:rsid w:val="00D24E77"/>
    <w:rsid w:val="00D316CB"/>
    <w:rsid w:val="00D402CD"/>
    <w:rsid w:val="00D520D7"/>
    <w:rsid w:val="00D56A11"/>
    <w:rsid w:val="00E34711"/>
    <w:rsid w:val="00E43E0E"/>
    <w:rsid w:val="00E70CCB"/>
    <w:rsid w:val="00E75267"/>
    <w:rsid w:val="00EA6CCB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29</cp:revision>
  <cp:lastPrinted>2017-10-02T05:45:00Z</cp:lastPrinted>
  <dcterms:created xsi:type="dcterms:W3CDTF">2016-10-21T07:36:00Z</dcterms:created>
  <dcterms:modified xsi:type="dcterms:W3CDTF">2018-09-13T04:41:00Z</dcterms:modified>
</cp:coreProperties>
</file>