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92DEC" w:rsidRDefault="00CB3C1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09.10.2013г.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CB3C1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2979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027652">
              <w:rPr>
                <w:szCs w:val="28"/>
              </w:rPr>
              <w:t>3 898,</w:t>
            </w:r>
            <w:r w:rsidR="00A26EC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027652">
              <w:rPr>
                <w:szCs w:val="28"/>
              </w:rPr>
              <w:t>6</w:t>
            </w:r>
            <w:r w:rsidR="00A26EC2">
              <w:rPr>
                <w:szCs w:val="28"/>
              </w:rPr>
              <w:t> </w:t>
            </w:r>
            <w:r w:rsidR="00027652">
              <w:rPr>
                <w:szCs w:val="28"/>
              </w:rPr>
              <w:t>63</w:t>
            </w:r>
            <w:r w:rsidR="00A26EC2">
              <w:rPr>
                <w:szCs w:val="28"/>
              </w:rPr>
              <w:t>4,34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027652">
              <w:rPr>
                <w:szCs w:val="28"/>
              </w:rPr>
              <w:t>02</w:t>
            </w:r>
            <w:r w:rsidR="00B277BF">
              <w:rPr>
                <w:szCs w:val="28"/>
              </w:rPr>
              <w:t>4,74</w:t>
            </w:r>
            <w:r w:rsidR="00B65E70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1B2D47">
              <w:rPr>
                <w:szCs w:val="28"/>
              </w:rPr>
              <w:t>15 066,40</w:t>
            </w:r>
            <w:r>
              <w:rPr>
                <w:szCs w:val="28"/>
              </w:rPr>
              <w:t xml:space="preserve">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тыс.рублей.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>32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A26EC2" w:rsidRPr="00A26EC2">
        <w:rPr>
          <w:szCs w:val="28"/>
        </w:rPr>
        <w:t>89</w:t>
      </w:r>
      <w:r w:rsidR="00027652">
        <w:rPr>
          <w:szCs w:val="28"/>
        </w:rPr>
        <w:t>3</w:t>
      </w:r>
      <w:r w:rsidR="00A26EC2">
        <w:rPr>
          <w:szCs w:val="28"/>
        </w:rPr>
        <w:t> </w:t>
      </w:r>
      <w:r w:rsidR="00027652">
        <w:rPr>
          <w:szCs w:val="28"/>
        </w:rPr>
        <w:t>898</w:t>
      </w:r>
      <w:r w:rsidR="00A26EC2">
        <w:rPr>
          <w:szCs w:val="28"/>
        </w:rPr>
        <w:t>,</w:t>
      </w:r>
      <w:r w:rsidR="00A26EC2" w:rsidRPr="00A26EC2">
        <w:rPr>
          <w:szCs w:val="28"/>
        </w:rPr>
        <w:t>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A26EC2">
        <w:rPr>
          <w:szCs w:val="28"/>
        </w:rPr>
        <w:t>5</w:t>
      </w:r>
      <w:r w:rsidR="00027652">
        <w:rPr>
          <w:szCs w:val="28"/>
        </w:rPr>
        <w:t>6</w:t>
      </w:r>
      <w:r w:rsidR="00A26EC2">
        <w:rPr>
          <w:szCs w:val="28"/>
        </w:rPr>
        <w:t> </w:t>
      </w:r>
      <w:r w:rsidR="00027652">
        <w:rPr>
          <w:szCs w:val="28"/>
        </w:rPr>
        <w:t>63</w:t>
      </w:r>
      <w:r w:rsidR="00A26EC2">
        <w:rPr>
          <w:szCs w:val="28"/>
        </w:rPr>
        <w:t>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lastRenderedPageBreak/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837BBC">
        <w:rPr>
          <w:szCs w:val="28"/>
        </w:rPr>
        <w:t>04.07.2013г. №2014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B277BF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B277BF" w:rsidRPr="009C1D06">
        <w:rPr>
          <w:szCs w:val="28"/>
        </w:rPr>
        <w:t xml:space="preserve">Об </w:t>
      </w:r>
      <w:r w:rsidR="00B277BF">
        <w:rPr>
          <w:szCs w:val="28"/>
        </w:rPr>
        <w:t xml:space="preserve">утверждении городской целевой </w:t>
      </w:r>
      <w:r w:rsidR="00B277BF" w:rsidRPr="009C1D06">
        <w:rPr>
          <w:szCs w:val="28"/>
        </w:rPr>
        <w:t>программ</w:t>
      </w:r>
      <w:r w:rsidR="00B277BF">
        <w:rPr>
          <w:szCs w:val="28"/>
        </w:rPr>
        <w:t>ы</w:t>
      </w:r>
      <w:r w:rsidR="00B277BF" w:rsidRPr="009C1D06">
        <w:rPr>
          <w:szCs w:val="28"/>
        </w:rPr>
        <w:t xml:space="preserve"> </w:t>
      </w:r>
      <w:r w:rsidR="00B277BF">
        <w:rPr>
          <w:szCs w:val="28"/>
        </w:rPr>
        <w:t>«Модернизация объектов коммунальной инфраструктуры городского округа Кинель</w:t>
      </w:r>
      <w:r w:rsidR="00B277BF" w:rsidRPr="009C1D06">
        <w:rPr>
          <w:szCs w:val="28"/>
        </w:rPr>
        <w:t xml:space="preserve"> на 20</w:t>
      </w:r>
      <w:r w:rsidR="00B277BF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CB3C1C">
        <w:rPr>
          <w:szCs w:val="28"/>
          <w:u w:val="single"/>
        </w:rPr>
        <w:t>09.10.2013г.</w:t>
      </w:r>
      <w:r>
        <w:rPr>
          <w:szCs w:val="28"/>
        </w:rPr>
        <w:t xml:space="preserve"> № </w:t>
      </w:r>
      <w:r w:rsidR="00CB3C1C">
        <w:rPr>
          <w:szCs w:val="28"/>
          <w:u w:val="single"/>
        </w:rPr>
        <w:t>2979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r w:rsidRPr="00D37443">
              <w:rPr>
                <w:sz w:val="24"/>
                <w:szCs w:val="24"/>
              </w:rPr>
              <w:lastRenderedPageBreak/>
              <w:t>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9915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0276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Капитальный ремонт существующего водопровода по ул.Промышленная-ул.Герцена г.Кинель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1085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Ремонт водопровода диаметром 600мм (530мм) по ул.Крестьянская г.Кинель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949,4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893 898,56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56 634,34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1"/>
      <w:bookmarkEnd w:id="2"/>
    </w:tbl>
    <w:p w:rsidR="003716CF" w:rsidRPr="006A717B" w:rsidRDefault="003716CF" w:rsidP="005F3764">
      <w:pPr>
        <w:shd w:val="clear" w:color="auto" w:fill="FFFFFF"/>
        <w:jc w:val="center"/>
        <w:rPr>
          <w:b/>
          <w:sz w:val="6"/>
          <w:szCs w:val="28"/>
        </w:rPr>
      </w:pPr>
    </w:p>
    <w:sectPr w:rsidR="003716CF" w:rsidRPr="006A717B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0C" w:rsidRDefault="00370E0C" w:rsidP="00F04F24">
      <w:r>
        <w:separator/>
      </w:r>
    </w:p>
  </w:endnote>
  <w:endnote w:type="continuationSeparator" w:id="0">
    <w:p w:rsidR="00370E0C" w:rsidRDefault="00370E0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0C" w:rsidRDefault="00370E0C" w:rsidP="00F04F24">
      <w:r>
        <w:separator/>
      </w:r>
    </w:p>
  </w:footnote>
  <w:footnote w:type="continuationSeparator" w:id="0">
    <w:p w:rsidR="00370E0C" w:rsidRDefault="00370E0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652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738D3"/>
    <w:rsid w:val="0008264E"/>
    <w:rsid w:val="00097917"/>
    <w:rsid w:val="000A5DF1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33F4"/>
    <w:rsid w:val="001D76DD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254B"/>
    <w:rsid w:val="003839F2"/>
    <w:rsid w:val="003933B5"/>
    <w:rsid w:val="003A455B"/>
    <w:rsid w:val="003B0F2A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44A"/>
    <w:rsid w:val="004D0FC2"/>
    <w:rsid w:val="004D4878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0F50"/>
    <w:rsid w:val="005E4CD2"/>
    <w:rsid w:val="005E6948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9070D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81638"/>
    <w:rsid w:val="00887FB0"/>
    <w:rsid w:val="00890B72"/>
    <w:rsid w:val="0089673D"/>
    <w:rsid w:val="008A086B"/>
    <w:rsid w:val="008A6BB5"/>
    <w:rsid w:val="008C05B1"/>
    <w:rsid w:val="008C4C69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63F69"/>
    <w:rsid w:val="00A66B9F"/>
    <w:rsid w:val="00A67B2F"/>
    <w:rsid w:val="00A71F4F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54CA9"/>
    <w:rsid w:val="00B64A9B"/>
    <w:rsid w:val="00B65E70"/>
    <w:rsid w:val="00B7330F"/>
    <w:rsid w:val="00B74E0F"/>
    <w:rsid w:val="00B8367E"/>
    <w:rsid w:val="00BA684A"/>
    <w:rsid w:val="00BC097C"/>
    <w:rsid w:val="00BC402E"/>
    <w:rsid w:val="00BC5A03"/>
    <w:rsid w:val="00BD3796"/>
    <w:rsid w:val="00BD4E41"/>
    <w:rsid w:val="00BE323F"/>
    <w:rsid w:val="00BE7088"/>
    <w:rsid w:val="00BF33E2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1778F"/>
    <w:rsid w:val="00F348CB"/>
    <w:rsid w:val="00F5734C"/>
    <w:rsid w:val="00F60656"/>
    <w:rsid w:val="00F723B4"/>
    <w:rsid w:val="00F72992"/>
    <w:rsid w:val="00F94E01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5EA-0744-445B-B759-BB59E47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1256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102</cp:revision>
  <cp:lastPrinted>2013-10-07T05:30:00Z</cp:lastPrinted>
  <dcterms:created xsi:type="dcterms:W3CDTF">2010-04-06T11:13:00Z</dcterms:created>
  <dcterms:modified xsi:type="dcterms:W3CDTF">2013-10-16T06:42:00Z</dcterms:modified>
</cp:coreProperties>
</file>