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536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DD4E9A" w:rsidRDefault="00A47431" w:rsidP="00BE7088">
            <w:pPr>
              <w:ind w:firstLine="567"/>
              <w:jc w:val="right"/>
            </w:pPr>
          </w:p>
        </w:tc>
      </w:tr>
      <w:tr w:rsidR="00A47431" w:rsidTr="00A5325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6F7D37" w:rsidRDefault="006F7D3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30</w:t>
            </w:r>
            <w:r>
              <w:rPr>
                <w:i/>
                <w:szCs w:val="28"/>
              </w:rPr>
              <w:t>.09.2013г.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6F7D3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2872</w:t>
            </w:r>
          </w:p>
        </w:tc>
        <w:tc>
          <w:tcPr>
            <w:tcW w:w="53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CA2771" w:rsidRDefault="00A5325E" w:rsidP="00F1180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30.07.2010г. №2174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4C3E37">
              <w:rPr>
                <w:szCs w:val="28"/>
              </w:rPr>
              <w:t>Э</w:t>
            </w:r>
            <w:r w:rsidR="004C3E37" w:rsidRPr="004C3E37">
              <w:rPr>
                <w:szCs w:val="28"/>
              </w:rPr>
              <w:t>нергосбережени</w:t>
            </w:r>
            <w:r w:rsidR="004C3E37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и повышени</w:t>
            </w:r>
            <w:r w:rsidR="008C2730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энергетической эффективности </w:t>
            </w:r>
            <w:r w:rsidR="0016063E">
              <w:rPr>
                <w:szCs w:val="28"/>
              </w:rPr>
              <w:t xml:space="preserve">в </w:t>
            </w:r>
            <w:r w:rsidR="004C3E37" w:rsidRPr="004C3E37">
              <w:rPr>
                <w:szCs w:val="28"/>
              </w:rPr>
              <w:t>городско</w:t>
            </w:r>
            <w:r w:rsidR="0016063E">
              <w:rPr>
                <w:szCs w:val="28"/>
              </w:rPr>
              <w:t>м</w:t>
            </w:r>
            <w:r w:rsidR="004C3E37" w:rsidRPr="004C3E37">
              <w:rPr>
                <w:szCs w:val="28"/>
              </w:rPr>
              <w:t xml:space="preserve"> округ</w:t>
            </w:r>
            <w:r w:rsidR="0016063E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Кинель</w:t>
            </w:r>
            <w:r w:rsidR="004C3E37">
              <w:rPr>
                <w:szCs w:val="28"/>
              </w:rPr>
              <w:t xml:space="preserve"> </w:t>
            </w:r>
            <w:r w:rsidR="004C3E37" w:rsidRPr="004C3E37">
              <w:rPr>
                <w:szCs w:val="28"/>
              </w:rPr>
              <w:t>на 2010-2014 годы</w:t>
            </w:r>
            <w:r w:rsidR="000231FC">
              <w:rPr>
                <w:szCs w:val="28"/>
              </w:rPr>
              <w:t>»</w:t>
            </w:r>
            <w:r w:rsidR="00CA2771" w:rsidRPr="00CA2771">
              <w:rPr>
                <w:szCs w:val="28"/>
              </w:rPr>
              <w:t xml:space="preserve"> (</w:t>
            </w:r>
            <w:r w:rsidR="00CA2771">
              <w:rPr>
                <w:szCs w:val="28"/>
              </w:rPr>
              <w:t xml:space="preserve">в редакции от </w:t>
            </w:r>
            <w:r w:rsidR="00F11801" w:rsidRPr="00F11801">
              <w:rPr>
                <w:szCs w:val="28"/>
              </w:rPr>
              <w:t>10</w:t>
            </w:r>
            <w:r w:rsidR="00F11801">
              <w:rPr>
                <w:szCs w:val="28"/>
              </w:rPr>
              <w:t>.07.2013г.</w:t>
            </w:r>
            <w:r w:rsidR="00CA2771">
              <w:rPr>
                <w:szCs w:val="28"/>
              </w:rPr>
              <w:t>)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4C3E37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4C3E37">
        <w:rPr>
          <w:szCs w:val="28"/>
        </w:rPr>
        <w:t xml:space="preserve">соответствии с </w:t>
      </w:r>
      <w:r w:rsidR="004C3E37" w:rsidRPr="004C3E37">
        <w:rPr>
          <w:szCs w:val="28"/>
        </w:rPr>
        <w:t>Федеральны</w:t>
      </w:r>
      <w:r w:rsidR="004C3E37">
        <w:rPr>
          <w:szCs w:val="28"/>
        </w:rPr>
        <w:t>м</w:t>
      </w:r>
      <w:r w:rsidR="004C3E37" w:rsidRPr="004C3E37">
        <w:rPr>
          <w:szCs w:val="28"/>
        </w:rPr>
        <w:t xml:space="preserve"> закон</w:t>
      </w:r>
      <w:r w:rsidR="004C3E37">
        <w:rPr>
          <w:szCs w:val="28"/>
        </w:rPr>
        <w:t>ом</w:t>
      </w:r>
      <w:r w:rsidR="004C3E37" w:rsidRPr="004C3E37">
        <w:rPr>
          <w:szCs w:val="28"/>
        </w:rPr>
        <w:t xml:space="preserve"> от 23 ноября 2009 </w:t>
      </w:r>
      <w:r w:rsidR="004C3E37">
        <w:rPr>
          <w:szCs w:val="28"/>
        </w:rPr>
        <w:t>годом</w:t>
      </w:r>
      <w:r w:rsidR="004C3E37" w:rsidRPr="004C3E37">
        <w:rPr>
          <w:szCs w:val="28"/>
        </w:rPr>
        <w:t xml:space="preserve"> </w:t>
      </w:r>
      <w:r w:rsidR="004C3E37">
        <w:rPr>
          <w:szCs w:val="28"/>
        </w:rPr>
        <w:t>№</w:t>
      </w:r>
      <w:r w:rsidR="004C3E37" w:rsidRPr="004C3E37">
        <w:rPr>
          <w:szCs w:val="28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11801">
        <w:rPr>
          <w:szCs w:val="28"/>
        </w:rPr>
        <w:t xml:space="preserve"> и статьей 179 Бюджетного кодекса Российской Федерации</w:t>
      </w:r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5325E" w:rsidRDefault="00A5325E" w:rsidP="00095DDE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30.07.2010г. №2174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>«Э</w:t>
      </w:r>
      <w:r w:rsidRPr="004C3E37">
        <w:rPr>
          <w:szCs w:val="28"/>
        </w:rPr>
        <w:t>нергосбережени</w:t>
      </w:r>
      <w:r>
        <w:rPr>
          <w:szCs w:val="28"/>
        </w:rPr>
        <w:t>е</w:t>
      </w:r>
      <w:r w:rsidRPr="004C3E37">
        <w:rPr>
          <w:szCs w:val="28"/>
        </w:rPr>
        <w:t xml:space="preserve"> и повышени</w:t>
      </w:r>
      <w:r>
        <w:rPr>
          <w:szCs w:val="28"/>
        </w:rPr>
        <w:t>е</w:t>
      </w:r>
      <w:r w:rsidRPr="004C3E37">
        <w:rPr>
          <w:szCs w:val="28"/>
        </w:rPr>
        <w:t xml:space="preserve"> энергетической эффективности </w:t>
      </w:r>
      <w:r>
        <w:rPr>
          <w:szCs w:val="28"/>
        </w:rPr>
        <w:t xml:space="preserve">в </w:t>
      </w:r>
      <w:r w:rsidRPr="004C3E37">
        <w:rPr>
          <w:szCs w:val="28"/>
        </w:rPr>
        <w:t>городско</w:t>
      </w:r>
      <w:r>
        <w:rPr>
          <w:szCs w:val="28"/>
        </w:rPr>
        <w:t>м</w:t>
      </w:r>
      <w:r w:rsidRPr="004C3E37">
        <w:rPr>
          <w:szCs w:val="28"/>
        </w:rPr>
        <w:t xml:space="preserve"> округ</w:t>
      </w:r>
      <w:r>
        <w:rPr>
          <w:szCs w:val="28"/>
        </w:rPr>
        <w:t>е</w:t>
      </w:r>
      <w:r w:rsidRPr="004C3E37">
        <w:rPr>
          <w:szCs w:val="28"/>
        </w:rPr>
        <w:t xml:space="preserve"> Кинель</w:t>
      </w:r>
      <w:r>
        <w:rPr>
          <w:szCs w:val="28"/>
        </w:rPr>
        <w:t xml:space="preserve"> </w:t>
      </w:r>
      <w:r w:rsidRPr="004C3E37">
        <w:rPr>
          <w:szCs w:val="28"/>
        </w:rPr>
        <w:t>на 2010-2014 годы</w:t>
      </w:r>
      <w:r>
        <w:rPr>
          <w:szCs w:val="28"/>
        </w:rPr>
        <w:t>»</w:t>
      </w:r>
      <w:r w:rsidR="00CA2771">
        <w:rPr>
          <w:szCs w:val="28"/>
        </w:rPr>
        <w:t xml:space="preserve"> (в редакции от </w:t>
      </w:r>
      <w:r w:rsidR="00F11801">
        <w:rPr>
          <w:szCs w:val="28"/>
        </w:rPr>
        <w:t>10.07.2013г.</w:t>
      </w:r>
      <w:r w:rsidR="00CA2771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F11801" w:rsidRDefault="00F11801" w:rsidP="00F11801">
      <w:pPr>
        <w:spacing w:line="336" w:lineRule="auto"/>
        <w:ind w:firstLine="284"/>
        <w:jc w:val="both"/>
        <w:rPr>
          <w:szCs w:val="28"/>
        </w:rPr>
      </w:pPr>
      <w:r>
        <w:rPr>
          <w:szCs w:val="28"/>
        </w:rPr>
        <w:t>1.1. В</w:t>
      </w:r>
      <w:r w:rsidRPr="00F11801">
        <w:rPr>
          <w:szCs w:val="28"/>
        </w:rPr>
        <w:t xml:space="preserve"> наименовании и тексте постановления, в приложении к постановлению слова «городская целевая программа» заменить словами «муниципальная программа городского округа Кинель Самарской области» в соответствующих падежах</w:t>
      </w:r>
      <w:r>
        <w:rPr>
          <w:szCs w:val="28"/>
        </w:rPr>
        <w:t>.</w:t>
      </w:r>
    </w:p>
    <w:p w:rsidR="00A5325E" w:rsidRPr="00EE538A" w:rsidRDefault="00F11801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="00A5325E">
        <w:rPr>
          <w:szCs w:val="28"/>
        </w:rPr>
        <w:t>в городской целевой программе «Э</w:t>
      </w:r>
      <w:r w:rsidR="00A5325E" w:rsidRPr="004C3E37">
        <w:rPr>
          <w:szCs w:val="28"/>
        </w:rPr>
        <w:t>нергосбережени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и повышени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энергетической эффективности </w:t>
      </w:r>
      <w:r w:rsidR="00A5325E">
        <w:rPr>
          <w:szCs w:val="28"/>
        </w:rPr>
        <w:t xml:space="preserve">в </w:t>
      </w:r>
      <w:r w:rsidR="00A5325E" w:rsidRPr="004C3E37">
        <w:rPr>
          <w:szCs w:val="28"/>
        </w:rPr>
        <w:t>городско</w:t>
      </w:r>
      <w:r w:rsidR="00A5325E">
        <w:rPr>
          <w:szCs w:val="28"/>
        </w:rPr>
        <w:t>м</w:t>
      </w:r>
      <w:r w:rsidR="00A5325E" w:rsidRPr="004C3E37">
        <w:rPr>
          <w:szCs w:val="28"/>
        </w:rPr>
        <w:t xml:space="preserve"> округ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Кинель</w:t>
      </w:r>
      <w:r w:rsidR="00A5325E">
        <w:rPr>
          <w:szCs w:val="28"/>
        </w:rPr>
        <w:t xml:space="preserve"> </w:t>
      </w:r>
      <w:r w:rsidR="00A5325E" w:rsidRPr="004C3E37">
        <w:rPr>
          <w:szCs w:val="28"/>
        </w:rPr>
        <w:t>на 2010-2014 годы</w:t>
      </w:r>
      <w:r w:rsidR="00A5325E">
        <w:rPr>
          <w:szCs w:val="28"/>
        </w:rPr>
        <w:t xml:space="preserve">» </w:t>
      </w:r>
      <w:r w:rsidR="00A5325E">
        <w:t>(далее - Программа)</w:t>
      </w:r>
      <w:r w:rsidR="00A5325E" w:rsidRPr="00EE538A">
        <w:t>:</w:t>
      </w:r>
    </w:p>
    <w:p w:rsidR="00A5325E" w:rsidRDefault="00A5325E" w:rsidP="00095DD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5325E" w:rsidRDefault="00A5325E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раздел «Объёмы и источники финансирования» </w:t>
      </w:r>
      <w:r w:rsidR="00095DDE">
        <w:rPr>
          <w:szCs w:val="28"/>
        </w:rPr>
        <w:t>изложить в следующей редакции:</w:t>
      </w:r>
    </w:p>
    <w:tbl>
      <w:tblPr>
        <w:tblW w:w="9564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5238"/>
      </w:tblGrid>
      <w:tr w:rsidR="00095DDE" w:rsidRPr="000B6D31" w:rsidTr="00382C78">
        <w:tc>
          <w:tcPr>
            <w:tcW w:w="4326" w:type="dxa"/>
          </w:tcPr>
          <w:p w:rsidR="00095DDE" w:rsidRDefault="00095DDE" w:rsidP="008B055F">
            <w:pPr>
              <w:jc w:val="both"/>
              <w:rPr>
                <w:b/>
                <w:szCs w:val="28"/>
              </w:rPr>
            </w:pPr>
            <w:r w:rsidRPr="00703A66">
              <w:rPr>
                <w:b/>
                <w:szCs w:val="28"/>
              </w:rPr>
              <w:t>Объемы и источники финансирования программных мероприятий</w:t>
            </w:r>
          </w:p>
          <w:p w:rsidR="00095DDE" w:rsidRPr="00703A66" w:rsidRDefault="00095DDE" w:rsidP="008B055F">
            <w:pPr>
              <w:jc w:val="both"/>
              <w:rPr>
                <w:b/>
                <w:szCs w:val="28"/>
              </w:rPr>
            </w:pPr>
          </w:p>
        </w:tc>
        <w:tc>
          <w:tcPr>
            <w:tcW w:w="5238" w:type="dxa"/>
          </w:tcPr>
          <w:p w:rsidR="00095DDE" w:rsidRPr="001A1DD8" w:rsidRDefault="00095DDE" w:rsidP="008B055F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76621D">
              <w:rPr>
                <w:szCs w:val="28"/>
              </w:rPr>
              <w:t>807 182,</w:t>
            </w:r>
            <w:r w:rsidR="00F65456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тыс.руб, в том числе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D11181">
              <w:rPr>
                <w:szCs w:val="28"/>
              </w:rPr>
              <w:t>15 097,6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8402B5">
              <w:rPr>
                <w:szCs w:val="28"/>
              </w:rPr>
              <w:t>2 997,3</w:t>
            </w:r>
            <w:r w:rsidR="009667FD">
              <w:rPr>
                <w:szCs w:val="28"/>
              </w:rPr>
              <w:t xml:space="preserve"> </w:t>
            </w:r>
            <w:r>
              <w:rPr>
                <w:szCs w:val="28"/>
              </w:rPr>
              <w:t>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F65456">
              <w:rPr>
                <w:szCs w:val="28"/>
              </w:rPr>
              <w:t>8 460,4</w:t>
            </w:r>
            <w:r>
              <w:rPr>
                <w:szCs w:val="28"/>
              </w:rPr>
              <w:t xml:space="preserve"> тыс.рублей;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</w:t>
            </w:r>
            <w:r w:rsidR="008A221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F65456">
              <w:rPr>
                <w:szCs w:val="28"/>
              </w:rPr>
              <w:t>3 639,9</w:t>
            </w:r>
            <w:r>
              <w:rPr>
                <w:szCs w:val="28"/>
              </w:rPr>
              <w:t xml:space="preserve"> тыс.рублей</w:t>
            </w:r>
          </w:p>
          <w:p w:rsidR="00095DDE" w:rsidRPr="001A1DD8" w:rsidRDefault="00095DDE" w:rsidP="008B055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 xml:space="preserve">иных источников – </w:t>
            </w:r>
            <w:r w:rsidR="00F65456">
              <w:rPr>
                <w:szCs w:val="28"/>
              </w:rPr>
              <w:t>792 084,9</w:t>
            </w:r>
            <w:r>
              <w:rPr>
                <w:szCs w:val="28"/>
              </w:rPr>
              <w:t xml:space="preserve"> тыс.руб., из них: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F65456">
              <w:rPr>
                <w:szCs w:val="28"/>
              </w:rPr>
              <w:t>1 905,5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F65456">
              <w:rPr>
                <w:szCs w:val="28"/>
              </w:rPr>
              <w:t>9 208,6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8402B5">
              <w:rPr>
                <w:szCs w:val="28"/>
              </w:rPr>
              <w:t>135</w:t>
            </w:r>
            <w:r w:rsidR="00F65456">
              <w:rPr>
                <w:szCs w:val="28"/>
              </w:rPr>
              <w:t> 823,2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F65456">
              <w:rPr>
                <w:szCs w:val="28"/>
              </w:rPr>
              <w:t>336 580,9</w:t>
            </w:r>
            <w:r>
              <w:rPr>
                <w:szCs w:val="28"/>
              </w:rPr>
              <w:t xml:space="preserve"> тыс.рублей;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F65456">
              <w:rPr>
                <w:szCs w:val="28"/>
              </w:rPr>
              <w:t>308 566,7</w:t>
            </w:r>
            <w:r>
              <w:rPr>
                <w:szCs w:val="28"/>
              </w:rPr>
              <w:t xml:space="preserve"> тыс.рублей.</w:t>
            </w:r>
          </w:p>
          <w:p w:rsidR="00095DDE" w:rsidRPr="007B28FF" w:rsidRDefault="00095DDE" w:rsidP="008B055F">
            <w:pPr>
              <w:jc w:val="both"/>
              <w:rPr>
                <w:szCs w:val="28"/>
              </w:rPr>
            </w:pPr>
          </w:p>
        </w:tc>
      </w:tr>
    </w:tbl>
    <w:p w:rsidR="00AF5595" w:rsidRDefault="00AF5595" w:rsidP="00B32FF6">
      <w:pPr>
        <w:spacing w:line="336" w:lineRule="auto"/>
        <w:ind w:firstLine="720"/>
        <w:jc w:val="both"/>
        <w:rPr>
          <w:szCs w:val="28"/>
        </w:rPr>
      </w:pPr>
    </w:p>
    <w:p w:rsidR="00A5325E" w:rsidRDefault="00AF5595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B34287" w:rsidRDefault="00B34287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5.5.1.:</w:t>
      </w:r>
    </w:p>
    <w:p w:rsidR="00B34287" w:rsidRDefault="00B32FF6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абзац 3 изложить в следующей редакции:</w:t>
      </w:r>
    </w:p>
    <w:p w:rsidR="008C0628" w:rsidRDefault="00B32FF6" w:rsidP="008C0628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«В целях </w:t>
      </w:r>
      <w:r w:rsidR="008C0628" w:rsidRPr="008C0628">
        <w:rPr>
          <w:szCs w:val="28"/>
        </w:rPr>
        <w:t>обеспечение выполнения требований федерального законодательства по оснащенности многоквартирных домов приборами учета испол</w:t>
      </w:r>
      <w:r w:rsidR="008C0628">
        <w:rPr>
          <w:szCs w:val="28"/>
        </w:rPr>
        <w:t xml:space="preserve">ьзуемых энергетических ресурсов, а также стимулирования перехода на расчеты </w:t>
      </w:r>
      <w:r w:rsidR="008C0628" w:rsidRPr="008C0628">
        <w:rPr>
          <w:szCs w:val="28"/>
        </w:rPr>
        <w:t xml:space="preserve">за энергетические ресурсы </w:t>
      </w:r>
      <w:r w:rsidR="008C0628">
        <w:rPr>
          <w:szCs w:val="28"/>
        </w:rPr>
        <w:t xml:space="preserve">между поставщиками и потребителями </w:t>
      </w:r>
      <w:r w:rsidR="008C0628" w:rsidRPr="008C0628">
        <w:rPr>
          <w:szCs w:val="28"/>
        </w:rPr>
        <w:t>на основании учета данных, полученных при помощи установленных и введенных в эксплуатацию приборов учета используемых энергетических ресурсов в многоквартирных домах</w:t>
      </w:r>
      <w:r w:rsidR="008C0628">
        <w:rPr>
          <w:szCs w:val="28"/>
        </w:rPr>
        <w:t xml:space="preserve"> планируется предоставление субсидий </w:t>
      </w:r>
      <w:r w:rsidR="008C0628" w:rsidRPr="008C0628">
        <w:rPr>
          <w:szCs w:val="28"/>
        </w:rPr>
        <w:t>управляющи</w:t>
      </w:r>
      <w:r w:rsidR="008C0628">
        <w:rPr>
          <w:szCs w:val="28"/>
        </w:rPr>
        <w:t>м</w:t>
      </w:r>
      <w:r w:rsidR="008C0628" w:rsidRPr="008C0628">
        <w:rPr>
          <w:szCs w:val="28"/>
        </w:rPr>
        <w:t xml:space="preserve"> организаци</w:t>
      </w:r>
      <w:r w:rsidR="008C0628">
        <w:rPr>
          <w:szCs w:val="28"/>
        </w:rPr>
        <w:t>ям</w:t>
      </w:r>
      <w:r w:rsidR="008C0628" w:rsidRPr="008C0628">
        <w:rPr>
          <w:szCs w:val="28"/>
        </w:rPr>
        <w:t>, товарищества</w:t>
      </w:r>
      <w:r w:rsidR="008C0628">
        <w:rPr>
          <w:szCs w:val="28"/>
        </w:rPr>
        <w:t>м</w:t>
      </w:r>
      <w:r w:rsidR="008C0628" w:rsidRPr="008C0628">
        <w:rPr>
          <w:szCs w:val="28"/>
        </w:rPr>
        <w:t xml:space="preserve"> собственников жилья либо жилищны</w:t>
      </w:r>
      <w:r w:rsidR="008C0628">
        <w:rPr>
          <w:szCs w:val="28"/>
        </w:rPr>
        <w:t>м</w:t>
      </w:r>
      <w:r w:rsidR="008C0628" w:rsidRPr="008C0628">
        <w:rPr>
          <w:szCs w:val="28"/>
        </w:rPr>
        <w:t xml:space="preserve"> кооператив</w:t>
      </w:r>
      <w:r w:rsidR="008C0628">
        <w:rPr>
          <w:szCs w:val="28"/>
        </w:rPr>
        <w:t>ам</w:t>
      </w:r>
      <w:r w:rsidR="008C0628" w:rsidRPr="008C0628">
        <w:rPr>
          <w:szCs w:val="28"/>
        </w:rPr>
        <w:t xml:space="preserve"> или ины</w:t>
      </w:r>
      <w:r w:rsidR="008C0628">
        <w:rPr>
          <w:szCs w:val="28"/>
        </w:rPr>
        <w:t>м</w:t>
      </w:r>
      <w:r w:rsidR="008C0628" w:rsidRPr="008C0628">
        <w:rPr>
          <w:szCs w:val="28"/>
        </w:rPr>
        <w:t xml:space="preserve"> специализированны</w:t>
      </w:r>
      <w:r w:rsidR="008C0628">
        <w:rPr>
          <w:szCs w:val="28"/>
        </w:rPr>
        <w:t>м</w:t>
      </w:r>
      <w:r w:rsidR="008C0628" w:rsidRPr="008C0628">
        <w:rPr>
          <w:szCs w:val="28"/>
        </w:rPr>
        <w:t xml:space="preserve"> потребительски</w:t>
      </w:r>
      <w:r w:rsidR="008C0628">
        <w:rPr>
          <w:szCs w:val="28"/>
        </w:rPr>
        <w:t>м</w:t>
      </w:r>
      <w:r w:rsidR="008C0628" w:rsidRPr="008C0628">
        <w:rPr>
          <w:szCs w:val="28"/>
        </w:rPr>
        <w:t xml:space="preserve"> кооператив</w:t>
      </w:r>
      <w:r w:rsidR="008C0628">
        <w:rPr>
          <w:szCs w:val="28"/>
        </w:rPr>
        <w:t>ам</w:t>
      </w:r>
      <w:r w:rsidR="008C0628" w:rsidRPr="008C0628">
        <w:rPr>
          <w:szCs w:val="28"/>
        </w:rPr>
        <w:t>, осуществляющи</w:t>
      </w:r>
      <w:r w:rsidR="008C0628">
        <w:rPr>
          <w:szCs w:val="28"/>
        </w:rPr>
        <w:t>м</w:t>
      </w:r>
      <w:r w:rsidR="008C0628" w:rsidRPr="008C0628">
        <w:rPr>
          <w:szCs w:val="28"/>
        </w:rPr>
        <w:t xml:space="preserve"> управлени</w:t>
      </w:r>
      <w:r w:rsidR="008C0628">
        <w:rPr>
          <w:szCs w:val="28"/>
        </w:rPr>
        <w:t>е</w:t>
      </w:r>
      <w:r w:rsidR="008C0628" w:rsidRPr="008C0628">
        <w:rPr>
          <w:szCs w:val="28"/>
        </w:rPr>
        <w:t xml:space="preserve"> многоквартирным</w:t>
      </w:r>
      <w:r w:rsidR="008C0628">
        <w:rPr>
          <w:szCs w:val="28"/>
        </w:rPr>
        <w:t>и</w:t>
      </w:r>
      <w:r w:rsidR="008C0628" w:rsidRPr="008C0628">
        <w:rPr>
          <w:szCs w:val="28"/>
        </w:rPr>
        <w:t xml:space="preserve"> дом</w:t>
      </w:r>
      <w:r w:rsidR="008C0628">
        <w:rPr>
          <w:szCs w:val="28"/>
        </w:rPr>
        <w:t>ами</w:t>
      </w:r>
      <w:r w:rsidR="008C0628" w:rsidRPr="008C0628">
        <w:rPr>
          <w:szCs w:val="28"/>
        </w:rPr>
        <w:t xml:space="preserve"> </w:t>
      </w:r>
      <w:r w:rsidR="008C0628">
        <w:rPr>
          <w:szCs w:val="28"/>
        </w:rPr>
        <w:t xml:space="preserve">и ресурсоснабжающим </w:t>
      </w:r>
      <w:r w:rsidR="008C0628">
        <w:rPr>
          <w:szCs w:val="28"/>
        </w:rPr>
        <w:lastRenderedPageBreak/>
        <w:t>организациям</w:t>
      </w:r>
      <w:r w:rsidR="008C7D03">
        <w:rPr>
          <w:szCs w:val="28"/>
        </w:rPr>
        <w:t xml:space="preserve"> на компенсацию затрат по оборудованию многоквартирных домов общедомовыми (коллективными) приборами учета</w:t>
      </w:r>
      <w:r w:rsidR="008C0628">
        <w:rPr>
          <w:szCs w:val="28"/>
        </w:rPr>
        <w:t>.»</w:t>
      </w:r>
      <w:r w:rsidR="005850E5">
        <w:rPr>
          <w:szCs w:val="28"/>
        </w:rPr>
        <w:t>;</w:t>
      </w:r>
    </w:p>
    <w:p w:rsidR="005850E5" w:rsidRDefault="005850E5" w:rsidP="008C0628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абзац 6 исключить;</w:t>
      </w:r>
    </w:p>
    <w:p w:rsidR="005850E5" w:rsidRDefault="005850E5" w:rsidP="008C0628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таблицу 138 исключить;</w:t>
      </w:r>
    </w:p>
    <w:p w:rsidR="005850E5" w:rsidRDefault="005850E5" w:rsidP="008C0628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таблицу 139 исключить;</w:t>
      </w:r>
    </w:p>
    <w:p w:rsidR="00EF3876" w:rsidRDefault="00EF3876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5.7. таблицу 140 изложить в новой редакции согласно приложению к настоящему постановлению.</w:t>
      </w:r>
    </w:p>
    <w:p w:rsidR="00490CA3" w:rsidRDefault="00490CA3" w:rsidP="00CA5D93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Пункт 1.1. настоящего постановления вступает в силу с 01.01.2014г.</w:t>
      </w:r>
    </w:p>
    <w:p w:rsidR="00767593" w:rsidRPr="000524A8" w:rsidRDefault="00CC4059" w:rsidP="00CA5D93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Официально о</w:t>
      </w:r>
      <w:r w:rsidR="00767593">
        <w:rPr>
          <w:szCs w:val="28"/>
        </w:rPr>
        <w:t>публиковать настоящее постановление в средствах массовой информации</w:t>
      </w:r>
      <w:r>
        <w:rPr>
          <w:szCs w:val="28"/>
        </w:rPr>
        <w:t xml:space="preserve"> городского округа Кинель Самарской области</w:t>
      </w:r>
      <w:r w:rsidR="00767593">
        <w:rPr>
          <w:szCs w:val="28"/>
        </w:rPr>
        <w:t>.</w:t>
      </w:r>
    </w:p>
    <w:bookmarkEnd w:id="0"/>
    <w:p w:rsidR="00EF3876" w:rsidRDefault="00EF3876" w:rsidP="00607ABE">
      <w:pPr>
        <w:jc w:val="both"/>
        <w:rPr>
          <w:szCs w:val="28"/>
        </w:rPr>
      </w:pPr>
    </w:p>
    <w:p w:rsidR="0076621D" w:rsidRDefault="0076621D" w:rsidP="00607ABE">
      <w:pPr>
        <w:jc w:val="both"/>
        <w:rPr>
          <w:szCs w:val="28"/>
        </w:rPr>
      </w:pPr>
    </w:p>
    <w:p w:rsidR="00EF3876" w:rsidRDefault="00EF3876" w:rsidP="00607ABE">
      <w:pPr>
        <w:jc w:val="both"/>
        <w:rPr>
          <w:szCs w:val="28"/>
        </w:rPr>
      </w:pPr>
    </w:p>
    <w:p w:rsidR="00034636" w:rsidRPr="006628FB" w:rsidRDefault="00034636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034636" w:rsidRDefault="00034636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CA5D93" w:rsidRDefault="0076621D">
      <w:pPr>
        <w:rPr>
          <w:szCs w:val="28"/>
        </w:rPr>
      </w:pPr>
      <w:r>
        <w:rPr>
          <w:szCs w:val="28"/>
        </w:rPr>
        <w:t>Фокина</w:t>
      </w:r>
      <w:r w:rsidR="0038254B">
        <w:rPr>
          <w:szCs w:val="28"/>
        </w:rPr>
        <w:t xml:space="preserve"> </w:t>
      </w:r>
      <w:r>
        <w:rPr>
          <w:szCs w:val="28"/>
        </w:rPr>
        <w:t>21384</w:t>
      </w:r>
    </w:p>
    <w:p w:rsidR="00EF3876" w:rsidRDefault="00AE14F8">
      <w:pPr>
        <w:rPr>
          <w:szCs w:val="28"/>
        </w:rPr>
      </w:pPr>
      <w:r>
        <w:rPr>
          <w:szCs w:val="28"/>
        </w:rPr>
        <w:t>Москаленко</w:t>
      </w:r>
      <w:r w:rsidR="00EF3876">
        <w:rPr>
          <w:szCs w:val="28"/>
        </w:rPr>
        <w:t xml:space="preserve"> </w:t>
      </w:r>
      <w:r w:rsidR="0076621D">
        <w:rPr>
          <w:szCs w:val="28"/>
        </w:rPr>
        <w:t>21698</w:t>
      </w:r>
    </w:p>
    <w:p w:rsidR="00EF3876" w:rsidRDefault="00EF3876">
      <w:pPr>
        <w:rPr>
          <w:szCs w:val="28"/>
        </w:rPr>
        <w:sectPr w:rsidR="00EF3876" w:rsidSect="001E4BE5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88171A" w:rsidRDefault="0088171A" w:rsidP="0088171A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88171A" w:rsidRDefault="005C5A7C" w:rsidP="0088171A">
      <w:pPr>
        <w:ind w:left="9356"/>
        <w:jc w:val="center"/>
        <w:rPr>
          <w:szCs w:val="28"/>
        </w:rPr>
      </w:pPr>
      <w:r>
        <w:rPr>
          <w:szCs w:val="28"/>
        </w:rPr>
        <w:t xml:space="preserve">от </w:t>
      </w:r>
      <w:r w:rsidR="006F7D37">
        <w:rPr>
          <w:szCs w:val="28"/>
          <w:u w:val="single"/>
        </w:rPr>
        <w:t>30.09.2013г.</w:t>
      </w:r>
      <w:r>
        <w:rPr>
          <w:szCs w:val="28"/>
        </w:rPr>
        <w:t xml:space="preserve"> № </w:t>
      </w:r>
      <w:r w:rsidR="006F7D37">
        <w:rPr>
          <w:szCs w:val="28"/>
          <w:u w:val="single"/>
        </w:rPr>
        <w:t>2872</w:t>
      </w:r>
    </w:p>
    <w:p w:rsidR="0088171A" w:rsidRDefault="0088171A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CA5D93" w:rsidRDefault="0088171A" w:rsidP="003B4EA7">
      <w:pPr>
        <w:ind w:left="9356"/>
        <w:jc w:val="right"/>
        <w:rPr>
          <w:szCs w:val="28"/>
        </w:rPr>
      </w:pPr>
      <w:r>
        <w:rPr>
          <w:szCs w:val="28"/>
        </w:rPr>
        <w:t>Таблица 140</w:t>
      </w:r>
    </w:p>
    <w:p w:rsidR="00BF13F9" w:rsidRDefault="00BF13F9" w:rsidP="003B4EA7">
      <w:pPr>
        <w:ind w:left="9356"/>
        <w:jc w:val="right"/>
        <w:rPr>
          <w:szCs w:val="28"/>
        </w:rPr>
      </w:pPr>
    </w:p>
    <w:p w:rsidR="00EF3876" w:rsidRPr="00EF3876" w:rsidRDefault="00EF3876" w:rsidP="003B4EA7">
      <w:pPr>
        <w:ind w:left="9356"/>
        <w:jc w:val="right"/>
        <w:rPr>
          <w:szCs w:val="28"/>
        </w:rPr>
      </w:pPr>
    </w:p>
    <w:tbl>
      <w:tblPr>
        <w:tblW w:w="152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4827"/>
        <w:gridCol w:w="1218"/>
        <w:gridCol w:w="1274"/>
        <w:gridCol w:w="1372"/>
        <w:gridCol w:w="1386"/>
        <w:gridCol w:w="1441"/>
        <w:gridCol w:w="2702"/>
      </w:tblGrid>
      <w:tr w:rsidR="00D449DB" w:rsidRPr="00D449DB" w:rsidTr="00EF3876"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№ п/п</w:t>
            </w:r>
          </w:p>
        </w:tc>
        <w:tc>
          <w:tcPr>
            <w:tcW w:w="4827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91" w:type="dxa"/>
            <w:gridSpan w:val="5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Общий объем финансирования, тыс.рублей</w:t>
            </w:r>
          </w:p>
        </w:tc>
        <w:tc>
          <w:tcPr>
            <w:tcW w:w="2702" w:type="dxa"/>
            <w:vMerge w:val="restart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2010 год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2011 год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2012 год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2013 год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2014 год</w:t>
            </w:r>
          </w:p>
        </w:tc>
        <w:tc>
          <w:tcPr>
            <w:tcW w:w="2702" w:type="dxa"/>
            <w:vMerge/>
            <w:vAlign w:val="center"/>
            <w:hideMark/>
          </w:tcPr>
          <w:p w:rsidR="00D449DB" w:rsidRPr="0076621D" w:rsidRDefault="00D449DB" w:rsidP="00D449DB">
            <w:pPr>
              <w:rPr>
                <w:sz w:val="24"/>
                <w:szCs w:val="24"/>
              </w:rPr>
            </w:pPr>
          </w:p>
        </w:tc>
      </w:tr>
      <w:tr w:rsidR="00D66830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бюджетной сфере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3 372.00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7 174.48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66830" w:rsidRPr="0076621D" w:rsidRDefault="00D66830" w:rsidP="0066525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66830" w:rsidRPr="0076621D" w:rsidRDefault="00D66830" w:rsidP="0066525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4 920.00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Замена ламп накаливания на энергосберегающие лампы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342.5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280.92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22.82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18.72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73.92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14.00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 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42.48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адресам: г.Кинель,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15.96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№6 по адресу г.Кинель, п.г.т.Усть-Кинельский, ул.Шоссейна, 93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14.14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1.1.1.8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19.80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№8 по адресу г.Кинель, ул.Солонечная, 112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26.88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1.1.1.10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 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27.16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5.04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41.40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«Камертон»;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6.60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 г.о.Кинель Самарской области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34.80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г.о.Кинель "Служба эксплуатации зданий и сооружений"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20.16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Замена ламп накаливания на светодиодные лампы с цоколем Е27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1 257.0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1 144.50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школы №1 по адресам: г.Кинель, ул.Шоссейная, 6А; г.Кинель, ул.Советская, 46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165.50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214.50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 по адресу г.Кинель, ул.Зеленая, 21А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65.00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 п.г.т.Алексеевка по адресу г.Кинель, п.г.т.Алексеевка, ул.Гагарина, 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115.00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№3 п.г.т.Алексеевка по адресу г.Кинель, п.г.т.Алексеевка, ул.Невская, 4А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123.50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№5 по адресу г.Кинель, ул.Украинская, 31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198.50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1.2.1.7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№9 по адресу г.Кинель, п.г.т.Усть-Кинельский, ул.Селекционная, 18А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№19 по адресу г.Кинель, ул.Чехова, 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145.00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112.50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ДШИ №1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22.00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ДШИ №3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51.00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 г.о.Кинель Самарской области «Дом культуры «Дружба»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39.50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Проектирование теплосчетчиков и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200.0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120.0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г.Кинель,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 по адресу: г.Кинель, ул.Шоссейная, 6А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школы №2 по адресу: г.Кинель, п.г.т.Усть-Кинельский, </w:t>
            </w: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ул.Спортивная, 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1.3.1.10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40.00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ул.Шоссейная, 93; п.г.т.Усть-Кинельский, ул.Испытателей, 7А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40.00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Установка теплосчетчиков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1 330.0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810.0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945.00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540.00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№11 по адресу г.Кинель, ул.Маяковского,49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№9 по адресу г.Кинель,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№10 по адресу г.Кинель,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 xml:space="preserve">ежилое здание школы №3 по адресу </w:t>
            </w: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г.Кинель,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1.4.1.5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детского сада №7 по адресу г.Кинель,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детского сада №10 по адресу г.Кинель, ул.27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ДЮСШ по адресу г.Кинель,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270.00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ул.Шоссейная, 93; п.г.т.Усть-Кинельский, ул.Испытателей, 7А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270.00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250.00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Установка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3 740.0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3 990.0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1.5.1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3 740.00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3 990.00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 по адресу: г.Кинель, ул.Шоссейная, 6А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980.00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№2 по адресу: г.Кинель, п.г.т.Усть-Кинельский, ул.Спортивная, 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930.00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1.5.1.3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850.00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980.00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№5 по адресу г.Кинель, ул.27 Партсъезда, 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1 650.00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№3 п.г.т.Алексеевка по адресу г.Кинель, п.г.т.Алексеевка, ул.Невская, 4А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№5 по адресу г.Кинель, ул.Украинская, 31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№19 по адресу г.Кинель, ул.Чехова, 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3 372.0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305.0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1.6.1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Проведение энергетических обследований в рамках реализации Программы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90.00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1.6.2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Проведение энергетических обследований за счет средств организаций по основной деятельности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3 372.00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215.00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 xml:space="preserve">Средства организаций по основной деятельности 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5 836.6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130 945.5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342 393.9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261 689.1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1 691.3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6 300.0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1 000.0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1 691.3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6 300.0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1 000.0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"АККПиБ"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1 950.0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45 502.0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190 452.0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127 252.0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22 700.0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32 500.0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п.г.т.Алексеевка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24 300.0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24 300.0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п.г.т.Усть-Кинельский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50 000.0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п.г.т.Алексеевка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1 202.0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30 031.7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54 233.7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31 233.7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п.г.т.Усть-Кинельский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748.0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15 470.3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39 218.3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39 218.3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"Водоканал"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1 036.6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74 508.2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127 244.8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125 544.8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6553E7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</w:t>
            </w:r>
            <w:r>
              <w:rPr>
                <w:iCs/>
                <w:color w:val="FF0000"/>
                <w:sz w:val="22"/>
                <w:szCs w:val="22"/>
                <w:lang w:val="en-US"/>
              </w:rPr>
              <w:t>3</w:t>
            </w:r>
            <w:r w:rsidRPr="00D449DB">
              <w:rPr>
                <w:i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1 036.6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74 508.2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127 244.8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125 544.8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6553E7" w:rsidRDefault="0076621D" w:rsidP="006553E7">
            <w:pPr>
              <w:jc w:val="center"/>
              <w:outlineLvl w:val="0"/>
              <w:rPr>
                <w:color w:val="FF0000"/>
                <w:sz w:val="24"/>
                <w:szCs w:val="24"/>
                <w:lang w:val="en-US"/>
              </w:rPr>
            </w:pPr>
            <w:r w:rsidRPr="00D449DB">
              <w:rPr>
                <w:color w:val="FF0000"/>
                <w:sz w:val="24"/>
                <w:szCs w:val="24"/>
              </w:rPr>
              <w:t>2.</w:t>
            </w:r>
            <w:r>
              <w:rPr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ГОУ НПО "Профессиональный лицей №4"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2 850.0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9 244.1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18 397.2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7 892.3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6553E7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</w:t>
            </w:r>
            <w:r>
              <w:rPr>
                <w:iCs/>
                <w:color w:val="FF0000"/>
                <w:sz w:val="22"/>
                <w:szCs w:val="22"/>
                <w:lang w:val="en-US"/>
              </w:rPr>
              <w:t>4</w:t>
            </w:r>
            <w:r w:rsidRPr="00D449DB">
              <w:rPr>
                <w:i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2 850.0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9 244.1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18 397.2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7 892.3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D66830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402.5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66830" w:rsidRPr="0076621D" w:rsidRDefault="00D66830" w:rsidP="0066525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66830">
              <w:rPr>
                <w:b/>
                <w:bCs/>
                <w:iCs/>
                <w:sz w:val="26"/>
                <w:szCs w:val="26"/>
              </w:rPr>
              <w:t>45 597.5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0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Замена светильников ДРЛ-250 (3285 шт.)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402.5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45 597.5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транспортном комплексе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298.0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487.0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4.1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"Кинельавтотранс"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298.0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487.0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863235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 xml:space="preserve">Установка узлов </w:t>
            </w:r>
            <w:r w:rsidRPr="00D449DB">
              <w:rPr>
                <w:iCs/>
                <w:color w:val="FF0000"/>
                <w:sz w:val="22"/>
                <w:szCs w:val="22"/>
              </w:rPr>
              <w:t>учёта тепловой энергии</w:t>
            </w:r>
            <w:r>
              <w:rPr>
                <w:iCs/>
                <w:color w:val="FF0000"/>
                <w:sz w:val="22"/>
                <w:szCs w:val="22"/>
              </w:rPr>
              <w:t xml:space="preserve"> (2 шт.)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6621D" w:rsidRPr="0076621D" w:rsidRDefault="0076621D" w:rsidP="00D449DB">
            <w:pPr>
              <w:outlineLvl w:val="1"/>
              <w:rPr>
                <w:color w:val="000000"/>
                <w:sz w:val="22"/>
                <w:szCs w:val="22"/>
              </w:rPr>
            </w:pPr>
            <w:r w:rsidRPr="007662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280.0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Оснащение техники газовым оборудованием (7 ед.)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175.0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Оснащение автобусов системой спутниковой навигации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312.0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жилищном фонде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2 160.4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5.1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ind w:firstLineChars="100" w:firstLine="240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2 160.4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0"/>
              <w:rPr>
                <w:color w:val="FF0000"/>
                <w:sz w:val="22"/>
                <w:szCs w:val="22"/>
              </w:rPr>
            </w:pPr>
            <w:r w:rsidRPr="00D449DB">
              <w:rPr>
                <w:color w:val="FF0000"/>
                <w:sz w:val="22"/>
                <w:szCs w:val="22"/>
              </w:rPr>
              <w:t>Проведение энергетических обследований жилых домов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Сроки выполнения мероприятий и объёмы финансирования определяются собственником</w:t>
            </w:r>
          </w:p>
        </w:tc>
      </w:tr>
      <w:tr w:rsidR="0076621D" w:rsidRPr="00D449DB" w:rsidTr="00EF3876">
        <w:tc>
          <w:tcPr>
            <w:tcW w:w="5837" w:type="dxa"/>
            <w:gridSpan w:val="2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ИТОГО по Программе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9 208.6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138 820.5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345 041.3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312 206.6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szCs w:val="28"/>
              </w:rPr>
            </w:pPr>
            <w:r w:rsidRPr="0076621D">
              <w:rPr>
                <w:b/>
                <w:bCs/>
                <w:szCs w:val="28"/>
              </w:rPr>
              <w:t> </w:t>
            </w:r>
          </w:p>
        </w:tc>
      </w:tr>
    </w:tbl>
    <w:p w:rsidR="00D449DB" w:rsidRDefault="00D449DB" w:rsidP="00D31ADE">
      <w:pPr>
        <w:jc w:val="both"/>
        <w:rPr>
          <w:szCs w:val="28"/>
        </w:rPr>
      </w:pPr>
    </w:p>
    <w:p w:rsidR="00D449DB" w:rsidRPr="00D449DB" w:rsidRDefault="00D449DB" w:rsidP="00D31ADE">
      <w:pPr>
        <w:jc w:val="both"/>
        <w:rPr>
          <w:szCs w:val="28"/>
        </w:rPr>
      </w:pPr>
    </w:p>
    <w:p w:rsidR="00066EBA" w:rsidRPr="00066EBA" w:rsidRDefault="00066EBA" w:rsidP="00D31ADE">
      <w:pPr>
        <w:jc w:val="both"/>
        <w:rPr>
          <w:szCs w:val="28"/>
          <w:lang w:val="en-US"/>
        </w:rPr>
      </w:pPr>
    </w:p>
    <w:sectPr w:rsidR="00066EBA" w:rsidRPr="00066EBA" w:rsidSect="00CA5D93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B0" w:rsidRDefault="004463B0" w:rsidP="00F04F24">
      <w:r>
        <w:separator/>
      </w:r>
    </w:p>
  </w:endnote>
  <w:endnote w:type="continuationSeparator" w:id="0">
    <w:p w:rsidR="004463B0" w:rsidRDefault="004463B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B0" w:rsidRDefault="004463B0" w:rsidP="00F04F24">
      <w:r>
        <w:separator/>
      </w:r>
    </w:p>
  </w:footnote>
  <w:footnote w:type="continuationSeparator" w:id="0">
    <w:p w:rsidR="004463B0" w:rsidRDefault="004463B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AE759B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437498"/>
    <w:multiLevelType w:val="hybridMultilevel"/>
    <w:tmpl w:val="A8F68798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1"/>
  </w:num>
  <w:num w:numId="13">
    <w:abstractNumId w:val="2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"/>
  </w:num>
  <w:num w:numId="18">
    <w:abstractNumId w:val="18"/>
  </w:num>
  <w:num w:numId="19">
    <w:abstractNumId w:val="26"/>
  </w:num>
  <w:num w:numId="20">
    <w:abstractNumId w:val="29"/>
  </w:num>
  <w:num w:numId="21">
    <w:abstractNumId w:val="20"/>
  </w:num>
  <w:num w:numId="22">
    <w:abstractNumId w:val="11"/>
  </w:num>
  <w:num w:numId="23">
    <w:abstractNumId w:val="2"/>
  </w:num>
  <w:num w:numId="24">
    <w:abstractNumId w:val="34"/>
  </w:num>
  <w:num w:numId="25">
    <w:abstractNumId w:val="30"/>
  </w:num>
  <w:num w:numId="26">
    <w:abstractNumId w:val="5"/>
  </w:num>
  <w:num w:numId="27">
    <w:abstractNumId w:val="19"/>
  </w:num>
  <w:num w:numId="28">
    <w:abstractNumId w:val="35"/>
  </w:num>
  <w:num w:numId="29">
    <w:abstractNumId w:val="24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4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10AD3"/>
    <w:rsid w:val="000145A9"/>
    <w:rsid w:val="000231FC"/>
    <w:rsid w:val="00024320"/>
    <w:rsid w:val="00027749"/>
    <w:rsid w:val="00033823"/>
    <w:rsid w:val="0003434A"/>
    <w:rsid w:val="00034636"/>
    <w:rsid w:val="00035136"/>
    <w:rsid w:val="00037D99"/>
    <w:rsid w:val="00041FEC"/>
    <w:rsid w:val="00044ECB"/>
    <w:rsid w:val="000524A8"/>
    <w:rsid w:val="00066EBA"/>
    <w:rsid w:val="000678A7"/>
    <w:rsid w:val="00070C98"/>
    <w:rsid w:val="00070F7B"/>
    <w:rsid w:val="00093E39"/>
    <w:rsid w:val="0009528D"/>
    <w:rsid w:val="00095C10"/>
    <w:rsid w:val="00095DDE"/>
    <w:rsid w:val="00097917"/>
    <w:rsid w:val="000A5F08"/>
    <w:rsid w:val="000B175C"/>
    <w:rsid w:val="000B34ED"/>
    <w:rsid w:val="000B3C4E"/>
    <w:rsid w:val="000C1169"/>
    <w:rsid w:val="000C46AB"/>
    <w:rsid w:val="000D0B41"/>
    <w:rsid w:val="000D126B"/>
    <w:rsid w:val="000D150B"/>
    <w:rsid w:val="000D71D7"/>
    <w:rsid w:val="000D76F2"/>
    <w:rsid w:val="000F04A2"/>
    <w:rsid w:val="000F4A9E"/>
    <w:rsid w:val="00102197"/>
    <w:rsid w:val="00113D6F"/>
    <w:rsid w:val="00116F05"/>
    <w:rsid w:val="00126B54"/>
    <w:rsid w:val="00137256"/>
    <w:rsid w:val="001427A2"/>
    <w:rsid w:val="001541C5"/>
    <w:rsid w:val="001547E7"/>
    <w:rsid w:val="0015631F"/>
    <w:rsid w:val="0016063E"/>
    <w:rsid w:val="00172FD3"/>
    <w:rsid w:val="001756FA"/>
    <w:rsid w:val="00184AED"/>
    <w:rsid w:val="00192D72"/>
    <w:rsid w:val="001974AC"/>
    <w:rsid w:val="001A3F73"/>
    <w:rsid w:val="001A462C"/>
    <w:rsid w:val="001B33AA"/>
    <w:rsid w:val="001B4536"/>
    <w:rsid w:val="001B636A"/>
    <w:rsid w:val="001B67BE"/>
    <w:rsid w:val="001C176A"/>
    <w:rsid w:val="001C5153"/>
    <w:rsid w:val="001D04AB"/>
    <w:rsid w:val="001D76DD"/>
    <w:rsid w:val="001D7EB3"/>
    <w:rsid w:val="001E3F6E"/>
    <w:rsid w:val="001E4BE5"/>
    <w:rsid w:val="001E6C2D"/>
    <w:rsid w:val="002002F4"/>
    <w:rsid w:val="00200F74"/>
    <w:rsid w:val="002022A7"/>
    <w:rsid w:val="00204937"/>
    <w:rsid w:val="002077AA"/>
    <w:rsid w:val="00220CB5"/>
    <w:rsid w:val="00222F02"/>
    <w:rsid w:val="002308C0"/>
    <w:rsid w:val="002421C2"/>
    <w:rsid w:val="002461F9"/>
    <w:rsid w:val="0024627E"/>
    <w:rsid w:val="0025123B"/>
    <w:rsid w:val="00263B0D"/>
    <w:rsid w:val="0027235E"/>
    <w:rsid w:val="0027514B"/>
    <w:rsid w:val="0028293F"/>
    <w:rsid w:val="002858DC"/>
    <w:rsid w:val="00287B1F"/>
    <w:rsid w:val="002A436E"/>
    <w:rsid w:val="002C3EEB"/>
    <w:rsid w:val="002C5142"/>
    <w:rsid w:val="002D1C1A"/>
    <w:rsid w:val="002E1996"/>
    <w:rsid w:val="002E5AAA"/>
    <w:rsid w:val="002E7BF7"/>
    <w:rsid w:val="002F51F3"/>
    <w:rsid w:val="002F72EE"/>
    <w:rsid w:val="00302780"/>
    <w:rsid w:val="00304FB2"/>
    <w:rsid w:val="0031115C"/>
    <w:rsid w:val="00315AD1"/>
    <w:rsid w:val="003162D2"/>
    <w:rsid w:val="00316968"/>
    <w:rsid w:val="003170E8"/>
    <w:rsid w:val="00324BA9"/>
    <w:rsid w:val="0032789C"/>
    <w:rsid w:val="00333190"/>
    <w:rsid w:val="00340740"/>
    <w:rsid w:val="00341D20"/>
    <w:rsid w:val="00350E51"/>
    <w:rsid w:val="003526E3"/>
    <w:rsid w:val="003716CF"/>
    <w:rsid w:val="00375D3C"/>
    <w:rsid w:val="00376704"/>
    <w:rsid w:val="0038254B"/>
    <w:rsid w:val="00382C78"/>
    <w:rsid w:val="003933B5"/>
    <w:rsid w:val="003A455B"/>
    <w:rsid w:val="003B0544"/>
    <w:rsid w:val="003B4EA7"/>
    <w:rsid w:val="003C14A6"/>
    <w:rsid w:val="003C3E86"/>
    <w:rsid w:val="003D09D6"/>
    <w:rsid w:val="003D476B"/>
    <w:rsid w:val="003D52D9"/>
    <w:rsid w:val="003D5902"/>
    <w:rsid w:val="003E6A05"/>
    <w:rsid w:val="003F004A"/>
    <w:rsid w:val="003F16F2"/>
    <w:rsid w:val="003F251B"/>
    <w:rsid w:val="003F2E5B"/>
    <w:rsid w:val="00401889"/>
    <w:rsid w:val="004121EA"/>
    <w:rsid w:val="004128AD"/>
    <w:rsid w:val="00412CBC"/>
    <w:rsid w:val="00425247"/>
    <w:rsid w:val="00431380"/>
    <w:rsid w:val="004463B0"/>
    <w:rsid w:val="00452F4D"/>
    <w:rsid w:val="00454085"/>
    <w:rsid w:val="00463841"/>
    <w:rsid w:val="00463A75"/>
    <w:rsid w:val="004675CC"/>
    <w:rsid w:val="004701B6"/>
    <w:rsid w:val="004712F0"/>
    <w:rsid w:val="004729AC"/>
    <w:rsid w:val="0047356C"/>
    <w:rsid w:val="00476104"/>
    <w:rsid w:val="00477083"/>
    <w:rsid w:val="00490CA3"/>
    <w:rsid w:val="004963C8"/>
    <w:rsid w:val="004A0DD5"/>
    <w:rsid w:val="004A2C14"/>
    <w:rsid w:val="004A3273"/>
    <w:rsid w:val="004A4CA5"/>
    <w:rsid w:val="004A56AA"/>
    <w:rsid w:val="004B1B0F"/>
    <w:rsid w:val="004C3E37"/>
    <w:rsid w:val="004C419B"/>
    <w:rsid w:val="004D0FC2"/>
    <w:rsid w:val="004D4878"/>
    <w:rsid w:val="004E5950"/>
    <w:rsid w:val="004F0FED"/>
    <w:rsid w:val="005029DA"/>
    <w:rsid w:val="00512262"/>
    <w:rsid w:val="00520486"/>
    <w:rsid w:val="00523E6A"/>
    <w:rsid w:val="005247ED"/>
    <w:rsid w:val="00525EBA"/>
    <w:rsid w:val="005367C7"/>
    <w:rsid w:val="0054444E"/>
    <w:rsid w:val="00546F4E"/>
    <w:rsid w:val="005470D7"/>
    <w:rsid w:val="00556B4C"/>
    <w:rsid w:val="00570254"/>
    <w:rsid w:val="00575CAB"/>
    <w:rsid w:val="00580583"/>
    <w:rsid w:val="005850E5"/>
    <w:rsid w:val="0059509F"/>
    <w:rsid w:val="00595A78"/>
    <w:rsid w:val="0059711A"/>
    <w:rsid w:val="005A52F1"/>
    <w:rsid w:val="005A7AC0"/>
    <w:rsid w:val="005B1202"/>
    <w:rsid w:val="005B3FAA"/>
    <w:rsid w:val="005B6905"/>
    <w:rsid w:val="005C5A7C"/>
    <w:rsid w:val="005D69A8"/>
    <w:rsid w:val="005E4CD2"/>
    <w:rsid w:val="005F2E35"/>
    <w:rsid w:val="005F4020"/>
    <w:rsid w:val="005F634D"/>
    <w:rsid w:val="00602C14"/>
    <w:rsid w:val="00605061"/>
    <w:rsid w:val="00607ABE"/>
    <w:rsid w:val="006108B6"/>
    <w:rsid w:val="00611B00"/>
    <w:rsid w:val="00623851"/>
    <w:rsid w:val="00635C27"/>
    <w:rsid w:val="00637794"/>
    <w:rsid w:val="00640981"/>
    <w:rsid w:val="00640BBA"/>
    <w:rsid w:val="00642600"/>
    <w:rsid w:val="00644504"/>
    <w:rsid w:val="00646CA1"/>
    <w:rsid w:val="0065289A"/>
    <w:rsid w:val="006544B3"/>
    <w:rsid w:val="006553E7"/>
    <w:rsid w:val="006559A0"/>
    <w:rsid w:val="006628FB"/>
    <w:rsid w:val="00670468"/>
    <w:rsid w:val="006718EA"/>
    <w:rsid w:val="0069546C"/>
    <w:rsid w:val="006A1A7A"/>
    <w:rsid w:val="006A1FA6"/>
    <w:rsid w:val="006A2909"/>
    <w:rsid w:val="006C217C"/>
    <w:rsid w:val="006C2243"/>
    <w:rsid w:val="006C6D8C"/>
    <w:rsid w:val="006D6A74"/>
    <w:rsid w:val="006D72F0"/>
    <w:rsid w:val="006E28A5"/>
    <w:rsid w:val="006F4FFD"/>
    <w:rsid w:val="006F59F4"/>
    <w:rsid w:val="006F6F0E"/>
    <w:rsid w:val="006F7D37"/>
    <w:rsid w:val="00730464"/>
    <w:rsid w:val="007544CD"/>
    <w:rsid w:val="00763F1A"/>
    <w:rsid w:val="0076621D"/>
    <w:rsid w:val="00767593"/>
    <w:rsid w:val="00771868"/>
    <w:rsid w:val="007774EF"/>
    <w:rsid w:val="00786E9B"/>
    <w:rsid w:val="0079070D"/>
    <w:rsid w:val="007A2D1F"/>
    <w:rsid w:val="007A6F17"/>
    <w:rsid w:val="007B1D8B"/>
    <w:rsid w:val="007B23CB"/>
    <w:rsid w:val="007B7CEE"/>
    <w:rsid w:val="007C1F64"/>
    <w:rsid w:val="007C21F3"/>
    <w:rsid w:val="007C770A"/>
    <w:rsid w:val="007D13DB"/>
    <w:rsid w:val="007D5682"/>
    <w:rsid w:val="007E09B8"/>
    <w:rsid w:val="007E1E4C"/>
    <w:rsid w:val="007E360D"/>
    <w:rsid w:val="008049B0"/>
    <w:rsid w:val="0081199B"/>
    <w:rsid w:val="008163EA"/>
    <w:rsid w:val="008242DC"/>
    <w:rsid w:val="00824895"/>
    <w:rsid w:val="00824E93"/>
    <w:rsid w:val="0082764F"/>
    <w:rsid w:val="008402B5"/>
    <w:rsid w:val="00844946"/>
    <w:rsid w:val="00844E27"/>
    <w:rsid w:val="00851A1B"/>
    <w:rsid w:val="00852F9B"/>
    <w:rsid w:val="00857871"/>
    <w:rsid w:val="00863235"/>
    <w:rsid w:val="008635C5"/>
    <w:rsid w:val="00873A74"/>
    <w:rsid w:val="00875AE9"/>
    <w:rsid w:val="0088171A"/>
    <w:rsid w:val="00887FB0"/>
    <w:rsid w:val="00890B72"/>
    <w:rsid w:val="0089673D"/>
    <w:rsid w:val="008A086B"/>
    <w:rsid w:val="008A2211"/>
    <w:rsid w:val="008A6BB5"/>
    <w:rsid w:val="008B055F"/>
    <w:rsid w:val="008B5163"/>
    <w:rsid w:val="008C0628"/>
    <w:rsid w:val="008C2730"/>
    <w:rsid w:val="008C4C69"/>
    <w:rsid w:val="008C7D03"/>
    <w:rsid w:val="008D40B5"/>
    <w:rsid w:val="008E075A"/>
    <w:rsid w:val="008E42FE"/>
    <w:rsid w:val="008F246D"/>
    <w:rsid w:val="008F3495"/>
    <w:rsid w:val="0090245A"/>
    <w:rsid w:val="00904149"/>
    <w:rsid w:val="00912A9E"/>
    <w:rsid w:val="0092228F"/>
    <w:rsid w:val="009246B9"/>
    <w:rsid w:val="00924F84"/>
    <w:rsid w:val="00925795"/>
    <w:rsid w:val="009402D5"/>
    <w:rsid w:val="009444B5"/>
    <w:rsid w:val="009502D2"/>
    <w:rsid w:val="00953E44"/>
    <w:rsid w:val="009667FD"/>
    <w:rsid w:val="00971138"/>
    <w:rsid w:val="00973EA0"/>
    <w:rsid w:val="0099182F"/>
    <w:rsid w:val="00991C67"/>
    <w:rsid w:val="00993E29"/>
    <w:rsid w:val="009A1269"/>
    <w:rsid w:val="009A5DC9"/>
    <w:rsid w:val="009C1D06"/>
    <w:rsid w:val="009C4FD4"/>
    <w:rsid w:val="009D0611"/>
    <w:rsid w:val="009E26D2"/>
    <w:rsid w:val="009F3C6E"/>
    <w:rsid w:val="00A01CDD"/>
    <w:rsid w:val="00A13E17"/>
    <w:rsid w:val="00A27347"/>
    <w:rsid w:val="00A340EF"/>
    <w:rsid w:val="00A434C8"/>
    <w:rsid w:val="00A44D80"/>
    <w:rsid w:val="00A47431"/>
    <w:rsid w:val="00A5325E"/>
    <w:rsid w:val="00A67B2F"/>
    <w:rsid w:val="00A77158"/>
    <w:rsid w:val="00AA10D2"/>
    <w:rsid w:val="00AA2622"/>
    <w:rsid w:val="00AA28B8"/>
    <w:rsid w:val="00AA438F"/>
    <w:rsid w:val="00AA5F91"/>
    <w:rsid w:val="00AA7765"/>
    <w:rsid w:val="00AB154A"/>
    <w:rsid w:val="00AC11BC"/>
    <w:rsid w:val="00AC5284"/>
    <w:rsid w:val="00AC7FB7"/>
    <w:rsid w:val="00AD2A3D"/>
    <w:rsid w:val="00AE14F8"/>
    <w:rsid w:val="00AE1AD1"/>
    <w:rsid w:val="00AE7C81"/>
    <w:rsid w:val="00AF1B3D"/>
    <w:rsid w:val="00AF47E9"/>
    <w:rsid w:val="00AF5595"/>
    <w:rsid w:val="00B0194F"/>
    <w:rsid w:val="00B02354"/>
    <w:rsid w:val="00B067ED"/>
    <w:rsid w:val="00B136E1"/>
    <w:rsid w:val="00B252A8"/>
    <w:rsid w:val="00B32FF6"/>
    <w:rsid w:val="00B34287"/>
    <w:rsid w:val="00B54CA9"/>
    <w:rsid w:val="00B554C4"/>
    <w:rsid w:val="00B6073B"/>
    <w:rsid w:val="00B8367E"/>
    <w:rsid w:val="00BA23CE"/>
    <w:rsid w:val="00BB5260"/>
    <w:rsid w:val="00BC097C"/>
    <w:rsid w:val="00BC402E"/>
    <w:rsid w:val="00BC5A03"/>
    <w:rsid w:val="00BD3796"/>
    <w:rsid w:val="00BD4E41"/>
    <w:rsid w:val="00BE323F"/>
    <w:rsid w:val="00BE7088"/>
    <w:rsid w:val="00BF13F9"/>
    <w:rsid w:val="00BF52FD"/>
    <w:rsid w:val="00BF5ABA"/>
    <w:rsid w:val="00BF69E4"/>
    <w:rsid w:val="00C04AC4"/>
    <w:rsid w:val="00C073F0"/>
    <w:rsid w:val="00C10B4F"/>
    <w:rsid w:val="00C11AE4"/>
    <w:rsid w:val="00C14B4A"/>
    <w:rsid w:val="00C21D3B"/>
    <w:rsid w:val="00C22296"/>
    <w:rsid w:val="00C357D0"/>
    <w:rsid w:val="00C466B0"/>
    <w:rsid w:val="00C53238"/>
    <w:rsid w:val="00C561B7"/>
    <w:rsid w:val="00C603C9"/>
    <w:rsid w:val="00C618D0"/>
    <w:rsid w:val="00C62AEE"/>
    <w:rsid w:val="00C62E4B"/>
    <w:rsid w:val="00C6346C"/>
    <w:rsid w:val="00C702A7"/>
    <w:rsid w:val="00C70A42"/>
    <w:rsid w:val="00C71B30"/>
    <w:rsid w:val="00C71D65"/>
    <w:rsid w:val="00C736D4"/>
    <w:rsid w:val="00C813B1"/>
    <w:rsid w:val="00C81959"/>
    <w:rsid w:val="00C91EA4"/>
    <w:rsid w:val="00CA2771"/>
    <w:rsid w:val="00CA5D93"/>
    <w:rsid w:val="00CA6DC2"/>
    <w:rsid w:val="00CB2CEA"/>
    <w:rsid w:val="00CC08EE"/>
    <w:rsid w:val="00CC4059"/>
    <w:rsid w:val="00CC4A92"/>
    <w:rsid w:val="00CC55DA"/>
    <w:rsid w:val="00CC7A3F"/>
    <w:rsid w:val="00CD7E31"/>
    <w:rsid w:val="00CE2F30"/>
    <w:rsid w:val="00CE40A5"/>
    <w:rsid w:val="00CF51C9"/>
    <w:rsid w:val="00CF5D8B"/>
    <w:rsid w:val="00CF6080"/>
    <w:rsid w:val="00CF7913"/>
    <w:rsid w:val="00CF7AB0"/>
    <w:rsid w:val="00D0018C"/>
    <w:rsid w:val="00D10091"/>
    <w:rsid w:val="00D11181"/>
    <w:rsid w:val="00D24304"/>
    <w:rsid w:val="00D31ADE"/>
    <w:rsid w:val="00D364FC"/>
    <w:rsid w:val="00D37135"/>
    <w:rsid w:val="00D37602"/>
    <w:rsid w:val="00D40AF6"/>
    <w:rsid w:val="00D41D22"/>
    <w:rsid w:val="00D42AA6"/>
    <w:rsid w:val="00D432B7"/>
    <w:rsid w:val="00D449DB"/>
    <w:rsid w:val="00D619C4"/>
    <w:rsid w:val="00D624AF"/>
    <w:rsid w:val="00D62ED9"/>
    <w:rsid w:val="00D6645C"/>
    <w:rsid w:val="00D66830"/>
    <w:rsid w:val="00D75AB2"/>
    <w:rsid w:val="00D820A3"/>
    <w:rsid w:val="00D87460"/>
    <w:rsid w:val="00D94E84"/>
    <w:rsid w:val="00DA0D95"/>
    <w:rsid w:val="00DA22C0"/>
    <w:rsid w:val="00DB00C6"/>
    <w:rsid w:val="00DB0330"/>
    <w:rsid w:val="00DC0C20"/>
    <w:rsid w:val="00DC318B"/>
    <w:rsid w:val="00DC50FB"/>
    <w:rsid w:val="00DC5A6E"/>
    <w:rsid w:val="00DC7314"/>
    <w:rsid w:val="00DD4E9A"/>
    <w:rsid w:val="00DF187B"/>
    <w:rsid w:val="00DF7D58"/>
    <w:rsid w:val="00E06478"/>
    <w:rsid w:val="00E1009E"/>
    <w:rsid w:val="00E12ACF"/>
    <w:rsid w:val="00E209EE"/>
    <w:rsid w:val="00E224B3"/>
    <w:rsid w:val="00E450C2"/>
    <w:rsid w:val="00E45884"/>
    <w:rsid w:val="00E54CCC"/>
    <w:rsid w:val="00E5572E"/>
    <w:rsid w:val="00E61F37"/>
    <w:rsid w:val="00E623BB"/>
    <w:rsid w:val="00E63EDA"/>
    <w:rsid w:val="00E667DA"/>
    <w:rsid w:val="00E7051B"/>
    <w:rsid w:val="00E727D5"/>
    <w:rsid w:val="00E82F52"/>
    <w:rsid w:val="00E84A89"/>
    <w:rsid w:val="00E96887"/>
    <w:rsid w:val="00EA1BAD"/>
    <w:rsid w:val="00EA2E66"/>
    <w:rsid w:val="00EB57A7"/>
    <w:rsid w:val="00EC5BBB"/>
    <w:rsid w:val="00EE3FBC"/>
    <w:rsid w:val="00EE60E1"/>
    <w:rsid w:val="00EE7619"/>
    <w:rsid w:val="00EF3876"/>
    <w:rsid w:val="00EF3D6C"/>
    <w:rsid w:val="00EF7ED0"/>
    <w:rsid w:val="00F04F24"/>
    <w:rsid w:val="00F11801"/>
    <w:rsid w:val="00F21AE6"/>
    <w:rsid w:val="00F278FB"/>
    <w:rsid w:val="00F472B6"/>
    <w:rsid w:val="00F5734C"/>
    <w:rsid w:val="00F60656"/>
    <w:rsid w:val="00F65456"/>
    <w:rsid w:val="00F723B4"/>
    <w:rsid w:val="00F72992"/>
    <w:rsid w:val="00F75F1F"/>
    <w:rsid w:val="00FA4334"/>
    <w:rsid w:val="00FB3E35"/>
    <w:rsid w:val="00FC2405"/>
    <w:rsid w:val="00FC2501"/>
    <w:rsid w:val="00FC40A3"/>
    <w:rsid w:val="00FD579F"/>
    <w:rsid w:val="00FD71D6"/>
    <w:rsid w:val="00FE7B70"/>
    <w:rsid w:val="00FF058B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E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6EBA"/>
    <w:rPr>
      <w:color w:val="800080"/>
      <w:u w:val="single"/>
    </w:rPr>
  </w:style>
  <w:style w:type="paragraph" w:customStyle="1" w:styleId="xl67">
    <w:name w:val="xl6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66EBA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66EBA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66EBA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066EBA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66EB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66E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3A82-EB9C-44D3-B404-38CBC4CB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2001</TotalTime>
  <Pages>11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58</cp:revision>
  <cp:lastPrinted>2013-09-27T08:17:00Z</cp:lastPrinted>
  <dcterms:created xsi:type="dcterms:W3CDTF">2010-04-06T11:13:00Z</dcterms:created>
  <dcterms:modified xsi:type="dcterms:W3CDTF">2013-10-09T07:11:00Z</dcterms:modified>
</cp:coreProperties>
</file>