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6587F" w:rsidRPr="003A7784" w:rsidRDefault="00F43215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3A7784" w:rsidRPr="003A7784">
              <w:rPr>
                <w:u w:val="single"/>
              </w:rPr>
              <w:t>26.10.2012 г.</w:t>
            </w:r>
            <w:r w:rsidR="00CA2B8F">
              <w:t xml:space="preserve"> </w:t>
            </w:r>
            <w:r>
              <w:t xml:space="preserve">№ </w:t>
            </w:r>
            <w:r w:rsidR="003A7784" w:rsidRPr="003A7784">
              <w:rPr>
                <w:u w:val="single"/>
              </w:rPr>
              <w:t>3330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354A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>целевой пр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нии  городской округ  Кинель  (2012 - 2015 годы)»</w:t>
            </w:r>
          </w:p>
        </w:tc>
      </w:tr>
    </w:tbl>
    <w:p w:rsidR="001D4B77" w:rsidRDefault="001D4B77"/>
    <w:p w:rsidR="008354A0" w:rsidRPr="004F4FC1" w:rsidRDefault="008354A0" w:rsidP="008354A0">
      <w:pPr>
        <w:spacing w:before="120" w:after="120" w:line="360" w:lineRule="auto"/>
        <w:ind w:firstLine="720"/>
        <w:jc w:val="both"/>
        <w:rPr>
          <w:szCs w:val="28"/>
        </w:rPr>
      </w:pPr>
      <w:r w:rsidRPr="004F4FC1">
        <w:rPr>
          <w:rStyle w:val="FontStyle11"/>
          <w:sz w:val="28"/>
          <w:szCs w:val="28"/>
        </w:rPr>
        <w:t xml:space="preserve">В целях </w:t>
      </w:r>
      <w:proofErr w:type="gramStart"/>
      <w:r w:rsidRPr="004F4FC1">
        <w:rPr>
          <w:rStyle w:val="FontStyle11"/>
          <w:sz w:val="28"/>
          <w:szCs w:val="28"/>
        </w:rPr>
        <w:t>реализации основных принципов обеспечения доступа населения</w:t>
      </w:r>
      <w:proofErr w:type="gramEnd"/>
      <w:r w:rsidRPr="004F4FC1">
        <w:rPr>
          <w:rStyle w:val="FontStyle11"/>
          <w:sz w:val="28"/>
          <w:szCs w:val="28"/>
        </w:rPr>
        <w:t xml:space="preserve"> муниципального образования городской округ Кинель, которыми являются о</w:t>
      </w:r>
      <w:r w:rsidRPr="004F4FC1">
        <w:rPr>
          <w:rStyle w:val="FontStyle11"/>
          <w:sz w:val="28"/>
          <w:szCs w:val="28"/>
        </w:rPr>
        <w:t>т</w:t>
      </w:r>
      <w:r w:rsidRPr="004F4FC1">
        <w:rPr>
          <w:rStyle w:val="FontStyle11"/>
          <w:sz w:val="28"/>
          <w:szCs w:val="28"/>
        </w:rPr>
        <w:t>крытость, доступность, прозрачность, достоверность, к информации о деятел</w:t>
      </w:r>
      <w:r w:rsidRPr="004F4FC1">
        <w:rPr>
          <w:rStyle w:val="FontStyle11"/>
          <w:sz w:val="28"/>
          <w:szCs w:val="28"/>
        </w:rPr>
        <w:t>ь</w:t>
      </w:r>
      <w:r w:rsidRPr="004F4FC1">
        <w:rPr>
          <w:rStyle w:val="FontStyle11"/>
          <w:sz w:val="28"/>
          <w:szCs w:val="28"/>
        </w:rPr>
        <w:t xml:space="preserve">ности органов местного самоуправления, </w:t>
      </w:r>
      <w:r w:rsidRPr="004F4FC1">
        <w:rPr>
          <w:szCs w:val="28"/>
        </w:rPr>
        <w:t>создания условий для удобства гра</w:t>
      </w:r>
      <w:r w:rsidRPr="004F4FC1">
        <w:rPr>
          <w:szCs w:val="28"/>
        </w:rPr>
        <w:t>ж</w:t>
      </w:r>
      <w:r w:rsidRPr="004F4FC1">
        <w:rPr>
          <w:szCs w:val="28"/>
        </w:rPr>
        <w:t xml:space="preserve">дан при получении муниципальных услуг и </w:t>
      </w:r>
      <w:r w:rsidRPr="004F4FC1">
        <w:rPr>
          <w:rStyle w:val="FontStyle11"/>
          <w:sz w:val="28"/>
          <w:szCs w:val="28"/>
        </w:rPr>
        <w:t>улучшения качества их предоста</w:t>
      </w:r>
      <w:r w:rsidRPr="004F4FC1">
        <w:rPr>
          <w:rStyle w:val="FontStyle11"/>
          <w:sz w:val="28"/>
          <w:szCs w:val="28"/>
        </w:rPr>
        <w:t>в</w:t>
      </w:r>
      <w:r w:rsidRPr="004F4FC1">
        <w:rPr>
          <w:rStyle w:val="FontStyle11"/>
          <w:sz w:val="28"/>
          <w:szCs w:val="28"/>
        </w:rPr>
        <w:t>ления</w:t>
      </w:r>
      <w:r w:rsidRPr="004F4FC1">
        <w:rPr>
          <w:szCs w:val="28"/>
        </w:rPr>
        <w:t>, для повышения эффективности работы органов местного самоуправл</w:t>
      </w:r>
      <w:r w:rsidRPr="004F4FC1">
        <w:rPr>
          <w:szCs w:val="28"/>
        </w:rPr>
        <w:t>е</w:t>
      </w:r>
      <w:r w:rsidRPr="004F4FC1">
        <w:rPr>
          <w:szCs w:val="28"/>
        </w:rPr>
        <w:t>ния, муниципальных предприятий и учреждений, с учетом использования и</w:t>
      </w:r>
      <w:r w:rsidRPr="004F4FC1">
        <w:rPr>
          <w:szCs w:val="28"/>
        </w:rPr>
        <w:t>н</w:t>
      </w:r>
      <w:r w:rsidRPr="004F4FC1">
        <w:rPr>
          <w:szCs w:val="28"/>
        </w:rPr>
        <w:t>формационных техн</w:t>
      </w:r>
      <w:r w:rsidR="00954F7E" w:rsidRPr="004F4FC1">
        <w:rPr>
          <w:szCs w:val="28"/>
        </w:rPr>
        <w:t>о</w:t>
      </w:r>
      <w:r w:rsidRPr="004F4FC1">
        <w:rPr>
          <w:szCs w:val="28"/>
        </w:rPr>
        <w:t>логий,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целевой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д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(2012 - 2015 годы)»</w:t>
      </w:r>
      <w:r w:rsidR="007C0B8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DB7DFD" w:rsidRDefault="00DB7DFD" w:rsidP="00DB7DFD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1.1. по тексту слова «департамент организационной работы, управления персоналом и кадровой политики администрации городского округа Кинель Самарской области» заменить  словами «аппарат  администрации городского округа Кинель Самарской области».</w:t>
      </w:r>
    </w:p>
    <w:p w:rsidR="00DB7DFD" w:rsidRPr="008B76B9" w:rsidRDefault="00DB7DFD" w:rsidP="00DB7DFD">
      <w:pPr>
        <w:tabs>
          <w:tab w:val="left" w:pos="1080"/>
        </w:tabs>
        <w:spacing w:line="360" w:lineRule="auto"/>
        <w:ind w:left="720"/>
        <w:jc w:val="both"/>
      </w:pPr>
    </w:p>
    <w:p w:rsidR="00C71A04" w:rsidRDefault="003F2ACF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tab/>
      </w:r>
      <w:r w:rsidR="00322937">
        <w:t>1</w:t>
      </w:r>
      <w:r w:rsidR="00322937">
        <w:rPr>
          <w:szCs w:val="28"/>
        </w:rPr>
        <w:t>.</w:t>
      </w:r>
      <w:r w:rsidR="00DB7DFD">
        <w:rPr>
          <w:szCs w:val="28"/>
        </w:rPr>
        <w:t>2</w:t>
      </w:r>
      <w:r w:rsidR="00322937">
        <w:rPr>
          <w:szCs w:val="28"/>
        </w:rPr>
        <w:t>.</w:t>
      </w:r>
      <w:r w:rsidR="00CA39EA">
        <w:rPr>
          <w:szCs w:val="28"/>
        </w:rPr>
        <w:t xml:space="preserve"> </w:t>
      </w:r>
      <w:r w:rsidR="00C95A8D">
        <w:rPr>
          <w:szCs w:val="28"/>
        </w:rPr>
        <w:t xml:space="preserve">в </w:t>
      </w:r>
      <w:r w:rsidR="00C71A04">
        <w:rPr>
          <w:szCs w:val="28"/>
        </w:rPr>
        <w:t>паспорте программы:</w:t>
      </w:r>
    </w:p>
    <w:p w:rsidR="008560E9" w:rsidRDefault="00C71A04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 xml:space="preserve">- в пункте «Объем </w:t>
      </w:r>
      <w:r w:rsidR="00B74282">
        <w:rPr>
          <w:szCs w:val="28"/>
        </w:rPr>
        <w:t xml:space="preserve">и источники </w:t>
      </w:r>
      <w:r>
        <w:rPr>
          <w:szCs w:val="28"/>
        </w:rPr>
        <w:t>финансирования</w:t>
      </w:r>
      <w:r w:rsidR="00B74282">
        <w:rPr>
          <w:szCs w:val="28"/>
        </w:rPr>
        <w:t xml:space="preserve"> </w:t>
      </w:r>
      <w:r w:rsidR="00196B6E">
        <w:rPr>
          <w:szCs w:val="28"/>
        </w:rPr>
        <w:t>Программы</w:t>
      </w:r>
      <w:r w:rsidR="00B74282">
        <w:rPr>
          <w:szCs w:val="28"/>
        </w:rPr>
        <w:t>»</w:t>
      </w:r>
      <w:r>
        <w:rPr>
          <w:szCs w:val="28"/>
        </w:rPr>
        <w:t xml:space="preserve"> сумму </w:t>
      </w:r>
      <w:r w:rsidR="0055521F">
        <w:rPr>
          <w:szCs w:val="28"/>
        </w:rPr>
        <w:t>«</w:t>
      </w:r>
      <w:r w:rsidR="00196B6E">
        <w:rPr>
          <w:szCs w:val="28"/>
        </w:rPr>
        <w:t>1500,0 тыс.</w:t>
      </w:r>
      <w:r w:rsidR="00B74282">
        <w:rPr>
          <w:szCs w:val="28"/>
        </w:rPr>
        <w:t xml:space="preserve"> руб</w:t>
      </w:r>
      <w:r w:rsidR="00196B6E">
        <w:rPr>
          <w:szCs w:val="28"/>
        </w:rPr>
        <w:t>лей</w:t>
      </w:r>
      <w:r w:rsidR="0055521F">
        <w:rPr>
          <w:szCs w:val="28"/>
        </w:rPr>
        <w:t>»</w:t>
      </w:r>
      <w:r>
        <w:rPr>
          <w:szCs w:val="28"/>
        </w:rPr>
        <w:t xml:space="preserve"> </w:t>
      </w:r>
      <w:r w:rsidR="00B74282">
        <w:rPr>
          <w:szCs w:val="28"/>
        </w:rPr>
        <w:t>зам</w:t>
      </w:r>
      <w:r>
        <w:rPr>
          <w:szCs w:val="28"/>
        </w:rPr>
        <w:t xml:space="preserve">енить на </w:t>
      </w:r>
      <w:r w:rsidR="00B74282">
        <w:rPr>
          <w:szCs w:val="28"/>
        </w:rPr>
        <w:t xml:space="preserve">сумму </w:t>
      </w:r>
      <w:r w:rsidR="0055521F" w:rsidRPr="009C1F8D">
        <w:rPr>
          <w:szCs w:val="28"/>
        </w:rPr>
        <w:t>«</w:t>
      </w:r>
      <w:r w:rsidR="00196B6E" w:rsidRPr="00B41CA1">
        <w:rPr>
          <w:szCs w:val="28"/>
        </w:rPr>
        <w:t>2</w:t>
      </w:r>
      <w:r w:rsidR="00181004">
        <w:rPr>
          <w:szCs w:val="28"/>
        </w:rPr>
        <w:t>392</w:t>
      </w:r>
      <w:r w:rsidR="00196B6E" w:rsidRPr="00B41CA1">
        <w:rPr>
          <w:szCs w:val="28"/>
        </w:rPr>
        <w:t>,0 тыс. рублей</w:t>
      </w:r>
      <w:r w:rsidR="0055521F" w:rsidRPr="00B41CA1">
        <w:rPr>
          <w:szCs w:val="28"/>
        </w:rPr>
        <w:t>»</w:t>
      </w:r>
      <w:r w:rsidR="008560E9" w:rsidRPr="00B41CA1">
        <w:rPr>
          <w:szCs w:val="28"/>
        </w:rPr>
        <w:t>;</w:t>
      </w:r>
    </w:p>
    <w:p w:rsidR="007477D1" w:rsidRDefault="008560E9" w:rsidP="007477D1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600DD">
        <w:rPr>
          <w:szCs w:val="28"/>
        </w:rPr>
        <w:t>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418"/>
        <w:gridCol w:w="992"/>
        <w:gridCol w:w="992"/>
        <w:gridCol w:w="1134"/>
        <w:gridCol w:w="1418"/>
      </w:tblGrid>
      <w:tr w:rsidR="003600DD" w:rsidRPr="00AD221B" w:rsidTr="00A36C17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9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образ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805D5C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600DD" w:rsidRPr="00AD221B" w:rsidTr="00A36C17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Pr="00AD221B" w:rsidRDefault="003600DD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Самарской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49389E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DD" w:rsidRDefault="00805D5C" w:rsidP="005E1A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</w:tbl>
    <w:p w:rsidR="003600DD" w:rsidRDefault="003600DD" w:rsidP="007477D1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322937" w:rsidRPr="0049389E" w:rsidRDefault="00FF4379" w:rsidP="00FF4379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71A04" w:rsidRPr="0049389E">
        <w:rPr>
          <w:rFonts w:ascii="Times New Roman" w:hAnsi="Times New Roman"/>
          <w:sz w:val="28"/>
          <w:szCs w:val="28"/>
        </w:rPr>
        <w:t>.</w:t>
      </w:r>
      <w:r w:rsidR="00CA39EA">
        <w:rPr>
          <w:rFonts w:ascii="Times New Roman" w:hAnsi="Times New Roman"/>
          <w:sz w:val="28"/>
          <w:szCs w:val="28"/>
        </w:rPr>
        <w:t xml:space="preserve"> </w:t>
      </w:r>
      <w:r w:rsidR="00C95A8D" w:rsidRPr="0049389E">
        <w:rPr>
          <w:rFonts w:ascii="Times New Roman" w:hAnsi="Times New Roman"/>
          <w:sz w:val="28"/>
          <w:szCs w:val="28"/>
        </w:rPr>
        <w:t xml:space="preserve">в </w:t>
      </w:r>
      <w:r w:rsidR="0055521F" w:rsidRPr="0049389E">
        <w:rPr>
          <w:rFonts w:ascii="Times New Roman" w:hAnsi="Times New Roman"/>
          <w:sz w:val="28"/>
          <w:szCs w:val="28"/>
        </w:rPr>
        <w:t>приложени</w:t>
      </w:r>
      <w:r w:rsidR="00C95A8D" w:rsidRPr="0049389E">
        <w:rPr>
          <w:rFonts w:ascii="Times New Roman" w:hAnsi="Times New Roman"/>
          <w:sz w:val="28"/>
          <w:szCs w:val="28"/>
        </w:rPr>
        <w:t>и</w:t>
      </w:r>
      <w:r w:rsidR="0055521F" w:rsidRPr="0049389E">
        <w:rPr>
          <w:rFonts w:ascii="Times New Roman" w:hAnsi="Times New Roman"/>
          <w:sz w:val="28"/>
          <w:szCs w:val="28"/>
        </w:rPr>
        <w:t xml:space="preserve"> </w:t>
      </w:r>
      <w:r w:rsidR="00F60722" w:rsidRPr="0049389E">
        <w:rPr>
          <w:rFonts w:ascii="Times New Roman" w:hAnsi="Times New Roman"/>
          <w:sz w:val="28"/>
          <w:szCs w:val="28"/>
        </w:rPr>
        <w:t>2</w:t>
      </w:r>
      <w:r w:rsidR="0055521F" w:rsidRPr="004938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21F" w:rsidRPr="0049389E">
        <w:rPr>
          <w:rFonts w:ascii="Times New Roman" w:hAnsi="Times New Roman"/>
          <w:sz w:val="28"/>
          <w:szCs w:val="28"/>
        </w:rPr>
        <w:t>к</w:t>
      </w:r>
      <w:proofErr w:type="gramEnd"/>
      <w:r w:rsidR="0055521F" w:rsidRPr="0049389E">
        <w:rPr>
          <w:rFonts w:ascii="Times New Roman" w:hAnsi="Times New Roman"/>
          <w:sz w:val="28"/>
          <w:szCs w:val="28"/>
        </w:rPr>
        <w:t xml:space="preserve"> </w:t>
      </w:r>
      <w:r w:rsidR="0049389E" w:rsidRPr="0049389E">
        <w:rPr>
          <w:rFonts w:ascii="Times New Roman" w:hAnsi="Times New Roman"/>
          <w:sz w:val="28"/>
          <w:szCs w:val="28"/>
        </w:rPr>
        <w:t xml:space="preserve">муниципальной целевой программы </w:t>
      </w:r>
      <w:r w:rsidR="0049389E"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(2012 - 2015 годы)»</w:t>
      </w:r>
      <w:r w:rsidR="00F60722" w:rsidRPr="0049389E">
        <w:rPr>
          <w:rFonts w:ascii="Times New Roman" w:hAnsi="Times New Roman"/>
          <w:sz w:val="28"/>
          <w:szCs w:val="28"/>
        </w:rPr>
        <w:t xml:space="preserve"> </w:t>
      </w:r>
      <w:r w:rsidR="0055521F" w:rsidRPr="0049389E">
        <w:rPr>
          <w:rFonts w:ascii="Times New Roman" w:hAnsi="Times New Roman"/>
          <w:sz w:val="28"/>
          <w:szCs w:val="28"/>
        </w:rPr>
        <w:t>в</w:t>
      </w:r>
      <w:r w:rsidR="00322937" w:rsidRPr="0049389E">
        <w:rPr>
          <w:rFonts w:ascii="Times New Roman" w:hAnsi="Times New Roman"/>
          <w:sz w:val="28"/>
          <w:szCs w:val="28"/>
        </w:rPr>
        <w:t xml:space="preserve"> таблице</w:t>
      </w:r>
      <w:r w:rsidR="00C71A04" w:rsidRPr="0049389E">
        <w:rPr>
          <w:rFonts w:ascii="Times New Roman" w:hAnsi="Times New Roman"/>
          <w:sz w:val="28"/>
          <w:szCs w:val="28"/>
        </w:rPr>
        <w:t xml:space="preserve"> «</w:t>
      </w:r>
      <w:r w:rsidR="0049389E" w:rsidRPr="0049389E">
        <w:rPr>
          <w:rFonts w:ascii="Times New Roman" w:hAnsi="Times New Roman"/>
          <w:sz w:val="28"/>
          <w:szCs w:val="28"/>
        </w:rPr>
        <w:t>Основные  мероприятия муниципальной целевой программы</w:t>
      </w:r>
      <w:r w:rsidR="0049389E"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 муниципального образования «Городской округ Кинель» (2012-2015 годы)»</w:t>
      </w:r>
      <w:r w:rsidR="008C1EE6">
        <w:rPr>
          <w:rStyle w:val="FontStyle39"/>
          <w:rFonts w:ascii="Times New Roman" w:hAnsi="Times New Roman" w:cs="Times New Roman"/>
          <w:sz w:val="28"/>
          <w:szCs w:val="28"/>
        </w:rPr>
        <w:t>:</w:t>
      </w:r>
    </w:p>
    <w:p w:rsidR="00322937" w:rsidRDefault="009C1F8D" w:rsidP="00EB6AC7">
      <w:pPr>
        <w:tabs>
          <w:tab w:val="left" w:pos="0"/>
        </w:tabs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  </w:t>
      </w:r>
      <w:r w:rsidR="00322937">
        <w:rPr>
          <w:szCs w:val="28"/>
        </w:rPr>
        <w:t xml:space="preserve">- </w:t>
      </w:r>
      <w:r w:rsidR="00322937" w:rsidRPr="003A42A9">
        <w:rPr>
          <w:szCs w:val="28"/>
        </w:rPr>
        <w:t>п</w:t>
      </w:r>
      <w:r w:rsidR="006F5F4F">
        <w:rPr>
          <w:szCs w:val="28"/>
        </w:rPr>
        <w:t xml:space="preserve">ункт </w:t>
      </w:r>
      <w:r w:rsidR="006536BC">
        <w:rPr>
          <w:szCs w:val="28"/>
        </w:rPr>
        <w:t>3</w:t>
      </w:r>
      <w:r w:rsidR="006F5F4F">
        <w:rPr>
          <w:szCs w:val="28"/>
        </w:rPr>
        <w:t xml:space="preserve"> </w:t>
      </w:r>
      <w:r w:rsidR="00322937" w:rsidRPr="003A42A9">
        <w:rPr>
          <w:szCs w:val="28"/>
        </w:rPr>
        <w:t xml:space="preserve">  изложить в новой редакции согласно при</w:t>
      </w:r>
      <w:r w:rsidR="00EB6AC7">
        <w:rPr>
          <w:szCs w:val="28"/>
        </w:rPr>
        <w:t>ложению № 1;</w:t>
      </w:r>
    </w:p>
    <w:p w:rsidR="00020FF4" w:rsidRDefault="00020FF4" w:rsidP="00EB6AC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до</w:t>
      </w:r>
      <w:r w:rsidR="00BD54D6">
        <w:rPr>
          <w:szCs w:val="28"/>
        </w:rPr>
        <w:t>полни</w:t>
      </w:r>
      <w:r>
        <w:rPr>
          <w:szCs w:val="28"/>
        </w:rPr>
        <w:t>ть пункт</w:t>
      </w:r>
      <w:r w:rsidR="00BD54D6">
        <w:rPr>
          <w:szCs w:val="28"/>
        </w:rPr>
        <w:t>ом</w:t>
      </w:r>
      <w:r w:rsidR="00C03B9F">
        <w:rPr>
          <w:szCs w:val="28"/>
        </w:rPr>
        <w:t xml:space="preserve"> </w:t>
      </w:r>
      <w:r w:rsidR="00BD54D6">
        <w:rPr>
          <w:szCs w:val="28"/>
        </w:rPr>
        <w:t>4</w:t>
      </w:r>
      <w:r w:rsidR="00EB6AC7">
        <w:rPr>
          <w:szCs w:val="28"/>
        </w:rPr>
        <w:t xml:space="preserve"> согласно приложению № 1</w:t>
      </w:r>
      <w:r w:rsidR="00BD54D6">
        <w:rPr>
          <w:szCs w:val="28"/>
        </w:rPr>
        <w:t>, изменив последующую нумерацию</w:t>
      </w:r>
      <w:r w:rsidR="00EB6AC7">
        <w:rPr>
          <w:szCs w:val="28"/>
        </w:rPr>
        <w:t>;</w:t>
      </w:r>
    </w:p>
    <w:p w:rsidR="00EB6AC7" w:rsidRDefault="00EB6AC7" w:rsidP="00EB6AC7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строку «ИТОГО» изложить в новой редакции </w:t>
      </w:r>
      <w:r w:rsidRPr="003A42A9">
        <w:rPr>
          <w:szCs w:val="28"/>
        </w:rPr>
        <w:t>согласно при</w:t>
      </w:r>
      <w:r>
        <w:rPr>
          <w:szCs w:val="28"/>
        </w:rPr>
        <w:t>ложению №1.</w:t>
      </w:r>
    </w:p>
    <w:p w:rsidR="00322937" w:rsidRDefault="00322937" w:rsidP="0055521F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 средствах массовой инфо</w:t>
      </w:r>
      <w:r>
        <w:t>р</w:t>
      </w:r>
      <w:r>
        <w:t>мации городского округа.</w:t>
      </w:r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r w:rsidR="00855A95">
        <w:t xml:space="preserve"> 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740B9">
        <w:t>А.А. Прокудин</w:t>
      </w: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r>
        <w:t>Мясников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bookmarkStart w:id="0" w:name="_Toc275254806"/>
      <w:r w:rsidRPr="00020FF4">
        <w:rPr>
          <w:rStyle w:val="FontStyle39"/>
          <w:rFonts w:ascii="Times New Roman" w:hAnsi="Times New Roman" w:cs="Times New Roman"/>
          <w:szCs w:val="28"/>
        </w:rPr>
        <w:lastRenderedPageBreak/>
        <w:t xml:space="preserve">Приложение </w:t>
      </w:r>
      <w:r w:rsidR="00020FF4" w:rsidRPr="00020FF4">
        <w:rPr>
          <w:rStyle w:val="FontStyle39"/>
          <w:rFonts w:ascii="Times New Roman" w:hAnsi="Times New Roman" w:cs="Times New Roman"/>
          <w:szCs w:val="28"/>
        </w:rPr>
        <w:t xml:space="preserve"> № 1 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к постановлению администрации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городского округа Кинель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Самарской области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 xml:space="preserve">от </w:t>
      </w:r>
      <w:r w:rsidR="003A7784">
        <w:rPr>
          <w:rStyle w:val="FontStyle39"/>
          <w:rFonts w:ascii="Times New Roman" w:hAnsi="Times New Roman" w:cs="Times New Roman"/>
          <w:szCs w:val="28"/>
        </w:rPr>
        <w:t>26.10.2012 г.</w:t>
      </w:r>
      <w:r w:rsidRPr="00020FF4">
        <w:rPr>
          <w:rStyle w:val="FontStyle39"/>
          <w:rFonts w:ascii="Times New Roman" w:hAnsi="Times New Roman" w:cs="Times New Roman"/>
          <w:szCs w:val="28"/>
        </w:rPr>
        <w:t xml:space="preserve"> № </w:t>
      </w:r>
      <w:r w:rsidR="003A7784">
        <w:rPr>
          <w:rStyle w:val="FontStyle39"/>
          <w:rFonts w:ascii="Times New Roman" w:hAnsi="Times New Roman" w:cs="Times New Roman"/>
          <w:szCs w:val="28"/>
        </w:rPr>
        <w:t>3330</w:t>
      </w:r>
    </w:p>
    <w:p w:rsidR="00FF4379" w:rsidRPr="00020FF4" w:rsidRDefault="00FF4379" w:rsidP="00FF4379">
      <w:pPr>
        <w:jc w:val="right"/>
        <w:rPr>
          <w:rStyle w:val="FontStyle39"/>
          <w:rFonts w:ascii="Times New Roman" w:hAnsi="Times New Roman" w:cs="Times New Roman"/>
          <w:szCs w:val="28"/>
        </w:rPr>
      </w:pPr>
      <w:r w:rsidRPr="00020FF4">
        <w:rPr>
          <w:rStyle w:val="FontStyle39"/>
          <w:rFonts w:ascii="Times New Roman" w:hAnsi="Times New Roman" w:cs="Times New Roman"/>
          <w:szCs w:val="28"/>
        </w:rPr>
        <w:t>«Приложение 2 к Программе</w:t>
      </w:r>
      <w:bookmarkEnd w:id="0"/>
      <w:r w:rsidRPr="00020FF4">
        <w:rPr>
          <w:rStyle w:val="FontStyle39"/>
          <w:rFonts w:ascii="Times New Roman" w:hAnsi="Times New Roman" w:cs="Times New Roman"/>
          <w:szCs w:val="28"/>
        </w:rPr>
        <w:t xml:space="preserve"> </w:t>
      </w:r>
    </w:p>
    <w:p w:rsidR="00FF4379" w:rsidRPr="00B93185" w:rsidRDefault="00FF4379" w:rsidP="00FF4379">
      <w:pPr>
        <w:pStyle w:val="Style23"/>
        <w:widowControl/>
        <w:spacing w:before="24" w:line="240" w:lineRule="auto"/>
        <w:ind w:right="-28"/>
        <w:rPr>
          <w:rStyle w:val="FontStyle39"/>
          <w:rFonts w:ascii="Times New Roman" w:hAnsi="Times New Roman" w:cs="Times New Roman"/>
          <w:sz w:val="24"/>
          <w:szCs w:val="24"/>
        </w:rPr>
      </w:pPr>
      <w:r w:rsidRPr="00B93185">
        <w:rPr>
          <w:rFonts w:ascii="Times New Roman" w:hAnsi="Times New Roman"/>
        </w:rPr>
        <w:t>Основные  мероприятия муниципальной целевой программы</w:t>
      </w:r>
      <w:r w:rsidRPr="00B93185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</w:p>
    <w:p w:rsidR="00FF4379" w:rsidRPr="00B93185" w:rsidRDefault="00FF4379" w:rsidP="00FF4379">
      <w:pPr>
        <w:pStyle w:val="Style23"/>
        <w:widowControl/>
        <w:spacing w:before="24" w:line="240" w:lineRule="auto"/>
        <w:ind w:right="-28"/>
        <w:rPr>
          <w:rStyle w:val="FontStyle39"/>
          <w:rFonts w:ascii="Times New Roman" w:hAnsi="Times New Roman" w:cs="Times New Roman"/>
          <w:sz w:val="24"/>
          <w:szCs w:val="24"/>
        </w:rPr>
      </w:pPr>
      <w:r w:rsidRPr="00B93185">
        <w:rPr>
          <w:rStyle w:val="FontStyle39"/>
          <w:rFonts w:ascii="Times New Roman" w:hAnsi="Times New Roman" w:cs="Times New Roman"/>
          <w:sz w:val="24"/>
          <w:szCs w:val="24"/>
        </w:rPr>
        <w:t>«Развитие информационного общества муниципального образования «Городской округ Кинель» (2012-2015 годы)»</w:t>
      </w: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4233"/>
        <w:gridCol w:w="2756"/>
        <w:gridCol w:w="1324"/>
        <w:gridCol w:w="18"/>
        <w:gridCol w:w="1024"/>
        <w:gridCol w:w="1102"/>
        <w:gridCol w:w="850"/>
        <w:gridCol w:w="993"/>
        <w:gridCol w:w="992"/>
        <w:gridCol w:w="1381"/>
      </w:tblGrid>
      <w:tr w:rsidR="00FF4379" w:rsidRPr="00B93185" w:rsidTr="005E1A7F">
        <w:trPr>
          <w:trHeight w:val="558"/>
        </w:trPr>
        <w:tc>
          <w:tcPr>
            <w:tcW w:w="741" w:type="dxa"/>
            <w:vMerge w:val="restart"/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F4379" w:rsidRPr="00B93185" w:rsidRDefault="00FF4379" w:rsidP="005E1A7F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 w:val="restart"/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756" w:type="dxa"/>
            <w:vMerge w:val="restart"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Заказчик,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979" w:type="dxa"/>
            <w:gridSpan w:val="6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Финансовые затраты на реализацию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(тыс. рублей)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Источники финанс</w:t>
            </w:r>
            <w:r w:rsidRPr="00B93185">
              <w:rPr>
                <w:sz w:val="24"/>
                <w:szCs w:val="24"/>
              </w:rPr>
              <w:t>и</w:t>
            </w:r>
            <w:r w:rsidRPr="00B93185">
              <w:rPr>
                <w:sz w:val="24"/>
                <w:szCs w:val="24"/>
              </w:rPr>
              <w:t>рования</w:t>
            </w:r>
          </w:p>
        </w:tc>
      </w:tr>
      <w:tr w:rsidR="00FF4379" w:rsidRPr="00B93185" w:rsidTr="005E1A7F">
        <w:trPr>
          <w:trHeight w:val="558"/>
        </w:trPr>
        <w:tc>
          <w:tcPr>
            <w:tcW w:w="741" w:type="dxa"/>
            <w:vMerge/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 w:val="restart"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381" w:type="dxa"/>
            <w:vMerge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</w:p>
        </w:tc>
      </w:tr>
      <w:tr w:rsidR="00FF4379" w:rsidRPr="00B93185" w:rsidTr="005E1A7F">
        <w:trPr>
          <w:trHeight w:val="145"/>
        </w:trPr>
        <w:tc>
          <w:tcPr>
            <w:tcW w:w="741" w:type="dxa"/>
            <w:vMerge/>
          </w:tcPr>
          <w:p w:rsidR="00FF4379" w:rsidRPr="00B93185" w:rsidRDefault="00FF4379" w:rsidP="005E1A7F">
            <w:pPr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</w:tcPr>
          <w:p w:rsidR="00FF4379" w:rsidRPr="00B93185" w:rsidRDefault="00FF4379" w:rsidP="005E1A7F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</w:tcBorders>
          </w:tcPr>
          <w:p w:rsidR="00FF4379" w:rsidRPr="00B93185" w:rsidRDefault="00FF4379" w:rsidP="005E1A7F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1" w:type="dxa"/>
            <w:vMerge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79" w:rsidRPr="00B93185" w:rsidTr="005E1A7F">
        <w:trPr>
          <w:trHeight w:val="352"/>
        </w:trPr>
        <w:tc>
          <w:tcPr>
            <w:tcW w:w="741" w:type="dxa"/>
            <w:tcBorders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left="102" w:right="58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379" w:rsidRPr="00B93185" w:rsidTr="005E1A7F">
        <w:trPr>
          <w:trHeight w:val="286"/>
        </w:trPr>
        <w:tc>
          <w:tcPr>
            <w:tcW w:w="15414" w:type="dxa"/>
            <w:gridSpan w:val="11"/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right="145"/>
              <w:jc w:val="both"/>
              <w:rPr>
                <w:rFonts w:ascii="Times New Roman" w:hAnsi="Times New Roman"/>
              </w:rPr>
            </w:pPr>
            <w:r w:rsidRPr="00B93185">
              <w:rPr>
                <w:rFonts w:ascii="Times New Roman" w:hAnsi="Times New Roman"/>
              </w:rPr>
              <w:t xml:space="preserve">Цель. </w:t>
            </w:r>
            <w:r w:rsidRPr="00B9318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FF4379" w:rsidRPr="00B93185" w:rsidTr="005E1A7F">
        <w:trPr>
          <w:trHeight w:val="286"/>
        </w:trPr>
        <w:tc>
          <w:tcPr>
            <w:tcW w:w="15414" w:type="dxa"/>
            <w:gridSpan w:val="11"/>
          </w:tcPr>
          <w:p w:rsidR="00FF4379" w:rsidRPr="00B93185" w:rsidRDefault="00FF4379" w:rsidP="005E1A7F">
            <w:pPr>
              <w:pStyle w:val="Style9"/>
              <w:widowControl/>
              <w:spacing w:line="240" w:lineRule="auto"/>
              <w:ind w:right="145" w:firstLine="5"/>
              <w:jc w:val="both"/>
              <w:rPr>
                <w:rFonts w:ascii="Times New Roman" w:hAnsi="Times New Roman"/>
              </w:rPr>
            </w:pPr>
            <w:r w:rsidRPr="00B93185">
              <w:rPr>
                <w:rFonts w:ascii="Times New Roman" w:hAnsi="Times New Roman"/>
              </w:rPr>
              <w:t xml:space="preserve">Задача. </w:t>
            </w:r>
            <w:r w:rsidRPr="00B9318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FF4379" w:rsidRPr="00B93185" w:rsidTr="005E1A7F">
        <w:trPr>
          <w:trHeight w:val="286"/>
        </w:trPr>
        <w:tc>
          <w:tcPr>
            <w:tcW w:w="741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FF4379" w:rsidRPr="00B93185" w:rsidRDefault="00FF4379" w:rsidP="005E1A7F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Fonts w:ascii="Times New Roman" w:hAnsi="Times New Roman"/>
                <w:b/>
              </w:rPr>
            </w:pP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технических средств и программного обеспечения в органах администрации </w:t>
            </w:r>
            <w:r w:rsidRPr="00B9318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B9318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185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зования «Городского округа Кинель»</w:t>
            </w: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для внедрения электронного докуме</w:t>
            </w: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тооборота</w:t>
            </w:r>
            <w:r w:rsidRPr="00B931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56" w:type="dxa"/>
          </w:tcPr>
          <w:p w:rsidR="00FF4379" w:rsidRPr="00B93185" w:rsidRDefault="00FF4379" w:rsidP="005E1A7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городск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го округа,  аппарат </w:t>
            </w:r>
            <w:r w:rsidRPr="00B93185">
              <w:rPr>
                <w:rFonts w:ascii="Times New Roman" w:hAnsi="Times New Roman"/>
              </w:rPr>
              <w:t>а</w:t>
            </w:r>
            <w:r w:rsidRPr="00B93185">
              <w:rPr>
                <w:rFonts w:ascii="Times New Roman" w:hAnsi="Times New Roman"/>
              </w:rPr>
              <w:t>д</w:t>
            </w:r>
            <w:r w:rsidRPr="00B93185">
              <w:rPr>
                <w:rFonts w:ascii="Times New Roman" w:hAnsi="Times New Roman"/>
              </w:rPr>
              <w:t>министрации городск</w:t>
            </w:r>
            <w:r w:rsidRPr="00B93185">
              <w:rPr>
                <w:rFonts w:ascii="Times New Roman" w:hAnsi="Times New Roman"/>
              </w:rPr>
              <w:t>о</w:t>
            </w:r>
            <w:r w:rsidRPr="00B93185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324" w:type="dxa"/>
          </w:tcPr>
          <w:p w:rsidR="00FF4379" w:rsidRPr="00B93185" w:rsidRDefault="00FF4379" w:rsidP="005E1A7F">
            <w:pPr>
              <w:rPr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042" w:type="dxa"/>
            <w:gridSpan w:val="2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623</w:t>
            </w:r>
          </w:p>
        </w:tc>
        <w:tc>
          <w:tcPr>
            <w:tcW w:w="1102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135</w:t>
            </w:r>
          </w:p>
        </w:tc>
        <w:tc>
          <w:tcPr>
            <w:tcW w:w="1381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бюджет города,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привл</w:t>
            </w:r>
            <w:r w:rsidRPr="00B93185">
              <w:rPr>
                <w:sz w:val="24"/>
                <w:szCs w:val="24"/>
              </w:rPr>
              <w:t>е</w:t>
            </w:r>
            <w:r w:rsidRPr="00B93185">
              <w:rPr>
                <w:sz w:val="24"/>
                <w:szCs w:val="24"/>
              </w:rPr>
              <w:t>ченные средства</w:t>
            </w:r>
          </w:p>
        </w:tc>
      </w:tr>
      <w:tr w:rsidR="00FF4379" w:rsidRPr="00B93185" w:rsidTr="00ED0F8A">
        <w:trPr>
          <w:trHeight w:val="1803"/>
        </w:trPr>
        <w:tc>
          <w:tcPr>
            <w:tcW w:w="741" w:type="dxa"/>
          </w:tcPr>
          <w:p w:rsidR="00FF4379" w:rsidRPr="00B93185" w:rsidRDefault="00BD54D6" w:rsidP="00BD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4379" w:rsidRPr="00B93185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FF4379" w:rsidRPr="00B93185" w:rsidRDefault="00FF4379" w:rsidP="005E1A7F">
            <w:pPr>
              <w:pStyle w:val="Style29"/>
              <w:widowControl/>
              <w:spacing w:line="240" w:lineRule="auto"/>
              <w:ind w:left="10" w:hanging="10"/>
              <w:jc w:val="both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и формирование электронного прав</w:t>
            </w: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185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тельства Самарской области</w:t>
            </w:r>
            <w:r w:rsidR="00ED0F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, реал</w:t>
            </w:r>
            <w:r w:rsidR="00ED0F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и</w:t>
            </w:r>
            <w:r w:rsidR="00ED0F8A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>зуемых в рамках предоставляемой в 2012 году субсидии из областного бюджета  по ОЦП</w:t>
            </w:r>
            <w:proofErr w:type="gramEnd"/>
          </w:p>
        </w:tc>
        <w:tc>
          <w:tcPr>
            <w:tcW w:w="2756" w:type="dxa"/>
          </w:tcPr>
          <w:p w:rsidR="00FF4379" w:rsidRPr="00B93185" w:rsidRDefault="00FF4379" w:rsidP="005E1A7F">
            <w:pPr>
              <w:pStyle w:val="Style33"/>
              <w:widowControl/>
              <w:spacing w:line="240" w:lineRule="auto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городск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го округа,  аппарат </w:t>
            </w:r>
            <w:r w:rsidRPr="00B93185">
              <w:rPr>
                <w:rFonts w:ascii="Times New Roman" w:hAnsi="Times New Roman"/>
              </w:rPr>
              <w:t>а</w:t>
            </w:r>
            <w:r w:rsidRPr="00B93185">
              <w:rPr>
                <w:rFonts w:ascii="Times New Roman" w:hAnsi="Times New Roman"/>
              </w:rPr>
              <w:t>д</w:t>
            </w:r>
            <w:r w:rsidRPr="00B93185">
              <w:rPr>
                <w:rFonts w:ascii="Times New Roman" w:hAnsi="Times New Roman"/>
              </w:rPr>
              <w:t>министрации городск</w:t>
            </w:r>
            <w:r w:rsidRPr="00B93185">
              <w:rPr>
                <w:rFonts w:ascii="Times New Roman" w:hAnsi="Times New Roman"/>
              </w:rPr>
              <w:t>о</w:t>
            </w:r>
            <w:r w:rsidRPr="00B93185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324" w:type="dxa"/>
          </w:tcPr>
          <w:p w:rsidR="00FF4379" w:rsidRPr="00B93185" w:rsidRDefault="00FF4379" w:rsidP="005E1A7F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42" w:type="dxa"/>
            <w:gridSpan w:val="2"/>
          </w:tcPr>
          <w:p w:rsidR="00FF4379" w:rsidRPr="00B93185" w:rsidRDefault="00FF4379" w:rsidP="005E1A7F">
            <w:pPr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939</w:t>
            </w:r>
          </w:p>
        </w:tc>
        <w:tc>
          <w:tcPr>
            <w:tcW w:w="1102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939</w:t>
            </w:r>
          </w:p>
        </w:tc>
        <w:tc>
          <w:tcPr>
            <w:tcW w:w="850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бюджет города, областной бюджет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</w:p>
        </w:tc>
      </w:tr>
      <w:tr w:rsidR="00FF4379" w:rsidRPr="00B93185" w:rsidTr="005E1A7F">
        <w:trPr>
          <w:trHeight w:val="286"/>
        </w:trPr>
        <w:tc>
          <w:tcPr>
            <w:tcW w:w="741" w:type="dxa"/>
          </w:tcPr>
          <w:p w:rsidR="00FF4379" w:rsidRPr="00B93185" w:rsidRDefault="00BD54D6" w:rsidP="00BD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4379" w:rsidRPr="00B93185">
              <w:rPr>
                <w:sz w:val="24"/>
                <w:szCs w:val="24"/>
              </w:rPr>
              <w:t>.1.</w:t>
            </w:r>
          </w:p>
        </w:tc>
        <w:tc>
          <w:tcPr>
            <w:tcW w:w="4233" w:type="dxa"/>
          </w:tcPr>
          <w:p w:rsidR="00FF4379" w:rsidRPr="00B93185" w:rsidRDefault="00FF4379" w:rsidP="005E1A7F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56" w:type="dxa"/>
          </w:tcPr>
          <w:p w:rsidR="00FF4379" w:rsidRPr="00B93185" w:rsidRDefault="00FF4379" w:rsidP="005E1A7F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органы МСУ городск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го округа,  аппарат </w:t>
            </w:r>
            <w:r w:rsidRPr="00B93185">
              <w:rPr>
                <w:rFonts w:ascii="Times New Roman" w:hAnsi="Times New Roman"/>
              </w:rPr>
              <w:t>а</w:t>
            </w:r>
            <w:r w:rsidRPr="00B93185">
              <w:rPr>
                <w:rFonts w:ascii="Times New Roman" w:hAnsi="Times New Roman"/>
              </w:rPr>
              <w:t>д</w:t>
            </w:r>
            <w:r w:rsidRPr="00B93185">
              <w:rPr>
                <w:rFonts w:ascii="Times New Roman" w:hAnsi="Times New Roman"/>
              </w:rPr>
              <w:lastRenderedPageBreak/>
              <w:t>министрации городск</w:t>
            </w:r>
            <w:r w:rsidRPr="00B93185">
              <w:rPr>
                <w:rFonts w:ascii="Times New Roman" w:hAnsi="Times New Roman"/>
              </w:rPr>
              <w:t>о</w:t>
            </w:r>
            <w:r w:rsidRPr="00B93185">
              <w:rPr>
                <w:rFonts w:ascii="Times New Roman" w:hAnsi="Times New Roman"/>
              </w:rPr>
              <w:t>го округа</w:t>
            </w:r>
          </w:p>
        </w:tc>
        <w:tc>
          <w:tcPr>
            <w:tcW w:w="1324" w:type="dxa"/>
          </w:tcPr>
          <w:p w:rsidR="00FF4379" w:rsidRPr="00B93185" w:rsidRDefault="00FF4379" w:rsidP="005E1A7F">
            <w:pPr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42" w:type="dxa"/>
            <w:gridSpan w:val="2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47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</w:p>
          <w:p w:rsidR="00E11DAE" w:rsidRDefault="00E11DAE" w:rsidP="005E1A7F">
            <w:pPr>
              <w:jc w:val="center"/>
              <w:rPr>
                <w:sz w:val="24"/>
                <w:szCs w:val="24"/>
              </w:rPr>
            </w:pP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892</w:t>
            </w:r>
          </w:p>
        </w:tc>
        <w:tc>
          <w:tcPr>
            <w:tcW w:w="1102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lastRenderedPageBreak/>
              <w:t>47</w:t>
            </w: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</w:p>
          <w:p w:rsidR="00E11DAE" w:rsidRDefault="00E11DAE" w:rsidP="005E1A7F">
            <w:pPr>
              <w:jc w:val="center"/>
              <w:rPr>
                <w:sz w:val="24"/>
                <w:szCs w:val="24"/>
              </w:rPr>
            </w:pPr>
          </w:p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892</w:t>
            </w:r>
          </w:p>
        </w:tc>
        <w:tc>
          <w:tcPr>
            <w:tcW w:w="850" w:type="dxa"/>
          </w:tcPr>
          <w:p w:rsidR="00FF4379" w:rsidRDefault="00CA39EA" w:rsidP="005E1A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  <w:p w:rsidR="00CA39EA" w:rsidRDefault="00CA39EA" w:rsidP="005E1A7F">
            <w:pPr>
              <w:jc w:val="center"/>
              <w:rPr>
                <w:i/>
                <w:sz w:val="24"/>
                <w:szCs w:val="24"/>
              </w:rPr>
            </w:pPr>
          </w:p>
          <w:p w:rsidR="00CA39EA" w:rsidRDefault="00CA39EA" w:rsidP="005E1A7F">
            <w:pPr>
              <w:jc w:val="center"/>
              <w:rPr>
                <w:i/>
                <w:sz w:val="24"/>
                <w:szCs w:val="24"/>
              </w:rPr>
            </w:pPr>
          </w:p>
          <w:p w:rsidR="00CA39EA" w:rsidRPr="00B93185" w:rsidRDefault="00CA39EA" w:rsidP="005E1A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4379" w:rsidRDefault="00CA39EA" w:rsidP="005E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A39EA" w:rsidRDefault="00CA39EA" w:rsidP="005E1A7F">
            <w:pPr>
              <w:jc w:val="center"/>
              <w:rPr>
                <w:sz w:val="24"/>
                <w:szCs w:val="24"/>
              </w:rPr>
            </w:pPr>
          </w:p>
          <w:p w:rsidR="00CA39EA" w:rsidRDefault="00CA39EA" w:rsidP="005E1A7F">
            <w:pPr>
              <w:jc w:val="center"/>
              <w:rPr>
                <w:sz w:val="24"/>
                <w:szCs w:val="24"/>
              </w:rPr>
            </w:pPr>
          </w:p>
          <w:p w:rsidR="00CA39EA" w:rsidRPr="00B93185" w:rsidRDefault="00CA39EA" w:rsidP="005E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4379" w:rsidRDefault="00CA39EA" w:rsidP="005E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CA39EA" w:rsidRDefault="00CA39EA" w:rsidP="005E1A7F">
            <w:pPr>
              <w:jc w:val="center"/>
              <w:rPr>
                <w:sz w:val="24"/>
                <w:szCs w:val="24"/>
              </w:rPr>
            </w:pPr>
          </w:p>
          <w:p w:rsidR="00CA39EA" w:rsidRDefault="00CA39EA" w:rsidP="005E1A7F">
            <w:pPr>
              <w:jc w:val="center"/>
              <w:rPr>
                <w:sz w:val="24"/>
                <w:szCs w:val="24"/>
              </w:rPr>
            </w:pPr>
          </w:p>
          <w:p w:rsidR="00CA39EA" w:rsidRPr="00B93185" w:rsidRDefault="00CA39EA" w:rsidP="005E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lastRenderedPageBreak/>
              <w:t>бюджет города</w:t>
            </w:r>
          </w:p>
          <w:p w:rsidR="00E11DAE" w:rsidRDefault="00E11DAE" w:rsidP="005E1A7F">
            <w:pPr>
              <w:rPr>
                <w:sz w:val="24"/>
                <w:szCs w:val="24"/>
              </w:rPr>
            </w:pPr>
          </w:p>
          <w:p w:rsidR="00FF4379" w:rsidRPr="00B93185" w:rsidRDefault="00FF4379" w:rsidP="005E1A7F">
            <w:pPr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областной бюджет</w:t>
            </w:r>
          </w:p>
        </w:tc>
      </w:tr>
      <w:tr w:rsidR="00FF4379" w:rsidRPr="00B93185" w:rsidTr="005E1A7F">
        <w:trPr>
          <w:trHeight w:val="286"/>
        </w:trPr>
        <w:tc>
          <w:tcPr>
            <w:tcW w:w="9072" w:type="dxa"/>
            <w:gridSpan w:val="5"/>
          </w:tcPr>
          <w:p w:rsidR="00FF4379" w:rsidRPr="00B93185" w:rsidRDefault="00FF4379" w:rsidP="005E1A7F">
            <w:pPr>
              <w:pStyle w:val="Style29"/>
              <w:widowControl/>
              <w:spacing w:line="240" w:lineRule="auto"/>
              <w:jc w:val="center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B93185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24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2439</w:t>
            </w:r>
          </w:p>
        </w:tc>
        <w:tc>
          <w:tcPr>
            <w:tcW w:w="1102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1399</w:t>
            </w:r>
          </w:p>
        </w:tc>
        <w:tc>
          <w:tcPr>
            <w:tcW w:w="850" w:type="dxa"/>
          </w:tcPr>
          <w:p w:rsidR="00FF4379" w:rsidRPr="00B93185" w:rsidRDefault="00FF4379" w:rsidP="005E1A7F">
            <w:pPr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410</w:t>
            </w:r>
          </w:p>
        </w:tc>
        <w:tc>
          <w:tcPr>
            <w:tcW w:w="993" w:type="dxa"/>
          </w:tcPr>
          <w:p w:rsidR="00FF4379" w:rsidRPr="00B93185" w:rsidRDefault="00FF4379" w:rsidP="005E1A7F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FF4379" w:rsidRPr="00B93185" w:rsidRDefault="00FF4379" w:rsidP="005E1A7F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  <w:r w:rsidRPr="00B93185">
              <w:rPr>
                <w:sz w:val="24"/>
                <w:szCs w:val="24"/>
              </w:rPr>
              <w:t>285</w:t>
            </w:r>
          </w:p>
        </w:tc>
        <w:tc>
          <w:tcPr>
            <w:tcW w:w="1381" w:type="dxa"/>
          </w:tcPr>
          <w:p w:rsidR="00FF4379" w:rsidRPr="00B93185" w:rsidRDefault="00FF4379" w:rsidP="005E1A7F">
            <w:pPr>
              <w:tabs>
                <w:tab w:val="center" w:pos="56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F4379" w:rsidRPr="00B93185" w:rsidRDefault="00FF4379" w:rsidP="00FF4379">
      <w:pPr>
        <w:pStyle w:val="Style3"/>
        <w:widowControl/>
        <w:spacing w:line="240" w:lineRule="auto"/>
        <w:ind w:left="552" w:firstLine="0"/>
        <w:jc w:val="left"/>
        <w:rPr>
          <w:rFonts w:ascii="Times New Roman" w:hAnsi="Times New Roman"/>
        </w:rPr>
      </w:pPr>
    </w:p>
    <w:p w:rsidR="00FF4379" w:rsidRPr="00B93185" w:rsidRDefault="00FF4379" w:rsidP="00FF4379">
      <w:pPr>
        <w:jc w:val="center"/>
        <w:rPr>
          <w:b/>
          <w:sz w:val="24"/>
          <w:szCs w:val="24"/>
        </w:rPr>
      </w:pPr>
    </w:p>
    <w:p w:rsidR="00FF4379" w:rsidRPr="00B93185" w:rsidRDefault="00FF4379" w:rsidP="00FF4379">
      <w:pPr>
        <w:rPr>
          <w:sz w:val="24"/>
          <w:szCs w:val="24"/>
        </w:rPr>
      </w:pPr>
    </w:p>
    <w:p w:rsidR="00FF4379" w:rsidRPr="00B93185" w:rsidRDefault="00FF4379" w:rsidP="00FF4379">
      <w:pPr>
        <w:rPr>
          <w:sz w:val="24"/>
          <w:szCs w:val="24"/>
        </w:rPr>
      </w:pPr>
    </w:p>
    <w:p w:rsidR="00772C26" w:rsidRPr="00B93185" w:rsidRDefault="00772C26" w:rsidP="00772C26">
      <w:pPr>
        <w:spacing w:line="360" w:lineRule="auto"/>
        <w:jc w:val="both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547EE"/>
    <w:rsid w:val="00054AC4"/>
    <w:rsid w:val="00055BB4"/>
    <w:rsid w:val="00071B04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4280A"/>
    <w:rsid w:val="0015149E"/>
    <w:rsid w:val="001538A7"/>
    <w:rsid w:val="0016160D"/>
    <w:rsid w:val="00181004"/>
    <w:rsid w:val="001829C6"/>
    <w:rsid w:val="0018490A"/>
    <w:rsid w:val="001921B2"/>
    <w:rsid w:val="00196B6E"/>
    <w:rsid w:val="001A2E5B"/>
    <w:rsid w:val="001A7637"/>
    <w:rsid w:val="001B6D30"/>
    <w:rsid w:val="001D4483"/>
    <w:rsid w:val="001D4B77"/>
    <w:rsid w:val="001E1405"/>
    <w:rsid w:val="001E5E50"/>
    <w:rsid w:val="001E7C51"/>
    <w:rsid w:val="00204B56"/>
    <w:rsid w:val="00210114"/>
    <w:rsid w:val="002120BC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6EEC"/>
    <w:rsid w:val="002E0540"/>
    <w:rsid w:val="002E2B98"/>
    <w:rsid w:val="002E47ED"/>
    <w:rsid w:val="002F0F43"/>
    <w:rsid w:val="002F3B35"/>
    <w:rsid w:val="00305B45"/>
    <w:rsid w:val="003120B0"/>
    <w:rsid w:val="00322937"/>
    <w:rsid w:val="00324BFC"/>
    <w:rsid w:val="00331D6E"/>
    <w:rsid w:val="00332B23"/>
    <w:rsid w:val="0034324E"/>
    <w:rsid w:val="00353E5D"/>
    <w:rsid w:val="003600DD"/>
    <w:rsid w:val="003706AF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2B32"/>
    <w:rsid w:val="00457D73"/>
    <w:rsid w:val="004649F6"/>
    <w:rsid w:val="004740B9"/>
    <w:rsid w:val="00476330"/>
    <w:rsid w:val="004857B0"/>
    <w:rsid w:val="00487793"/>
    <w:rsid w:val="0049259C"/>
    <w:rsid w:val="0049389E"/>
    <w:rsid w:val="004A19D4"/>
    <w:rsid w:val="004A693D"/>
    <w:rsid w:val="004B0D8E"/>
    <w:rsid w:val="004B20EB"/>
    <w:rsid w:val="004B2CF1"/>
    <w:rsid w:val="004B4E9D"/>
    <w:rsid w:val="004C7975"/>
    <w:rsid w:val="004C7CF7"/>
    <w:rsid w:val="004D0979"/>
    <w:rsid w:val="004E2258"/>
    <w:rsid w:val="004F415F"/>
    <w:rsid w:val="004F4FC1"/>
    <w:rsid w:val="00504A25"/>
    <w:rsid w:val="00512BA5"/>
    <w:rsid w:val="00527210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44FE4"/>
    <w:rsid w:val="006536BC"/>
    <w:rsid w:val="00670458"/>
    <w:rsid w:val="00671ECB"/>
    <w:rsid w:val="0067681B"/>
    <w:rsid w:val="006D6E15"/>
    <w:rsid w:val="006D75CD"/>
    <w:rsid w:val="006E3266"/>
    <w:rsid w:val="006F21D1"/>
    <w:rsid w:val="006F5F4F"/>
    <w:rsid w:val="00705357"/>
    <w:rsid w:val="00705C8C"/>
    <w:rsid w:val="00716BED"/>
    <w:rsid w:val="00722215"/>
    <w:rsid w:val="0074193C"/>
    <w:rsid w:val="007477D1"/>
    <w:rsid w:val="00751B55"/>
    <w:rsid w:val="00756AF6"/>
    <w:rsid w:val="00757DE7"/>
    <w:rsid w:val="00767487"/>
    <w:rsid w:val="00772C26"/>
    <w:rsid w:val="00774C87"/>
    <w:rsid w:val="007775BB"/>
    <w:rsid w:val="00797629"/>
    <w:rsid w:val="007A0D8D"/>
    <w:rsid w:val="007C0B86"/>
    <w:rsid w:val="007D2384"/>
    <w:rsid w:val="007E0335"/>
    <w:rsid w:val="007E4603"/>
    <w:rsid w:val="007F3A70"/>
    <w:rsid w:val="0080102D"/>
    <w:rsid w:val="00804982"/>
    <w:rsid w:val="00805D5C"/>
    <w:rsid w:val="00821F36"/>
    <w:rsid w:val="00827094"/>
    <w:rsid w:val="008341DE"/>
    <w:rsid w:val="008354A0"/>
    <w:rsid w:val="0084042E"/>
    <w:rsid w:val="00855A95"/>
    <w:rsid w:val="008560E9"/>
    <w:rsid w:val="008616D9"/>
    <w:rsid w:val="008737C1"/>
    <w:rsid w:val="00877D48"/>
    <w:rsid w:val="00883A2B"/>
    <w:rsid w:val="00890C47"/>
    <w:rsid w:val="00891A0A"/>
    <w:rsid w:val="00892622"/>
    <w:rsid w:val="00892FD2"/>
    <w:rsid w:val="00897440"/>
    <w:rsid w:val="008A4C4F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501E4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64D7"/>
    <w:rsid w:val="00AB061A"/>
    <w:rsid w:val="00AD5682"/>
    <w:rsid w:val="00AD78E5"/>
    <w:rsid w:val="00AE0C7E"/>
    <w:rsid w:val="00AE4FC6"/>
    <w:rsid w:val="00AF1466"/>
    <w:rsid w:val="00B0721B"/>
    <w:rsid w:val="00B11317"/>
    <w:rsid w:val="00B152C0"/>
    <w:rsid w:val="00B168AE"/>
    <w:rsid w:val="00B2741F"/>
    <w:rsid w:val="00B41CA1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93185"/>
    <w:rsid w:val="00B94452"/>
    <w:rsid w:val="00BC4B7A"/>
    <w:rsid w:val="00BC60E0"/>
    <w:rsid w:val="00BD3FDB"/>
    <w:rsid w:val="00BD54D6"/>
    <w:rsid w:val="00BD7BED"/>
    <w:rsid w:val="00BE0F60"/>
    <w:rsid w:val="00BE2F7F"/>
    <w:rsid w:val="00C029F2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93598"/>
    <w:rsid w:val="00C93C43"/>
    <w:rsid w:val="00C95A8D"/>
    <w:rsid w:val="00CA0489"/>
    <w:rsid w:val="00CA051E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6B3E"/>
    <w:rsid w:val="00D0134D"/>
    <w:rsid w:val="00D04498"/>
    <w:rsid w:val="00D055F0"/>
    <w:rsid w:val="00D05A0F"/>
    <w:rsid w:val="00D149C3"/>
    <w:rsid w:val="00D21D39"/>
    <w:rsid w:val="00D2605A"/>
    <w:rsid w:val="00D32D27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7DFD"/>
    <w:rsid w:val="00DC1387"/>
    <w:rsid w:val="00DC19D2"/>
    <w:rsid w:val="00DC7327"/>
    <w:rsid w:val="00DD4DD1"/>
    <w:rsid w:val="00E019D4"/>
    <w:rsid w:val="00E05DF8"/>
    <w:rsid w:val="00E11DAE"/>
    <w:rsid w:val="00E15BFA"/>
    <w:rsid w:val="00E30064"/>
    <w:rsid w:val="00E459E9"/>
    <w:rsid w:val="00E45DC2"/>
    <w:rsid w:val="00E718A7"/>
    <w:rsid w:val="00E7530D"/>
    <w:rsid w:val="00E818EE"/>
    <w:rsid w:val="00E914D2"/>
    <w:rsid w:val="00E926D0"/>
    <w:rsid w:val="00E92745"/>
    <w:rsid w:val="00E929CB"/>
    <w:rsid w:val="00E9369E"/>
    <w:rsid w:val="00E977D3"/>
    <w:rsid w:val="00EA0C54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7728"/>
    <w:rsid w:val="00F96723"/>
    <w:rsid w:val="00FA3AFA"/>
    <w:rsid w:val="00FB3B9E"/>
    <w:rsid w:val="00FC301C"/>
    <w:rsid w:val="00FD1748"/>
    <w:rsid w:val="00FE2D73"/>
    <w:rsid w:val="00FE3491"/>
    <w:rsid w:val="00FF0CF6"/>
    <w:rsid w:val="00FF4379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9B33-7CE6-4F72-87E8-61EBC617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76</cp:revision>
  <cp:lastPrinted>2012-10-24T04:27:00Z</cp:lastPrinted>
  <dcterms:created xsi:type="dcterms:W3CDTF">2012-06-27T11:56:00Z</dcterms:created>
  <dcterms:modified xsi:type="dcterms:W3CDTF">2012-10-31T05:38:00Z</dcterms:modified>
</cp:coreProperties>
</file>