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8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849"/>
        <w:gridCol w:w="682"/>
        <w:gridCol w:w="4425"/>
      </w:tblGrid>
      <w:tr w:rsidR="00A47431" w:rsidTr="00334C54">
        <w:trPr>
          <w:trHeight w:val="2340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 w:rsidP="00334C54">
            <w:pPr>
              <w:jc w:val="center"/>
            </w:pPr>
          </w:p>
          <w:p w:rsidR="00A47431" w:rsidRDefault="00A47431" w:rsidP="00334C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 w:rsidP="00334C54">
            <w:pPr>
              <w:jc w:val="center"/>
            </w:pPr>
            <w:r>
              <w:rPr>
                <w:sz w:val="22"/>
              </w:rPr>
              <w:t xml:space="preserve">городского округа </w:t>
            </w:r>
            <w:r w:rsidR="00342439">
              <w:rPr>
                <w:sz w:val="22"/>
              </w:rPr>
              <w:t>Кинель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 w:rsidP="00334C54">
            <w:pPr>
              <w:jc w:val="center"/>
            </w:pPr>
          </w:p>
        </w:tc>
        <w:tc>
          <w:tcPr>
            <w:tcW w:w="4425" w:type="dxa"/>
            <w:vMerge w:val="restart"/>
            <w:shd w:val="clear" w:color="auto" w:fill="auto"/>
          </w:tcPr>
          <w:p w:rsidR="00A21566" w:rsidRPr="008D352E" w:rsidRDefault="00A21566" w:rsidP="00A21566">
            <w:pPr>
              <w:ind w:firstLine="567"/>
              <w:jc w:val="right"/>
            </w:pPr>
          </w:p>
        </w:tc>
      </w:tr>
      <w:tr w:rsidR="00A47431" w:rsidTr="00334C54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Pr="00251186" w:rsidRDefault="003F34D5" w:rsidP="00334C54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24.01.2020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Default="003F34D5" w:rsidP="00334C54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201</w:t>
            </w:r>
          </w:p>
        </w:tc>
        <w:tc>
          <w:tcPr>
            <w:tcW w:w="682" w:type="dxa"/>
            <w:shd w:val="clear" w:color="auto" w:fill="auto"/>
            <w:vAlign w:val="bottom"/>
          </w:tcPr>
          <w:p w:rsidR="00A47431" w:rsidRDefault="00A47431" w:rsidP="00334C54">
            <w:pPr>
              <w:jc w:val="center"/>
              <w:rPr>
                <w:szCs w:val="28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A47431" w:rsidTr="00334C54">
        <w:trPr>
          <w:trHeight w:val="365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ind w:firstLine="567"/>
              <w:jc w:val="center"/>
            </w:pPr>
          </w:p>
        </w:tc>
        <w:tc>
          <w:tcPr>
            <w:tcW w:w="4425" w:type="dxa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C91EA4" w:rsidRPr="006F62B2" w:rsidTr="00334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425" w:type="dxa"/>
          <w:trHeight w:val="600"/>
        </w:trPr>
        <w:tc>
          <w:tcPr>
            <w:tcW w:w="47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EA4" w:rsidRPr="006F62B2" w:rsidRDefault="006F62B2" w:rsidP="00416C2A">
            <w:pPr>
              <w:spacing w:line="276" w:lineRule="auto"/>
              <w:jc w:val="both"/>
              <w:rPr>
                <w:szCs w:val="28"/>
              </w:rPr>
            </w:pPr>
            <w:r w:rsidRPr="006F62B2">
              <w:rPr>
                <w:szCs w:val="28"/>
              </w:rPr>
              <w:t xml:space="preserve">Об утверждении </w:t>
            </w:r>
            <w:r w:rsidR="00416C2A">
              <w:rPr>
                <w:szCs w:val="28"/>
              </w:rPr>
              <w:t xml:space="preserve">перечня </w:t>
            </w:r>
            <w:r w:rsidR="00F62A8B" w:rsidRPr="00F62A8B">
              <w:rPr>
                <w:szCs w:val="28"/>
              </w:rPr>
              <w:t>объектов, в отношении которых планируется заключение концессионных соглашений</w:t>
            </w:r>
          </w:p>
        </w:tc>
      </w:tr>
    </w:tbl>
    <w:p w:rsidR="00B53990" w:rsidRDefault="00B53990" w:rsidP="00901601">
      <w:pPr>
        <w:spacing w:line="360" w:lineRule="auto"/>
        <w:ind w:firstLine="709"/>
        <w:jc w:val="both"/>
        <w:rPr>
          <w:szCs w:val="28"/>
        </w:rPr>
      </w:pPr>
    </w:p>
    <w:p w:rsidR="00425247" w:rsidRDefault="00CC2C61" w:rsidP="00950490">
      <w:pPr>
        <w:spacing w:line="360" w:lineRule="auto"/>
        <w:ind w:firstLine="720"/>
        <w:jc w:val="both"/>
        <w:rPr>
          <w:szCs w:val="28"/>
        </w:rPr>
      </w:pPr>
      <w:bookmarkStart w:id="0" w:name="sub_1"/>
      <w:r>
        <w:rPr>
          <w:szCs w:val="28"/>
        </w:rPr>
        <w:t xml:space="preserve">В соответствии с </w:t>
      </w:r>
      <w:r w:rsidR="00F62A8B">
        <w:rPr>
          <w:szCs w:val="28"/>
        </w:rPr>
        <w:t xml:space="preserve">частью 3 статьи 4 </w:t>
      </w:r>
      <w:r w:rsidR="00AA28CE">
        <w:rPr>
          <w:szCs w:val="28"/>
        </w:rPr>
        <w:t>Федеральн</w:t>
      </w:r>
      <w:r w:rsidR="00F62A8B">
        <w:rPr>
          <w:szCs w:val="28"/>
        </w:rPr>
        <w:t xml:space="preserve">ого </w:t>
      </w:r>
      <w:r w:rsidR="00AA28CE">
        <w:rPr>
          <w:szCs w:val="28"/>
        </w:rPr>
        <w:t>закон</w:t>
      </w:r>
      <w:r w:rsidR="00F62A8B">
        <w:rPr>
          <w:szCs w:val="28"/>
        </w:rPr>
        <w:t xml:space="preserve">а </w:t>
      </w:r>
      <w:r w:rsidR="00AA28CE">
        <w:rPr>
          <w:szCs w:val="28"/>
        </w:rPr>
        <w:t xml:space="preserve">Российской Федерации </w:t>
      </w:r>
      <w:r w:rsidR="00F62A8B" w:rsidRPr="00F62A8B">
        <w:rPr>
          <w:szCs w:val="28"/>
        </w:rPr>
        <w:t xml:space="preserve">от 21 июля 2005 г. </w:t>
      </w:r>
      <w:r w:rsidR="00F62A8B">
        <w:rPr>
          <w:szCs w:val="28"/>
        </w:rPr>
        <w:t>№</w:t>
      </w:r>
      <w:r w:rsidR="00F62A8B" w:rsidRPr="00F62A8B">
        <w:rPr>
          <w:szCs w:val="28"/>
        </w:rPr>
        <w:t xml:space="preserve"> 115-ФЗ </w:t>
      </w:r>
      <w:r w:rsidR="00F62A8B">
        <w:rPr>
          <w:szCs w:val="28"/>
        </w:rPr>
        <w:t>«</w:t>
      </w:r>
      <w:r w:rsidR="00F62A8B" w:rsidRPr="00F62A8B">
        <w:rPr>
          <w:szCs w:val="28"/>
        </w:rPr>
        <w:t>О концессионных соглашениях</w:t>
      </w:r>
      <w:r w:rsidR="00F62A8B">
        <w:rPr>
          <w:szCs w:val="28"/>
        </w:rPr>
        <w:t>»</w:t>
      </w:r>
      <w:r w:rsidR="00950490">
        <w:rPr>
          <w:szCs w:val="28"/>
        </w:rPr>
        <w:t>, руководствуясь Уставом городского округа Кинель Самарской области</w:t>
      </w:r>
      <w:r w:rsidR="00292ABC">
        <w:rPr>
          <w:szCs w:val="28"/>
        </w:rPr>
        <w:t>,</w:t>
      </w:r>
    </w:p>
    <w:p w:rsidR="00425247" w:rsidRPr="00425247" w:rsidRDefault="00425247" w:rsidP="00E63A1A">
      <w:pPr>
        <w:spacing w:before="240" w:after="240" w:line="360" w:lineRule="auto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p w:rsidR="00A80E41" w:rsidRDefault="00950490" w:rsidP="00A80E41">
      <w:pPr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</w:rPr>
      </w:pPr>
      <w:r w:rsidRPr="0093533D">
        <w:rPr>
          <w:szCs w:val="28"/>
        </w:rPr>
        <w:t xml:space="preserve">Утвердить </w:t>
      </w:r>
      <w:r w:rsidR="00F62A8B" w:rsidRPr="00F62A8B">
        <w:rPr>
          <w:szCs w:val="28"/>
        </w:rPr>
        <w:t>перечень объектов, в отношении которых планируется заключение концессионных соглашений</w:t>
      </w:r>
      <w:r w:rsidRPr="0093533D">
        <w:rPr>
          <w:szCs w:val="28"/>
        </w:rPr>
        <w:t xml:space="preserve"> согласно приложению к настоящему постановлению.</w:t>
      </w:r>
    </w:p>
    <w:p w:rsidR="00A80E41" w:rsidRPr="00A80E41" w:rsidRDefault="00D04929" w:rsidP="002F72B7">
      <w:pPr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</w:rPr>
      </w:pPr>
      <w:r w:rsidRPr="00A80E41">
        <w:rPr>
          <w:szCs w:val="28"/>
        </w:rPr>
        <w:t>Комитету по управлению муниципальным имуществом городского округа Кинель Самарской области (</w:t>
      </w:r>
      <w:r w:rsidR="001C6219">
        <w:rPr>
          <w:szCs w:val="28"/>
        </w:rPr>
        <w:t>Иванова Г.Н.</w:t>
      </w:r>
      <w:r w:rsidRPr="00A80E41">
        <w:rPr>
          <w:szCs w:val="28"/>
        </w:rPr>
        <w:t xml:space="preserve">) </w:t>
      </w:r>
      <w:r w:rsidR="00A80E41" w:rsidRPr="00A80E41">
        <w:rPr>
          <w:szCs w:val="28"/>
        </w:rPr>
        <w:t>р</w:t>
      </w:r>
      <w:r w:rsidRPr="00A80E41">
        <w:rPr>
          <w:szCs w:val="28"/>
        </w:rPr>
        <w:t xml:space="preserve">азместить </w:t>
      </w:r>
      <w:r w:rsidR="00A80E41" w:rsidRPr="00A80E41">
        <w:rPr>
          <w:szCs w:val="28"/>
        </w:rPr>
        <w:t>настоящее постановление на официальном сайте Российской Федерации в информаци</w:t>
      </w:r>
      <w:r w:rsidR="00A80E41">
        <w:rPr>
          <w:szCs w:val="28"/>
        </w:rPr>
        <w:t>онно-телекоммуникационной сети «Интернет»</w:t>
      </w:r>
      <w:r w:rsidR="00A80E41" w:rsidRPr="00A80E41">
        <w:rPr>
          <w:szCs w:val="28"/>
        </w:rPr>
        <w:t xml:space="preserve"> для размещения </w:t>
      </w:r>
      <w:r w:rsidR="00A80E41">
        <w:rPr>
          <w:szCs w:val="28"/>
        </w:rPr>
        <w:t>информации о проведении торгов (</w:t>
      </w:r>
      <w:r w:rsidR="00A80E41" w:rsidRPr="00A80E41">
        <w:rPr>
          <w:szCs w:val="28"/>
        </w:rPr>
        <w:t>torgi.gov.ru</w:t>
      </w:r>
      <w:r w:rsidR="00A80E41">
        <w:rPr>
          <w:szCs w:val="28"/>
        </w:rPr>
        <w:t xml:space="preserve">), а также на официальном сайте администрации городского округа Кинель Самарской области </w:t>
      </w:r>
      <w:r w:rsidR="00A80E41" w:rsidRPr="00A80E41">
        <w:rPr>
          <w:szCs w:val="28"/>
        </w:rPr>
        <w:t xml:space="preserve">в информационно-телекоммуникационной сети </w:t>
      </w:r>
      <w:r w:rsidR="00A80E41">
        <w:rPr>
          <w:szCs w:val="28"/>
        </w:rPr>
        <w:t>«Интернет»</w:t>
      </w:r>
      <w:r w:rsidR="00E63A1A">
        <w:rPr>
          <w:szCs w:val="28"/>
        </w:rPr>
        <w:t xml:space="preserve"> (кинельгород.рф).</w:t>
      </w:r>
    </w:p>
    <w:p w:rsidR="00D04929" w:rsidRPr="0093533D" w:rsidRDefault="00D04929" w:rsidP="00E63A1A">
      <w:pPr>
        <w:spacing w:line="360" w:lineRule="auto"/>
        <w:ind w:left="709"/>
        <w:jc w:val="both"/>
        <w:rPr>
          <w:szCs w:val="28"/>
        </w:rPr>
      </w:pPr>
    </w:p>
    <w:bookmarkEnd w:id="0"/>
    <w:p w:rsidR="00096BE2" w:rsidRDefault="00096BE2" w:rsidP="00334C54">
      <w:pPr>
        <w:jc w:val="both"/>
        <w:rPr>
          <w:szCs w:val="28"/>
        </w:rPr>
      </w:pPr>
    </w:p>
    <w:p w:rsidR="001C6219" w:rsidRDefault="001C6219" w:rsidP="00334C54">
      <w:pPr>
        <w:jc w:val="both"/>
        <w:rPr>
          <w:szCs w:val="28"/>
        </w:rPr>
      </w:pPr>
    </w:p>
    <w:p w:rsidR="00607ABE" w:rsidRDefault="00C360DD" w:rsidP="00334C54">
      <w:pPr>
        <w:jc w:val="both"/>
        <w:rPr>
          <w:szCs w:val="28"/>
        </w:rPr>
      </w:pPr>
      <w:r>
        <w:rPr>
          <w:szCs w:val="28"/>
        </w:rPr>
        <w:t>И.о.</w:t>
      </w:r>
      <w:r w:rsidR="000234E3">
        <w:rPr>
          <w:szCs w:val="28"/>
        </w:rPr>
        <w:t>Г</w:t>
      </w:r>
      <w:r w:rsidR="00412CBC" w:rsidRPr="00580583">
        <w:rPr>
          <w:szCs w:val="28"/>
        </w:rPr>
        <w:t>лав</w:t>
      </w:r>
      <w:r>
        <w:rPr>
          <w:szCs w:val="28"/>
        </w:rPr>
        <w:t>ы</w:t>
      </w:r>
      <w:r w:rsidR="00096BE2">
        <w:rPr>
          <w:szCs w:val="28"/>
        </w:rPr>
        <w:t xml:space="preserve"> городского округа</w:t>
      </w:r>
      <w:r w:rsidR="00043999">
        <w:rPr>
          <w:szCs w:val="28"/>
        </w:rPr>
        <w:tab/>
      </w:r>
      <w:r w:rsidR="00043999">
        <w:rPr>
          <w:szCs w:val="28"/>
        </w:rPr>
        <w:tab/>
      </w:r>
      <w:r w:rsidR="00412CBC" w:rsidRPr="00580583">
        <w:rPr>
          <w:szCs w:val="28"/>
        </w:rPr>
        <w:tab/>
      </w:r>
      <w:r w:rsidR="00F04F24">
        <w:rPr>
          <w:szCs w:val="28"/>
        </w:rPr>
        <w:tab/>
      </w:r>
      <w:r w:rsidR="00C603C9">
        <w:rPr>
          <w:szCs w:val="28"/>
        </w:rPr>
        <w:tab/>
      </w:r>
      <w:r w:rsidR="00412CBC" w:rsidRPr="00580583">
        <w:rPr>
          <w:szCs w:val="28"/>
        </w:rPr>
        <w:tab/>
      </w:r>
      <w:r w:rsidR="00C029E7">
        <w:rPr>
          <w:szCs w:val="28"/>
        </w:rPr>
        <w:t xml:space="preserve">   </w:t>
      </w:r>
      <w:r>
        <w:rPr>
          <w:szCs w:val="28"/>
        </w:rPr>
        <w:t xml:space="preserve"> А.А. Прокудин</w:t>
      </w:r>
    </w:p>
    <w:p w:rsidR="005E6F4C" w:rsidRDefault="005E6F4C" w:rsidP="00334C54">
      <w:pPr>
        <w:jc w:val="both"/>
        <w:rPr>
          <w:sz w:val="24"/>
          <w:szCs w:val="28"/>
        </w:rPr>
      </w:pPr>
    </w:p>
    <w:p w:rsidR="00336472" w:rsidRDefault="001C6219" w:rsidP="00336472">
      <w:pPr>
        <w:rPr>
          <w:szCs w:val="28"/>
        </w:rPr>
      </w:pPr>
      <w:r>
        <w:rPr>
          <w:szCs w:val="28"/>
        </w:rPr>
        <w:t>Иванова</w:t>
      </w:r>
      <w:r w:rsidR="0091758F">
        <w:rPr>
          <w:szCs w:val="28"/>
        </w:rPr>
        <w:t xml:space="preserve"> 61778</w:t>
      </w:r>
      <w:r w:rsidR="006B0D88">
        <w:rPr>
          <w:szCs w:val="28"/>
        </w:rPr>
        <w:t xml:space="preserve"> </w:t>
      </w:r>
    </w:p>
    <w:p w:rsidR="00C20BD9" w:rsidRPr="00E01E84" w:rsidRDefault="00C20BD9" w:rsidP="00C20BD9">
      <w:pPr>
        <w:overflowPunct w:val="0"/>
        <w:autoSpaceDE w:val="0"/>
        <w:autoSpaceDN w:val="0"/>
        <w:adjustRightInd w:val="0"/>
        <w:ind w:left="4500"/>
        <w:jc w:val="center"/>
        <w:rPr>
          <w:sz w:val="24"/>
          <w:szCs w:val="24"/>
        </w:rPr>
      </w:pPr>
      <w:r w:rsidRPr="00E01E84">
        <w:rPr>
          <w:sz w:val="24"/>
          <w:szCs w:val="24"/>
        </w:rPr>
        <w:lastRenderedPageBreak/>
        <w:t>Приложение</w:t>
      </w:r>
    </w:p>
    <w:p w:rsidR="00C20BD9" w:rsidRPr="00E01E84" w:rsidRDefault="00C20BD9" w:rsidP="00C20BD9">
      <w:pPr>
        <w:overflowPunct w:val="0"/>
        <w:autoSpaceDE w:val="0"/>
        <w:autoSpaceDN w:val="0"/>
        <w:adjustRightInd w:val="0"/>
        <w:ind w:left="4500"/>
        <w:jc w:val="center"/>
        <w:rPr>
          <w:sz w:val="24"/>
          <w:szCs w:val="24"/>
        </w:rPr>
      </w:pPr>
      <w:r w:rsidRPr="00E01E84">
        <w:rPr>
          <w:sz w:val="24"/>
          <w:szCs w:val="24"/>
        </w:rPr>
        <w:t>к постановлению  администрации</w:t>
      </w:r>
    </w:p>
    <w:p w:rsidR="00C20BD9" w:rsidRPr="00E01E84" w:rsidRDefault="00C20BD9" w:rsidP="00C20BD9">
      <w:pPr>
        <w:overflowPunct w:val="0"/>
        <w:autoSpaceDE w:val="0"/>
        <w:autoSpaceDN w:val="0"/>
        <w:adjustRightInd w:val="0"/>
        <w:ind w:left="4500"/>
        <w:jc w:val="center"/>
        <w:rPr>
          <w:sz w:val="24"/>
          <w:szCs w:val="24"/>
        </w:rPr>
      </w:pPr>
      <w:r w:rsidRPr="00E01E84">
        <w:rPr>
          <w:sz w:val="24"/>
          <w:szCs w:val="24"/>
        </w:rPr>
        <w:t>городского округа Кинель</w:t>
      </w:r>
    </w:p>
    <w:p w:rsidR="00C20BD9" w:rsidRPr="00E01E84" w:rsidRDefault="00C20BD9" w:rsidP="00C20BD9">
      <w:pPr>
        <w:overflowPunct w:val="0"/>
        <w:autoSpaceDE w:val="0"/>
        <w:autoSpaceDN w:val="0"/>
        <w:adjustRightInd w:val="0"/>
        <w:ind w:left="4500"/>
        <w:jc w:val="center"/>
        <w:rPr>
          <w:sz w:val="24"/>
          <w:szCs w:val="24"/>
        </w:rPr>
      </w:pPr>
      <w:r w:rsidRPr="00E01E84">
        <w:rPr>
          <w:sz w:val="24"/>
          <w:szCs w:val="24"/>
        </w:rPr>
        <w:t>Самарской области</w:t>
      </w:r>
    </w:p>
    <w:p w:rsidR="00C20BD9" w:rsidRPr="00E01E84" w:rsidRDefault="00C20BD9" w:rsidP="00C20BD9">
      <w:pPr>
        <w:overflowPunct w:val="0"/>
        <w:autoSpaceDE w:val="0"/>
        <w:autoSpaceDN w:val="0"/>
        <w:adjustRightInd w:val="0"/>
        <w:ind w:left="4500"/>
        <w:jc w:val="center"/>
        <w:rPr>
          <w:sz w:val="24"/>
          <w:szCs w:val="24"/>
        </w:rPr>
      </w:pPr>
      <w:r w:rsidRPr="00E01E84">
        <w:rPr>
          <w:sz w:val="24"/>
          <w:szCs w:val="24"/>
        </w:rPr>
        <w:t>от «___» _______2020 г. № ____</w:t>
      </w:r>
    </w:p>
    <w:p w:rsidR="00C20BD9" w:rsidRPr="00E01E84" w:rsidRDefault="00C20BD9" w:rsidP="00C20BD9">
      <w:pPr>
        <w:spacing w:line="312" w:lineRule="auto"/>
        <w:jc w:val="right"/>
        <w:rPr>
          <w:sz w:val="24"/>
          <w:szCs w:val="24"/>
        </w:rPr>
      </w:pPr>
    </w:p>
    <w:p w:rsidR="00C20BD9" w:rsidRPr="00E01E84" w:rsidRDefault="00E01E84" w:rsidP="00E01E84">
      <w:pPr>
        <w:spacing w:line="312" w:lineRule="auto"/>
        <w:jc w:val="center"/>
        <w:rPr>
          <w:b/>
          <w:sz w:val="24"/>
          <w:szCs w:val="24"/>
        </w:rPr>
      </w:pPr>
      <w:r w:rsidRPr="00E01E84">
        <w:rPr>
          <w:b/>
          <w:sz w:val="24"/>
          <w:szCs w:val="24"/>
        </w:rPr>
        <w:t>Перечень объектов, в отношении которых планируется заключение концессионных соглашений</w:t>
      </w:r>
    </w:p>
    <w:p w:rsidR="00C20BD9" w:rsidRPr="00E01E84" w:rsidRDefault="00C20BD9" w:rsidP="00C20BD9">
      <w:pPr>
        <w:spacing w:line="312" w:lineRule="auto"/>
        <w:jc w:val="right"/>
        <w:rPr>
          <w:sz w:val="24"/>
          <w:szCs w:val="24"/>
        </w:rPr>
      </w:pPr>
    </w:p>
    <w:tbl>
      <w:tblPr>
        <w:tblStyle w:val="a3"/>
        <w:tblW w:w="9889" w:type="dxa"/>
        <w:tblLook w:val="04A0"/>
      </w:tblPr>
      <w:tblGrid>
        <w:gridCol w:w="540"/>
        <w:gridCol w:w="2829"/>
        <w:gridCol w:w="3969"/>
        <w:gridCol w:w="2551"/>
      </w:tblGrid>
      <w:tr w:rsidR="00C20BD9" w:rsidRPr="00E01E84" w:rsidTr="00C20BD9">
        <w:tc>
          <w:tcPr>
            <w:tcW w:w="540" w:type="dxa"/>
            <w:vAlign w:val="center"/>
          </w:tcPr>
          <w:p w:rsidR="00C20BD9" w:rsidRPr="00E01E84" w:rsidRDefault="00C20BD9" w:rsidP="00C20BD9">
            <w:pPr>
              <w:jc w:val="center"/>
              <w:rPr>
                <w:sz w:val="24"/>
                <w:szCs w:val="24"/>
              </w:rPr>
            </w:pPr>
            <w:r w:rsidRPr="00C20BD9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29" w:type="dxa"/>
            <w:vAlign w:val="center"/>
          </w:tcPr>
          <w:p w:rsidR="00C20BD9" w:rsidRPr="00E01E84" w:rsidRDefault="00C20BD9" w:rsidP="00C20BD9">
            <w:pPr>
              <w:jc w:val="center"/>
              <w:rPr>
                <w:sz w:val="24"/>
                <w:szCs w:val="24"/>
              </w:rPr>
            </w:pPr>
            <w:r w:rsidRPr="00C20BD9">
              <w:rPr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3969" w:type="dxa"/>
            <w:vAlign w:val="center"/>
          </w:tcPr>
          <w:p w:rsidR="00C20BD9" w:rsidRPr="00E01E84" w:rsidRDefault="00C20BD9" w:rsidP="00C20BD9">
            <w:pPr>
              <w:jc w:val="center"/>
              <w:rPr>
                <w:sz w:val="24"/>
                <w:szCs w:val="24"/>
              </w:rPr>
            </w:pPr>
            <w:r w:rsidRPr="00C20BD9">
              <w:rPr>
                <w:color w:val="000000"/>
                <w:sz w:val="24"/>
                <w:szCs w:val="24"/>
              </w:rPr>
              <w:t>Местонахождение, адрес объекта</w:t>
            </w:r>
          </w:p>
        </w:tc>
        <w:tc>
          <w:tcPr>
            <w:tcW w:w="2551" w:type="dxa"/>
            <w:vAlign w:val="center"/>
          </w:tcPr>
          <w:p w:rsidR="00C20BD9" w:rsidRPr="00E01E84" w:rsidRDefault="00C20BD9" w:rsidP="00C20BD9">
            <w:pPr>
              <w:jc w:val="center"/>
              <w:rPr>
                <w:sz w:val="24"/>
                <w:szCs w:val="24"/>
              </w:rPr>
            </w:pPr>
            <w:r w:rsidRPr="00C20BD9">
              <w:rPr>
                <w:color w:val="000000"/>
                <w:sz w:val="24"/>
                <w:szCs w:val="24"/>
              </w:rPr>
              <w:t>Характеристи-ка объекта/ технические параметры (протяжен-ность, площадь, мощность и т.д.)</w:t>
            </w:r>
          </w:p>
        </w:tc>
      </w:tr>
      <w:tr w:rsidR="00C20BD9" w:rsidRPr="00E01E84" w:rsidTr="00C20BD9">
        <w:tc>
          <w:tcPr>
            <w:tcW w:w="540" w:type="dxa"/>
          </w:tcPr>
          <w:p w:rsidR="00C20BD9" w:rsidRPr="00E01E84" w:rsidRDefault="00C20BD9" w:rsidP="00D0719B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E01E84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C20BD9" w:rsidRPr="00E01E84" w:rsidRDefault="00D0719B" w:rsidP="00D0719B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E01E84">
              <w:rPr>
                <w:sz w:val="24"/>
                <w:szCs w:val="24"/>
              </w:rPr>
              <w:t xml:space="preserve">Административно-офисное здание </w:t>
            </w:r>
          </w:p>
        </w:tc>
        <w:tc>
          <w:tcPr>
            <w:tcW w:w="3969" w:type="dxa"/>
          </w:tcPr>
          <w:p w:rsidR="00D0719B" w:rsidRPr="00E01E84" w:rsidRDefault="00D0719B" w:rsidP="00D0719B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  <w:r w:rsidRPr="00C20BD9">
              <w:rPr>
                <w:color w:val="000000"/>
                <w:sz w:val="24"/>
                <w:szCs w:val="24"/>
              </w:rPr>
              <w:t xml:space="preserve">Самарская область, г. Кинель, </w:t>
            </w:r>
          </w:p>
          <w:p w:rsidR="00C20BD9" w:rsidRPr="00E01E84" w:rsidRDefault="00D0719B" w:rsidP="00D0719B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C20BD9">
              <w:rPr>
                <w:color w:val="000000"/>
                <w:sz w:val="24"/>
                <w:szCs w:val="24"/>
              </w:rPr>
              <w:t xml:space="preserve">ул. </w:t>
            </w:r>
            <w:r w:rsidRPr="00E01E84">
              <w:rPr>
                <w:color w:val="000000"/>
                <w:sz w:val="24"/>
                <w:szCs w:val="24"/>
              </w:rPr>
              <w:t>Строителей, д. 6</w:t>
            </w:r>
          </w:p>
        </w:tc>
        <w:tc>
          <w:tcPr>
            <w:tcW w:w="2551" w:type="dxa"/>
          </w:tcPr>
          <w:p w:rsidR="00C20BD9" w:rsidRPr="00E01E84" w:rsidRDefault="00D0719B" w:rsidP="00D0719B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E01E84">
              <w:rPr>
                <w:sz w:val="24"/>
                <w:szCs w:val="24"/>
              </w:rPr>
              <w:t>389,4 кв.м.</w:t>
            </w:r>
          </w:p>
        </w:tc>
      </w:tr>
      <w:tr w:rsidR="008F7805" w:rsidRPr="00E01E84" w:rsidTr="00C20BD9">
        <w:tc>
          <w:tcPr>
            <w:tcW w:w="540" w:type="dxa"/>
          </w:tcPr>
          <w:p w:rsidR="008F7805" w:rsidRPr="00E01E84" w:rsidRDefault="008F7805" w:rsidP="00D0719B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29" w:type="dxa"/>
          </w:tcPr>
          <w:p w:rsidR="008F7805" w:rsidRPr="00E01E84" w:rsidRDefault="008F7805" w:rsidP="00D0719B">
            <w:pPr>
              <w:spacing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здание</w:t>
            </w:r>
          </w:p>
        </w:tc>
        <w:tc>
          <w:tcPr>
            <w:tcW w:w="3969" w:type="dxa"/>
          </w:tcPr>
          <w:p w:rsidR="008F7805" w:rsidRPr="00E01E84" w:rsidRDefault="008F7805" w:rsidP="006D783B">
            <w:pPr>
              <w:spacing w:line="312" w:lineRule="auto"/>
              <w:jc w:val="both"/>
              <w:rPr>
                <w:color w:val="000000"/>
                <w:sz w:val="24"/>
                <w:szCs w:val="24"/>
              </w:rPr>
            </w:pPr>
            <w:r w:rsidRPr="00C20BD9">
              <w:rPr>
                <w:color w:val="000000"/>
                <w:sz w:val="24"/>
                <w:szCs w:val="24"/>
              </w:rPr>
              <w:t xml:space="preserve">Самарская область, г. Кинель, </w:t>
            </w:r>
          </w:p>
          <w:p w:rsidR="008F7805" w:rsidRPr="00E01E84" w:rsidRDefault="008F7805" w:rsidP="008F7805">
            <w:pPr>
              <w:spacing w:line="312" w:lineRule="auto"/>
              <w:jc w:val="both"/>
              <w:rPr>
                <w:sz w:val="24"/>
                <w:szCs w:val="24"/>
              </w:rPr>
            </w:pPr>
            <w:r w:rsidRPr="00C20BD9">
              <w:rPr>
                <w:color w:val="000000"/>
                <w:sz w:val="24"/>
                <w:szCs w:val="24"/>
              </w:rPr>
              <w:t xml:space="preserve">ул. </w:t>
            </w:r>
            <w:r>
              <w:rPr>
                <w:color w:val="000000"/>
                <w:sz w:val="24"/>
                <w:szCs w:val="24"/>
              </w:rPr>
              <w:t>Ж.д. Советская</w:t>
            </w:r>
            <w:r w:rsidRPr="00E01E84">
              <w:rPr>
                <w:color w:val="000000"/>
                <w:sz w:val="24"/>
                <w:szCs w:val="24"/>
              </w:rPr>
              <w:t xml:space="preserve">, д. </w:t>
            </w:r>
            <w:r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2551" w:type="dxa"/>
          </w:tcPr>
          <w:p w:rsidR="008F7805" w:rsidRPr="00E01E84" w:rsidRDefault="008F7805" w:rsidP="006D783B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250,8</w:t>
            </w:r>
            <w:r w:rsidRPr="00E01E84">
              <w:rPr>
                <w:sz w:val="24"/>
                <w:szCs w:val="24"/>
              </w:rPr>
              <w:t xml:space="preserve"> кв.м.</w:t>
            </w:r>
          </w:p>
        </w:tc>
      </w:tr>
    </w:tbl>
    <w:p w:rsidR="00C20BD9" w:rsidRDefault="00C20BD9" w:rsidP="00C20BD9">
      <w:pPr>
        <w:spacing w:line="312" w:lineRule="auto"/>
        <w:jc w:val="right"/>
      </w:pPr>
    </w:p>
    <w:p w:rsidR="00C20BD9" w:rsidRDefault="00C20BD9" w:rsidP="00336472">
      <w:pPr>
        <w:rPr>
          <w:szCs w:val="28"/>
        </w:rPr>
      </w:pPr>
    </w:p>
    <w:sectPr w:rsidR="00C20BD9" w:rsidSect="001C6219">
      <w:pgSz w:w="11906" w:h="16838" w:code="9"/>
      <w:pgMar w:top="1134" w:right="1134" w:bottom="1134" w:left="1418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341" w:rsidRDefault="004E5341" w:rsidP="00F04F24">
      <w:r>
        <w:separator/>
      </w:r>
    </w:p>
  </w:endnote>
  <w:endnote w:type="continuationSeparator" w:id="1">
    <w:p w:rsidR="004E5341" w:rsidRDefault="004E5341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341" w:rsidRDefault="004E5341" w:rsidP="00F04F24">
      <w:r>
        <w:separator/>
      </w:r>
    </w:p>
  </w:footnote>
  <w:footnote w:type="continuationSeparator" w:id="1">
    <w:p w:rsidR="004E5341" w:rsidRDefault="004E5341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0C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0A223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6B5390A"/>
    <w:multiLevelType w:val="hybridMultilevel"/>
    <w:tmpl w:val="080C01C6"/>
    <w:lvl w:ilvl="0" w:tplc="3FBA1E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F24161"/>
    <w:multiLevelType w:val="hybridMultilevel"/>
    <w:tmpl w:val="8AD6CF36"/>
    <w:lvl w:ilvl="0" w:tplc="A4E0D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7877C3"/>
    <w:multiLevelType w:val="hybridMultilevel"/>
    <w:tmpl w:val="C17C43C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B56CD5"/>
    <w:multiLevelType w:val="hybridMultilevel"/>
    <w:tmpl w:val="257A3F58"/>
    <w:lvl w:ilvl="0" w:tplc="35A2F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695504"/>
    <w:multiLevelType w:val="hybridMultilevel"/>
    <w:tmpl w:val="BE6256B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FF5028"/>
    <w:multiLevelType w:val="hybridMultilevel"/>
    <w:tmpl w:val="359282CE"/>
    <w:lvl w:ilvl="0" w:tplc="38A69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A94EFB"/>
    <w:multiLevelType w:val="multilevel"/>
    <w:tmpl w:val="37BC9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AD1"/>
    <w:rsid w:val="00000A29"/>
    <w:rsid w:val="00001FCE"/>
    <w:rsid w:val="00002052"/>
    <w:rsid w:val="000039AE"/>
    <w:rsid w:val="00005F58"/>
    <w:rsid w:val="00006B94"/>
    <w:rsid w:val="000129F1"/>
    <w:rsid w:val="00013F3A"/>
    <w:rsid w:val="000151D9"/>
    <w:rsid w:val="00016CCE"/>
    <w:rsid w:val="00017543"/>
    <w:rsid w:val="0002174F"/>
    <w:rsid w:val="00022CAF"/>
    <w:rsid w:val="000231FC"/>
    <w:rsid w:val="000234E3"/>
    <w:rsid w:val="00024320"/>
    <w:rsid w:val="000246F1"/>
    <w:rsid w:val="0002481D"/>
    <w:rsid w:val="00027749"/>
    <w:rsid w:val="00031251"/>
    <w:rsid w:val="00033823"/>
    <w:rsid w:val="0003434A"/>
    <w:rsid w:val="00035136"/>
    <w:rsid w:val="00035391"/>
    <w:rsid w:val="00041FEC"/>
    <w:rsid w:val="00043999"/>
    <w:rsid w:val="00043DCE"/>
    <w:rsid w:val="00044ECB"/>
    <w:rsid w:val="00044ED2"/>
    <w:rsid w:val="000451C5"/>
    <w:rsid w:val="00045CFF"/>
    <w:rsid w:val="00045EB4"/>
    <w:rsid w:val="000524A8"/>
    <w:rsid w:val="00053817"/>
    <w:rsid w:val="000559AE"/>
    <w:rsid w:val="0005622D"/>
    <w:rsid w:val="000563E6"/>
    <w:rsid w:val="000612C6"/>
    <w:rsid w:val="00061B33"/>
    <w:rsid w:val="00062572"/>
    <w:rsid w:val="000631CA"/>
    <w:rsid w:val="00063FE7"/>
    <w:rsid w:val="00065F50"/>
    <w:rsid w:val="00066B96"/>
    <w:rsid w:val="0006743A"/>
    <w:rsid w:val="000678A7"/>
    <w:rsid w:val="00070C98"/>
    <w:rsid w:val="00071307"/>
    <w:rsid w:val="00071751"/>
    <w:rsid w:val="00072AFC"/>
    <w:rsid w:val="00072CE8"/>
    <w:rsid w:val="00080E68"/>
    <w:rsid w:val="00083580"/>
    <w:rsid w:val="00084EAC"/>
    <w:rsid w:val="00084EC7"/>
    <w:rsid w:val="0008560A"/>
    <w:rsid w:val="000868A8"/>
    <w:rsid w:val="00087022"/>
    <w:rsid w:val="00092474"/>
    <w:rsid w:val="00093CD2"/>
    <w:rsid w:val="00095A0B"/>
    <w:rsid w:val="00096BE2"/>
    <w:rsid w:val="00097917"/>
    <w:rsid w:val="000A1BDE"/>
    <w:rsid w:val="000A426E"/>
    <w:rsid w:val="000A5F08"/>
    <w:rsid w:val="000B0E8B"/>
    <w:rsid w:val="000B175C"/>
    <w:rsid w:val="000B23C7"/>
    <w:rsid w:val="000B34ED"/>
    <w:rsid w:val="000B3C4E"/>
    <w:rsid w:val="000B4EDD"/>
    <w:rsid w:val="000C2C98"/>
    <w:rsid w:val="000C71CF"/>
    <w:rsid w:val="000C7EED"/>
    <w:rsid w:val="000D150B"/>
    <w:rsid w:val="000D1701"/>
    <w:rsid w:val="000D2C2A"/>
    <w:rsid w:val="000D6438"/>
    <w:rsid w:val="000D6507"/>
    <w:rsid w:val="000D71D7"/>
    <w:rsid w:val="000D76F2"/>
    <w:rsid w:val="000E2395"/>
    <w:rsid w:val="000E266C"/>
    <w:rsid w:val="000E4048"/>
    <w:rsid w:val="000E76CA"/>
    <w:rsid w:val="000E7A63"/>
    <w:rsid w:val="000F04A2"/>
    <w:rsid w:val="000F6B5B"/>
    <w:rsid w:val="0010059D"/>
    <w:rsid w:val="00101069"/>
    <w:rsid w:val="0010178F"/>
    <w:rsid w:val="0010481B"/>
    <w:rsid w:val="0010497C"/>
    <w:rsid w:val="00105118"/>
    <w:rsid w:val="0010660D"/>
    <w:rsid w:val="001100E4"/>
    <w:rsid w:val="00110D27"/>
    <w:rsid w:val="001126D5"/>
    <w:rsid w:val="00113D6F"/>
    <w:rsid w:val="00114D93"/>
    <w:rsid w:val="00116E15"/>
    <w:rsid w:val="00126C2B"/>
    <w:rsid w:val="00127449"/>
    <w:rsid w:val="0013518B"/>
    <w:rsid w:val="00140CCA"/>
    <w:rsid w:val="00141878"/>
    <w:rsid w:val="001427A2"/>
    <w:rsid w:val="00150ABE"/>
    <w:rsid w:val="00151346"/>
    <w:rsid w:val="00151BCE"/>
    <w:rsid w:val="001520CE"/>
    <w:rsid w:val="00156031"/>
    <w:rsid w:val="00157BEF"/>
    <w:rsid w:val="00160849"/>
    <w:rsid w:val="00171384"/>
    <w:rsid w:val="00172FD3"/>
    <w:rsid w:val="001756FA"/>
    <w:rsid w:val="00176E1C"/>
    <w:rsid w:val="001826B6"/>
    <w:rsid w:val="00184419"/>
    <w:rsid w:val="00184612"/>
    <w:rsid w:val="00184AED"/>
    <w:rsid w:val="0019056B"/>
    <w:rsid w:val="00191C84"/>
    <w:rsid w:val="00192D72"/>
    <w:rsid w:val="00194F27"/>
    <w:rsid w:val="00196641"/>
    <w:rsid w:val="001A0EDE"/>
    <w:rsid w:val="001A3532"/>
    <w:rsid w:val="001A3F73"/>
    <w:rsid w:val="001A564A"/>
    <w:rsid w:val="001B33AA"/>
    <w:rsid w:val="001B37EC"/>
    <w:rsid w:val="001B42F1"/>
    <w:rsid w:val="001B4536"/>
    <w:rsid w:val="001B5569"/>
    <w:rsid w:val="001B5B70"/>
    <w:rsid w:val="001B67BE"/>
    <w:rsid w:val="001C176A"/>
    <w:rsid w:val="001C6219"/>
    <w:rsid w:val="001C6BE8"/>
    <w:rsid w:val="001C6D60"/>
    <w:rsid w:val="001D45A3"/>
    <w:rsid w:val="001D4698"/>
    <w:rsid w:val="001D5CC5"/>
    <w:rsid w:val="001D76DD"/>
    <w:rsid w:val="001D7EDB"/>
    <w:rsid w:val="001E0B43"/>
    <w:rsid w:val="001E2585"/>
    <w:rsid w:val="001E320E"/>
    <w:rsid w:val="001E428E"/>
    <w:rsid w:val="001E6F8B"/>
    <w:rsid w:val="001F0711"/>
    <w:rsid w:val="001F23E8"/>
    <w:rsid w:val="001F3C77"/>
    <w:rsid w:val="002002F4"/>
    <w:rsid w:val="002022A7"/>
    <w:rsid w:val="00202721"/>
    <w:rsid w:val="00202E24"/>
    <w:rsid w:val="0020313C"/>
    <w:rsid w:val="00204661"/>
    <w:rsid w:val="00204937"/>
    <w:rsid w:val="0020525A"/>
    <w:rsid w:val="002066E6"/>
    <w:rsid w:val="002077AA"/>
    <w:rsid w:val="00213312"/>
    <w:rsid w:val="0021743F"/>
    <w:rsid w:val="00220CB5"/>
    <w:rsid w:val="00220E20"/>
    <w:rsid w:val="00222F02"/>
    <w:rsid w:val="00225D62"/>
    <w:rsid w:val="002308C0"/>
    <w:rsid w:val="002317AC"/>
    <w:rsid w:val="00233D67"/>
    <w:rsid w:val="0023456C"/>
    <w:rsid w:val="002368B1"/>
    <w:rsid w:val="00240148"/>
    <w:rsid w:val="002421C2"/>
    <w:rsid w:val="00243C06"/>
    <w:rsid w:val="00245362"/>
    <w:rsid w:val="0024627E"/>
    <w:rsid w:val="00246E29"/>
    <w:rsid w:val="00251186"/>
    <w:rsid w:val="0025123B"/>
    <w:rsid w:val="00254139"/>
    <w:rsid w:val="00262B85"/>
    <w:rsid w:val="00262BE6"/>
    <w:rsid w:val="00263B0D"/>
    <w:rsid w:val="002666E0"/>
    <w:rsid w:val="00266A6D"/>
    <w:rsid w:val="0026760C"/>
    <w:rsid w:val="002677A3"/>
    <w:rsid w:val="00270170"/>
    <w:rsid w:val="0027514B"/>
    <w:rsid w:val="00275E00"/>
    <w:rsid w:val="00276E18"/>
    <w:rsid w:val="00280B46"/>
    <w:rsid w:val="00281C8B"/>
    <w:rsid w:val="0028293F"/>
    <w:rsid w:val="00284348"/>
    <w:rsid w:val="002858DC"/>
    <w:rsid w:val="00292ABC"/>
    <w:rsid w:val="00294F55"/>
    <w:rsid w:val="002A1407"/>
    <w:rsid w:val="002A25D1"/>
    <w:rsid w:val="002A3805"/>
    <w:rsid w:val="002A436E"/>
    <w:rsid w:val="002A584E"/>
    <w:rsid w:val="002B2B10"/>
    <w:rsid w:val="002B3357"/>
    <w:rsid w:val="002B5725"/>
    <w:rsid w:val="002B7155"/>
    <w:rsid w:val="002C01A3"/>
    <w:rsid w:val="002C1A5A"/>
    <w:rsid w:val="002C35F3"/>
    <w:rsid w:val="002C3EEB"/>
    <w:rsid w:val="002C7C16"/>
    <w:rsid w:val="002D1B4B"/>
    <w:rsid w:val="002D1C1A"/>
    <w:rsid w:val="002D2990"/>
    <w:rsid w:val="002D7ABA"/>
    <w:rsid w:val="002E01BF"/>
    <w:rsid w:val="002E158F"/>
    <w:rsid w:val="002E2CA6"/>
    <w:rsid w:val="002E5AAA"/>
    <w:rsid w:val="002E70C8"/>
    <w:rsid w:val="002E7618"/>
    <w:rsid w:val="002F0C16"/>
    <w:rsid w:val="002F16B8"/>
    <w:rsid w:val="002F2582"/>
    <w:rsid w:val="002F2E4D"/>
    <w:rsid w:val="002F4AA0"/>
    <w:rsid w:val="002F51F3"/>
    <w:rsid w:val="002F642A"/>
    <w:rsid w:val="002F64F2"/>
    <w:rsid w:val="002F72B7"/>
    <w:rsid w:val="002F72EE"/>
    <w:rsid w:val="0030139D"/>
    <w:rsid w:val="00302780"/>
    <w:rsid w:val="00304FB2"/>
    <w:rsid w:val="0030524C"/>
    <w:rsid w:val="00305567"/>
    <w:rsid w:val="003078CB"/>
    <w:rsid w:val="00312B49"/>
    <w:rsid w:val="00313C55"/>
    <w:rsid w:val="00315AD1"/>
    <w:rsid w:val="003162D2"/>
    <w:rsid w:val="003170E8"/>
    <w:rsid w:val="00320849"/>
    <w:rsid w:val="0032722E"/>
    <w:rsid w:val="0032789C"/>
    <w:rsid w:val="00330207"/>
    <w:rsid w:val="003322A5"/>
    <w:rsid w:val="00333190"/>
    <w:rsid w:val="00333630"/>
    <w:rsid w:val="00334C54"/>
    <w:rsid w:val="00336472"/>
    <w:rsid w:val="00342439"/>
    <w:rsid w:val="0035028E"/>
    <w:rsid w:val="003508C4"/>
    <w:rsid w:val="00350E51"/>
    <w:rsid w:val="00352340"/>
    <w:rsid w:val="003523CD"/>
    <w:rsid w:val="003526E3"/>
    <w:rsid w:val="00352779"/>
    <w:rsid w:val="00352B99"/>
    <w:rsid w:val="00354646"/>
    <w:rsid w:val="003548D3"/>
    <w:rsid w:val="00355000"/>
    <w:rsid w:val="00361863"/>
    <w:rsid w:val="0036394D"/>
    <w:rsid w:val="00366594"/>
    <w:rsid w:val="003716CF"/>
    <w:rsid w:val="00371819"/>
    <w:rsid w:val="0037438B"/>
    <w:rsid w:val="00376704"/>
    <w:rsid w:val="00376AF9"/>
    <w:rsid w:val="00377A38"/>
    <w:rsid w:val="0038254B"/>
    <w:rsid w:val="003933B5"/>
    <w:rsid w:val="00393DD9"/>
    <w:rsid w:val="00397B7D"/>
    <w:rsid w:val="003A2AF8"/>
    <w:rsid w:val="003A3E3A"/>
    <w:rsid w:val="003A455B"/>
    <w:rsid w:val="003A496C"/>
    <w:rsid w:val="003A529F"/>
    <w:rsid w:val="003A655E"/>
    <w:rsid w:val="003B0B5D"/>
    <w:rsid w:val="003B160E"/>
    <w:rsid w:val="003B3A89"/>
    <w:rsid w:val="003B4456"/>
    <w:rsid w:val="003B4E62"/>
    <w:rsid w:val="003B55EF"/>
    <w:rsid w:val="003C003B"/>
    <w:rsid w:val="003C404D"/>
    <w:rsid w:val="003C53E7"/>
    <w:rsid w:val="003C58ED"/>
    <w:rsid w:val="003C6DFA"/>
    <w:rsid w:val="003D0324"/>
    <w:rsid w:val="003D2831"/>
    <w:rsid w:val="003D476B"/>
    <w:rsid w:val="003D514D"/>
    <w:rsid w:val="003D52D9"/>
    <w:rsid w:val="003D64DE"/>
    <w:rsid w:val="003D769D"/>
    <w:rsid w:val="003E2505"/>
    <w:rsid w:val="003E58AC"/>
    <w:rsid w:val="003E6DBA"/>
    <w:rsid w:val="003E71E9"/>
    <w:rsid w:val="003E75F3"/>
    <w:rsid w:val="003E77F7"/>
    <w:rsid w:val="003F004A"/>
    <w:rsid w:val="003F16F2"/>
    <w:rsid w:val="003F251B"/>
    <w:rsid w:val="003F34D5"/>
    <w:rsid w:val="003F4973"/>
    <w:rsid w:val="003F69AE"/>
    <w:rsid w:val="00402207"/>
    <w:rsid w:val="00404B94"/>
    <w:rsid w:val="004121EA"/>
    <w:rsid w:val="00412CBC"/>
    <w:rsid w:val="00416B27"/>
    <w:rsid w:val="00416C2A"/>
    <w:rsid w:val="00416F3C"/>
    <w:rsid w:val="00423185"/>
    <w:rsid w:val="00424840"/>
    <w:rsid w:val="00425247"/>
    <w:rsid w:val="00430730"/>
    <w:rsid w:val="004353A2"/>
    <w:rsid w:val="004412C5"/>
    <w:rsid w:val="004479E0"/>
    <w:rsid w:val="004507C4"/>
    <w:rsid w:val="00455966"/>
    <w:rsid w:val="00457490"/>
    <w:rsid w:val="00457C74"/>
    <w:rsid w:val="0046071F"/>
    <w:rsid w:val="0046273E"/>
    <w:rsid w:val="00463841"/>
    <w:rsid w:val="00464B44"/>
    <w:rsid w:val="0046509E"/>
    <w:rsid w:val="004663B5"/>
    <w:rsid w:val="004675CC"/>
    <w:rsid w:val="00470287"/>
    <w:rsid w:val="00470FBD"/>
    <w:rsid w:val="004712F0"/>
    <w:rsid w:val="00472503"/>
    <w:rsid w:val="004729AC"/>
    <w:rsid w:val="0047356C"/>
    <w:rsid w:val="00473934"/>
    <w:rsid w:val="00475152"/>
    <w:rsid w:val="004756A0"/>
    <w:rsid w:val="00477083"/>
    <w:rsid w:val="00480A08"/>
    <w:rsid w:val="0048346A"/>
    <w:rsid w:val="00484B32"/>
    <w:rsid w:val="00484F9B"/>
    <w:rsid w:val="004876D0"/>
    <w:rsid w:val="00490FFE"/>
    <w:rsid w:val="004963C8"/>
    <w:rsid w:val="00497D5C"/>
    <w:rsid w:val="004A22FE"/>
    <w:rsid w:val="004A2B8D"/>
    <w:rsid w:val="004A2C14"/>
    <w:rsid w:val="004A318C"/>
    <w:rsid w:val="004A3273"/>
    <w:rsid w:val="004A49C2"/>
    <w:rsid w:val="004A4CA5"/>
    <w:rsid w:val="004A4FDD"/>
    <w:rsid w:val="004A56AA"/>
    <w:rsid w:val="004B0783"/>
    <w:rsid w:val="004B0F46"/>
    <w:rsid w:val="004B748A"/>
    <w:rsid w:val="004C00CB"/>
    <w:rsid w:val="004C048A"/>
    <w:rsid w:val="004C1B61"/>
    <w:rsid w:val="004C419B"/>
    <w:rsid w:val="004D0FC2"/>
    <w:rsid w:val="004D2593"/>
    <w:rsid w:val="004D2A69"/>
    <w:rsid w:val="004D46A5"/>
    <w:rsid w:val="004D4878"/>
    <w:rsid w:val="004D4B7E"/>
    <w:rsid w:val="004D76C8"/>
    <w:rsid w:val="004D7ACA"/>
    <w:rsid w:val="004D7B59"/>
    <w:rsid w:val="004E1441"/>
    <w:rsid w:val="004E35E3"/>
    <w:rsid w:val="004E41F4"/>
    <w:rsid w:val="004E4648"/>
    <w:rsid w:val="004E5341"/>
    <w:rsid w:val="004E5950"/>
    <w:rsid w:val="004E691E"/>
    <w:rsid w:val="004F0FED"/>
    <w:rsid w:val="004F1515"/>
    <w:rsid w:val="004F4CFF"/>
    <w:rsid w:val="004F5857"/>
    <w:rsid w:val="005029DA"/>
    <w:rsid w:val="0050526A"/>
    <w:rsid w:val="005064CF"/>
    <w:rsid w:val="00506E49"/>
    <w:rsid w:val="0050721E"/>
    <w:rsid w:val="0051126A"/>
    <w:rsid w:val="005117B0"/>
    <w:rsid w:val="00512489"/>
    <w:rsid w:val="005143B2"/>
    <w:rsid w:val="005144B5"/>
    <w:rsid w:val="00515D60"/>
    <w:rsid w:val="00515E1F"/>
    <w:rsid w:val="00520486"/>
    <w:rsid w:val="00523E6A"/>
    <w:rsid w:val="005247ED"/>
    <w:rsid w:val="00525C34"/>
    <w:rsid w:val="00525EBA"/>
    <w:rsid w:val="00526C62"/>
    <w:rsid w:val="0052784B"/>
    <w:rsid w:val="00532F52"/>
    <w:rsid w:val="00545007"/>
    <w:rsid w:val="005461C0"/>
    <w:rsid w:val="005470D7"/>
    <w:rsid w:val="005500F8"/>
    <w:rsid w:val="00550A78"/>
    <w:rsid w:val="005545B2"/>
    <w:rsid w:val="00554A5B"/>
    <w:rsid w:val="00556FC0"/>
    <w:rsid w:val="005576A2"/>
    <w:rsid w:val="00557F7E"/>
    <w:rsid w:val="00557FC8"/>
    <w:rsid w:val="005600E5"/>
    <w:rsid w:val="00561D8A"/>
    <w:rsid w:val="00562517"/>
    <w:rsid w:val="005647CB"/>
    <w:rsid w:val="005704AF"/>
    <w:rsid w:val="00573AC3"/>
    <w:rsid w:val="00575A86"/>
    <w:rsid w:val="00575CAB"/>
    <w:rsid w:val="00577E75"/>
    <w:rsid w:val="00580583"/>
    <w:rsid w:val="00584763"/>
    <w:rsid w:val="00584992"/>
    <w:rsid w:val="00584CF2"/>
    <w:rsid w:val="005854E4"/>
    <w:rsid w:val="00585E7C"/>
    <w:rsid w:val="005938E7"/>
    <w:rsid w:val="0059509F"/>
    <w:rsid w:val="0059529F"/>
    <w:rsid w:val="00595A78"/>
    <w:rsid w:val="005A039B"/>
    <w:rsid w:val="005A31BA"/>
    <w:rsid w:val="005A7AC0"/>
    <w:rsid w:val="005A7DEF"/>
    <w:rsid w:val="005B1202"/>
    <w:rsid w:val="005B1F5A"/>
    <w:rsid w:val="005B3B57"/>
    <w:rsid w:val="005B3D37"/>
    <w:rsid w:val="005B7367"/>
    <w:rsid w:val="005C685F"/>
    <w:rsid w:val="005D0957"/>
    <w:rsid w:val="005D1A9A"/>
    <w:rsid w:val="005D4110"/>
    <w:rsid w:val="005D5DFA"/>
    <w:rsid w:val="005D69A8"/>
    <w:rsid w:val="005E316F"/>
    <w:rsid w:val="005E4ADA"/>
    <w:rsid w:val="005E4CD2"/>
    <w:rsid w:val="005E6F4C"/>
    <w:rsid w:val="005F0119"/>
    <w:rsid w:val="005F2568"/>
    <w:rsid w:val="005F2E35"/>
    <w:rsid w:val="005F4080"/>
    <w:rsid w:val="006015BD"/>
    <w:rsid w:val="00601FD2"/>
    <w:rsid w:val="0060209C"/>
    <w:rsid w:val="00605061"/>
    <w:rsid w:val="00605E58"/>
    <w:rsid w:val="00607A3D"/>
    <w:rsid w:val="00607ABE"/>
    <w:rsid w:val="006108B6"/>
    <w:rsid w:val="00611B00"/>
    <w:rsid w:val="00612AD1"/>
    <w:rsid w:val="006137A8"/>
    <w:rsid w:val="006142AB"/>
    <w:rsid w:val="00615FC9"/>
    <w:rsid w:val="006176FD"/>
    <w:rsid w:val="006228F6"/>
    <w:rsid w:val="00622D74"/>
    <w:rsid w:val="00623851"/>
    <w:rsid w:val="00624837"/>
    <w:rsid w:val="006265E0"/>
    <w:rsid w:val="00630ACB"/>
    <w:rsid w:val="006326C4"/>
    <w:rsid w:val="00632B99"/>
    <w:rsid w:val="00634E98"/>
    <w:rsid w:val="00635C27"/>
    <w:rsid w:val="006366A4"/>
    <w:rsid w:val="00636CC6"/>
    <w:rsid w:val="00637794"/>
    <w:rsid w:val="00640348"/>
    <w:rsid w:val="00640981"/>
    <w:rsid w:val="00640BBA"/>
    <w:rsid w:val="00642600"/>
    <w:rsid w:val="006462A5"/>
    <w:rsid w:val="00646CA1"/>
    <w:rsid w:val="00655720"/>
    <w:rsid w:val="00655E56"/>
    <w:rsid w:val="006570D7"/>
    <w:rsid w:val="00661B87"/>
    <w:rsid w:val="006628FB"/>
    <w:rsid w:val="0066593A"/>
    <w:rsid w:val="00667568"/>
    <w:rsid w:val="006718EA"/>
    <w:rsid w:val="006735AD"/>
    <w:rsid w:val="0067402D"/>
    <w:rsid w:val="00674406"/>
    <w:rsid w:val="00676D9D"/>
    <w:rsid w:val="00676DFE"/>
    <w:rsid w:val="00680EA2"/>
    <w:rsid w:val="006836EE"/>
    <w:rsid w:val="00686D65"/>
    <w:rsid w:val="00691CC3"/>
    <w:rsid w:val="0069273A"/>
    <w:rsid w:val="0069546C"/>
    <w:rsid w:val="0069556B"/>
    <w:rsid w:val="00697138"/>
    <w:rsid w:val="006979CA"/>
    <w:rsid w:val="006A1FA6"/>
    <w:rsid w:val="006A24C7"/>
    <w:rsid w:val="006A2909"/>
    <w:rsid w:val="006A5D15"/>
    <w:rsid w:val="006B0D88"/>
    <w:rsid w:val="006B214E"/>
    <w:rsid w:val="006B275F"/>
    <w:rsid w:val="006B4670"/>
    <w:rsid w:val="006B54A2"/>
    <w:rsid w:val="006B6575"/>
    <w:rsid w:val="006B670B"/>
    <w:rsid w:val="006C217C"/>
    <w:rsid w:val="006C2243"/>
    <w:rsid w:val="006C7D92"/>
    <w:rsid w:val="006C7F1C"/>
    <w:rsid w:val="006D0518"/>
    <w:rsid w:val="006D098C"/>
    <w:rsid w:val="006D6A74"/>
    <w:rsid w:val="006D72F0"/>
    <w:rsid w:val="006E0B29"/>
    <w:rsid w:val="006E1390"/>
    <w:rsid w:val="006E1CCF"/>
    <w:rsid w:val="006E3F38"/>
    <w:rsid w:val="006E56FE"/>
    <w:rsid w:val="006F2005"/>
    <w:rsid w:val="006F293D"/>
    <w:rsid w:val="006F62B2"/>
    <w:rsid w:val="006F6E72"/>
    <w:rsid w:val="006F6F0E"/>
    <w:rsid w:val="006F7315"/>
    <w:rsid w:val="00701C0D"/>
    <w:rsid w:val="00707C6A"/>
    <w:rsid w:val="00710657"/>
    <w:rsid w:val="00713744"/>
    <w:rsid w:val="00715F52"/>
    <w:rsid w:val="007223E8"/>
    <w:rsid w:val="00727F22"/>
    <w:rsid w:val="007328F4"/>
    <w:rsid w:val="007359E7"/>
    <w:rsid w:val="00741161"/>
    <w:rsid w:val="00741F90"/>
    <w:rsid w:val="0074240D"/>
    <w:rsid w:val="00745121"/>
    <w:rsid w:val="00745861"/>
    <w:rsid w:val="00746DE4"/>
    <w:rsid w:val="007503B5"/>
    <w:rsid w:val="007509A8"/>
    <w:rsid w:val="00750AC9"/>
    <w:rsid w:val="007544CD"/>
    <w:rsid w:val="00755431"/>
    <w:rsid w:val="00757798"/>
    <w:rsid w:val="00757A09"/>
    <w:rsid w:val="00757B1A"/>
    <w:rsid w:val="00762AB3"/>
    <w:rsid w:val="00763F1A"/>
    <w:rsid w:val="0076779B"/>
    <w:rsid w:val="0077172A"/>
    <w:rsid w:val="00771868"/>
    <w:rsid w:val="007777FB"/>
    <w:rsid w:val="00780373"/>
    <w:rsid w:val="00781793"/>
    <w:rsid w:val="007855BE"/>
    <w:rsid w:val="0079070D"/>
    <w:rsid w:val="00790AFC"/>
    <w:rsid w:val="00793143"/>
    <w:rsid w:val="00796961"/>
    <w:rsid w:val="0079782F"/>
    <w:rsid w:val="007A0431"/>
    <w:rsid w:val="007A1B60"/>
    <w:rsid w:val="007A2D1F"/>
    <w:rsid w:val="007A4C28"/>
    <w:rsid w:val="007A5421"/>
    <w:rsid w:val="007A6639"/>
    <w:rsid w:val="007A6F17"/>
    <w:rsid w:val="007A776B"/>
    <w:rsid w:val="007B0646"/>
    <w:rsid w:val="007B1D8B"/>
    <w:rsid w:val="007B23CB"/>
    <w:rsid w:val="007B270E"/>
    <w:rsid w:val="007B36F3"/>
    <w:rsid w:val="007C1F64"/>
    <w:rsid w:val="007C75F2"/>
    <w:rsid w:val="007C770A"/>
    <w:rsid w:val="007D067A"/>
    <w:rsid w:val="007D1A2C"/>
    <w:rsid w:val="007D2A37"/>
    <w:rsid w:val="007D5682"/>
    <w:rsid w:val="007E09B8"/>
    <w:rsid w:val="007E1E4C"/>
    <w:rsid w:val="007E3875"/>
    <w:rsid w:val="007F326C"/>
    <w:rsid w:val="007F402C"/>
    <w:rsid w:val="008049B0"/>
    <w:rsid w:val="00806CF1"/>
    <w:rsid w:val="00807A94"/>
    <w:rsid w:val="00807ADD"/>
    <w:rsid w:val="0081022C"/>
    <w:rsid w:val="0081107C"/>
    <w:rsid w:val="0081199B"/>
    <w:rsid w:val="00812F7E"/>
    <w:rsid w:val="00814266"/>
    <w:rsid w:val="00815830"/>
    <w:rsid w:val="00820006"/>
    <w:rsid w:val="008242DC"/>
    <w:rsid w:val="00824895"/>
    <w:rsid w:val="008249CD"/>
    <w:rsid w:val="00824E93"/>
    <w:rsid w:val="0082764F"/>
    <w:rsid w:val="00827E50"/>
    <w:rsid w:val="00827E53"/>
    <w:rsid w:val="008326AA"/>
    <w:rsid w:val="008327DD"/>
    <w:rsid w:val="00833D9C"/>
    <w:rsid w:val="00834FD2"/>
    <w:rsid w:val="008357CD"/>
    <w:rsid w:val="00840572"/>
    <w:rsid w:val="00842BC9"/>
    <w:rsid w:val="0084391F"/>
    <w:rsid w:val="00843955"/>
    <w:rsid w:val="00844946"/>
    <w:rsid w:val="00852F9B"/>
    <w:rsid w:val="0085361A"/>
    <w:rsid w:val="00855867"/>
    <w:rsid w:val="00856FBC"/>
    <w:rsid w:val="00857202"/>
    <w:rsid w:val="00860618"/>
    <w:rsid w:val="00861EB5"/>
    <w:rsid w:val="00865BE0"/>
    <w:rsid w:val="00866B37"/>
    <w:rsid w:val="00867A17"/>
    <w:rsid w:val="00871872"/>
    <w:rsid w:val="00871C06"/>
    <w:rsid w:val="008755F6"/>
    <w:rsid w:val="00875BC0"/>
    <w:rsid w:val="008777E0"/>
    <w:rsid w:val="008839EF"/>
    <w:rsid w:val="00884214"/>
    <w:rsid w:val="0088502B"/>
    <w:rsid w:val="00887ACD"/>
    <w:rsid w:val="00887FB0"/>
    <w:rsid w:val="00890B72"/>
    <w:rsid w:val="00891314"/>
    <w:rsid w:val="00895E42"/>
    <w:rsid w:val="0089673D"/>
    <w:rsid w:val="008A086B"/>
    <w:rsid w:val="008A261E"/>
    <w:rsid w:val="008A3B17"/>
    <w:rsid w:val="008A6BB5"/>
    <w:rsid w:val="008B0AE1"/>
    <w:rsid w:val="008B4FC6"/>
    <w:rsid w:val="008C29FD"/>
    <w:rsid w:val="008C4C69"/>
    <w:rsid w:val="008D0336"/>
    <w:rsid w:val="008D2E85"/>
    <w:rsid w:val="008D352E"/>
    <w:rsid w:val="008D40B5"/>
    <w:rsid w:val="008D42A8"/>
    <w:rsid w:val="008D4F68"/>
    <w:rsid w:val="008E075A"/>
    <w:rsid w:val="008E3EF5"/>
    <w:rsid w:val="008E4287"/>
    <w:rsid w:val="008E4C19"/>
    <w:rsid w:val="008E55F5"/>
    <w:rsid w:val="008E6FA5"/>
    <w:rsid w:val="008F0F18"/>
    <w:rsid w:val="008F1A90"/>
    <w:rsid w:val="008F23B9"/>
    <w:rsid w:val="008F246D"/>
    <w:rsid w:val="008F477B"/>
    <w:rsid w:val="008F6E24"/>
    <w:rsid w:val="008F7805"/>
    <w:rsid w:val="00901050"/>
    <w:rsid w:val="00901601"/>
    <w:rsid w:val="00901C92"/>
    <w:rsid w:val="00906E4F"/>
    <w:rsid w:val="00907742"/>
    <w:rsid w:val="00910065"/>
    <w:rsid w:val="0091021A"/>
    <w:rsid w:val="009108F1"/>
    <w:rsid w:val="00912FB8"/>
    <w:rsid w:val="00915380"/>
    <w:rsid w:val="009155B8"/>
    <w:rsid w:val="00915648"/>
    <w:rsid w:val="00916108"/>
    <w:rsid w:val="0091758F"/>
    <w:rsid w:val="0092228F"/>
    <w:rsid w:val="00924F84"/>
    <w:rsid w:val="0092545C"/>
    <w:rsid w:val="00925795"/>
    <w:rsid w:val="00926461"/>
    <w:rsid w:val="00927B29"/>
    <w:rsid w:val="009306EE"/>
    <w:rsid w:val="0093374A"/>
    <w:rsid w:val="0093533D"/>
    <w:rsid w:val="00943AF2"/>
    <w:rsid w:val="009444B5"/>
    <w:rsid w:val="00944644"/>
    <w:rsid w:val="00944F0E"/>
    <w:rsid w:val="00947417"/>
    <w:rsid w:val="009502D2"/>
    <w:rsid w:val="00950490"/>
    <w:rsid w:val="0095131C"/>
    <w:rsid w:val="00953E44"/>
    <w:rsid w:val="009540A5"/>
    <w:rsid w:val="00957F18"/>
    <w:rsid w:val="009619E9"/>
    <w:rsid w:val="00962B32"/>
    <w:rsid w:val="00967569"/>
    <w:rsid w:val="00972ADC"/>
    <w:rsid w:val="00973EA0"/>
    <w:rsid w:val="00975347"/>
    <w:rsid w:val="00975717"/>
    <w:rsid w:val="00980235"/>
    <w:rsid w:val="00980D6E"/>
    <w:rsid w:val="0098378E"/>
    <w:rsid w:val="00984959"/>
    <w:rsid w:val="0099082B"/>
    <w:rsid w:val="00991401"/>
    <w:rsid w:val="0099182F"/>
    <w:rsid w:val="00991C67"/>
    <w:rsid w:val="00992219"/>
    <w:rsid w:val="00993E29"/>
    <w:rsid w:val="00995CF9"/>
    <w:rsid w:val="009A1269"/>
    <w:rsid w:val="009A2B21"/>
    <w:rsid w:val="009A3454"/>
    <w:rsid w:val="009A3913"/>
    <w:rsid w:val="009A5DC9"/>
    <w:rsid w:val="009C1D06"/>
    <w:rsid w:val="009C1F79"/>
    <w:rsid w:val="009C4399"/>
    <w:rsid w:val="009C51E4"/>
    <w:rsid w:val="009C5310"/>
    <w:rsid w:val="009C5A1F"/>
    <w:rsid w:val="009C603E"/>
    <w:rsid w:val="009C659E"/>
    <w:rsid w:val="009D0611"/>
    <w:rsid w:val="009D24BD"/>
    <w:rsid w:val="009D513F"/>
    <w:rsid w:val="009E26D2"/>
    <w:rsid w:val="009E44A5"/>
    <w:rsid w:val="009E53D9"/>
    <w:rsid w:val="009E7FE3"/>
    <w:rsid w:val="009F22A4"/>
    <w:rsid w:val="009F3C6E"/>
    <w:rsid w:val="00A01CDD"/>
    <w:rsid w:val="00A12D46"/>
    <w:rsid w:val="00A1374E"/>
    <w:rsid w:val="00A16040"/>
    <w:rsid w:val="00A21566"/>
    <w:rsid w:val="00A228B4"/>
    <w:rsid w:val="00A23988"/>
    <w:rsid w:val="00A23D37"/>
    <w:rsid w:val="00A23EC6"/>
    <w:rsid w:val="00A269A4"/>
    <w:rsid w:val="00A270AC"/>
    <w:rsid w:val="00A27347"/>
    <w:rsid w:val="00A31288"/>
    <w:rsid w:val="00A320FA"/>
    <w:rsid w:val="00A3337A"/>
    <w:rsid w:val="00A340EF"/>
    <w:rsid w:val="00A34802"/>
    <w:rsid w:val="00A34FB4"/>
    <w:rsid w:val="00A351B1"/>
    <w:rsid w:val="00A3586D"/>
    <w:rsid w:val="00A35AE7"/>
    <w:rsid w:val="00A37346"/>
    <w:rsid w:val="00A41B59"/>
    <w:rsid w:val="00A41EBA"/>
    <w:rsid w:val="00A434F7"/>
    <w:rsid w:val="00A464DB"/>
    <w:rsid w:val="00A47431"/>
    <w:rsid w:val="00A474F5"/>
    <w:rsid w:val="00A47F79"/>
    <w:rsid w:val="00A576E8"/>
    <w:rsid w:val="00A61484"/>
    <w:rsid w:val="00A6310B"/>
    <w:rsid w:val="00A6531B"/>
    <w:rsid w:val="00A67B2F"/>
    <w:rsid w:val="00A70C01"/>
    <w:rsid w:val="00A711B7"/>
    <w:rsid w:val="00A75432"/>
    <w:rsid w:val="00A76A7D"/>
    <w:rsid w:val="00A77158"/>
    <w:rsid w:val="00A80B02"/>
    <w:rsid w:val="00A80E41"/>
    <w:rsid w:val="00A823E8"/>
    <w:rsid w:val="00A82AAD"/>
    <w:rsid w:val="00A82C26"/>
    <w:rsid w:val="00A82F5A"/>
    <w:rsid w:val="00A911FC"/>
    <w:rsid w:val="00A91322"/>
    <w:rsid w:val="00A93CAA"/>
    <w:rsid w:val="00A964D5"/>
    <w:rsid w:val="00AA2622"/>
    <w:rsid w:val="00AA28CE"/>
    <w:rsid w:val="00AA438F"/>
    <w:rsid w:val="00AA5F91"/>
    <w:rsid w:val="00AA6F0F"/>
    <w:rsid w:val="00AA7765"/>
    <w:rsid w:val="00AB154A"/>
    <w:rsid w:val="00AB2DD8"/>
    <w:rsid w:val="00AB5385"/>
    <w:rsid w:val="00AB5E1B"/>
    <w:rsid w:val="00AB61FC"/>
    <w:rsid w:val="00AB73D2"/>
    <w:rsid w:val="00AC11BC"/>
    <w:rsid w:val="00AC26AA"/>
    <w:rsid w:val="00AC336E"/>
    <w:rsid w:val="00AC383D"/>
    <w:rsid w:val="00AC5284"/>
    <w:rsid w:val="00AC55F7"/>
    <w:rsid w:val="00AD4791"/>
    <w:rsid w:val="00AD5CD0"/>
    <w:rsid w:val="00AE1AD1"/>
    <w:rsid w:val="00AE3722"/>
    <w:rsid w:val="00AE3B0D"/>
    <w:rsid w:val="00AE52F2"/>
    <w:rsid w:val="00AE5777"/>
    <w:rsid w:val="00AE79AD"/>
    <w:rsid w:val="00AE7C81"/>
    <w:rsid w:val="00AF1B3D"/>
    <w:rsid w:val="00AF1EB7"/>
    <w:rsid w:val="00AF47E9"/>
    <w:rsid w:val="00AF4FB8"/>
    <w:rsid w:val="00AF5904"/>
    <w:rsid w:val="00AF5D07"/>
    <w:rsid w:val="00B02354"/>
    <w:rsid w:val="00B02E79"/>
    <w:rsid w:val="00B048F9"/>
    <w:rsid w:val="00B05DB1"/>
    <w:rsid w:val="00B067ED"/>
    <w:rsid w:val="00B136E1"/>
    <w:rsid w:val="00B20183"/>
    <w:rsid w:val="00B202BF"/>
    <w:rsid w:val="00B231FA"/>
    <w:rsid w:val="00B2346D"/>
    <w:rsid w:val="00B236B5"/>
    <w:rsid w:val="00B25B3F"/>
    <w:rsid w:val="00B31424"/>
    <w:rsid w:val="00B32191"/>
    <w:rsid w:val="00B331FD"/>
    <w:rsid w:val="00B375E5"/>
    <w:rsid w:val="00B409A8"/>
    <w:rsid w:val="00B41184"/>
    <w:rsid w:val="00B44B70"/>
    <w:rsid w:val="00B478B1"/>
    <w:rsid w:val="00B53990"/>
    <w:rsid w:val="00B54CA9"/>
    <w:rsid w:val="00B57583"/>
    <w:rsid w:val="00B605F4"/>
    <w:rsid w:val="00B608A5"/>
    <w:rsid w:val="00B63328"/>
    <w:rsid w:val="00B6552D"/>
    <w:rsid w:val="00B67B86"/>
    <w:rsid w:val="00B67E94"/>
    <w:rsid w:val="00B70970"/>
    <w:rsid w:val="00B71CBC"/>
    <w:rsid w:val="00B728A4"/>
    <w:rsid w:val="00B73210"/>
    <w:rsid w:val="00B75C03"/>
    <w:rsid w:val="00B77128"/>
    <w:rsid w:val="00B8112B"/>
    <w:rsid w:val="00B81A46"/>
    <w:rsid w:val="00B8367E"/>
    <w:rsid w:val="00B85FAF"/>
    <w:rsid w:val="00B90ECA"/>
    <w:rsid w:val="00B96F13"/>
    <w:rsid w:val="00BA0BFB"/>
    <w:rsid w:val="00BA2D53"/>
    <w:rsid w:val="00BA4CDD"/>
    <w:rsid w:val="00BA4D24"/>
    <w:rsid w:val="00BA745A"/>
    <w:rsid w:val="00BC0353"/>
    <w:rsid w:val="00BC097C"/>
    <w:rsid w:val="00BC1DC4"/>
    <w:rsid w:val="00BC1DF1"/>
    <w:rsid w:val="00BC3811"/>
    <w:rsid w:val="00BC402E"/>
    <w:rsid w:val="00BC5A03"/>
    <w:rsid w:val="00BC7003"/>
    <w:rsid w:val="00BD0A8E"/>
    <w:rsid w:val="00BD3796"/>
    <w:rsid w:val="00BD4505"/>
    <w:rsid w:val="00BD4E41"/>
    <w:rsid w:val="00BE323F"/>
    <w:rsid w:val="00BE3988"/>
    <w:rsid w:val="00BE4ED4"/>
    <w:rsid w:val="00BE7088"/>
    <w:rsid w:val="00BE7CE7"/>
    <w:rsid w:val="00BF3979"/>
    <w:rsid w:val="00BF4ADD"/>
    <w:rsid w:val="00BF52FD"/>
    <w:rsid w:val="00BF5ABA"/>
    <w:rsid w:val="00BF5BC6"/>
    <w:rsid w:val="00BF69E4"/>
    <w:rsid w:val="00BF6F5C"/>
    <w:rsid w:val="00BF7C07"/>
    <w:rsid w:val="00C0067D"/>
    <w:rsid w:val="00C014F3"/>
    <w:rsid w:val="00C01F1C"/>
    <w:rsid w:val="00C0282A"/>
    <w:rsid w:val="00C029E7"/>
    <w:rsid w:val="00C04AC4"/>
    <w:rsid w:val="00C073F0"/>
    <w:rsid w:val="00C1059B"/>
    <w:rsid w:val="00C10D5F"/>
    <w:rsid w:val="00C11AE4"/>
    <w:rsid w:val="00C125C4"/>
    <w:rsid w:val="00C12997"/>
    <w:rsid w:val="00C12A77"/>
    <w:rsid w:val="00C15100"/>
    <w:rsid w:val="00C20BD9"/>
    <w:rsid w:val="00C21D3B"/>
    <w:rsid w:val="00C22296"/>
    <w:rsid w:val="00C26B31"/>
    <w:rsid w:val="00C31ABF"/>
    <w:rsid w:val="00C32C8A"/>
    <w:rsid w:val="00C33703"/>
    <w:rsid w:val="00C34A17"/>
    <w:rsid w:val="00C357E0"/>
    <w:rsid w:val="00C360DD"/>
    <w:rsid w:val="00C37692"/>
    <w:rsid w:val="00C43C4B"/>
    <w:rsid w:val="00C466B0"/>
    <w:rsid w:val="00C4781D"/>
    <w:rsid w:val="00C51E86"/>
    <w:rsid w:val="00C531B1"/>
    <w:rsid w:val="00C53238"/>
    <w:rsid w:val="00C53F0F"/>
    <w:rsid w:val="00C561B7"/>
    <w:rsid w:val="00C603C9"/>
    <w:rsid w:val="00C62AEE"/>
    <w:rsid w:val="00C62E4B"/>
    <w:rsid w:val="00C6346C"/>
    <w:rsid w:val="00C63580"/>
    <w:rsid w:val="00C65181"/>
    <w:rsid w:val="00C65BF2"/>
    <w:rsid w:val="00C66804"/>
    <w:rsid w:val="00C66E8D"/>
    <w:rsid w:val="00C729CC"/>
    <w:rsid w:val="00C736D4"/>
    <w:rsid w:val="00C74D81"/>
    <w:rsid w:val="00C813B1"/>
    <w:rsid w:val="00C81528"/>
    <w:rsid w:val="00C816CE"/>
    <w:rsid w:val="00C81959"/>
    <w:rsid w:val="00C81DE0"/>
    <w:rsid w:val="00C8268B"/>
    <w:rsid w:val="00C84BA2"/>
    <w:rsid w:val="00C856D5"/>
    <w:rsid w:val="00C914AF"/>
    <w:rsid w:val="00C91EA4"/>
    <w:rsid w:val="00C95092"/>
    <w:rsid w:val="00C962BC"/>
    <w:rsid w:val="00C96D63"/>
    <w:rsid w:val="00C96FC8"/>
    <w:rsid w:val="00C97B61"/>
    <w:rsid w:val="00CA0019"/>
    <w:rsid w:val="00CA51E1"/>
    <w:rsid w:val="00CA64FB"/>
    <w:rsid w:val="00CA6DC2"/>
    <w:rsid w:val="00CB01B6"/>
    <w:rsid w:val="00CB0846"/>
    <w:rsid w:val="00CB1C6A"/>
    <w:rsid w:val="00CB235E"/>
    <w:rsid w:val="00CB2CEA"/>
    <w:rsid w:val="00CB3BC0"/>
    <w:rsid w:val="00CC2C61"/>
    <w:rsid w:val="00CC2C7F"/>
    <w:rsid w:val="00CC4A92"/>
    <w:rsid w:val="00CC542B"/>
    <w:rsid w:val="00CC55DA"/>
    <w:rsid w:val="00CD1D0C"/>
    <w:rsid w:val="00CE0BF9"/>
    <w:rsid w:val="00CE1C42"/>
    <w:rsid w:val="00CE2F30"/>
    <w:rsid w:val="00CE40A5"/>
    <w:rsid w:val="00CE48A9"/>
    <w:rsid w:val="00CE6C3D"/>
    <w:rsid w:val="00CF20D1"/>
    <w:rsid w:val="00CF51C9"/>
    <w:rsid w:val="00CF6080"/>
    <w:rsid w:val="00CF6583"/>
    <w:rsid w:val="00CF7AB0"/>
    <w:rsid w:val="00D0018C"/>
    <w:rsid w:val="00D04929"/>
    <w:rsid w:val="00D05998"/>
    <w:rsid w:val="00D0719B"/>
    <w:rsid w:val="00D077F7"/>
    <w:rsid w:val="00D1225E"/>
    <w:rsid w:val="00D13C21"/>
    <w:rsid w:val="00D178D2"/>
    <w:rsid w:val="00D17BEC"/>
    <w:rsid w:val="00D21919"/>
    <w:rsid w:val="00D24304"/>
    <w:rsid w:val="00D30E22"/>
    <w:rsid w:val="00D31B73"/>
    <w:rsid w:val="00D34976"/>
    <w:rsid w:val="00D37135"/>
    <w:rsid w:val="00D37602"/>
    <w:rsid w:val="00D37EE5"/>
    <w:rsid w:val="00D41410"/>
    <w:rsid w:val="00D41D22"/>
    <w:rsid w:val="00D41DE9"/>
    <w:rsid w:val="00D432B7"/>
    <w:rsid w:val="00D45699"/>
    <w:rsid w:val="00D50106"/>
    <w:rsid w:val="00D5516E"/>
    <w:rsid w:val="00D619C4"/>
    <w:rsid w:val="00D62ED9"/>
    <w:rsid w:val="00D63CFD"/>
    <w:rsid w:val="00D6645C"/>
    <w:rsid w:val="00D66EE5"/>
    <w:rsid w:val="00D67364"/>
    <w:rsid w:val="00D720BE"/>
    <w:rsid w:val="00D72489"/>
    <w:rsid w:val="00D75AB2"/>
    <w:rsid w:val="00D75B8F"/>
    <w:rsid w:val="00D76926"/>
    <w:rsid w:val="00D8030D"/>
    <w:rsid w:val="00D820A3"/>
    <w:rsid w:val="00D85424"/>
    <w:rsid w:val="00D85578"/>
    <w:rsid w:val="00D85F48"/>
    <w:rsid w:val="00D87460"/>
    <w:rsid w:val="00D97D1B"/>
    <w:rsid w:val="00DA22C0"/>
    <w:rsid w:val="00DA42E1"/>
    <w:rsid w:val="00DA5AA6"/>
    <w:rsid w:val="00DA7026"/>
    <w:rsid w:val="00DA7143"/>
    <w:rsid w:val="00DB00C6"/>
    <w:rsid w:val="00DB0330"/>
    <w:rsid w:val="00DC7314"/>
    <w:rsid w:val="00DC77FE"/>
    <w:rsid w:val="00DD009D"/>
    <w:rsid w:val="00DD02B7"/>
    <w:rsid w:val="00DD5E8D"/>
    <w:rsid w:val="00DE0052"/>
    <w:rsid w:val="00DE1CA0"/>
    <w:rsid w:val="00DE2EBB"/>
    <w:rsid w:val="00DF1534"/>
    <w:rsid w:val="00DF187B"/>
    <w:rsid w:val="00DF2A57"/>
    <w:rsid w:val="00DF7D58"/>
    <w:rsid w:val="00E01E84"/>
    <w:rsid w:val="00E01ED1"/>
    <w:rsid w:val="00E022BB"/>
    <w:rsid w:val="00E05265"/>
    <w:rsid w:val="00E06023"/>
    <w:rsid w:val="00E06478"/>
    <w:rsid w:val="00E06C66"/>
    <w:rsid w:val="00E1009E"/>
    <w:rsid w:val="00E1072E"/>
    <w:rsid w:val="00E10FE2"/>
    <w:rsid w:val="00E12ACF"/>
    <w:rsid w:val="00E13252"/>
    <w:rsid w:val="00E20FD5"/>
    <w:rsid w:val="00E224B3"/>
    <w:rsid w:val="00E2314B"/>
    <w:rsid w:val="00E25BF5"/>
    <w:rsid w:val="00E333D0"/>
    <w:rsid w:val="00E334C8"/>
    <w:rsid w:val="00E35FB0"/>
    <w:rsid w:val="00E36A83"/>
    <w:rsid w:val="00E42187"/>
    <w:rsid w:val="00E450C2"/>
    <w:rsid w:val="00E45508"/>
    <w:rsid w:val="00E45884"/>
    <w:rsid w:val="00E53B84"/>
    <w:rsid w:val="00E54551"/>
    <w:rsid w:val="00E57086"/>
    <w:rsid w:val="00E613B9"/>
    <w:rsid w:val="00E61CFC"/>
    <w:rsid w:val="00E61F37"/>
    <w:rsid w:val="00E623BB"/>
    <w:rsid w:val="00E63A1A"/>
    <w:rsid w:val="00E63E0E"/>
    <w:rsid w:val="00E667DA"/>
    <w:rsid w:val="00E66E74"/>
    <w:rsid w:val="00E703DE"/>
    <w:rsid w:val="00E7051B"/>
    <w:rsid w:val="00E77BAB"/>
    <w:rsid w:val="00E80FC1"/>
    <w:rsid w:val="00E812C3"/>
    <w:rsid w:val="00E82F52"/>
    <w:rsid w:val="00E84A89"/>
    <w:rsid w:val="00E85439"/>
    <w:rsid w:val="00E854E2"/>
    <w:rsid w:val="00E875C7"/>
    <w:rsid w:val="00E913F6"/>
    <w:rsid w:val="00E91EA0"/>
    <w:rsid w:val="00E92E59"/>
    <w:rsid w:val="00E96887"/>
    <w:rsid w:val="00EA1061"/>
    <w:rsid w:val="00EA1BAD"/>
    <w:rsid w:val="00EA2932"/>
    <w:rsid w:val="00EA2A38"/>
    <w:rsid w:val="00EA2E66"/>
    <w:rsid w:val="00EA54E6"/>
    <w:rsid w:val="00EA7411"/>
    <w:rsid w:val="00EB2495"/>
    <w:rsid w:val="00EB2F03"/>
    <w:rsid w:val="00EB3CA0"/>
    <w:rsid w:val="00EB501B"/>
    <w:rsid w:val="00EC0277"/>
    <w:rsid w:val="00EC5BBB"/>
    <w:rsid w:val="00ED2479"/>
    <w:rsid w:val="00ED7A33"/>
    <w:rsid w:val="00EE41F5"/>
    <w:rsid w:val="00EE45C5"/>
    <w:rsid w:val="00EE4813"/>
    <w:rsid w:val="00EE60E1"/>
    <w:rsid w:val="00EE7619"/>
    <w:rsid w:val="00EE7F72"/>
    <w:rsid w:val="00EF15A4"/>
    <w:rsid w:val="00EF2575"/>
    <w:rsid w:val="00EF3E8F"/>
    <w:rsid w:val="00EF5F42"/>
    <w:rsid w:val="00EF639E"/>
    <w:rsid w:val="00EF7051"/>
    <w:rsid w:val="00EF7A37"/>
    <w:rsid w:val="00F038E3"/>
    <w:rsid w:val="00F04F24"/>
    <w:rsid w:val="00F06FC2"/>
    <w:rsid w:val="00F16F56"/>
    <w:rsid w:val="00F23D76"/>
    <w:rsid w:val="00F322D4"/>
    <w:rsid w:val="00F348CB"/>
    <w:rsid w:val="00F36813"/>
    <w:rsid w:val="00F40ABA"/>
    <w:rsid w:val="00F47AFD"/>
    <w:rsid w:val="00F50320"/>
    <w:rsid w:val="00F505E2"/>
    <w:rsid w:val="00F51D13"/>
    <w:rsid w:val="00F54140"/>
    <w:rsid w:val="00F5601D"/>
    <w:rsid w:val="00F56EBC"/>
    <w:rsid w:val="00F5734C"/>
    <w:rsid w:val="00F60656"/>
    <w:rsid w:val="00F60A1D"/>
    <w:rsid w:val="00F623DF"/>
    <w:rsid w:val="00F62A8B"/>
    <w:rsid w:val="00F65FC2"/>
    <w:rsid w:val="00F673B0"/>
    <w:rsid w:val="00F70145"/>
    <w:rsid w:val="00F723B4"/>
    <w:rsid w:val="00F72992"/>
    <w:rsid w:val="00F7312B"/>
    <w:rsid w:val="00F735F4"/>
    <w:rsid w:val="00F75AD1"/>
    <w:rsid w:val="00F80223"/>
    <w:rsid w:val="00F8113B"/>
    <w:rsid w:val="00F84C66"/>
    <w:rsid w:val="00F85F00"/>
    <w:rsid w:val="00F8625E"/>
    <w:rsid w:val="00F90F7C"/>
    <w:rsid w:val="00F91392"/>
    <w:rsid w:val="00F94C08"/>
    <w:rsid w:val="00F960EA"/>
    <w:rsid w:val="00FA2E2D"/>
    <w:rsid w:val="00FA331F"/>
    <w:rsid w:val="00FA33F1"/>
    <w:rsid w:val="00FA4334"/>
    <w:rsid w:val="00FB0D96"/>
    <w:rsid w:val="00FB2459"/>
    <w:rsid w:val="00FB3E35"/>
    <w:rsid w:val="00FB4501"/>
    <w:rsid w:val="00FB7B64"/>
    <w:rsid w:val="00FC0F8E"/>
    <w:rsid w:val="00FC1EE3"/>
    <w:rsid w:val="00FC2405"/>
    <w:rsid w:val="00FC52BF"/>
    <w:rsid w:val="00FC68E7"/>
    <w:rsid w:val="00FD01D4"/>
    <w:rsid w:val="00FD56C9"/>
    <w:rsid w:val="00FD579F"/>
    <w:rsid w:val="00FD6886"/>
    <w:rsid w:val="00FD71D6"/>
    <w:rsid w:val="00FE0C71"/>
    <w:rsid w:val="00FE0DDF"/>
    <w:rsid w:val="00FE24CB"/>
    <w:rsid w:val="00FE2ED4"/>
    <w:rsid w:val="00FE322C"/>
    <w:rsid w:val="00FE6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0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0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"/>
    <w:rsid w:val="00A34FB4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a"/>
    <w:rsid w:val="00655720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71BB5-93AB-4310-A7C3-52A5282F7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АДМИНИСТРАЦИИ.DOT</Template>
  <TotalTime>1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Savickay</cp:lastModifiedBy>
  <cp:revision>2</cp:revision>
  <cp:lastPrinted>2019-01-31T08:54:00Z</cp:lastPrinted>
  <dcterms:created xsi:type="dcterms:W3CDTF">2020-01-29T05:47:00Z</dcterms:created>
  <dcterms:modified xsi:type="dcterms:W3CDTF">2020-01-29T05:47:00Z</dcterms:modified>
</cp:coreProperties>
</file>