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0157B0" w:rsidRDefault="000157B0" w:rsidP="00C35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</w:t>
            </w:r>
            <w:r w:rsidR="00C3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0157B0" w:rsidRPr="00483A39" w:rsidTr="007066CC">
        <w:trPr>
          <w:trHeight w:val="607"/>
        </w:trPr>
        <w:tc>
          <w:tcPr>
            <w:tcW w:w="623" w:type="dxa"/>
            <w:vAlign w:val="center"/>
          </w:tcPr>
          <w:p w:rsidR="000157B0" w:rsidRPr="00FC139C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0157B0" w:rsidRPr="00FC139C" w:rsidRDefault="00FC139C" w:rsidP="00FC139C">
            <w:pPr>
              <w:suppressAutoHyphens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C139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C139C">
              <w:rPr>
                <w:rFonts w:ascii="Times New Roman" w:hAnsi="Times New Roman" w:cs="Times New Roman"/>
              </w:rPr>
              <w:t>, площадь Мира</w:t>
            </w:r>
          </w:p>
        </w:tc>
        <w:tc>
          <w:tcPr>
            <w:tcW w:w="1134" w:type="dxa"/>
            <w:vAlign w:val="center"/>
          </w:tcPr>
          <w:p w:rsidR="000157B0" w:rsidRPr="00FC139C" w:rsidRDefault="00FC139C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</w:tcPr>
          <w:p w:rsidR="004547D7" w:rsidRPr="00FC139C" w:rsidRDefault="004547D7" w:rsidP="000157B0">
            <w:pPr>
              <w:jc w:val="center"/>
              <w:rPr>
                <w:rFonts w:ascii="Times New Roman" w:hAnsi="Times New Roman" w:cs="Times New Roman"/>
              </w:rPr>
            </w:pPr>
          </w:p>
          <w:p w:rsidR="000157B0" w:rsidRPr="00FC139C" w:rsidRDefault="00FC139C" w:rsidP="000157B0">
            <w:pPr>
              <w:jc w:val="center"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 xml:space="preserve">Площадка для оказания </w:t>
            </w:r>
            <w:proofErr w:type="spellStart"/>
            <w:r w:rsidRPr="00FC139C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FC139C">
              <w:rPr>
                <w:rFonts w:ascii="Times New Roman" w:hAnsi="Times New Roman" w:cs="Times New Roman"/>
              </w:rPr>
              <w:t xml:space="preserve"> услуг (комплекс </w:t>
            </w:r>
            <w:r w:rsidRPr="00FC139C">
              <w:rPr>
                <w:rFonts w:ascii="Times New Roman" w:hAnsi="Times New Roman" w:cs="Times New Roman"/>
                <w:sz w:val="18"/>
                <w:szCs w:val="18"/>
              </w:rPr>
              <w:t>аттракционов)</w:t>
            </w:r>
          </w:p>
        </w:tc>
        <w:tc>
          <w:tcPr>
            <w:tcW w:w="1134" w:type="dxa"/>
            <w:vAlign w:val="center"/>
          </w:tcPr>
          <w:p w:rsidR="000157B0" w:rsidRPr="00FC139C" w:rsidRDefault="00635AEF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3378</w:t>
            </w:r>
          </w:p>
        </w:tc>
        <w:tc>
          <w:tcPr>
            <w:tcW w:w="1843" w:type="dxa"/>
            <w:vAlign w:val="center"/>
          </w:tcPr>
          <w:p w:rsidR="000157B0" w:rsidRPr="00FC139C" w:rsidRDefault="00FC139C" w:rsidP="00FC1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с 03 февраля                    по 13 марта  2016г.</w:t>
            </w:r>
          </w:p>
        </w:tc>
      </w:tr>
      <w:tr w:rsidR="000F17C6" w:rsidRPr="00483A39" w:rsidTr="007E61E9">
        <w:trPr>
          <w:trHeight w:val="545"/>
        </w:trPr>
        <w:tc>
          <w:tcPr>
            <w:tcW w:w="623" w:type="dxa"/>
            <w:vAlign w:val="center"/>
          </w:tcPr>
          <w:p w:rsidR="000F17C6" w:rsidRPr="00FC139C" w:rsidRDefault="000F17C6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FC139C" w:rsidRPr="00FC139C" w:rsidRDefault="00FC139C" w:rsidP="00FC139C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FC139C">
              <w:rPr>
                <w:rFonts w:ascii="Times New Roman" w:hAnsi="Times New Roman" w:cs="Times New Roman"/>
              </w:rPr>
              <w:t>г</w:t>
            </w:r>
            <w:proofErr w:type="gramStart"/>
            <w:r w:rsidRPr="00FC139C">
              <w:rPr>
                <w:rFonts w:ascii="Times New Roman" w:hAnsi="Times New Roman" w:cs="Times New Roman"/>
              </w:rPr>
              <w:t>.К</w:t>
            </w:r>
            <w:proofErr w:type="gramEnd"/>
            <w:r w:rsidRPr="00FC139C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FC139C">
              <w:rPr>
                <w:rFonts w:ascii="Times New Roman" w:hAnsi="Times New Roman" w:cs="Times New Roman"/>
              </w:rPr>
              <w:t>,</w:t>
            </w:r>
          </w:p>
          <w:p w:rsidR="000F17C6" w:rsidRPr="00FC139C" w:rsidRDefault="00FC139C" w:rsidP="00FC139C">
            <w:pPr>
              <w:suppressAutoHyphens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>пер. Красноармейский,  2 «А»</w:t>
            </w:r>
          </w:p>
        </w:tc>
        <w:tc>
          <w:tcPr>
            <w:tcW w:w="1134" w:type="dxa"/>
          </w:tcPr>
          <w:p w:rsidR="00FC139C" w:rsidRPr="00FC139C" w:rsidRDefault="00FC139C" w:rsidP="000157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139C" w:rsidRPr="00FC139C" w:rsidRDefault="00FC139C" w:rsidP="000157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17C6" w:rsidRPr="00FC139C" w:rsidRDefault="00FC139C" w:rsidP="000157B0">
            <w:pPr>
              <w:jc w:val="center"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0F17C6" w:rsidRPr="00FC139C" w:rsidRDefault="00FC139C" w:rsidP="000157B0">
            <w:pPr>
              <w:jc w:val="center"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 xml:space="preserve">Киоск по </w:t>
            </w:r>
            <w:proofErr w:type="spellStart"/>
            <w:proofErr w:type="gramStart"/>
            <w:r w:rsidRPr="00FC139C">
              <w:rPr>
                <w:rFonts w:ascii="Times New Roman" w:hAnsi="Times New Roman" w:cs="Times New Roman"/>
              </w:rPr>
              <w:t>распростра</w:t>
            </w:r>
            <w:proofErr w:type="spellEnd"/>
            <w:r w:rsidRPr="00FC139C">
              <w:rPr>
                <w:rFonts w:ascii="Times New Roman" w:hAnsi="Times New Roman" w:cs="Times New Roman"/>
              </w:rPr>
              <w:t xml:space="preserve"> нению</w:t>
            </w:r>
            <w:proofErr w:type="gramEnd"/>
            <w:r w:rsidRPr="00FC139C">
              <w:rPr>
                <w:rFonts w:ascii="Times New Roman" w:hAnsi="Times New Roman" w:cs="Times New Roman"/>
              </w:rPr>
              <w:t xml:space="preserve"> билетов </w:t>
            </w:r>
            <w:proofErr w:type="spellStart"/>
            <w:r w:rsidRPr="00FC139C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FC139C">
              <w:rPr>
                <w:rFonts w:ascii="Times New Roman" w:hAnsi="Times New Roman" w:cs="Times New Roman"/>
              </w:rPr>
              <w:t xml:space="preserve"> венных лотерей</w:t>
            </w:r>
          </w:p>
        </w:tc>
        <w:tc>
          <w:tcPr>
            <w:tcW w:w="1134" w:type="dxa"/>
            <w:vAlign w:val="center"/>
          </w:tcPr>
          <w:p w:rsidR="000F17C6" w:rsidRPr="00FC139C" w:rsidRDefault="00D23B93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843" w:type="dxa"/>
            <w:vAlign w:val="center"/>
          </w:tcPr>
          <w:p w:rsidR="000F17C6" w:rsidRPr="00FC139C" w:rsidRDefault="00FC139C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с 03.02.2016г. по 02.01.2017г.</w:t>
            </w:r>
          </w:p>
        </w:tc>
      </w:tr>
      <w:tr w:rsidR="00FC139C" w:rsidRPr="00483A39" w:rsidTr="007E61E9">
        <w:trPr>
          <w:trHeight w:val="709"/>
        </w:trPr>
        <w:tc>
          <w:tcPr>
            <w:tcW w:w="623" w:type="dxa"/>
            <w:vAlign w:val="center"/>
          </w:tcPr>
          <w:p w:rsidR="00FC139C" w:rsidRPr="00FC139C" w:rsidRDefault="00FC139C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FC139C" w:rsidRPr="00FC139C" w:rsidRDefault="00FC139C" w:rsidP="000F3AA9">
            <w:pPr>
              <w:suppressAutoHyphens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C139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C139C">
              <w:rPr>
                <w:rFonts w:ascii="Times New Roman" w:hAnsi="Times New Roman" w:cs="Times New Roman"/>
              </w:rPr>
              <w:t xml:space="preserve">, </w:t>
            </w:r>
          </w:p>
          <w:p w:rsidR="00FC139C" w:rsidRPr="00FC139C" w:rsidRDefault="00FC139C" w:rsidP="000F3AA9">
            <w:pPr>
              <w:suppressAutoHyphens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C139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C139C">
              <w:rPr>
                <w:rFonts w:ascii="Times New Roman" w:hAnsi="Times New Roman" w:cs="Times New Roman"/>
              </w:rPr>
              <w:t>, возле дома № 56</w:t>
            </w:r>
          </w:p>
        </w:tc>
        <w:tc>
          <w:tcPr>
            <w:tcW w:w="1134" w:type="dxa"/>
          </w:tcPr>
          <w:p w:rsidR="00FC139C" w:rsidRPr="00FC139C" w:rsidRDefault="00FC139C" w:rsidP="000157B0">
            <w:pPr>
              <w:jc w:val="center"/>
              <w:rPr>
                <w:rFonts w:ascii="Times New Roman" w:hAnsi="Times New Roman" w:cs="Times New Roman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FC139C" w:rsidRPr="00FC139C" w:rsidRDefault="00FC139C" w:rsidP="000157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139C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FC139C">
              <w:rPr>
                <w:rFonts w:ascii="Times New Roman" w:hAnsi="Times New Roman" w:cs="Times New Roman"/>
              </w:rPr>
              <w:t xml:space="preserve"> для реализации мороженого</w:t>
            </w:r>
          </w:p>
        </w:tc>
        <w:tc>
          <w:tcPr>
            <w:tcW w:w="1134" w:type="dxa"/>
            <w:vAlign w:val="center"/>
          </w:tcPr>
          <w:p w:rsidR="00FC139C" w:rsidRPr="00FC139C" w:rsidRDefault="00FC139C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B93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843" w:type="dxa"/>
            <w:vAlign w:val="center"/>
          </w:tcPr>
          <w:p w:rsidR="00FC139C" w:rsidRPr="00FC139C" w:rsidRDefault="00FC139C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39C">
              <w:rPr>
                <w:rFonts w:ascii="Times New Roman" w:eastAsia="Times New Roman" w:hAnsi="Times New Roman" w:cs="Times New Roman"/>
                <w:lang w:eastAsia="ru-RU"/>
              </w:rPr>
              <w:t>с 03.02.2016г. по 02.01.2017г.</w:t>
            </w:r>
          </w:p>
        </w:tc>
      </w:tr>
    </w:tbl>
    <w:p w:rsidR="009B1B14" w:rsidRDefault="009B1B14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B45A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59F3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17A9B"/>
    <w:rsid w:val="00622D9F"/>
    <w:rsid w:val="0062532E"/>
    <w:rsid w:val="006327F3"/>
    <w:rsid w:val="00635AEF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40A"/>
    <w:rsid w:val="00C40C3D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3B93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139C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43</cp:revision>
  <cp:lastPrinted>2015-10-20T06:36:00Z</cp:lastPrinted>
  <dcterms:created xsi:type="dcterms:W3CDTF">2012-03-07T07:08:00Z</dcterms:created>
  <dcterms:modified xsi:type="dcterms:W3CDTF">2015-12-23T08:54:00Z</dcterms:modified>
</cp:coreProperties>
</file>