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574" w:rsidRDefault="00E13574" w:rsidP="00E13574">
      <w:pPr>
        <w:spacing w:after="0" w:line="240" w:lineRule="auto"/>
        <w:jc w:val="center"/>
        <w:rPr>
          <w:rFonts w:ascii="Times New Roman" w:eastAsia="Times New Roman" w:hAnsi="Times New Roman" w:cs="Times New Roman"/>
          <w:b/>
          <w:sz w:val="28"/>
          <w:szCs w:val="28"/>
          <w:lang w:eastAsia="ru-RU"/>
        </w:rPr>
      </w:pPr>
    </w:p>
    <w:p w:rsidR="00E13574" w:rsidRDefault="00E13574" w:rsidP="00E13574">
      <w:pPr>
        <w:spacing w:after="0" w:line="240" w:lineRule="auto"/>
        <w:jc w:val="center"/>
        <w:rPr>
          <w:rFonts w:ascii="Times New Roman" w:eastAsia="Times New Roman" w:hAnsi="Times New Roman" w:cs="Times New Roman"/>
          <w:b/>
          <w:sz w:val="28"/>
          <w:szCs w:val="28"/>
          <w:lang w:eastAsia="ru-RU"/>
        </w:rPr>
      </w:pPr>
    </w:p>
    <w:p w:rsidR="00E13574" w:rsidRPr="00E13574" w:rsidRDefault="00E13574" w:rsidP="00E13574">
      <w:pPr>
        <w:spacing w:after="0" w:line="240" w:lineRule="auto"/>
        <w:jc w:val="center"/>
        <w:rPr>
          <w:rFonts w:ascii="Times New Roman" w:eastAsiaTheme="minorEastAsia" w:hAnsi="Times New Roman"/>
          <w:b/>
          <w:sz w:val="28"/>
          <w:szCs w:val="28"/>
          <w:lang w:eastAsia="ru-RU"/>
        </w:rPr>
      </w:pPr>
    </w:p>
    <w:p w:rsidR="00E13574" w:rsidRPr="00E13574" w:rsidRDefault="00E13574" w:rsidP="00E13574">
      <w:pPr>
        <w:spacing w:after="0" w:line="240" w:lineRule="auto"/>
        <w:jc w:val="both"/>
        <w:rPr>
          <w:rFonts w:ascii="Times New Roman" w:eastAsia="Times New Roman" w:hAnsi="Times New Roman" w:cs="Times New Roman"/>
          <w:sz w:val="28"/>
          <w:szCs w:val="20"/>
          <w:lang w:eastAsia="ru-RU"/>
        </w:rPr>
      </w:pPr>
    </w:p>
    <w:p w:rsidR="00E13574" w:rsidRPr="00E13574" w:rsidRDefault="00E13574" w:rsidP="00E13574">
      <w:pPr>
        <w:spacing w:after="0" w:line="240" w:lineRule="auto"/>
        <w:jc w:val="both"/>
        <w:rPr>
          <w:rFonts w:ascii="Times New Roman" w:eastAsia="Times New Roman" w:hAnsi="Times New Roman" w:cs="Times New Roman"/>
          <w:sz w:val="28"/>
          <w:szCs w:val="20"/>
          <w:lang w:eastAsia="ru-RU"/>
        </w:rPr>
      </w:pPr>
    </w:p>
    <w:p w:rsidR="00E13574" w:rsidRPr="00E13574" w:rsidRDefault="00E13574" w:rsidP="00E13574">
      <w:pPr>
        <w:spacing w:after="0" w:line="240" w:lineRule="auto"/>
        <w:jc w:val="both"/>
        <w:rPr>
          <w:rFonts w:ascii="Times New Roman" w:eastAsia="Times New Roman" w:hAnsi="Times New Roman" w:cs="Times New Roman"/>
          <w:sz w:val="28"/>
          <w:szCs w:val="20"/>
          <w:lang w:eastAsia="ru-RU"/>
        </w:rPr>
      </w:pPr>
    </w:p>
    <w:p w:rsidR="00E13574" w:rsidRPr="00E13574" w:rsidRDefault="00E13574" w:rsidP="00E13574">
      <w:pPr>
        <w:spacing w:after="0" w:line="240" w:lineRule="auto"/>
        <w:jc w:val="both"/>
        <w:rPr>
          <w:rFonts w:ascii="Times New Roman" w:eastAsia="Times New Roman" w:hAnsi="Times New Roman" w:cs="Times New Roman"/>
          <w:sz w:val="28"/>
          <w:szCs w:val="20"/>
          <w:lang w:eastAsia="ru-RU"/>
        </w:rPr>
      </w:pPr>
    </w:p>
    <w:p w:rsidR="00E13574" w:rsidRPr="00E13574" w:rsidRDefault="00E13574" w:rsidP="00E13574">
      <w:pPr>
        <w:spacing w:after="0" w:line="240" w:lineRule="auto"/>
        <w:jc w:val="both"/>
        <w:rPr>
          <w:rFonts w:ascii="Times New Roman" w:eastAsia="Times New Roman" w:hAnsi="Times New Roman" w:cs="Times New Roman"/>
          <w:sz w:val="28"/>
          <w:szCs w:val="20"/>
          <w:lang w:eastAsia="ru-RU"/>
        </w:rPr>
      </w:pPr>
    </w:p>
    <w:p w:rsidR="00E13574" w:rsidRPr="00E13574" w:rsidRDefault="00E13574" w:rsidP="00E13574">
      <w:pPr>
        <w:spacing w:after="0" w:line="240" w:lineRule="auto"/>
        <w:jc w:val="both"/>
        <w:rPr>
          <w:rFonts w:ascii="Times New Roman" w:eastAsia="Times New Roman" w:hAnsi="Times New Roman" w:cs="Times New Roman"/>
          <w:sz w:val="28"/>
          <w:szCs w:val="20"/>
          <w:lang w:eastAsia="ru-RU"/>
        </w:rPr>
      </w:pPr>
    </w:p>
    <w:p w:rsidR="00E13574" w:rsidRPr="00E13574" w:rsidRDefault="00E13574" w:rsidP="00E13574">
      <w:pPr>
        <w:spacing w:after="0" w:line="240" w:lineRule="auto"/>
        <w:jc w:val="both"/>
        <w:rPr>
          <w:rFonts w:ascii="Times New Roman" w:eastAsia="Times New Roman" w:hAnsi="Times New Roman" w:cs="Times New Roman"/>
          <w:sz w:val="28"/>
          <w:szCs w:val="20"/>
          <w:lang w:eastAsia="ru-RU"/>
        </w:rPr>
      </w:pPr>
    </w:p>
    <w:p w:rsidR="00E13574" w:rsidRPr="00E13574" w:rsidRDefault="00E13574" w:rsidP="00E13574">
      <w:pPr>
        <w:spacing w:after="0" w:line="240" w:lineRule="auto"/>
        <w:jc w:val="both"/>
        <w:rPr>
          <w:rFonts w:ascii="Times New Roman" w:eastAsia="Times New Roman" w:hAnsi="Times New Roman" w:cs="Times New Roman"/>
          <w:sz w:val="28"/>
          <w:szCs w:val="20"/>
          <w:lang w:eastAsia="ru-RU"/>
        </w:rPr>
      </w:pPr>
    </w:p>
    <w:p w:rsidR="00E13574" w:rsidRPr="00E13574" w:rsidRDefault="00E13574" w:rsidP="00E13574">
      <w:pPr>
        <w:spacing w:after="0" w:line="240" w:lineRule="auto"/>
        <w:jc w:val="both"/>
        <w:rPr>
          <w:rFonts w:ascii="Times New Roman" w:eastAsia="Times New Roman" w:hAnsi="Times New Roman" w:cs="Times New Roman"/>
          <w:sz w:val="28"/>
          <w:szCs w:val="20"/>
          <w:lang w:eastAsia="ru-RU"/>
        </w:rPr>
      </w:pPr>
    </w:p>
    <w:p w:rsidR="00E13574" w:rsidRDefault="00E13574" w:rsidP="00E13574">
      <w:pPr>
        <w:spacing w:after="0" w:line="240" w:lineRule="auto"/>
        <w:jc w:val="both"/>
        <w:rPr>
          <w:rFonts w:ascii="Times New Roman" w:eastAsia="Times New Roman" w:hAnsi="Times New Roman" w:cs="Times New Roman"/>
          <w:sz w:val="28"/>
          <w:szCs w:val="20"/>
          <w:lang w:eastAsia="ru-RU"/>
        </w:rPr>
      </w:pPr>
    </w:p>
    <w:p w:rsidR="00E13574" w:rsidRDefault="00BC6D31" w:rsidP="00E1357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ПРОЕКТ</w:t>
      </w:r>
    </w:p>
    <w:p w:rsidR="00E13574" w:rsidRDefault="00E13574" w:rsidP="00E13574">
      <w:pPr>
        <w:spacing w:after="0" w:line="240" w:lineRule="auto"/>
        <w:jc w:val="center"/>
        <w:rPr>
          <w:rFonts w:ascii="Times New Roman" w:eastAsia="Times New Roman" w:hAnsi="Times New Roman" w:cs="Times New Roman"/>
          <w:b/>
          <w:sz w:val="28"/>
          <w:szCs w:val="28"/>
          <w:lang w:eastAsia="ru-RU"/>
        </w:rPr>
      </w:pPr>
    </w:p>
    <w:p w:rsidR="00E6482C" w:rsidRPr="00E6482C" w:rsidRDefault="00E6482C" w:rsidP="00E6482C">
      <w:pPr>
        <w:spacing w:after="0" w:line="240" w:lineRule="auto"/>
        <w:jc w:val="center"/>
        <w:rPr>
          <w:rFonts w:ascii="Times New Roman" w:eastAsia="Times New Roman" w:hAnsi="Times New Roman" w:cs="Times New Roman"/>
          <w:b/>
          <w:sz w:val="28"/>
          <w:szCs w:val="28"/>
          <w:lang w:eastAsia="ru-RU"/>
        </w:rPr>
      </w:pPr>
      <w:r w:rsidRPr="00E6482C">
        <w:rPr>
          <w:rFonts w:ascii="Times New Roman" w:eastAsia="Times New Roman" w:hAnsi="Times New Roman" w:cs="Times New Roman"/>
          <w:b/>
          <w:sz w:val="28"/>
          <w:szCs w:val="28"/>
          <w:lang w:eastAsia="ru-RU"/>
        </w:rPr>
        <w:t>Административн</w:t>
      </w:r>
      <w:r w:rsidR="00BC6D31">
        <w:rPr>
          <w:rFonts w:ascii="Times New Roman" w:eastAsia="Times New Roman" w:hAnsi="Times New Roman" w:cs="Times New Roman"/>
          <w:b/>
          <w:sz w:val="28"/>
          <w:szCs w:val="28"/>
          <w:lang w:eastAsia="ru-RU"/>
        </w:rPr>
        <w:t>ого</w:t>
      </w:r>
      <w:r w:rsidRPr="00E6482C">
        <w:rPr>
          <w:rFonts w:ascii="Times New Roman" w:eastAsia="Times New Roman" w:hAnsi="Times New Roman" w:cs="Times New Roman"/>
          <w:b/>
          <w:sz w:val="28"/>
          <w:szCs w:val="28"/>
          <w:lang w:eastAsia="ru-RU"/>
        </w:rPr>
        <w:t xml:space="preserve"> регламент</w:t>
      </w:r>
      <w:r w:rsidR="00BC6D31">
        <w:rPr>
          <w:rFonts w:ascii="Times New Roman" w:eastAsia="Times New Roman" w:hAnsi="Times New Roman" w:cs="Times New Roman"/>
          <w:b/>
          <w:sz w:val="28"/>
          <w:szCs w:val="28"/>
          <w:lang w:eastAsia="ru-RU"/>
        </w:rPr>
        <w:t>а</w:t>
      </w:r>
    </w:p>
    <w:p w:rsidR="00E6482C" w:rsidRPr="00E6482C" w:rsidRDefault="00E6482C" w:rsidP="00E6482C">
      <w:pPr>
        <w:spacing w:after="0" w:line="240" w:lineRule="auto"/>
        <w:jc w:val="center"/>
        <w:rPr>
          <w:rFonts w:ascii="Times New Roman" w:eastAsia="Times New Roman" w:hAnsi="Times New Roman" w:cs="Times New Roman"/>
          <w:b/>
          <w:sz w:val="28"/>
          <w:szCs w:val="28"/>
          <w:lang w:eastAsia="ru-RU"/>
        </w:rPr>
      </w:pPr>
      <w:r w:rsidRPr="00E6482C">
        <w:rPr>
          <w:rFonts w:ascii="Times New Roman" w:eastAsia="Times New Roman" w:hAnsi="Times New Roman" w:cs="Times New Roman"/>
          <w:b/>
          <w:sz w:val="28"/>
          <w:szCs w:val="28"/>
          <w:lang w:eastAsia="ru-RU"/>
        </w:rPr>
        <w:t xml:space="preserve">предоставления муниципальной услуги «Предоставление земельных участков, государственная собственность на которые не разграничена, на аукционах на территории </w:t>
      </w:r>
      <w:r>
        <w:rPr>
          <w:rFonts w:ascii="Times New Roman" w:eastAsia="Times New Roman" w:hAnsi="Times New Roman" w:cs="Times New Roman"/>
          <w:b/>
          <w:sz w:val="28"/>
          <w:szCs w:val="28"/>
          <w:lang w:eastAsia="ru-RU"/>
        </w:rPr>
        <w:t>городского округа Кинель Самарской области</w:t>
      </w:r>
      <w:r w:rsidRPr="00E6482C">
        <w:rPr>
          <w:rFonts w:ascii="Times New Roman" w:eastAsia="Times New Roman" w:hAnsi="Times New Roman" w:cs="Times New Roman"/>
          <w:b/>
          <w:sz w:val="28"/>
          <w:szCs w:val="28"/>
          <w:lang w:eastAsia="ru-RU"/>
        </w:rPr>
        <w:t>»</w:t>
      </w:r>
    </w:p>
    <w:p w:rsidR="00E6482C" w:rsidRPr="00E6482C" w:rsidRDefault="00E6482C" w:rsidP="00E6482C">
      <w:pPr>
        <w:spacing w:after="0" w:line="240" w:lineRule="auto"/>
        <w:jc w:val="center"/>
        <w:rPr>
          <w:rFonts w:ascii="Times New Roman" w:eastAsia="Times New Roman" w:hAnsi="Times New Roman" w:cs="Times New Roman"/>
          <w:sz w:val="28"/>
          <w:szCs w:val="28"/>
          <w:lang w:eastAsia="ru-RU"/>
        </w:rPr>
      </w:pPr>
    </w:p>
    <w:p w:rsidR="00E6482C" w:rsidRPr="00E6482C" w:rsidRDefault="00E6482C" w:rsidP="00E6482C">
      <w:pPr>
        <w:spacing w:after="0" w:line="240" w:lineRule="auto"/>
        <w:jc w:val="center"/>
        <w:rPr>
          <w:rFonts w:ascii="Times New Roman" w:eastAsia="Times New Roman" w:hAnsi="Times New Roman" w:cs="Times New Roman"/>
          <w:b/>
          <w:sz w:val="28"/>
          <w:szCs w:val="28"/>
          <w:lang w:eastAsia="ru-RU"/>
        </w:rPr>
      </w:pPr>
      <w:r w:rsidRPr="00E6482C">
        <w:rPr>
          <w:rFonts w:ascii="Times New Roman" w:eastAsia="Times New Roman" w:hAnsi="Times New Roman" w:cs="Times New Roman"/>
          <w:b/>
          <w:sz w:val="28"/>
          <w:szCs w:val="28"/>
          <w:lang w:eastAsia="ru-RU"/>
        </w:rPr>
        <w:t>I.</w:t>
      </w:r>
      <w:r w:rsidRPr="00E6482C">
        <w:rPr>
          <w:rFonts w:ascii="Times New Roman" w:eastAsia="Times New Roman" w:hAnsi="Times New Roman" w:cs="Times New Roman"/>
          <w:b/>
          <w:sz w:val="28"/>
          <w:szCs w:val="28"/>
          <w:lang w:eastAsia="ru-RU"/>
        </w:rPr>
        <w:tab/>
        <w:t>Общие положения</w:t>
      </w:r>
    </w:p>
    <w:p w:rsidR="00E6482C" w:rsidRPr="00E6482C" w:rsidRDefault="00E6482C" w:rsidP="00E6482C">
      <w:pPr>
        <w:spacing w:after="0" w:line="360" w:lineRule="auto"/>
        <w:jc w:val="center"/>
        <w:rPr>
          <w:rFonts w:ascii="Times New Roman" w:eastAsia="Times New Roman" w:hAnsi="Times New Roman" w:cs="Times New Roman"/>
          <w:sz w:val="28"/>
          <w:szCs w:val="28"/>
          <w:lang w:eastAsia="ru-RU"/>
        </w:rPr>
      </w:pP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1.1. Административный регламент предоставления </w:t>
      </w:r>
      <w:bookmarkStart w:id="0" w:name="_GoBack"/>
      <w:bookmarkEnd w:id="0"/>
      <w:r w:rsidRPr="00E6482C">
        <w:rPr>
          <w:rFonts w:ascii="Times New Roman" w:eastAsia="Times New Roman" w:hAnsi="Times New Roman" w:cs="Times New Roman"/>
          <w:sz w:val="28"/>
          <w:szCs w:val="28"/>
          <w:lang w:eastAsia="ru-RU"/>
        </w:rPr>
        <w:t>муниципальной услуги «Предоставление земельных участков, государственная собственность на которые не разграничена, на аукционах на территории городского округа Кинель Самарской области» (далее – Административный регламент) разработан в целях повышения качества предоставления муниципальной услуги по предоставлению земельных участков, государственная собственность на которые не разграничена, на аукционах</w:t>
      </w:r>
      <w:r w:rsidRPr="00E6482C">
        <w:rPr>
          <w:rFonts w:ascii="Times New Roman" w:eastAsia="Times New Roman" w:hAnsi="Times New Roman" w:cs="Times New Roman"/>
          <w:b/>
          <w:sz w:val="28"/>
          <w:szCs w:val="28"/>
          <w:lang w:eastAsia="ru-RU"/>
        </w:rPr>
        <w:t xml:space="preserve"> </w:t>
      </w:r>
      <w:r w:rsidRPr="00E6482C">
        <w:rPr>
          <w:rFonts w:ascii="Times New Roman" w:eastAsia="Times New Roman" w:hAnsi="Times New Roman" w:cs="Times New Roman"/>
          <w:sz w:val="28"/>
          <w:szCs w:val="28"/>
          <w:lang w:eastAsia="ru-RU"/>
        </w:rPr>
        <w:t>по продаже земельных участков, государственная собственность на которые не разграничена, и аукционах на право заключения договоров аренды земельных участков, государственная собственность на которые не разграничена (далее соответственно – аукционы или аукцион) на территории муниципального образования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1.2. Предоставление муниципальной услуги по предоставлению земельных участков, государственная собственность на которые не разграничена (далее также – земельные участки или земельный участок), на аукционах</w:t>
      </w:r>
      <w:r w:rsidRPr="00E6482C">
        <w:rPr>
          <w:rFonts w:ascii="Times New Roman" w:eastAsia="Times New Roman" w:hAnsi="Times New Roman" w:cs="Times New Roman"/>
          <w:b/>
          <w:sz w:val="28"/>
          <w:szCs w:val="28"/>
          <w:lang w:eastAsia="ru-RU"/>
        </w:rPr>
        <w:t xml:space="preserve"> </w:t>
      </w:r>
      <w:r w:rsidRPr="00E6482C">
        <w:rPr>
          <w:rFonts w:ascii="Times New Roman" w:eastAsia="Times New Roman" w:hAnsi="Times New Roman" w:cs="Times New Roman"/>
          <w:sz w:val="28"/>
          <w:szCs w:val="28"/>
          <w:lang w:eastAsia="ru-RU"/>
        </w:rPr>
        <w:t xml:space="preserve">на территории муниципального образования, осуществляется в </w:t>
      </w:r>
      <w:r w:rsidRPr="00E6482C">
        <w:rPr>
          <w:rFonts w:ascii="Times New Roman" w:eastAsia="Times New Roman" w:hAnsi="Times New Roman" w:cs="Times New Roman"/>
          <w:sz w:val="28"/>
          <w:szCs w:val="28"/>
          <w:lang w:eastAsia="ru-RU"/>
        </w:rPr>
        <w:lastRenderedPageBreak/>
        <w:t>соответствии с настоящим Административным регламентом, за исключением случаев, когда предоставление земельных участков осуществляется в соответствии с Земельным кодексом Российской Федерации без проведения торгов.</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Настоящий Административный регламент применяется к случаям предоставления земельных участков по результатам аукционов в случаях, когда аукционы проводятся: </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1) по инициативе заинтересованных в предоставлении земельных участков гражданина или юридического лица, начиная с подачи соответствующим заинтересованным лицом заявления о проведении аукциона;</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2) по инициативе органов государственной власти или органов местного самоуправления, начиная с подачи заинтересованными лицами заявок на участие в аукционе.</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Отношения по рассмотрению обращений заинтересованных в предоставлении по результатам аукционов земельных участков граждан и юридических лиц об утверждении схем расположения соответствующих земельных участков, если данные земельные участки предстоит образовать и не утверждены проекты межевания территорий, в границах которых предусмотрено образование земельных участков, регулируются Административным регламентом предоставления администрацией </w:t>
      </w:r>
      <w:r w:rsidR="004F2057">
        <w:rPr>
          <w:rFonts w:ascii="Times New Roman" w:eastAsia="Times New Roman" w:hAnsi="Times New Roman" w:cs="Times New Roman"/>
          <w:sz w:val="28"/>
          <w:szCs w:val="28"/>
          <w:lang w:eastAsia="ru-RU"/>
        </w:rPr>
        <w:t xml:space="preserve">городского округа Кинель Самарской области </w:t>
      </w:r>
      <w:r w:rsidRPr="00E6482C">
        <w:rPr>
          <w:rFonts w:ascii="Times New Roman" w:eastAsia="Times New Roman" w:hAnsi="Times New Roman" w:cs="Times New Roman"/>
          <w:sz w:val="28"/>
          <w:szCs w:val="28"/>
          <w:lang w:eastAsia="ru-RU"/>
        </w:rPr>
        <w:t xml:space="preserve">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на территории </w:t>
      </w:r>
      <w:r w:rsidR="004F2057">
        <w:rPr>
          <w:rFonts w:ascii="Times New Roman" w:eastAsia="Times New Roman" w:hAnsi="Times New Roman" w:cs="Times New Roman"/>
          <w:sz w:val="28"/>
          <w:szCs w:val="28"/>
          <w:lang w:eastAsia="ru-RU"/>
        </w:rPr>
        <w:t>городского округа Кинель Самарской области</w:t>
      </w:r>
      <w:r w:rsidRPr="00E6482C">
        <w:rPr>
          <w:rFonts w:ascii="Times New Roman" w:eastAsia="Times New Roman" w:hAnsi="Times New Roman" w:cs="Times New Roman"/>
          <w:sz w:val="28"/>
          <w:szCs w:val="28"/>
          <w:lang w:eastAsia="ru-RU"/>
        </w:rPr>
        <w:t>».</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Положения Административного регламента не применяются к отношениям, связанным с арендой земельных участков в составе земель лесного фонда.</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lastRenderedPageBreak/>
        <w:t>1.3. Получателями муниципальной услуги являются физические и юридические лица.</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E6482C" w:rsidRPr="00E6482C" w:rsidRDefault="00E6482C" w:rsidP="00E6482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1.4. Порядок информирования о правилах предоставления муниципальной услуги.</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w:t>
      </w:r>
    </w:p>
    <w:p w:rsidR="009C5B7F" w:rsidRPr="00E13574" w:rsidRDefault="009C5B7F" w:rsidP="009C5B7F">
      <w:pPr>
        <w:spacing w:after="0" w:line="360" w:lineRule="auto"/>
        <w:ind w:firstLine="709"/>
        <w:jc w:val="both"/>
        <w:rPr>
          <w:rFonts w:ascii="Times New Roman" w:eastAsiaTheme="minorEastAsia" w:hAnsi="Times New Roman"/>
          <w:sz w:val="28"/>
          <w:szCs w:val="28"/>
          <w:lang w:eastAsia="ru-RU"/>
        </w:rPr>
      </w:pPr>
      <w:r w:rsidRPr="00E13574">
        <w:rPr>
          <w:rFonts w:ascii="Times New Roman" w:eastAsiaTheme="minorEastAsia" w:hAnsi="Times New Roman"/>
          <w:sz w:val="28"/>
          <w:szCs w:val="28"/>
          <w:lang w:eastAsia="ru-RU"/>
        </w:rPr>
        <w:t xml:space="preserve">1.4.1. Местонахождение администрации: 446430, Самарская область, г.Кинель, ул. Мира, д. 42А. </w:t>
      </w:r>
    </w:p>
    <w:p w:rsidR="009C5B7F" w:rsidRPr="00E13574" w:rsidRDefault="009C5B7F" w:rsidP="009C5B7F">
      <w:pPr>
        <w:spacing w:after="0" w:line="360" w:lineRule="auto"/>
        <w:ind w:firstLine="708"/>
        <w:jc w:val="both"/>
        <w:rPr>
          <w:rFonts w:ascii="Times New Roman" w:eastAsiaTheme="minorEastAsia" w:hAnsi="Times New Roman"/>
          <w:sz w:val="28"/>
          <w:szCs w:val="28"/>
          <w:lang w:eastAsia="ru-RU"/>
        </w:rPr>
      </w:pPr>
      <w:r w:rsidRPr="00E13574">
        <w:rPr>
          <w:rFonts w:ascii="Times New Roman" w:eastAsiaTheme="minorEastAsia" w:hAnsi="Times New Roman"/>
          <w:sz w:val="28"/>
          <w:szCs w:val="28"/>
          <w:lang w:eastAsia="ru-RU"/>
        </w:rPr>
        <w:t>График работы администрации (время местное):</w:t>
      </w:r>
    </w:p>
    <w:p w:rsidR="009C5B7F" w:rsidRPr="00E13574" w:rsidRDefault="009C5B7F" w:rsidP="009C5B7F">
      <w:pPr>
        <w:spacing w:after="0" w:line="360" w:lineRule="auto"/>
        <w:jc w:val="both"/>
        <w:rPr>
          <w:rFonts w:ascii="Times New Roman" w:eastAsiaTheme="minorEastAsia" w:hAnsi="Times New Roman"/>
          <w:sz w:val="28"/>
          <w:szCs w:val="20"/>
          <w:lang w:eastAsia="ru-RU"/>
        </w:rPr>
      </w:pPr>
      <w:r w:rsidRPr="00E13574">
        <w:rPr>
          <w:rFonts w:ascii="Times New Roman" w:eastAsiaTheme="minorEastAsia" w:hAnsi="Times New Roman"/>
          <w:sz w:val="28"/>
          <w:szCs w:val="20"/>
          <w:lang w:eastAsia="ru-RU"/>
        </w:rPr>
        <w:t xml:space="preserve">          понедельник – пятница</w:t>
      </w:r>
      <w:r w:rsidRPr="00E13574">
        <w:rPr>
          <w:rFonts w:ascii="Times New Roman" w:eastAsiaTheme="minorEastAsia" w:hAnsi="Times New Roman"/>
          <w:sz w:val="28"/>
          <w:szCs w:val="20"/>
          <w:lang w:eastAsia="ru-RU"/>
        </w:rPr>
        <w:tab/>
      </w:r>
      <w:r w:rsidRPr="00E13574">
        <w:rPr>
          <w:rFonts w:ascii="Times New Roman" w:eastAsiaTheme="minorEastAsia" w:hAnsi="Times New Roman"/>
          <w:sz w:val="28"/>
          <w:szCs w:val="20"/>
          <w:lang w:eastAsia="ru-RU"/>
        </w:rPr>
        <w:tab/>
        <w:t>-</w:t>
      </w:r>
      <w:r w:rsidRPr="00E13574">
        <w:rPr>
          <w:rFonts w:ascii="Times New Roman" w:eastAsiaTheme="minorEastAsia" w:hAnsi="Times New Roman"/>
          <w:sz w:val="28"/>
          <w:szCs w:val="20"/>
          <w:lang w:eastAsia="ru-RU"/>
        </w:rPr>
        <w:tab/>
        <w:t>с 8.00 до 17.00</w:t>
      </w:r>
    </w:p>
    <w:p w:rsidR="009C5B7F" w:rsidRPr="00E13574" w:rsidRDefault="009C5B7F" w:rsidP="009C5B7F">
      <w:pPr>
        <w:spacing w:after="0" w:line="360" w:lineRule="auto"/>
        <w:jc w:val="both"/>
        <w:rPr>
          <w:rFonts w:ascii="Times New Roman" w:eastAsiaTheme="minorEastAsia" w:hAnsi="Times New Roman"/>
          <w:sz w:val="28"/>
          <w:szCs w:val="20"/>
          <w:lang w:eastAsia="ru-RU"/>
        </w:rPr>
      </w:pPr>
      <w:r w:rsidRPr="00E13574">
        <w:rPr>
          <w:rFonts w:ascii="Times New Roman" w:eastAsiaTheme="minorEastAsia" w:hAnsi="Times New Roman"/>
          <w:sz w:val="28"/>
          <w:szCs w:val="20"/>
          <w:lang w:eastAsia="ru-RU"/>
        </w:rPr>
        <w:t xml:space="preserve">          предпраздничные дни</w:t>
      </w:r>
      <w:r w:rsidRPr="00E13574">
        <w:rPr>
          <w:rFonts w:ascii="Times New Roman" w:eastAsiaTheme="minorEastAsia" w:hAnsi="Times New Roman"/>
          <w:sz w:val="28"/>
          <w:szCs w:val="20"/>
          <w:lang w:eastAsia="ru-RU"/>
        </w:rPr>
        <w:tab/>
      </w:r>
      <w:r w:rsidRPr="00E13574">
        <w:rPr>
          <w:rFonts w:ascii="Times New Roman" w:eastAsiaTheme="minorEastAsia" w:hAnsi="Times New Roman"/>
          <w:sz w:val="28"/>
          <w:szCs w:val="20"/>
          <w:lang w:eastAsia="ru-RU"/>
        </w:rPr>
        <w:tab/>
        <w:t>-</w:t>
      </w:r>
      <w:r w:rsidRPr="00E13574">
        <w:rPr>
          <w:rFonts w:ascii="Times New Roman" w:eastAsiaTheme="minorEastAsia" w:hAnsi="Times New Roman"/>
          <w:sz w:val="28"/>
          <w:szCs w:val="20"/>
          <w:lang w:eastAsia="ru-RU"/>
        </w:rPr>
        <w:tab/>
        <w:t>с 8.00 до 16.00</w:t>
      </w:r>
    </w:p>
    <w:p w:rsidR="009C5B7F" w:rsidRPr="00E13574" w:rsidRDefault="009C5B7F" w:rsidP="009C5B7F">
      <w:pPr>
        <w:spacing w:after="0" w:line="360" w:lineRule="auto"/>
        <w:jc w:val="both"/>
        <w:rPr>
          <w:rFonts w:ascii="Times New Roman" w:eastAsiaTheme="minorEastAsia" w:hAnsi="Times New Roman"/>
          <w:sz w:val="28"/>
          <w:szCs w:val="20"/>
          <w:lang w:eastAsia="ru-RU"/>
        </w:rPr>
      </w:pPr>
      <w:r w:rsidRPr="00E13574">
        <w:rPr>
          <w:rFonts w:ascii="Times New Roman" w:eastAsiaTheme="minorEastAsia" w:hAnsi="Times New Roman"/>
          <w:sz w:val="28"/>
          <w:szCs w:val="20"/>
          <w:lang w:eastAsia="ru-RU"/>
        </w:rPr>
        <w:t xml:space="preserve">          суббота и воскресенье</w:t>
      </w:r>
      <w:r w:rsidRPr="00E13574">
        <w:rPr>
          <w:rFonts w:ascii="Times New Roman" w:eastAsiaTheme="minorEastAsia" w:hAnsi="Times New Roman"/>
          <w:sz w:val="28"/>
          <w:szCs w:val="20"/>
          <w:lang w:eastAsia="ru-RU"/>
        </w:rPr>
        <w:tab/>
      </w:r>
      <w:r w:rsidRPr="00E13574">
        <w:rPr>
          <w:rFonts w:ascii="Times New Roman" w:eastAsiaTheme="minorEastAsia" w:hAnsi="Times New Roman"/>
          <w:sz w:val="28"/>
          <w:szCs w:val="20"/>
          <w:lang w:eastAsia="ru-RU"/>
        </w:rPr>
        <w:tab/>
        <w:t>-</w:t>
      </w:r>
      <w:r w:rsidRPr="00E13574">
        <w:rPr>
          <w:rFonts w:ascii="Times New Roman" w:eastAsiaTheme="minorEastAsia" w:hAnsi="Times New Roman"/>
          <w:sz w:val="28"/>
          <w:szCs w:val="20"/>
          <w:lang w:eastAsia="ru-RU"/>
        </w:rPr>
        <w:tab/>
        <w:t>выходные дни</w:t>
      </w:r>
    </w:p>
    <w:p w:rsidR="009C5B7F" w:rsidRPr="00E13574" w:rsidRDefault="009C5B7F" w:rsidP="009C5B7F">
      <w:pPr>
        <w:spacing w:after="0" w:line="360" w:lineRule="auto"/>
        <w:jc w:val="both"/>
        <w:rPr>
          <w:rFonts w:eastAsiaTheme="minorEastAsia"/>
          <w:sz w:val="28"/>
          <w:szCs w:val="20"/>
          <w:lang w:eastAsia="ru-RU"/>
        </w:rPr>
      </w:pPr>
      <w:r w:rsidRPr="00E13574">
        <w:rPr>
          <w:rFonts w:ascii="Times New Roman" w:eastAsiaTheme="minorEastAsia" w:hAnsi="Times New Roman"/>
          <w:sz w:val="28"/>
          <w:szCs w:val="20"/>
          <w:lang w:eastAsia="ru-RU"/>
        </w:rPr>
        <w:t xml:space="preserve">          перерыв</w:t>
      </w:r>
      <w:r w:rsidRPr="00E13574">
        <w:rPr>
          <w:rFonts w:ascii="Times New Roman" w:eastAsiaTheme="minorEastAsia" w:hAnsi="Times New Roman"/>
          <w:sz w:val="28"/>
          <w:szCs w:val="20"/>
          <w:lang w:eastAsia="ru-RU"/>
        </w:rPr>
        <w:tab/>
      </w:r>
      <w:r w:rsidRPr="00E13574">
        <w:rPr>
          <w:rFonts w:ascii="Times New Roman" w:eastAsiaTheme="minorEastAsia" w:hAnsi="Times New Roman"/>
          <w:sz w:val="28"/>
          <w:szCs w:val="20"/>
          <w:lang w:eastAsia="ru-RU"/>
        </w:rPr>
        <w:tab/>
      </w:r>
      <w:r w:rsidRPr="00E13574">
        <w:rPr>
          <w:rFonts w:ascii="Times New Roman" w:eastAsiaTheme="minorEastAsia" w:hAnsi="Times New Roman"/>
          <w:sz w:val="28"/>
          <w:szCs w:val="20"/>
          <w:lang w:eastAsia="ru-RU"/>
        </w:rPr>
        <w:tab/>
      </w:r>
      <w:r w:rsidRPr="00E13574">
        <w:rPr>
          <w:rFonts w:ascii="Times New Roman" w:eastAsiaTheme="minorEastAsia" w:hAnsi="Times New Roman"/>
          <w:sz w:val="28"/>
          <w:szCs w:val="20"/>
          <w:lang w:eastAsia="ru-RU"/>
        </w:rPr>
        <w:tab/>
        <w:t>-</w:t>
      </w:r>
      <w:r w:rsidRPr="00E13574">
        <w:rPr>
          <w:rFonts w:ascii="Times New Roman" w:eastAsiaTheme="minorEastAsia" w:hAnsi="Times New Roman"/>
          <w:sz w:val="28"/>
          <w:szCs w:val="20"/>
          <w:lang w:eastAsia="ru-RU"/>
        </w:rPr>
        <w:tab/>
        <w:t>с 12.00 до 13.00</w:t>
      </w:r>
    </w:p>
    <w:p w:rsidR="009C5B7F" w:rsidRPr="00E13574" w:rsidRDefault="009C5B7F" w:rsidP="009C5B7F">
      <w:pPr>
        <w:spacing w:after="0" w:line="360" w:lineRule="auto"/>
        <w:ind w:firstLine="708"/>
        <w:jc w:val="both"/>
        <w:rPr>
          <w:rFonts w:ascii="Times New Roman" w:eastAsiaTheme="minorEastAsia" w:hAnsi="Times New Roman"/>
          <w:sz w:val="28"/>
          <w:szCs w:val="28"/>
          <w:lang w:eastAsia="ru-RU"/>
        </w:rPr>
      </w:pPr>
      <w:r w:rsidRPr="00E13574">
        <w:rPr>
          <w:rFonts w:ascii="Times New Roman" w:eastAsiaTheme="minorEastAsia" w:hAnsi="Times New Roman"/>
          <w:sz w:val="28"/>
          <w:szCs w:val="28"/>
          <w:lang w:eastAsia="ru-RU"/>
        </w:rPr>
        <w:t>Справочные телефоны администрации: 8 (846 63) 6-18-50.</w:t>
      </w:r>
      <w:r w:rsidRPr="00E13574">
        <w:rPr>
          <w:rFonts w:ascii="Times New Roman" w:eastAsiaTheme="minorEastAsia" w:hAnsi="Times New Roman"/>
          <w:sz w:val="28"/>
          <w:szCs w:val="28"/>
          <w:lang w:eastAsia="ru-RU"/>
        </w:rPr>
        <w:tab/>
      </w:r>
    </w:p>
    <w:p w:rsidR="009C5B7F" w:rsidRPr="00E13574" w:rsidRDefault="009C5B7F" w:rsidP="009C5B7F">
      <w:pPr>
        <w:spacing w:after="0" w:line="360" w:lineRule="auto"/>
        <w:ind w:firstLine="708"/>
        <w:jc w:val="both"/>
        <w:rPr>
          <w:rFonts w:ascii="Times New Roman" w:eastAsiaTheme="minorEastAsia" w:hAnsi="Times New Roman"/>
          <w:sz w:val="28"/>
          <w:szCs w:val="28"/>
          <w:lang w:eastAsia="ru-RU"/>
        </w:rPr>
      </w:pPr>
      <w:r w:rsidRPr="00E13574">
        <w:rPr>
          <w:rFonts w:ascii="Times New Roman" w:eastAsiaTheme="minorEastAsia" w:hAnsi="Times New Roman"/>
          <w:sz w:val="28"/>
          <w:szCs w:val="28"/>
          <w:lang w:eastAsia="ru-RU"/>
        </w:rPr>
        <w:t xml:space="preserve">Адрес электронной почты администрации: </w:t>
      </w:r>
      <w:r w:rsidRPr="00E13574">
        <w:rPr>
          <w:rFonts w:ascii="Times New Roman" w:eastAsiaTheme="minorEastAsia" w:hAnsi="Times New Roman"/>
          <w:sz w:val="28"/>
          <w:szCs w:val="28"/>
          <w:lang w:val="en-US" w:eastAsia="ru-RU"/>
        </w:rPr>
        <w:t>kineladmin</w:t>
      </w:r>
      <w:r w:rsidRPr="00E13574">
        <w:rPr>
          <w:rFonts w:ascii="Times New Roman" w:eastAsiaTheme="minorEastAsia" w:hAnsi="Times New Roman"/>
          <w:sz w:val="28"/>
          <w:szCs w:val="28"/>
          <w:lang w:eastAsia="ru-RU"/>
        </w:rPr>
        <w:t>@</w:t>
      </w:r>
      <w:r w:rsidRPr="00E13574">
        <w:rPr>
          <w:rFonts w:ascii="Times New Roman" w:eastAsiaTheme="minorEastAsia" w:hAnsi="Times New Roman"/>
          <w:sz w:val="28"/>
          <w:szCs w:val="28"/>
          <w:lang w:val="en-US" w:eastAsia="ru-RU"/>
        </w:rPr>
        <w:t>yandex</w:t>
      </w:r>
      <w:r w:rsidRPr="00E13574">
        <w:rPr>
          <w:rFonts w:ascii="Times New Roman" w:eastAsiaTheme="minorEastAsia" w:hAnsi="Times New Roman"/>
          <w:sz w:val="28"/>
          <w:szCs w:val="28"/>
          <w:lang w:eastAsia="ru-RU"/>
        </w:rPr>
        <w:t>.</w:t>
      </w:r>
      <w:r w:rsidRPr="00E13574">
        <w:rPr>
          <w:rFonts w:ascii="Times New Roman" w:eastAsiaTheme="minorEastAsia" w:hAnsi="Times New Roman"/>
          <w:sz w:val="28"/>
          <w:szCs w:val="28"/>
          <w:lang w:val="en-US" w:eastAsia="ru-RU"/>
        </w:rPr>
        <w:t>ru</w:t>
      </w:r>
      <w:r w:rsidRPr="00E13574">
        <w:rPr>
          <w:rFonts w:ascii="Times New Roman" w:eastAsiaTheme="minorEastAsia" w:hAnsi="Times New Roman"/>
          <w:sz w:val="28"/>
          <w:szCs w:val="28"/>
          <w:lang w:eastAsia="ru-RU"/>
        </w:rPr>
        <w:t xml:space="preserve">. </w:t>
      </w:r>
    </w:p>
    <w:p w:rsidR="009C5B7F" w:rsidRPr="00E13574" w:rsidRDefault="009C5B7F" w:rsidP="009C5B7F">
      <w:pPr>
        <w:spacing w:after="0" w:line="360" w:lineRule="auto"/>
        <w:ind w:firstLine="708"/>
        <w:jc w:val="both"/>
        <w:rPr>
          <w:rFonts w:ascii="Times New Roman" w:eastAsiaTheme="minorEastAsia" w:hAnsi="Times New Roman"/>
          <w:sz w:val="28"/>
          <w:szCs w:val="28"/>
          <w:lang w:eastAsia="ru-RU"/>
        </w:rPr>
      </w:pPr>
      <w:r w:rsidRPr="00E13574">
        <w:rPr>
          <w:rFonts w:ascii="Times New Roman" w:eastAsiaTheme="minorEastAsia" w:hAnsi="Times New Roman"/>
          <w:sz w:val="28"/>
          <w:szCs w:val="28"/>
          <w:lang w:eastAsia="ru-RU"/>
        </w:rPr>
        <w:t xml:space="preserve">1.4.2. Местонахождение комитета по управлению муниципальным имуществом городского округа Кинель Самарской области: 446430, Самарская область, г.Кинель, ул. Мира, д. 42А. </w:t>
      </w:r>
    </w:p>
    <w:p w:rsidR="009C5B7F" w:rsidRPr="00E13574" w:rsidRDefault="009C5B7F" w:rsidP="009C5B7F">
      <w:pPr>
        <w:spacing w:after="0" w:line="360" w:lineRule="auto"/>
        <w:ind w:firstLine="708"/>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График работы комитета (время местное):</w:t>
      </w:r>
    </w:p>
    <w:tbl>
      <w:tblPr>
        <w:tblW w:w="79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1"/>
        <w:gridCol w:w="5209"/>
      </w:tblGrid>
      <w:tr w:rsidR="009C5B7F" w:rsidRPr="00E13574" w:rsidTr="009C5B7F">
        <w:trPr>
          <w:trHeight w:val="619"/>
          <w:jc w:val="center"/>
        </w:trPr>
        <w:tc>
          <w:tcPr>
            <w:tcW w:w="2711" w:type="dxa"/>
            <w:tcBorders>
              <w:top w:val="single" w:sz="4" w:space="0" w:color="000000"/>
              <w:left w:val="single" w:sz="4" w:space="0" w:color="000000"/>
              <w:bottom w:val="single" w:sz="4" w:space="0" w:color="000000"/>
              <w:right w:val="single" w:sz="4" w:space="0" w:color="000000"/>
            </w:tcBorders>
            <w:vAlign w:val="center"/>
            <w:hideMark/>
          </w:tcPr>
          <w:p w:rsidR="009C5B7F" w:rsidRPr="00E13574" w:rsidRDefault="009C5B7F" w:rsidP="009C5B7F">
            <w:pPr>
              <w:spacing w:after="0" w:line="276" w:lineRule="auto"/>
              <w:ind w:right="459"/>
              <w:jc w:val="center"/>
              <w:rPr>
                <w:rFonts w:ascii="Times New Roman" w:eastAsia="Times New Roman" w:hAnsi="Times New Roman" w:cs="Times New Roman"/>
                <w:sz w:val="28"/>
                <w:szCs w:val="28"/>
              </w:rPr>
            </w:pPr>
            <w:r w:rsidRPr="00E13574">
              <w:rPr>
                <w:rFonts w:ascii="Times New Roman" w:eastAsia="Times New Roman" w:hAnsi="Times New Roman" w:cs="Times New Roman"/>
                <w:sz w:val="28"/>
                <w:szCs w:val="28"/>
              </w:rPr>
              <w:t xml:space="preserve">          понедельник</w:t>
            </w:r>
          </w:p>
        </w:tc>
        <w:tc>
          <w:tcPr>
            <w:tcW w:w="5209" w:type="dxa"/>
            <w:tcBorders>
              <w:top w:val="single" w:sz="4" w:space="0" w:color="000000"/>
              <w:left w:val="single" w:sz="4" w:space="0" w:color="000000"/>
              <w:bottom w:val="single" w:sz="4" w:space="0" w:color="000000"/>
              <w:right w:val="single" w:sz="4" w:space="0" w:color="000000"/>
            </w:tcBorders>
            <w:vAlign w:val="center"/>
            <w:hideMark/>
          </w:tcPr>
          <w:p w:rsidR="009C5B7F" w:rsidRPr="00E13574" w:rsidRDefault="009C5B7F" w:rsidP="009C5B7F">
            <w:pPr>
              <w:spacing w:after="0" w:line="276" w:lineRule="auto"/>
              <w:ind w:right="459"/>
              <w:jc w:val="center"/>
              <w:rPr>
                <w:rFonts w:ascii="Times New Roman" w:eastAsia="Times New Roman" w:hAnsi="Times New Roman" w:cs="Times New Roman"/>
                <w:sz w:val="28"/>
                <w:szCs w:val="28"/>
              </w:rPr>
            </w:pPr>
            <w:r w:rsidRPr="00E13574">
              <w:rPr>
                <w:rFonts w:ascii="Times New Roman" w:eastAsia="Times New Roman" w:hAnsi="Times New Roman" w:cs="Times New Roman"/>
                <w:sz w:val="28"/>
                <w:szCs w:val="28"/>
              </w:rPr>
              <w:t>с 8.00 до 17.00</w:t>
            </w:r>
          </w:p>
          <w:p w:rsidR="009C5B7F" w:rsidRPr="00E13574" w:rsidRDefault="009C5B7F" w:rsidP="009C5B7F">
            <w:pPr>
              <w:spacing w:after="0" w:line="276" w:lineRule="auto"/>
              <w:ind w:right="459"/>
              <w:jc w:val="center"/>
              <w:rPr>
                <w:rFonts w:ascii="Times New Roman" w:eastAsia="Times New Roman" w:hAnsi="Times New Roman" w:cs="Times New Roman"/>
                <w:sz w:val="28"/>
                <w:szCs w:val="28"/>
              </w:rPr>
            </w:pPr>
            <w:r w:rsidRPr="00E13574">
              <w:rPr>
                <w:rFonts w:ascii="Times New Roman" w:eastAsia="Times New Roman" w:hAnsi="Times New Roman" w:cs="Times New Roman"/>
                <w:sz w:val="28"/>
                <w:szCs w:val="28"/>
              </w:rPr>
              <w:t>прием граждан с 9.00 до 17.00</w:t>
            </w:r>
          </w:p>
        </w:tc>
      </w:tr>
      <w:tr w:rsidR="009C5B7F" w:rsidRPr="00E13574" w:rsidTr="009C5B7F">
        <w:trPr>
          <w:trHeight w:val="308"/>
          <w:jc w:val="center"/>
        </w:trPr>
        <w:tc>
          <w:tcPr>
            <w:tcW w:w="2711" w:type="dxa"/>
            <w:tcBorders>
              <w:top w:val="single" w:sz="4" w:space="0" w:color="000000"/>
              <w:left w:val="single" w:sz="4" w:space="0" w:color="000000"/>
              <w:bottom w:val="single" w:sz="4" w:space="0" w:color="000000"/>
              <w:right w:val="single" w:sz="4" w:space="0" w:color="000000"/>
            </w:tcBorders>
            <w:vAlign w:val="center"/>
            <w:hideMark/>
          </w:tcPr>
          <w:p w:rsidR="009C5B7F" w:rsidRPr="00E13574" w:rsidRDefault="009C5B7F" w:rsidP="009C5B7F">
            <w:pPr>
              <w:spacing w:after="0" w:line="276" w:lineRule="auto"/>
              <w:ind w:right="459"/>
              <w:jc w:val="center"/>
              <w:rPr>
                <w:rFonts w:ascii="Times New Roman" w:eastAsia="Times New Roman" w:hAnsi="Times New Roman" w:cs="Times New Roman"/>
                <w:sz w:val="28"/>
                <w:szCs w:val="28"/>
              </w:rPr>
            </w:pPr>
            <w:r w:rsidRPr="00E13574">
              <w:rPr>
                <w:rFonts w:ascii="Times New Roman" w:eastAsia="Times New Roman" w:hAnsi="Times New Roman" w:cs="Times New Roman"/>
                <w:sz w:val="28"/>
                <w:szCs w:val="28"/>
              </w:rPr>
              <w:t>вторник</w:t>
            </w:r>
          </w:p>
        </w:tc>
        <w:tc>
          <w:tcPr>
            <w:tcW w:w="5209" w:type="dxa"/>
            <w:tcBorders>
              <w:top w:val="single" w:sz="4" w:space="0" w:color="000000"/>
              <w:left w:val="single" w:sz="4" w:space="0" w:color="000000"/>
              <w:bottom w:val="single" w:sz="4" w:space="0" w:color="000000"/>
              <w:right w:val="single" w:sz="4" w:space="0" w:color="000000"/>
            </w:tcBorders>
            <w:vAlign w:val="center"/>
            <w:hideMark/>
          </w:tcPr>
          <w:p w:rsidR="009C5B7F" w:rsidRPr="00E13574" w:rsidRDefault="009C5B7F" w:rsidP="009C5B7F">
            <w:pPr>
              <w:spacing w:after="0" w:line="276" w:lineRule="auto"/>
              <w:ind w:right="459"/>
              <w:jc w:val="center"/>
              <w:rPr>
                <w:rFonts w:ascii="Times New Roman" w:eastAsia="Times New Roman" w:hAnsi="Times New Roman" w:cs="Times New Roman"/>
                <w:sz w:val="28"/>
                <w:szCs w:val="28"/>
              </w:rPr>
            </w:pPr>
            <w:r w:rsidRPr="00E13574">
              <w:rPr>
                <w:rFonts w:ascii="Times New Roman" w:eastAsia="Times New Roman" w:hAnsi="Times New Roman" w:cs="Times New Roman"/>
                <w:sz w:val="28"/>
                <w:szCs w:val="28"/>
              </w:rPr>
              <w:t>с 8.00 до 17.00</w:t>
            </w:r>
          </w:p>
          <w:p w:rsidR="009C5B7F" w:rsidRPr="00E13574" w:rsidRDefault="009C5B7F" w:rsidP="009C5B7F">
            <w:pPr>
              <w:spacing w:after="0" w:line="276" w:lineRule="auto"/>
              <w:ind w:right="459"/>
              <w:jc w:val="center"/>
              <w:rPr>
                <w:rFonts w:ascii="Times New Roman" w:eastAsia="Times New Roman" w:hAnsi="Times New Roman" w:cs="Times New Roman"/>
                <w:sz w:val="28"/>
                <w:szCs w:val="28"/>
              </w:rPr>
            </w:pPr>
            <w:r w:rsidRPr="00E13574">
              <w:rPr>
                <w:rFonts w:ascii="Times New Roman" w:eastAsia="Times New Roman" w:hAnsi="Times New Roman" w:cs="Times New Roman"/>
                <w:sz w:val="28"/>
                <w:szCs w:val="28"/>
              </w:rPr>
              <w:t>прием граждан с 9.00 до 12.00</w:t>
            </w:r>
          </w:p>
        </w:tc>
      </w:tr>
      <w:tr w:rsidR="009C5B7F" w:rsidRPr="00E13574" w:rsidTr="009C5B7F">
        <w:trPr>
          <w:trHeight w:val="619"/>
          <w:jc w:val="center"/>
        </w:trPr>
        <w:tc>
          <w:tcPr>
            <w:tcW w:w="2711" w:type="dxa"/>
            <w:tcBorders>
              <w:top w:val="single" w:sz="4" w:space="0" w:color="000000"/>
              <w:left w:val="single" w:sz="4" w:space="0" w:color="000000"/>
              <w:bottom w:val="single" w:sz="4" w:space="0" w:color="000000"/>
              <w:right w:val="single" w:sz="4" w:space="0" w:color="000000"/>
            </w:tcBorders>
            <w:vAlign w:val="center"/>
            <w:hideMark/>
          </w:tcPr>
          <w:p w:rsidR="009C5B7F" w:rsidRPr="00E13574" w:rsidRDefault="009C5B7F" w:rsidP="009C5B7F">
            <w:pPr>
              <w:spacing w:after="0" w:line="276" w:lineRule="auto"/>
              <w:ind w:left="1201" w:right="459" w:hanging="1276"/>
              <w:jc w:val="center"/>
              <w:rPr>
                <w:rFonts w:ascii="Times New Roman" w:eastAsia="Times New Roman" w:hAnsi="Times New Roman" w:cs="Times New Roman"/>
                <w:sz w:val="28"/>
                <w:szCs w:val="28"/>
              </w:rPr>
            </w:pPr>
            <w:r w:rsidRPr="00E13574">
              <w:rPr>
                <w:rFonts w:ascii="Times New Roman" w:eastAsia="Times New Roman" w:hAnsi="Times New Roman" w:cs="Times New Roman"/>
                <w:sz w:val="28"/>
                <w:szCs w:val="28"/>
              </w:rPr>
              <w:t>среда</w:t>
            </w:r>
          </w:p>
        </w:tc>
        <w:tc>
          <w:tcPr>
            <w:tcW w:w="5209" w:type="dxa"/>
            <w:tcBorders>
              <w:top w:val="single" w:sz="4" w:space="0" w:color="000000"/>
              <w:left w:val="single" w:sz="4" w:space="0" w:color="000000"/>
              <w:bottom w:val="single" w:sz="4" w:space="0" w:color="000000"/>
              <w:right w:val="single" w:sz="4" w:space="0" w:color="000000"/>
            </w:tcBorders>
            <w:vAlign w:val="center"/>
            <w:hideMark/>
          </w:tcPr>
          <w:p w:rsidR="009C5B7F" w:rsidRPr="00E13574" w:rsidRDefault="009C5B7F" w:rsidP="009C5B7F">
            <w:pPr>
              <w:spacing w:after="0" w:line="276" w:lineRule="auto"/>
              <w:ind w:right="459"/>
              <w:jc w:val="center"/>
              <w:rPr>
                <w:rFonts w:ascii="Times New Roman" w:eastAsia="Times New Roman" w:hAnsi="Times New Roman" w:cs="Times New Roman"/>
                <w:sz w:val="28"/>
                <w:szCs w:val="28"/>
              </w:rPr>
            </w:pPr>
            <w:r w:rsidRPr="00E13574">
              <w:rPr>
                <w:rFonts w:ascii="Times New Roman" w:eastAsia="Times New Roman" w:hAnsi="Times New Roman" w:cs="Times New Roman"/>
                <w:sz w:val="28"/>
                <w:szCs w:val="28"/>
              </w:rPr>
              <w:t>с 8.00 до 17.00</w:t>
            </w:r>
          </w:p>
          <w:p w:rsidR="009C5B7F" w:rsidRPr="00E13574" w:rsidRDefault="009C5B7F" w:rsidP="009C5B7F">
            <w:pPr>
              <w:spacing w:after="0" w:line="276" w:lineRule="auto"/>
              <w:ind w:right="459"/>
              <w:jc w:val="center"/>
              <w:rPr>
                <w:rFonts w:ascii="Times New Roman" w:eastAsia="Times New Roman" w:hAnsi="Times New Roman" w:cs="Times New Roman"/>
                <w:sz w:val="28"/>
                <w:szCs w:val="28"/>
              </w:rPr>
            </w:pPr>
            <w:r w:rsidRPr="00E13574">
              <w:rPr>
                <w:rFonts w:ascii="Times New Roman" w:eastAsia="Times New Roman" w:hAnsi="Times New Roman" w:cs="Times New Roman"/>
                <w:sz w:val="28"/>
                <w:szCs w:val="28"/>
              </w:rPr>
              <w:t>работа с документами</w:t>
            </w:r>
          </w:p>
        </w:tc>
      </w:tr>
      <w:tr w:rsidR="009C5B7F" w:rsidRPr="00E13574" w:rsidTr="009C5B7F">
        <w:trPr>
          <w:trHeight w:val="308"/>
          <w:jc w:val="center"/>
        </w:trPr>
        <w:tc>
          <w:tcPr>
            <w:tcW w:w="2711" w:type="dxa"/>
            <w:tcBorders>
              <w:top w:val="single" w:sz="4" w:space="0" w:color="000000"/>
              <w:left w:val="single" w:sz="4" w:space="0" w:color="000000"/>
              <w:bottom w:val="single" w:sz="4" w:space="0" w:color="000000"/>
              <w:right w:val="single" w:sz="4" w:space="0" w:color="000000"/>
            </w:tcBorders>
            <w:vAlign w:val="center"/>
            <w:hideMark/>
          </w:tcPr>
          <w:p w:rsidR="009C5B7F" w:rsidRPr="00E13574" w:rsidRDefault="009C5B7F" w:rsidP="009C5B7F">
            <w:pPr>
              <w:spacing w:after="0" w:line="276" w:lineRule="auto"/>
              <w:ind w:right="459"/>
              <w:jc w:val="center"/>
              <w:rPr>
                <w:rFonts w:ascii="Times New Roman" w:eastAsia="Times New Roman" w:hAnsi="Times New Roman" w:cs="Times New Roman"/>
                <w:sz w:val="28"/>
                <w:szCs w:val="28"/>
              </w:rPr>
            </w:pPr>
            <w:r w:rsidRPr="00E13574">
              <w:rPr>
                <w:rFonts w:ascii="Times New Roman" w:eastAsia="Times New Roman" w:hAnsi="Times New Roman" w:cs="Times New Roman"/>
                <w:sz w:val="28"/>
                <w:szCs w:val="28"/>
              </w:rPr>
              <w:t>четверг</w:t>
            </w:r>
          </w:p>
        </w:tc>
        <w:tc>
          <w:tcPr>
            <w:tcW w:w="5209" w:type="dxa"/>
            <w:tcBorders>
              <w:top w:val="single" w:sz="4" w:space="0" w:color="000000"/>
              <w:left w:val="single" w:sz="4" w:space="0" w:color="000000"/>
              <w:bottom w:val="single" w:sz="4" w:space="0" w:color="000000"/>
              <w:right w:val="single" w:sz="4" w:space="0" w:color="000000"/>
            </w:tcBorders>
            <w:vAlign w:val="center"/>
            <w:hideMark/>
          </w:tcPr>
          <w:p w:rsidR="009C5B7F" w:rsidRPr="00E13574" w:rsidRDefault="009C5B7F" w:rsidP="009C5B7F">
            <w:pPr>
              <w:spacing w:after="0" w:line="276" w:lineRule="auto"/>
              <w:ind w:right="459"/>
              <w:jc w:val="center"/>
              <w:rPr>
                <w:rFonts w:ascii="Times New Roman" w:eastAsia="Times New Roman" w:hAnsi="Times New Roman" w:cs="Times New Roman"/>
                <w:sz w:val="28"/>
                <w:szCs w:val="28"/>
              </w:rPr>
            </w:pPr>
            <w:r w:rsidRPr="00E13574">
              <w:rPr>
                <w:rFonts w:ascii="Times New Roman" w:eastAsia="Times New Roman" w:hAnsi="Times New Roman" w:cs="Times New Roman"/>
                <w:sz w:val="28"/>
                <w:szCs w:val="28"/>
              </w:rPr>
              <w:t>с 8.00 до 17.00</w:t>
            </w:r>
          </w:p>
          <w:p w:rsidR="009C5B7F" w:rsidRPr="00E13574" w:rsidRDefault="009C5B7F" w:rsidP="009C5B7F">
            <w:pPr>
              <w:spacing w:after="0" w:line="276" w:lineRule="auto"/>
              <w:ind w:right="459"/>
              <w:jc w:val="center"/>
              <w:rPr>
                <w:rFonts w:ascii="Times New Roman" w:eastAsia="Times New Roman" w:hAnsi="Times New Roman" w:cs="Times New Roman"/>
                <w:sz w:val="28"/>
                <w:szCs w:val="28"/>
              </w:rPr>
            </w:pPr>
            <w:r w:rsidRPr="00E13574">
              <w:rPr>
                <w:rFonts w:ascii="Times New Roman" w:eastAsia="Times New Roman" w:hAnsi="Times New Roman" w:cs="Times New Roman"/>
                <w:sz w:val="28"/>
                <w:szCs w:val="28"/>
              </w:rPr>
              <w:t>работа с документами</w:t>
            </w:r>
          </w:p>
        </w:tc>
      </w:tr>
      <w:tr w:rsidR="009C5B7F" w:rsidRPr="00E13574" w:rsidTr="009C5B7F">
        <w:trPr>
          <w:trHeight w:val="308"/>
          <w:jc w:val="center"/>
        </w:trPr>
        <w:tc>
          <w:tcPr>
            <w:tcW w:w="2711" w:type="dxa"/>
            <w:tcBorders>
              <w:top w:val="single" w:sz="4" w:space="0" w:color="000000"/>
              <w:left w:val="single" w:sz="4" w:space="0" w:color="000000"/>
              <w:bottom w:val="single" w:sz="4" w:space="0" w:color="000000"/>
              <w:right w:val="single" w:sz="4" w:space="0" w:color="000000"/>
            </w:tcBorders>
            <w:vAlign w:val="center"/>
            <w:hideMark/>
          </w:tcPr>
          <w:p w:rsidR="009C5B7F" w:rsidRPr="00E13574" w:rsidRDefault="009C5B7F" w:rsidP="009C5B7F">
            <w:pPr>
              <w:spacing w:after="0" w:line="276" w:lineRule="auto"/>
              <w:ind w:right="459"/>
              <w:jc w:val="center"/>
              <w:rPr>
                <w:rFonts w:ascii="Times New Roman" w:eastAsia="Times New Roman" w:hAnsi="Times New Roman" w:cs="Times New Roman"/>
                <w:sz w:val="28"/>
                <w:szCs w:val="28"/>
              </w:rPr>
            </w:pPr>
            <w:r w:rsidRPr="00E13574">
              <w:rPr>
                <w:rFonts w:ascii="Times New Roman" w:eastAsia="Times New Roman" w:hAnsi="Times New Roman" w:cs="Times New Roman"/>
                <w:sz w:val="28"/>
                <w:szCs w:val="28"/>
              </w:rPr>
              <w:t>пятница</w:t>
            </w:r>
          </w:p>
        </w:tc>
        <w:tc>
          <w:tcPr>
            <w:tcW w:w="5209" w:type="dxa"/>
            <w:tcBorders>
              <w:top w:val="single" w:sz="4" w:space="0" w:color="000000"/>
              <w:left w:val="single" w:sz="4" w:space="0" w:color="000000"/>
              <w:bottom w:val="single" w:sz="4" w:space="0" w:color="000000"/>
              <w:right w:val="single" w:sz="4" w:space="0" w:color="000000"/>
            </w:tcBorders>
            <w:vAlign w:val="center"/>
            <w:hideMark/>
          </w:tcPr>
          <w:p w:rsidR="009C5B7F" w:rsidRPr="00E13574" w:rsidRDefault="009C5B7F" w:rsidP="009C5B7F">
            <w:pPr>
              <w:spacing w:after="0" w:line="276" w:lineRule="auto"/>
              <w:ind w:right="459"/>
              <w:jc w:val="center"/>
              <w:rPr>
                <w:rFonts w:ascii="Times New Roman" w:eastAsia="Times New Roman" w:hAnsi="Times New Roman" w:cs="Times New Roman"/>
                <w:sz w:val="28"/>
                <w:szCs w:val="28"/>
              </w:rPr>
            </w:pPr>
            <w:r w:rsidRPr="00E13574">
              <w:rPr>
                <w:rFonts w:ascii="Times New Roman" w:eastAsia="Times New Roman" w:hAnsi="Times New Roman" w:cs="Times New Roman"/>
                <w:sz w:val="28"/>
                <w:szCs w:val="28"/>
              </w:rPr>
              <w:t>с 8.00 до 16.00</w:t>
            </w:r>
          </w:p>
          <w:p w:rsidR="009C5B7F" w:rsidRPr="00E13574" w:rsidRDefault="009C5B7F" w:rsidP="009C5B7F">
            <w:pPr>
              <w:spacing w:after="0" w:line="276" w:lineRule="auto"/>
              <w:ind w:right="459"/>
              <w:jc w:val="center"/>
              <w:rPr>
                <w:rFonts w:ascii="Times New Roman" w:eastAsia="Times New Roman" w:hAnsi="Times New Roman" w:cs="Times New Roman"/>
                <w:sz w:val="28"/>
                <w:szCs w:val="28"/>
              </w:rPr>
            </w:pPr>
            <w:r w:rsidRPr="00E13574">
              <w:rPr>
                <w:rFonts w:ascii="Times New Roman" w:eastAsia="Times New Roman" w:hAnsi="Times New Roman" w:cs="Times New Roman"/>
                <w:sz w:val="28"/>
                <w:szCs w:val="28"/>
              </w:rPr>
              <w:t>работа с документами</w:t>
            </w:r>
          </w:p>
        </w:tc>
      </w:tr>
      <w:tr w:rsidR="009C5B7F" w:rsidRPr="00E13574" w:rsidTr="009C5B7F">
        <w:trPr>
          <w:trHeight w:val="629"/>
          <w:jc w:val="center"/>
        </w:trPr>
        <w:tc>
          <w:tcPr>
            <w:tcW w:w="2711" w:type="dxa"/>
            <w:tcBorders>
              <w:top w:val="single" w:sz="4" w:space="0" w:color="000000"/>
              <w:left w:val="single" w:sz="4" w:space="0" w:color="000000"/>
              <w:bottom w:val="single" w:sz="4" w:space="0" w:color="000000"/>
              <w:right w:val="single" w:sz="4" w:space="0" w:color="000000"/>
            </w:tcBorders>
            <w:vAlign w:val="center"/>
            <w:hideMark/>
          </w:tcPr>
          <w:p w:rsidR="009C5B7F" w:rsidRPr="00E13574" w:rsidRDefault="009C5B7F" w:rsidP="009C5B7F">
            <w:pPr>
              <w:spacing w:after="0" w:line="276" w:lineRule="auto"/>
              <w:ind w:right="459"/>
              <w:jc w:val="center"/>
              <w:rPr>
                <w:rFonts w:ascii="Times New Roman" w:eastAsia="Times New Roman" w:hAnsi="Times New Roman" w:cs="Times New Roman"/>
                <w:sz w:val="28"/>
                <w:szCs w:val="28"/>
              </w:rPr>
            </w:pPr>
            <w:r w:rsidRPr="00E13574">
              <w:rPr>
                <w:rFonts w:ascii="Times New Roman" w:eastAsia="Times New Roman" w:hAnsi="Times New Roman" w:cs="Times New Roman"/>
                <w:sz w:val="28"/>
                <w:szCs w:val="28"/>
              </w:rPr>
              <w:t>Суббота, воскресенье</w:t>
            </w:r>
          </w:p>
        </w:tc>
        <w:tc>
          <w:tcPr>
            <w:tcW w:w="5209" w:type="dxa"/>
            <w:tcBorders>
              <w:top w:val="single" w:sz="4" w:space="0" w:color="000000"/>
              <w:left w:val="single" w:sz="4" w:space="0" w:color="000000"/>
              <w:bottom w:val="single" w:sz="4" w:space="0" w:color="000000"/>
              <w:right w:val="single" w:sz="4" w:space="0" w:color="000000"/>
            </w:tcBorders>
            <w:vAlign w:val="center"/>
            <w:hideMark/>
          </w:tcPr>
          <w:p w:rsidR="009C5B7F" w:rsidRPr="00E13574" w:rsidRDefault="009C5B7F" w:rsidP="009C5B7F">
            <w:pPr>
              <w:spacing w:after="0" w:line="276" w:lineRule="auto"/>
              <w:ind w:right="459"/>
              <w:jc w:val="center"/>
              <w:rPr>
                <w:rFonts w:ascii="Times New Roman" w:eastAsia="Times New Roman" w:hAnsi="Times New Roman" w:cs="Times New Roman"/>
                <w:sz w:val="28"/>
                <w:szCs w:val="28"/>
              </w:rPr>
            </w:pPr>
            <w:r w:rsidRPr="00E13574">
              <w:rPr>
                <w:rFonts w:ascii="Times New Roman" w:eastAsia="Times New Roman" w:hAnsi="Times New Roman" w:cs="Times New Roman"/>
                <w:sz w:val="28"/>
                <w:szCs w:val="28"/>
              </w:rPr>
              <w:t>выходные дни</w:t>
            </w:r>
          </w:p>
        </w:tc>
      </w:tr>
    </w:tbl>
    <w:p w:rsidR="009C5B7F" w:rsidRPr="00E13574" w:rsidRDefault="009C5B7F" w:rsidP="009C5B7F">
      <w:pPr>
        <w:spacing w:after="0" w:line="360" w:lineRule="auto"/>
        <w:ind w:firstLine="708"/>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 xml:space="preserve">          перерыв</w:t>
      </w:r>
      <w:r w:rsidRPr="00E13574">
        <w:rPr>
          <w:rFonts w:ascii="Times New Roman" w:eastAsia="Times New Roman" w:hAnsi="Times New Roman" w:cs="Times New Roman"/>
          <w:sz w:val="28"/>
          <w:szCs w:val="28"/>
          <w:lang w:eastAsia="ru-RU"/>
        </w:rPr>
        <w:tab/>
        <w:t>с 12.00 до 13.00</w:t>
      </w:r>
    </w:p>
    <w:p w:rsidR="009C5B7F" w:rsidRPr="00E13574" w:rsidRDefault="009C5B7F" w:rsidP="009C5B7F">
      <w:pPr>
        <w:spacing w:after="0" w:line="360" w:lineRule="auto"/>
        <w:ind w:firstLine="708"/>
        <w:jc w:val="both"/>
        <w:rPr>
          <w:rFonts w:ascii="Times New Roman" w:eastAsiaTheme="minorEastAsia" w:hAnsi="Times New Roman"/>
          <w:sz w:val="28"/>
          <w:szCs w:val="28"/>
          <w:lang w:eastAsia="ru-RU"/>
        </w:rPr>
      </w:pPr>
      <w:r w:rsidRPr="00E13574">
        <w:rPr>
          <w:rFonts w:ascii="Times New Roman" w:eastAsia="Times New Roman" w:hAnsi="Times New Roman" w:cs="Times New Roman"/>
          <w:sz w:val="28"/>
          <w:szCs w:val="28"/>
          <w:lang w:eastAsia="ru-RU"/>
        </w:rPr>
        <w:t>Справочные телефон: 8 (846 63) 6-17-78.</w:t>
      </w:r>
    </w:p>
    <w:p w:rsidR="009C5B7F" w:rsidRPr="00E13574" w:rsidRDefault="009C5B7F" w:rsidP="009C5B7F">
      <w:pPr>
        <w:spacing w:after="0" w:line="360" w:lineRule="auto"/>
        <w:ind w:firstLine="709"/>
        <w:jc w:val="both"/>
        <w:rPr>
          <w:rFonts w:ascii="Times New Roman" w:eastAsiaTheme="minorEastAsia" w:hAnsi="Times New Roman"/>
          <w:sz w:val="28"/>
          <w:szCs w:val="28"/>
          <w:lang w:eastAsia="ru-RU"/>
        </w:rPr>
      </w:pPr>
      <w:r w:rsidRPr="00E13574">
        <w:rPr>
          <w:rFonts w:ascii="Times New Roman" w:eastAsiaTheme="minorEastAsia" w:hAnsi="Times New Roman"/>
          <w:sz w:val="28"/>
          <w:szCs w:val="28"/>
          <w:lang w:eastAsia="ru-RU"/>
        </w:rPr>
        <w:t xml:space="preserve">1.4.3. Местонахождение МФЦ: 446430. Самарская область, г.Кинель, ул.Маяковского, 80А. </w:t>
      </w:r>
    </w:p>
    <w:p w:rsidR="009C5B7F" w:rsidRPr="00E13574" w:rsidRDefault="009C5B7F" w:rsidP="009C5B7F">
      <w:pPr>
        <w:spacing w:after="0" w:line="360" w:lineRule="auto"/>
        <w:ind w:firstLine="708"/>
        <w:jc w:val="both"/>
        <w:rPr>
          <w:rFonts w:ascii="Times New Roman" w:eastAsiaTheme="minorEastAsia" w:hAnsi="Times New Roman"/>
          <w:sz w:val="28"/>
          <w:szCs w:val="28"/>
          <w:lang w:eastAsia="ru-RU"/>
        </w:rPr>
      </w:pPr>
      <w:r w:rsidRPr="00E13574">
        <w:rPr>
          <w:rFonts w:ascii="Times New Roman" w:eastAsiaTheme="minorEastAsia" w:hAnsi="Times New Roman"/>
          <w:sz w:val="28"/>
          <w:szCs w:val="28"/>
          <w:lang w:eastAsia="ru-RU"/>
        </w:rPr>
        <w:t>График работы МФЦ (время местное):</w:t>
      </w:r>
    </w:p>
    <w:p w:rsidR="009C5B7F" w:rsidRPr="00E13574" w:rsidRDefault="009C5B7F" w:rsidP="009C5B7F">
      <w:pPr>
        <w:spacing w:after="0" w:line="360" w:lineRule="auto"/>
        <w:ind w:firstLine="708"/>
        <w:jc w:val="both"/>
        <w:rPr>
          <w:rFonts w:ascii="Times New Roman" w:eastAsiaTheme="minorEastAsia" w:hAnsi="Times New Roman"/>
          <w:sz w:val="28"/>
          <w:szCs w:val="28"/>
          <w:lang w:eastAsia="ru-RU"/>
        </w:rPr>
      </w:pPr>
      <w:r w:rsidRPr="00E13574">
        <w:rPr>
          <w:rFonts w:ascii="Times New Roman" w:eastAsiaTheme="minorEastAsia" w:hAnsi="Times New Roman"/>
          <w:sz w:val="28"/>
          <w:szCs w:val="28"/>
          <w:lang w:eastAsia="ru-RU"/>
        </w:rPr>
        <w:t>Понедельник</w:t>
      </w:r>
      <w:r w:rsidRPr="00E13574">
        <w:rPr>
          <w:rFonts w:ascii="Times New Roman" w:eastAsiaTheme="minorEastAsia" w:hAnsi="Times New Roman"/>
          <w:sz w:val="28"/>
          <w:szCs w:val="28"/>
          <w:lang w:eastAsia="ru-RU"/>
        </w:rPr>
        <w:tab/>
        <w:t>08.00 - 18.00</w:t>
      </w:r>
    </w:p>
    <w:p w:rsidR="009C5B7F" w:rsidRPr="00E13574" w:rsidRDefault="009C5B7F" w:rsidP="009C5B7F">
      <w:pPr>
        <w:spacing w:after="0" w:line="360" w:lineRule="auto"/>
        <w:ind w:firstLine="708"/>
        <w:jc w:val="both"/>
        <w:rPr>
          <w:rFonts w:ascii="Times New Roman" w:eastAsiaTheme="minorEastAsia" w:hAnsi="Times New Roman"/>
          <w:sz w:val="28"/>
          <w:szCs w:val="28"/>
          <w:lang w:eastAsia="ru-RU"/>
        </w:rPr>
      </w:pPr>
      <w:r w:rsidRPr="00E13574">
        <w:rPr>
          <w:rFonts w:ascii="Times New Roman" w:eastAsiaTheme="minorEastAsia" w:hAnsi="Times New Roman"/>
          <w:sz w:val="28"/>
          <w:szCs w:val="28"/>
          <w:lang w:eastAsia="ru-RU"/>
        </w:rPr>
        <w:t>Вторник</w:t>
      </w:r>
      <w:r w:rsidRPr="00E13574">
        <w:rPr>
          <w:rFonts w:ascii="Times New Roman" w:eastAsiaTheme="minorEastAsia" w:hAnsi="Times New Roman"/>
          <w:sz w:val="28"/>
          <w:szCs w:val="28"/>
          <w:lang w:eastAsia="ru-RU"/>
        </w:rPr>
        <w:tab/>
        <w:t>08.00 - 18.00</w:t>
      </w:r>
    </w:p>
    <w:p w:rsidR="009C5B7F" w:rsidRPr="00E13574" w:rsidRDefault="009C5B7F" w:rsidP="009C5B7F">
      <w:pPr>
        <w:spacing w:after="0" w:line="360" w:lineRule="auto"/>
        <w:ind w:firstLine="708"/>
        <w:jc w:val="both"/>
        <w:rPr>
          <w:rFonts w:ascii="Times New Roman" w:eastAsiaTheme="minorEastAsia" w:hAnsi="Times New Roman"/>
          <w:sz w:val="28"/>
          <w:szCs w:val="28"/>
          <w:lang w:eastAsia="ru-RU"/>
        </w:rPr>
      </w:pPr>
      <w:r w:rsidRPr="00E13574">
        <w:rPr>
          <w:rFonts w:ascii="Times New Roman" w:eastAsiaTheme="minorEastAsia" w:hAnsi="Times New Roman"/>
          <w:sz w:val="28"/>
          <w:szCs w:val="28"/>
          <w:lang w:eastAsia="ru-RU"/>
        </w:rPr>
        <w:t>Среда</w:t>
      </w:r>
      <w:r w:rsidRPr="00E13574">
        <w:rPr>
          <w:rFonts w:ascii="Times New Roman" w:eastAsiaTheme="minorEastAsia" w:hAnsi="Times New Roman"/>
          <w:sz w:val="28"/>
          <w:szCs w:val="28"/>
          <w:lang w:eastAsia="ru-RU"/>
        </w:rPr>
        <w:tab/>
        <w:t>08.00 - 20.00</w:t>
      </w:r>
    </w:p>
    <w:p w:rsidR="009C5B7F" w:rsidRPr="00E13574" w:rsidRDefault="009C5B7F" w:rsidP="009C5B7F">
      <w:pPr>
        <w:spacing w:after="0" w:line="360" w:lineRule="auto"/>
        <w:ind w:firstLine="708"/>
        <w:jc w:val="both"/>
        <w:rPr>
          <w:rFonts w:ascii="Times New Roman" w:eastAsiaTheme="minorEastAsia" w:hAnsi="Times New Roman"/>
          <w:sz w:val="28"/>
          <w:szCs w:val="28"/>
          <w:lang w:eastAsia="ru-RU"/>
        </w:rPr>
      </w:pPr>
      <w:r w:rsidRPr="00E13574">
        <w:rPr>
          <w:rFonts w:ascii="Times New Roman" w:eastAsiaTheme="minorEastAsia" w:hAnsi="Times New Roman"/>
          <w:sz w:val="28"/>
          <w:szCs w:val="28"/>
          <w:lang w:eastAsia="ru-RU"/>
        </w:rPr>
        <w:t>Четверг</w:t>
      </w:r>
      <w:r w:rsidRPr="00E13574">
        <w:rPr>
          <w:rFonts w:ascii="Times New Roman" w:eastAsiaTheme="minorEastAsia" w:hAnsi="Times New Roman"/>
          <w:sz w:val="28"/>
          <w:szCs w:val="28"/>
          <w:lang w:eastAsia="ru-RU"/>
        </w:rPr>
        <w:tab/>
        <w:t>08.00 - 18.00</w:t>
      </w:r>
    </w:p>
    <w:p w:rsidR="009C5B7F" w:rsidRPr="00E13574" w:rsidRDefault="009C5B7F" w:rsidP="009C5B7F">
      <w:pPr>
        <w:spacing w:after="0" w:line="360" w:lineRule="auto"/>
        <w:ind w:firstLine="708"/>
        <w:jc w:val="both"/>
        <w:rPr>
          <w:rFonts w:ascii="Times New Roman" w:eastAsiaTheme="minorEastAsia" w:hAnsi="Times New Roman"/>
          <w:sz w:val="28"/>
          <w:szCs w:val="28"/>
          <w:lang w:eastAsia="ru-RU"/>
        </w:rPr>
      </w:pPr>
      <w:r w:rsidRPr="00E13574">
        <w:rPr>
          <w:rFonts w:ascii="Times New Roman" w:eastAsiaTheme="minorEastAsia" w:hAnsi="Times New Roman"/>
          <w:sz w:val="28"/>
          <w:szCs w:val="28"/>
          <w:lang w:eastAsia="ru-RU"/>
        </w:rPr>
        <w:t>Пятница</w:t>
      </w:r>
      <w:r w:rsidRPr="00E13574">
        <w:rPr>
          <w:rFonts w:ascii="Times New Roman" w:eastAsiaTheme="minorEastAsia" w:hAnsi="Times New Roman"/>
          <w:sz w:val="28"/>
          <w:szCs w:val="28"/>
          <w:lang w:eastAsia="ru-RU"/>
        </w:rPr>
        <w:tab/>
        <w:t>08.00 - 18.00</w:t>
      </w:r>
    </w:p>
    <w:p w:rsidR="009C5B7F" w:rsidRPr="00E13574" w:rsidRDefault="009C5B7F" w:rsidP="009C5B7F">
      <w:pPr>
        <w:spacing w:after="0" w:line="360" w:lineRule="auto"/>
        <w:ind w:firstLine="708"/>
        <w:jc w:val="both"/>
        <w:rPr>
          <w:rFonts w:ascii="Times New Roman" w:eastAsiaTheme="minorEastAsia" w:hAnsi="Times New Roman"/>
          <w:sz w:val="28"/>
          <w:szCs w:val="28"/>
          <w:lang w:eastAsia="ru-RU"/>
        </w:rPr>
      </w:pPr>
      <w:r w:rsidRPr="00E13574">
        <w:rPr>
          <w:rFonts w:ascii="Times New Roman" w:eastAsiaTheme="minorEastAsia" w:hAnsi="Times New Roman"/>
          <w:sz w:val="28"/>
          <w:szCs w:val="28"/>
          <w:lang w:eastAsia="ru-RU"/>
        </w:rPr>
        <w:t>Суббота</w:t>
      </w:r>
      <w:r w:rsidRPr="00E13574">
        <w:rPr>
          <w:rFonts w:ascii="Times New Roman" w:eastAsiaTheme="minorEastAsia" w:hAnsi="Times New Roman"/>
          <w:sz w:val="28"/>
          <w:szCs w:val="28"/>
          <w:lang w:eastAsia="ru-RU"/>
        </w:rPr>
        <w:tab/>
        <w:t>09.00 - 14.00</w:t>
      </w:r>
    </w:p>
    <w:p w:rsidR="009C5B7F" w:rsidRPr="00E13574" w:rsidRDefault="009C5B7F" w:rsidP="009C5B7F">
      <w:pPr>
        <w:spacing w:after="0" w:line="360" w:lineRule="auto"/>
        <w:ind w:firstLine="708"/>
        <w:jc w:val="both"/>
        <w:rPr>
          <w:rFonts w:ascii="Times New Roman" w:eastAsiaTheme="minorEastAsia" w:hAnsi="Times New Roman"/>
          <w:sz w:val="28"/>
          <w:szCs w:val="28"/>
          <w:lang w:eastAsia="ru-RU"/>
        </w:rPr>
      </w:pPr>
      <w:r w:rsidRPr="00E13574">
        <w:rPr>
          <w:rFonts w:ascii="Times New Roman" w:eastAsiaTheme="minorEastAsia" w:hAnsi="Times New Roman"/>
          <w:sz w:val="28"/>
          <w:szCs w:val="28"/>
          <w:lang w:eastAsia="ru-RU"/>
        </w:rPr>
        <w:t>Воскресенье</w:t>
      </w:r>
      <w:r w:rsidRPr="00E13574">
        <w:rPr>
          <w:rFonts w:ascii="Times New Roman" w:eastAsiaTheme="minorEastAsia" w:hAnsi="Times New Roman"/>
          <w:sz w:val="28"/>
          <w:szCs w:val="28"/>
          <w:lang w:eastAsia="ru-RU"/>
        </w:rPr>
        <w:tab/>
        <w:t>выходной</w:t>
      </w:r>
    </w:p>
    <w:p w:rsidR="009C5B7F" w:rsidRPr="00E13574" w:rsidRDefault="009C5B7F" w:rsidP="009C5B7F">
      <w:pPr>
        <w:spacing w:after="0" w:line="360" w:lineRule="auto"/>
        <w:ind w:firstLine="708"/>
        <w:jc w:val="both"/>
        <w:rPr>
          <w:rFonts w:ascii="Times New Roman" w:eastAsiaTheme="minorEastAsia" w:hAnsi="Times New Roman"/>
          <w:sz w:val="28"/>
          <w:szCs w:val="28"/>
          <w:lang w:eastAsia="ru-RU"/>
        </w:rPr>
      </w:pPr>
      <w:r w:rsidRPr="00E13574">
        <w:rPr>
          <w:rFonts w:ascii="Times New Roman" w:eastAsiaTheme="minorEastAsia" w:hAnsi="Times New Roman"/>
          <w:sz w:val="28"/>
          <w:szCs w:val="28"/>
          <w:lang w:eastAsia="ru-RU"/>
        </w:rPr>
        <w:t>Без обеденного перерыва.</w:t>
      </w:r>
    </w:p>
    <w:p w:rsidR="009C5B7F" w:rsidRPr="00E13574" w:rsidRDefault="009C5B7F" w:rsidP="009C5B7F">
      <w:pPr>
        <w:spacing w:after="0" w:line="360" w:lineRule="auto"/>
        <w:ind w:firstLine="708"/>
        <w:jc w:val="both"/>
        <w:rPr>
          <w:rFonts w:ascii="Times New Roman" w:eastAsiaTheme="minorEastAsia" w:hAnsi="Times New Roman"/>
          <w:sz w:val="28"/>
          <w:szCs w:val="28"/>
          <w:lang w:eastAsia="ru-RU"/>
        </w:rPr>
      </w:pPr>
      <w:r w:rsidRPr="00E13574">
        <w:rPr>
          <w:rFonts w:ascii="Times New Roman" w:eastAsiaTheme="minorEastAsia" w:hAnsi="Times New Roman"/>
          <w:sz w:val="28"/>
          <w:szCs w:val="28"/>
          <w:lang w:eastAsia="ru-RU"/>
        </w:rPr>
        <w:t>Справочные телефоны МФЦ:</w:t>
      </w:r>
      <w:r w:rsidRPr="00E13574">
        <w:rPr>
          <w:rFonts w:eastAsiaTheme="minorEastAsia"/>
          <w:sz w:val="24"/>
          <w:szCs w:val="24"/>
          <w:lang w:eastAsia="ru-RU"/>
        </w:rPr>
        <w:t xml:space="preserve"> </w:t>
      </w:r>
      <w:r w:rsidRPr="00E13574">
        <w:rPr>
          <w:rFonts w:ascii="Times New Roman" w:eastAsiaTheme="minorEastAsia" w:hAnsi="Times New Roman"/>
          <w:sz w:val="28"/>
          <w:szCs w:val="28"/>
          <w:lang w:eastAsia="ru-RU"/>
        </w:rPr>
        <w:t>8 (846 63) 6-12-21.</w:t>
      </w:r>
      <w:r w:rsidRPr="00E13574">
        <w:rPr>
          <w:rFonts w:ascii="Times New Roman" w:eastAsiaTheme="minorEastAsia" w:hAnsi="Times New Roman"/>
          <w:sz w:val="28"/>
          <w:szCs w:val="28"/>
          <w:lang w:eastAsia="ru-RU"/>
        </w:rPr>
        <w:tab/>
      </w:r>
    </w:p>
    <w:p w:rsidR="009C5B7F" w:rsidRPr="00E13574" w:rsidRDefault="009C5B7F" w:rsidP="009C5B7F">
      <w:pPr>
        <w:spacing w:after="0" w:line="360" w:lineRule="auto"/>
        <w:ind w:firstLine="708"/>
        <w:jc w:val="both"/>
        <w:rPr>
          <w:rFonts w:ascii="Times New Roman" w:eastAsiaTheme="minorEastAsia" w:hAnsi="Times New Roman"/>
          <w:sz w:val="28"/>
          <w:szCs w:val="28"/>
          <w:lang w:eastAsia="ru-RU"/>
        </w:rPr>
      </w:pPr>
      <w:r w:rsidRPr="00E13574">
        <w:rPr>
          <w:rFonts w:ascii="Times New Roman" w:eastAsiaTheme="minorEastAsia" w:hAnsi="Times New Roman"/>
          <w:sz w:val="28"/>
          <w:szCs w:val="28"/>
          <w:lang w:eastAsia="ru-RU"/>
        </w:rPr>
        <w:t>Адрес электронной почты МФЦ:</w:t>
      </w:r>
      <w:r w:rsidRPr="00E13574">
        <w:rPr>
          <w:rFonts w:ascii="Times New Roman" w:eastAsiaTheme="minorEastAsia" w:hAnsi="Times New Roman" w:cs="Times New Roman"/>
          <w:sz w:val="28"/>
          <w:szCs w:val="28"/>
          <w:vertAlign w:val="superscript"/>
          <w:lang w:eastAsia="ru-RU"/>
        </w:rPr>
        <w:t xml:space="preserve"> </w:t>
      </w:r>
      <w:r w:rsidRPr="00E13574">
        <w:rPr>
          <w:rFonts w:ascii="Times New Roman" w:eastAsiaTheme="minorEastAsia" w:hAnsi="Times New Roman"/>
          <w:sz w:val="28"/>
          <w:szCs w:val="28"/>
          <w:lang w:eastAsia="ru-RU"/>
        </w:rPr>
        <w:t xml:space="preserve"> info@mfckinel.ru.</w:t>
      </w:r>
      <w:r w:rsidRPr="00E13574">
        <w:rPr>
          <w:rFonts w:ascii="Times New Roman" w:eastAsia="Times New Roman" w:hAnsi="Times New Roman" w:cs="Times New Roman"/>
          <w:sz w:val="28"/>
          <w:szCs w:val="28"/>
          <w:lang w:eastAsia="ru-RU"/>
        </w:rPr>
        <w:t xml:space="preserve"> </w:t>
      </w:r>
      <w:r w:rsidRPr="00E13574">
        <w:rPr>
          <w:rFonts w:ascii="Times New Roman" w:eastAsiaTheme="minorEastAsia" w:hAnsi="Times New Roman"/>
          <w:sz w:val="28"/>
          <w:szCs w:val="28"/>
          <w:lang w:eastAsia="ru-RU"/>
        </w:rPr>
        <w:t xml:space="preserve"> </w:t>
      </w:r>
    </w:p>
    <w:p w:rsidR="009C5B7F" w:rsidRPr="00E13574" w:rsidRDefault="009C5B7F" w:rsidP="009C5B7F">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1.4.4.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E6482C" w:rsidRPr="00E6482C" w:rsidRDefault="009C5B7F" w:rsidP="009C5B7F">
      <w:pPr>
        <w:spacing w:after="0" w:line="360" w:lineRule="auto"/>
        <w:ind w:firstLine="709"/>
        <w:jc w:val="both"/>
        <w:rPr>
          <w:rFonts w:ascii="Times New Roman" w:eastAsia="Times New Roman" w:hAnsi="Times New Roman" w:cs="Times New Roman"/>
          <w:sz w:val="28"/>
          <w:szCs w:val="28"/>
          <w:lang w:eastAsia="ru-RU"/>
        </w:rPr>
      </w:pPr>
      <w:r w:rsidRPr="00E13574">
        <w:rPr>
          <w:rFonts w:ascii="Times New Roman" w:eastAsia="Times New Roman" w:hAnsi="Times New Roman" w:cs="Times New Roman"/>
          <w:sz w:val="28"/>
          <w:szCs w:val="28"/>
          <w:lang w:eastAsia="ru-RU"/>
        </w:rPr>
        <w:t>на официальном интернет-сайте админ</w:t>
      </w:r>
      <w:r>
        <w:rPr>
          <w:rFonts w:ascii="Times New Roman" w:eastAsia="Times New Roman" w:hAnsi="Times New Roman" w:cs="Times New Roman"/>
          <w:sz w:val="28"/>
          <w:szCs w:val="28"/>
          <w:lang w:eastAsia="ru-RU"/>
        </w:rPr>
        <w:t>истрации: http://кинельгород.рф</w:t>
      </w:r>
      <w:r w:rsidR="00E6482C" w:rsidRPr="00E6482C">
        <w:rPr>
          <w:rFonts w:ascii="Times New Roman" w:eastAsia="Times New Roman" w:hAnsi="Times New Roman" w:cs="Times New Roman"/>
          <w:sz w:val="28"/>
          <w:szCs w:val="28"/>
          <w:lang w:eastAsia="ru-RU"/>
        </w:rPr>
        <w:t>;</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на информационных стендах в помещении приема заявлений в администрации;</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по указанным в предыдущем пункте номерам телефонов администрации.</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E6482C">
        <w:rPr>
          <w:rFonts w:ascii="Times New Roman" w:eastAsia="Times New Roman" w:hAnsi="Times New Roman" w:cs="Times New Roman"/>
          <w:sz w:val="28"/>
          <w:szCs w:val="28"/>
          <w:lang w:val="en-US" w:eastAsia="ru-RU"/>
        </w:rPr>
        <w:t>www</w:t>
      </w:r>
      <w:r w:rsidRPr="00E6482C">
        <w:rPr>
          <w:rFonts w:ascii="Times New Roman" w:eastAsia="Times New Roman" w:hAnsi="Times New Roman" w:cs="Times New Roman"/>
          <w:sz w:val="28"/>
          <w:szCs w:val="28"/>
          <w:lang w:eastAsia="ru-RU"/>
        </w:rPr>
        <w:t>.мфц63.рф</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1.4.4. Информирование о правилах предоставления муниципальной услуги могут проводиться в следующих формах:</w:t>
      </w:r>
    </w:p>
    <w:p w:rsidR="00E6482C" w:rsidRPr="00E6482C" w:rsidRDefault="00E6482C" w:rsidP="00E6482C">
      <w:pPr>
        <w:spacing w:after="0" w:line="360" w:lineRule="auto"/>
        <w:ind w:left="708"/>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индивидуальное личное консультирование;</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индивидуальное консультирование по почте (по электронной почте);</w:t>
      </w:r>
    </w:p>
    <w:p w:rsidR="00E6482C" w:rsidRPr="00E6482C" w:rsidRDefault="00E6482C" w:rsidP="00E6482C">
      <w:pPr>
        <w:spacing w:after="0" w:line="360" w:lineRule="auto"/>
        <w:ind w:left="708"/>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индивидуальное консультирование по телефону;</w:t>
      </w:r>
    </w:p>
    <w:p w:rsidR="00E6482C" w:rsidRPr="00E6482C" w:rsidRDefault="00E6482C" w:rsidP="00E6482C">
      <w:pPr>
        <w:spacing w:after="0" w:line="360" w:lineRule="auto"/>
        <w:ind w:left="708"/>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публичное письменное информирование;</w:t>
      </w:r>
    </w:p>
    <w:p w:rsidR="00E6482C" w:rsidRPr="00E6482C" w:rsidRDefault="00E6482C" w:rsidP="00E6482C">
      <w:pPr>
        <w:spacing w:after="0" w:line="360" w:lineRule="auto"/>
        <w:ind w:left="708"/>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публичное устное информирование.</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1.4.5. Индивидуальное личное консультирование.</w:t>
      </w:r>
    </w:p>
    <w:p w:rsidR="00E6482C" w:rsidRPr="00E6482C" w:rsidRDefault="00E6482C" w:rsidP="00E6482C">
      <w:pPr>
        <w:spacing w:after="0" w:line="360" w:lineRule="auto"/>
        <w:ind w:firstLine="708"/>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Время ожидания лица, заинтересованного в получении консультации при индивидуальном личном консультировании, не может превышать 15 минут.</w:t>
      </w:r>
    </w:p>
    <w:p w:rsidR="00E6482C" w:rsidRPr="00E6482C" w:rsidRDefault="00E6482C" w:rsidP="00E6482C">
      <w:pPr>
        <w:spacing w:after="0" w:line="360" w:lineRule="auto"/>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ab/>
        <w:t>Индивидуальное личное консультирование одного лица должностным лицом администрации не может превышать 20 минут.</w:t>
      </w:r>
    </w:p>
    <w:p w:rsidR="00E6482C" w:rsidRPr="00E6482C" w:rsidRDefault="00E6482C" w:rsidP="00E6482C">
      <w:pPr>
        <w:spacing w:after="0" w:line="360" w:lineRule="auto"/>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ab/>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1.4.6. Индивидуальное консультирование по почте (по электронной почте).</w:t>
      </w:r>
    </w:p>
    <w:p w:rsidR="00E6482C" w:rsidRPr="00E6482C" w:rsidRDefault="00E6482C" w:rsidP="00E6482C">
      <w:pPr>
        <w:spacing w:after="0" w:line="360" w:lineRule="auto"/>
        <w:ind w:firstLine="708"/>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E6482C" w:rsidRPr="00E6482C" w:rsidRDefault="00E6482C" w:rsidP="00E6482C">
      <w:pPr>
        <w:spacing w:after="0" w:line="360" w:lineRule="auto"/>
        <w:ind w:firstLine="708"/>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1.4.7. Индивидуальное консультирование по телефону.</w:t>
      </w:r>
    </w:p>
    <w:p w:rsidR="00E6482C" w:rsidRPr="00E6482C" w:rsidRDefault="00E6482C" w:rsidP="00E6482C">
      <w:pPr>
        <w:spacing w:after="0" w:line="360" w:lineRule="auto"/>
        <w:ind w:firstLine="708"/>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E6482C" w:rsidRPr="00E6482C" w:rsidRDefault="00E6482C" w:rsidP="00E6482C">
      <w:pPr>
        <w:spacing w:after="0" w:line="360" w:lineRule="auto"/>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ab/>
        <w:t>Время разговора не должно превышать 10 минут.</w:t>
      </w:r>
    </w:p>
    <w:p w:rsidR="00E6482C" w:rsidRPr="00E6482C" w:rsidRDefault="00E6482C" w:rsidP="00E6482C">
      <w:pPr>
        <w:spacing w:after="0" w:line="360" w:lineRule="auto"/>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ab/>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1.4.8. Публичное письменное информирование.</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E6482C" w:rsidDel="00CA6636">
        <w:rPr>
          <w:rFonts w:ascii="Times New Roman" w:eastAsia="Times New Roman" w:hAnsi="Times New Roman" w:cs="Times New Roman"/>
          <w:sz w:val="28"/>
          <w:szCs w:val="28"/>
          <w:lang w:eastAsia="ru-RU"/>
        </w:rPr>
        <w:t xml:space="preserve"> </w:t>
      </w:r>
      <w:r w:rsidRPr="00E6482C">
        <w:rPr>
          <w:rFonts w:ascii="Times New Roman" w:eastAsia="Times New Roman" w:hAnsi="Times New Roman" w:cs="Times New Roman"/>
          <w:sz w:val="28"/>
          <w:szCs w:val="28"/>
          <w:lang w:eastAsia="ru-RU"/>
        </w:rPr>
        <w:t>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1.4.9. Публичное устное информирование.</w:t>
      </w:r>
    </w:p>
    <w:p w:rsidR="00E6482C" w:rsidRPr="00E6482C" w:rsidRDefault="00E6482C" w:rsidP="00E6482C">
      <w:pPr>
        <w:spacing w:after="0" w:line="360" w:lineRule="auto"/>
        <w:ind w:firstLine="708"/>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1.4.10. Должностные лица администрации, участвующие в предоставлении муниципальной услуги, при ответе на обращения граждан и организаций обязаны:</w:t>
      </w:r>
    </w:p>
    <w:p w:rsidR="00E6482C" w:rsidRPr="00E6482C" w:rsidRDefault="00E6482C" w:rsidP="00E6482C">
      <w:pPr>
        <w:spacing w:after="0" w:line="360" w:lineRule="auto"/>
        <w:ind w:firstLine="708"/>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E6482C" w:rsidRPr="00E6482C" w:rsidRDefault="00E6482C" w:rsidP="00E6482C">
      <w:pPr>
        <w:spacing w:after="0" w:line="360" w:lineRule="auto"/>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E6482C" w:rsidRPr="00E6482C" w:rsidRDefault="00E6482C" w:rsidP="00E6482C">
      <w:pPr>
        <w:spacing w:after="0" w:line="360" w:lineRule="auto"/>
        <w:ind w:firstLine="708"/>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1.4.11. На стендах в местах предоставления муниципальной услуги размещаются следующие информационные материалы:</w:t>
      </w:r>
    </w:p>
    <w:p w:rsidR="00E6482C" w:rsidRPr="00E6482C" w:rsidRDefault="00E6482C" w:rsidP="00E6482C">
      <w:pPr>
        <w:spacing w:after="0" w:line="360" w:lineRule="auto"/>
        <w:ind w:firstLine="708"/>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E6482C" w:rsidRPr="00E6482C" w:rsidRDefault="00E6482C" w:rsidP="00E6482C">
      <w:pPr>
        <w:spacing w:after="0" w:line="360" w:lineRule="auto"/>
        <w:ind w:firstLine="708"/>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извлечения из текста настоящего Административного регламента и приложения к нему;</w:t>
      </w:r>
    </w:p>
    <w:p w:rsidR="00E6482C" w:rsidRPr="00E6482C" w:rsidRDefault="00E6482C" w:rsidP="00E6482C">
      <w:pPr>
        <w:spacing w:after="0" w:line="360" w:lineRule="auto"/>
        <w:ind w:firstLine="708"/>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E6482C" w:rsidRPr="00E6482C" w:rsidRDefault="00E6482C" w:rsidP="00E6482C">
      <w:pPr>
        <w:spacing w:after="0" w:line="360" w:lineRule="auto"/>
        <w:ind w:firstLine="708"/>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E6482C" w:rsidRPr="00E6482C" w:rsidRDefault="00E6482C" w:rsidP="00E6482C">
      <w:pPr>
        <w:spacing w:after="0" w:line="360" w:lineRule="auto"/>
        <w:ind w:firstLine="708"/>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E6482C" w:rsidRPr="00E6482C" w:rsidRDefault="00E6482C" w:rsidP="00E6482C">
      <w:pPr>
        <w:spacing w:after="0" w:line="360" w:lineRule="auto"/>
        <w:ind w:firstLine="708"/>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E6482C" w:rsidRPr="00E6482C" w:rsidRDefault="00E6482C" w:rsidP="00E6482C">
      <w:pPr>
        <w:spacing w:after="0" w:line="360" w:lineRule="auto"/>
        <w:ind w:firstLine="708"/>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извлечения из нормативных правовых актов по наиболее часто задаваемым вопросам;</w:t>
      </w:r>
    </w:p>
    <w:p w:rsidR="00E6482C" w:rsidRPr="00E6482C" w:rsidRDefault="00E6482C" w:rsidP="00E6482C">
      <w:pPr>
        <w:spacing w:after="0" w:line="360" w:lineRule="auto"/>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ab/>
        <w:t>перечень документов, представляемых заявителем, и требования, предъявляемые к этим документам;</w:t>
      </w:r>
    </w:p>
    <w:p w:rsidR="00E6482C" w:rsidRPr="00E6482C" w:rsidRDefault="00E6482C" w:rsidP="00E6482C">
      <w:pPr>
        <w:spacing w:after="0" w:line="360" w:lineRule="auto"/>
        <w:ind w:firstLine="708"/>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формы документов для заполнения, образцы заполнения документов;</w:t>
      </w:r>
    </w:p>
    <w:p w:rsidR="00E6482C" w:rsidRPr="00E6482C" w:rsidRDefault="00E6482C" w:rsidP="00E6482C">
      <w:pPr>
        <w:spacing w:after="0" w:line="360" w:lineRule="auto"/>
        <w:ind w:firstLine="708"/>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перечень оснований для отказа в предоставлении муниципальной услуги;</w:t>
      </w:r>
    </w:p>
    <w:p w:rsidR="00E6482C" w:rsidRPr="00E6482C" w:rsidRDefault="00E6482C" w:rsidP="00E6482C">
      <w:pPr>
        <w:spacing w:after="0" w:line="360" w:lineRule="auto"/>
        <w:ind w:firstLine="708"/>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порядок обжалования решения, действий или бездействия должностных лиц администрации, участвующих в предоставлении муниципальной услуги.</w:t>
      </w:r>
    </w:p>
    <w:p w:rsidR="00E6482C" w:rsidRPr="00E6482C" w:rsidRDefault="00E6482C" w:rsidP="00E6482C">
      <w:pPr>
        <w:spacing w:after="0" w:line="360" w:lineRule="auto"/>
        <w:ind w:firstLine="708"/>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1.4.12. На официальном сайте администрации в сети Интернет размещаются следующие информационные материалы:</w:t>
      </w:r>
    </w:p>
    <w:p w:rsidR="00E6482C" w:rsidRPr="00E6482C" w:rsidRDefault="00E6482C" w:rsidP="00E6482C">
      <w:pPr>
        <w:spacing w:after="0" w:line="360" w:lineRule="auto"/>
        <w:ind w:firstLine="708"/>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полное наименование и полный почтовый адрес администрации;</w:t>
      </w:r>
    </w:p>
    <w:p w:rsidR="00E6482C" w:rsidRPr="00E6482C" w:rsidRDefault="00E6482C" w:rsidP="00E6482C">
      <w:pPr>
        <w:spacing w:after="0" w:line="360" w:lineRule="auto"/>
        <w:ind w:firstLine="708"/>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справочные телефоны, по которым можно получить консультацию о правилах предоставления муниципальной услуги;</w:t>
      </w:r>
    </w:p>
    <w:p w:rsidR="00E6482C" w:rsidRPr="00E6482C" w:rsidRDefault="00E6482C" w:rsidP="00E6482C">
      <w:pPr>
        <w:spacing w:after="0" w:line="360" w:lineRule="auto"/>
        <w:ind w:firstLine="708"/>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адрес электронной почты администрации;</w:t>
      </w:r>
    </w:p>
    <w:p w:rsidR="00E6482C" w:rsidRPr="00E6482C" w:rsidRDefault="00E6482C" w:rsidP="00E6482C">
      <w:pPr>
        <w:spacing w:after="0" w:line="360" w:lineRule="auto"/>
        <w:ind w:firstLine="708"/>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полный текст настоящего Административного регламента с приложениями к нему; </w:t>
      </w:r>
    </w:p>
    <w:p w:rsidR="00E6482C" w:rsidRPr="00E6482C" w:rsidRDefault="00E6482C" w:rsidP="00E6482C">
      <w:pPr>
        <w:spacing w:after="0" w:line="360" w:lineRule="auto"/>
        <w:ind w:firstLine="708"/>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информационные материалы, содержащиеся на стендах в местах предоставления муниципальной услуги.</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1.4.13.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E6482C" w:rsidRPr="00E6482C" w:rsidRDefault="00E6482C" w:rsidP="00E6482C">
      <w:pPr>
        <w:spacing w:after="0" w:line="360" w:lineRule="auto"/>
        <w:ind w:firstLine="708"/>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полное наименование и полный почтовый адрес администрации;</w:t>
      </w:r>
    </w:p>
    <w:p w:rsidR="00E6482C" w:rsidRPr="00E6482C" w:rsidRDefault="00E6482C" w:rsidP="00E6482C">
      <w:pPr>
        <w:spacing w:after="0" w:line="360" w:lineRule="auto"/>
        <w:ind w:firstLine="708"/>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справочные телефоны, по которым можно получить консультацию по порядку предоставления муниципальной услуги;</w:t>
      </w:r>
    </w:p>
    <w:p w:rsidR="00E6482C" w:rsidRPr="00E6482C" w:rsidRDefault="00E6482C" w:rsidP="00E6482C">
      <w:pPr>
        <w:spacing w:after="0" w:line="360" w:lineRule="auto"/>
        <w:ind w:firstLine="708"/>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адрес электронной почты администрации;</w:t>
      </w:r>
    </w:p>
    <w:p w:rsidR="00E6482C" w:rsidRPr="00E6482C" w:rsidRDefault="00E6482C" w:rsidP="00E6482C">
      <w:pPr>
        <w:spacing w:after="0" w:line="360" w:lineRule="auto"/>
        <w:ind w:firstLine="708"/>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1.4.14.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E6482C" w:rsidRPr="00E6482C" w:rsidRDefault="00E6482C" w:rsidP="00E6482C">
      <w:pPr>
        <w:spacing w:after="0" w:line="240" w:lineRule="auto"/>
        <w:rPr>
          <w:rFonts w:ascii="Times New Roman" w:eastAsia="Times New Roman" w:hAnsi="Times New Roman" w:cs="Times New Roman"/>
          <w:sz w:val="28"/>
          <w:szCs w:val="28"/>
          <w:lang w:eastAsia="ru-RU"/>
        </w:rPr>
      </w:pPr>
    </w:p>
    <w:p w:rsidR="00E6482C" w:rsidRPr="00E6482C" w:rsidRDefault="00E6482C" w:rsidP="00E6482C">
      <w:pPr>
        <w:spacing w:after="0" w:line="240" w:lineRule="auto"/>
        <w:jc w:val="center"/>
        <w:rPr>
          <w:rFonts w:ascii="Times New Roman" w:eastAsia="Times New Roman" w:hAnsi="Times New Roman" w:cs="Times New Roman"/>
          <w:b/>
          <w:sz w:val="28"/>
          <w:szCs w:val="28"/>
          <w:lang w:eastAsia="ru-RU"/>
        </w:rPr>
      </w:pPr>
      <w:r w:rsidRPr="00E6482C">
        <w:rPr>
          <w:rFonts w:ascii="Times New Roman" w:eastAsia="Times New Roman" w:hAnsi="Times New Roman" w:cs="Times New Roman"/>
          <w:b/>
          <w:sz w:val="28"/>
          <w:szCs w:val="28"/>
          <w:lang w:eastAsia="ru-RU"/>
        </w:rPr>
        <w:t>I</w:t>
      </w:r>
      <w:r w:rsidRPr="00E6482C">
        <w:rPr>
          <w:rFonts w:ascii="Times New Roman" w:eastAsia="Times New Roman" w:hAnsi="Times New Roman" w:cs="Times New Roman"/>
          <w:b/>
          <w:sz w:val="28"/>
          <w:szCs w:val="28"/>
          <w:lang w:val="en-US" w:eastAsia="ru-RU"/>
        </w:rPr>
        <w:t>I</w:t>
      </w:r>
      <w:r w:rsidRPr="00E6482C">
        <w:rPr>
          <w:rFonts w:ascii="Times New Roman" w:eastAsia="Times New Roman" w:hAnsi="Times New Roman" w:cs="Times New Roman"/>
          <w:b/>
          <w:sz w:val="28"/>
          <w:szCs w:val="28"/>
          <w:lang w:eastAsia="ru-RU"/>
        </w:rPr>
        <w:t>.</w:t>
      </w:r>
      <w:r w:rsidRPr="00E6482C">
        <w:rPr>
          <w:rFonts w:ascii="Times New Roman" w:eastAsia="Times New Roman" w:hAnsi="Times New Roman" w:cs="Times New Roman"/>
          <w:b/>
          <w:sz w:val="28"/>
          <w:szCs w:val="28"/>
          <w:lang w:eastAsia="ru-RU"/>
        </w:rPr>
        <w:tab/>
        <w:t>Стандарт предоставления муниципальной услуги</w:t>
      </w:r>
    </w:p>
    <w:p w:rsidR="00E6482C" w:rsidRPr="00E6482C" w:rsidRDefault="00E6482C" w:rsidP="00E6482C">
      <w:pPr>
        <w:spacing w:after="0" w:line="360" w:lineRule="auto"/>
        <w:jc w:val="center"/>
        <w:rPr>
          <w:rFonts w:ascii="Times New Roman" w:eastAsia="Times New Roman" w:hAnsi="Times New Roman" w:cs="Times New Roman"/>
          <w:sz w:val="28"/>
          <w:szCs w:val="28"/>
          <w:lang w:eastAsia="ru-RU"/>
        </w:rPr>
      </w:pP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2.1. Наименование муниципальной услуги: предоставление земельных участков, государственная собственность на которые не разграничена, на аукционах на территории </w:t>
      </w:r>
      <w:r w:rsidR="009C5B7F">
        <w:rPr>
          <w:rFonts w:ascii="Times New Roman" w:eastAsia="Times New Roman" w:hAnsi="Times New Roman" w:cs="Times New Roman"/>
          <w:sz w:val="28"/>
          <w:szCs w:val="28"/>
          <w:lang w:eastAsia="ru-RU"/>
        </w:rPr>
        <w:t>городского округа Кинель Самарской области</w:t>
      </w:r>
      <w:r w:rsidRPr="00E6482C">
        <w:rPr>
          <w:rFonts w:ascii="Times New Roman" w:eastAsia="Times New Roman" w:hAnsi="Times New Roman" w:cs="Times New Roman"/>
          <w:sz w:val="28"/>
          <w:szCs w:val="28"/>
          <w:lang w:eastAsia="ru-RU"/>
        </w:rPr>
        <w:t>.</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В состав указанной муниципальной услуги входят следующие подуслуги:</w:t>
      </w:r>
      <w:r w:rsidRPr="00E6482C" w:rsidDel="00AF4F4D">
        <w:rPr>
          <w:rFonts w:ascii="Times New Roman" w:eastAsia="Times New Roman" w:hAnsi="Times New Roman" w:cs="Times New Roman"/>
          <w:sz w:val="28"/>
          <w:szCs w:val="28"/>
          <w:lang w:eastAsia="ru-RU"/>
        </w:rPr>
        <w:t xml:space="preserve"> </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принятие решения о проведении аукциона по заявлению гражданина или юридического лица, заинтересованного в предоставлении земельного участка на аукционе; </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предоставление земельного участка, государственная собственность на который не разграничена, на аукционе.</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2.2. </w:t>
      </w:r>
      <w:r w:rsidR="009C5B7F" w:rsidRPr="009C5B7F">
        <w:rPr>
          <w:rFonts w:ascii="Times New Roman" w:eastAsia="Times New Roman" w:hAnsi="Times New Roman" w:cs="Times New Roman"/>
          <w:sz w:val="28"/>
          <w:szCs w:val="28"/>
          <w:lang w:eastAsia="ru-RU"/>
        </w:rPr>
        <w:t>Наименование органа местного самоуправления, предоставляющего муниципальную услугу – Администрация городского округа Кинель  Самарской области (далее – уполномоченный орган, администрация) в лице структурного подразделения Комитета по управлению муниципальным имуществом городского округа Кинель Самарской области (далее – структурное подразделение уполномоченного органа).</w:t>
      </w:r>
      <w:r w:rsidRPr="00E6482C">
        <w:rPr>
          <w:rFonts w:ascii="Times New Roman" w:eastAsia="Times New Roman" w:hAnsi="Times New Roman" w:cs="Times New Roman"/>
          <w:sz w:val="28"/>
          <w:szCs w:val="28"/>
          <w:lang w:eastAsia="ru-RU"/>
        </w:rPr>
        <w:t xml:space="preserve"> </w:t>
      </w:r>
    </w:p>
    <w:p w:rsidR="00E6482C" w:rsidRPr="00E6482C" w:rsidRDefault="00E6482C" w:rsidP="00E6482C">
      <w:pPr>
        <w:autoSpaceDE w:val="0"/>
        <w:autoSpaceDN w:val="0"/>
        <w:adjustRightInd w:val="0"/>
        <w:spacing w:after="0" w:line="336" w:lineRule="auto"/>
        <w:ind w:firstLine="720"/>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Предоставление муниципальной услуги осуществляется организатором аукциона – в части проведения аукциона, которым вправе выступить администрация или специализированная организация, действующая на основании договора с администрацией.</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При предоставлении муниципальной услуги осуществляется взаимодействие с: </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Управлением Федеральной налоговой службы по Самарской области (далее – ФНС);</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Федеральным казначейством (территориальным управлением);</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Территориальным управлением Росимущества в Самарской области (далее – Росимущество);</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Управлением Федеральной службы по надзору в сфере защиты прав потребителей и благополучия человека по Самарской области (далее – Роспотребнадзор);</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Управлением Федеральной службы по надзору в сфере природопользования по Самарской области (далее – Росприроднадзор);</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отделом водных ресурсов по Самарской области Нижне-Волжского бассейнового водного управления (далее – отдел водных ресурсов);</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министерством строительства Самарской области (далее – Минстрой); </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министерством лесного хозяйства, охраны окружающей среды и природопользования Самарской области (далее – Минлесхоз);</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управлением государственной охраны объектов культурного наследия Самарской области (далее – управление охраны памятников); </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органами местного самоуправления (их структурными подразделениями).</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2.3. Результатом предоставления муниципальной услуги являются:</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1) решение о проведении аукциона в случае, если в администрацию или МФЦ обратился гражданин или юридическое лицо, заинтересованное в предоставлении земельного участка на аукционе, с заявлением о проведении аукциона; </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2) решение об отказе в проведении аукциона в случае, если в администрацию или МФЦ обратился гражданин или юридическое лицо, заинтересованное в предоставлении земельного участка на аукционе, с заявлением о проведении аукциона;  </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3) заключение администрацией с победителем аукциона (или иным лицом, с которым в соответствии с пунктами 13, 14, 20 или 25 статьи 39.12 Земельного кодекса Российской Федерации может быть заключен соответствующий договор) договора купли-продажи земельного участка или договора аренды земельного участка.</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2.4. Муниципальная услуга предоставляется:</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1) в части рассмотрения заявления о проведении аукциона – в срок, не превышающий два месяца со дня получения заявления о проведении аукциона. В указанный срок в случае отсутствия установленных пунктом 2.11 Административного регламента оснований для отказа в проведении аукциона должно быть принято решения о проведении аукциона. Извещение о проведении аукциона должно быть опубликовано с срок, не превышающий 7 рабочих дней со дня принятия решения о проведении аукциона; </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2) в части проведения аукциона – в срок, не превышающий 45 дней со дня опубликования извещения о проведении аукциона. В указанный срок победителю аукциона (или иному лицу, с которым в соответствии с пунктами 13, 14, 20 или 25 статьи 39.12 Земельного кодекса Российской Федерации может быть заключен соответствующий договор) должно быть направлено три экземпляра подписанного проекта договора купли-продажи или проекта договора аренды земельного участка. Если договор аренды земельного участка заключается на срок менее чем 1 год направляются два экземпляра подписанного проекта договора аренды земельного участка.</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2.5. Правовыми основаниями для предоставления муниципальной услуги являются:</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Земельный кодекс Российской Федерации от 25.10.2001 № 136-ФЗ;</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Федеральный закон от 24.07.2002 № 101-ФЗ «Об обороте земель сельскохозяйственного назначения»;</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Градостроительный кодекс Российской Федерации от 29.12.2004         № 190-ФЗ;</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Федеральный закон от 13.07.2015 № 218-ФЗ «О государственной регистрации недвижимости»;</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Федеральный закон от 27.07.2010 № 210-ФЗ «Об организации предоставления государственных и муниципальных услуг»;</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постановление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Закон Самарской области от 11.03.2005 № 94-ГД «О земле»;</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Закона Самарской области от 16.03.2006 № 19-ГД «Об инвестициях и государственной поддержке инвестиционной деятельности в Самарской области»;</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E6482C" w:rsidRPr="00E6482C" w:rsidRDefault="009C5B7F" w:rsidP="00E6482C">
      <w:pPr>
        <w:spacing w:after="0" w:line="360" w:lineRule="auto"/>
        <w:ind w:firstLine="709"/>
        <w:jc w:val="both"/>
        <w:rPr>
          <w:rFonts w:ascii="Times New Roman" w:eastAsia="Times New Roman" w:hAnsi="Times New Roman" w:cs="Times New Roman"/>
          <w:sz w:val="28"/>
          <w:szCs w:val="28"/>
          <w:lang w:eastAsia="ru-RU"/>
        </w:rPr>
      </w:pPr>
      <w:r w:rsidRPr="009C5B7F">
        <w:rPr>
          <w:rFonts w:ascii="Times New Roman" w:eastAsia="Times New Roman" w:hAnsi="Times New Roman" w:cs="Times New Roman"/>
          <w:sz w:val="28"/>
          <w:szCs w:val="28"/>
          <w:lang w:eastAsia="ru-RU"/>
        </w:rPr>
        <w:t>Устав городского округа Кинель Самарской области, принят Решением Думы городского округа Кинель Самарской области от 06.02.2014 г. №410 (с изменениями от 12.05.2015 г.);</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настоящий Административный регламент.</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7" w:history="1">
        <w:r w:rsidRPr="00E6482C">
          <w:rPr>
            <w:rFonts w:ascii="Times New Roman" w:eastAsia="Times New Roman" w:hAnsi="Times New Roman" w:cs="Times New Roman"/>
            <w:color w:val="0000FF"/>
            <w:sz w:val="28"/>
            <w:szCs w:val="28"/>
            <w:u w:val="single"/>
            <w:lang w:eastAsia="ru-RU"/>
          </w:rPr>
          <w:t>www.pravo.gov.ru</w:t>
        </w:r>
      </w:hyperlink>
      <w:r w:rsidRPr="00E6482C">
        <w:rPr>
          <w:rFonts w:ascii="Times New Roman" w:eastAsia="Times New Roman" w:hAnsi="Times New Roman" w:cs="Times New Roman"/>
          <w:sz w:val="28"/>
          <w:szCs w:val="28"/>
          <w:lang w:eastAsia="ru-RU"/>
        </w:rPr>
        <w:t>).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2.6. Для получения муниципальной услуги в части принятия решения о проведении аукциона заявитель, заинтересованный в предоставлении соответствующего земельного участка на аукционе, самостоятельно представляет в администрацию по месту нахождения земельного участка или в МФЦ следующие документы:</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1) заявление о проведении аукциона по форме согласно Приложению № 1 к Административному регламенту;</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2) копия документа, удостоверяющего личность заявителя (для граждан);</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3) документ, подтверждающий полномочия представителя заявителя, в случае, если с заявлением о проведении аукциона обращается представитель заявителя;</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2.7. Для получения муниципальной услуги в части заключения по результатам аукциона договора купли-продажи земельного участка или договора аренды земельного участка заявитель в течение установленного извещением о проведении аукциона срока приема заявок на участие в аукционе самостоятельно представляет организатору аукциона следующие документы:</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 Примерная форма извещения о проведении аукциона и примерная форма заявки на участие в аукционе установлены соответственно Приложением № 2 и Приложением № 3 к Административному регламенту;</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2) копия документа, удостоверяющего личность заявителя (для граждан);</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4) документ, подтверждающий внесение задатка.</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2.8. Документами и информацией, необходимыми в соответствии с нормативными правовыми актами для предоставления муниципальной услуги в части принятия решения о проведении аукциона,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если заявитель не представил такие документы и информацию самостоятельно, являются документы (информация), предусмотренные графой «Документы (содержащаяся в них информация), не обязательные к представлению заявителем» Таблицы 1.</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sectPr w:rsidR="00E6482C" w:rsidRPr="00E6482C" w:rsidSect="00E6482C">
          <w:headerReference w:type="even" r:id="rId8"/>
          <w:headerReference w:type="default" r:id="rId9"/>
          <w:pgSz w:w="11900" w:h="16840"/>
          <w:pgMar w:top="1134" w:right="850" w:bottom="1134" w:left="1701" w:header="708" w:footer="708" w:gutter="0"/>
          <w:cols w:space="708"/>
          <w:titlePg/>
          <w:docGrid w:linePitch="360"/>
        </w:sectPr>
      </w:pP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Таблица 1</w:t>
      </w: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775"/>
        <w:gridCol w:w="4393"/>
      </w:tblGrid>
      <w:tr w:rsidR="00E6482C" w:rsidRPr="00E6482C" w:rsidTr="00E6482C">
        <w:tc>
          <w:tcPr>
            <w:tcW w:w="540" w:type="dxa"/>
          </w:tcPr>
          <w:p w:rsidR="00E6482C" w:rsidRPr="00E6482C" w:rsidRDefault="00E6482C" w:rsidP="00E6482C">
            <w:pPr>
              <w:spacing w:after="0" w:line="240" w:lineRule="auto"/>
              <w:jc w:val="center"/>
              <w:rPr>
                <w:rFonts w:ascii="Times New Roman" w:eastAsia="Times New Roman" w:hAnsi="Times New Roman" w:cs="Times New Roman"/>
                <w:sz w:val="24"/>
                <w:szCs w:val="24"/>
                <w:lang w:eastAsia="ru-RU"/>
              </w:rPr>
            </w:pPr>
            <w:r w:rsidRPr="00E6482C">
              <w:rPr>
                <w:rFonts w:ascii="Times New Roman" w:eastAsia="Times New Roman" w:hAnsi="Times New Roman" w:cs="Times New Roman"/>
                <w:sz w:val="24"/>
                <w:szCs w:val="24"/>
                <w:lang w:eastAsia="ru-RU"/>
              </w:rPr>
              <w:t>№ п/п</w:t>
            </w:r>
          </w:p>
        </w:tc>
        <w:tc>
          <w:tcPr>
            <w:tcW w:w="9775" w:type="dxa"/>
            <w:shd w:val="clear" w:color="auto" w:fill="auto"/>
          </w:tcPr>
          <w:p w:rsidR="00E6482C" w:rsidRPr="00E6482C" w:rsidRDefault="00E6482C" w:rsidP="00E6482C">
            <w:pPr>
              <w:spacing w:after="0" w:line="240" w:lineRule="auto"/>
              <w:jc w:val="center"/>
              <w:rPr>
                <w:rFonts w:ascii="Times New Roman" w:eastAsia="Times New Roman" w:hAnsi="Times New Roman" w:cs="Times New Roman"/>
                <w:sz w:val="24"/>
                <w:szCs w:val="24"/>
                <w:lang w:eastAsia="ru-RU"/>
              </w:rPr>
            </w:pPr>
            <w:r w:rsidRPr="00E6482C">
              <w:rPr>
                <w:rFonts w:ascii="Times New Roman" w:eastAsia="Times New Roman" w:hAnsi="Times New Roman" w:cs="Times New Roman"/>
                <w:sz w:val="24"/>
                <w:szCs w:val="24"/>
                <w:lang w:eastAsia="ru-RU"/>
              </w:rPr>
              <w:t>Документ (содержащаяся в них информация), не обязательные к представлению заявителем</w:t>
            </w:r>
          </w:p>
        </w:tc>
        <w:tc>
          <w:tcPr>
            <w:tcW w:w="4393" w:type="dxa"/>
            <w:shd w:val="clear" w:color="auto" w:fill="auto"/>
          </w:tcPr>
          <w:p w:rsidR="00E6482C" w:rsidRPr="00E6482C" w:rsidRDefault="00E6482C" w:rsidP="00E6482C">
            <w:pPr>
              <w:spacing w:after="0" w:line="240" w:lineRule="auto"/>
              <w:jc w:val="center"/>
              <w:rPr>
                <w:rFonts w:ascii="Times New Roman" w:eastAsia="Times New Roman" w:hAnsi="Times New Roman" w:cs="Times New Roman"/>
                <w:sz w:val="24"/>
                <w:szCs w:val="24"/>
                <w:lang w:eastAsia="ru-RU"/>
              </w:rPr>
            </w:pPr>
            <w:r w:rsidRPr="00E6482C">
              <w:rPr>
                <w:rFonts w:ascii="Times New Roman" w:eastAsia="Times New Roman" w:hAnsi="Times New Roman" w:cs="Times New Roman"/>
                <w:sz w:val="24"/>
                <w:szCs w:val="24"/>
                <w:lang w:eastAsia="ru-RU"/>
              </w:rPr>
              <w:t>Орган (организация), в который направляется межведомственный запрос</w:t>
            </w:r>
          </w:p>
          <w:p w:rsidR="00E6482C" w:rsidRPr="00E6482C" w:rsidRDefault="00E6482C" w:rsidP="00E6482C">
            <w:pPr>
              <w:spacing w:after="0" w:line="240" w:lineRule="auto"/>
              <w:jc w:val="center"/>
              <w:rPr>
                <w:rFonts w:ascii="Times New Roman" w:eastAsia="Times New Roman" w:hAnsi="Times New Roman" w:cs="Times New Roman"/>
                <w:sz w:val="24"/>
                <w:szCs w:val="24"/>
                <w:lang w:eastAsia="ru-RU"/>
              </w:rPr>
            </w:pPr>
          </w:p>
        </w:tc>
      </w:tr>
      <w:tr w:rsidR="00E6482C" w:rsidRPr="00E6482C" w:rsidTr="00E6482C">
        <w:tc>
          <w:tcPr>
            <w:tcW w:w="540" w:type="dxa"/>
          </w:tcPr>
          <w:p w:rsidR="00E6482C" w:rsidRPr="00E6482C" w:rsidRDefault="00E6482C" w:rsidP="00E6482C">
            <w:pPr>
              <w:spacing w:after="0" w:line="240" w:lineRule="auto"/>
              <w:jc w:val="center"/>
              <w:rPr>
                <w:rFonts w:ascii="Times New Roman" w:eastAsia="Times New Roman" w:hAnsi="Times New Roman" w:cs="Times New Roman"/>
                <w:sz w:val="24"/>
                <w:szCs w:val="24"/>
                <w:lang w:eastAsia="ru-RU"/>
              </w:rPr>
            </w:pPr>
            <w:r w:rsidRPr="00E6482C">
              <w:rPr>
                <w:rFonts w:ascii="Times New Roman" w:eastAsia="Times New Roman" w:hAnsi="Times New Roman" w:cs="Times New Roman"/>
                <w:sz w:val="24"/>
                <w:szCs w:val="24"/>
                <w:lang w:eastAsia="ru-RU"/>
              </w:rPr>
              <w:t>1</w:t>
            </w:r>
          </w:p>
        </w:tc>
        <w:tc>
          <w:tcPr>
            <w:tcW w:w="9775" w:type="dxa"/>
            <w:shd w:val="clear" w:color="auto" w:fill="auto"/>
          </w:tcPr>
          <w:p w:rsidR="00E6482C" w:rsidRPr="00E6482C" w:rsidRDefault="00E6482C" w:rsidP="00E6482C">
            <w:pPr>
              <w:spacing w:after="0" w:line="240" w:lineRule="auto"/>
              <w:rPr>
                <w:rFonts w:ascii="Times New Roman" w:eastAsia="Times New Roman" w:hAnsi="Times New Roman" w:cs="Times New Roman"/>
                <w:sz w:val="24"/>
                <w:szCs w:val="24"/>
                <w:lang w:eastAsia="ru-RU"/>
              </w:rPr>
            </w:pPr>
            <w:r w:rsidRPr="00E6482C">
              <w:rPr>
                <w:rFonts w:ascii="Times New Roman" w:eastAsia="Times New Roman" w:hAnsi="Times New Roman" w:cs="Times New Roman"/>
                <w:sz w:val="24"/>
                <w:szCs w:val="24"/>
                <w:lang w:eastAsia="ru-RU"/>
              </w:rPr>
              <w:t xml:space="preserve">Выписка из Единого государственного реестра юридических лиц (ЕГРЮЛ) о юридическом лице, являющемся получателем муниципальной услуги </w:t>
            </w:r>
          </w:p>
          <w:p w:rsidR="00E6482C" w:rsidRPr="00E6482C" w:rsidRDefault="00E6482C" w:rsidP="00E6482C">
            <w:pPr>
              <w:spacing w:after="0" w:line="240" w:lineRule="auto"/>
              <w:rPr>
                <w:rFonts w:ascii="Times New Roman" w:eastAsia="Times New Roman" w:hAnsi="Times New Roman" w:cs="Times New Roman"/>
                <w:sz w:val="24"/>
                <w:szCs w:val="24"/>
                <w:lang w:eastAsia="ru-RU"/>
              </w:rPr>
            </w:pPr>
          </w:p>
        </w:tc>
        <w:tc>
          <w:tcPr>
            <w:tcW w:w="4393" w:type="dxa"/>
            <w:shd w:val="clear" w:color="auto" w:fill="auto"/>
          </w:tcPr>
          <w:p w:rsidR="00E6482C" w:rsidRPr="00E6482C" w:rsidRDefault="00E6482C" w:rsidP="00E6482C">
            <w:pPr>
              <w:spacing w:after="0" w:line="240" w:lineRule="auto"/>
              <w:jc w:val="center"/>
              <w:rPr>
                <w:rFonts w:ascii="Times New Roman" w:eastAsia="Times New Roman" w:hAnsi="Times New Roman" w:cs="Times New Roman"/>
                <w:sz w:val="24"/>
                <w:szCs w:val="24"/>
                <w:lang w:eastAsia="ru-RU"/>
              </w:rPr>
            </w:pPr>
            <w:r w:rsidRPr="00E6482C">
              <w:rPr>
                <w:rFonts w:ascii="Times New Roman" w:eastAsia="Times New Roman" w:hAnsi="Times New Roman" w:cs="Times New Roman"/>
                <w:sz w:val="24"/>
                <w:szCs w:val="24"/>
                <w:lang w:eastAsia="ru-RU"/>
              </w:rPr>
              <w:t>ФНС</w:t>
            </w:r>
          </w:p>
        </w:tc>
      </w:tr>
      <w:tr w:rsidR="00E6482C" w:rsidRPr="00E6482C" w:rsidTr="00E6482C">
        <w:tc>
          <w:tcPr>
            <w:tcW w:w="540" w:type="dxa"/>
          </w:tcPr>
          <w:p w:rsidR="00E6482C" w:rsidRPr="00E6482C" w:rsidRDefault="00E6482C" w:rsidP="00E6482C">
            <w:pPr>
              <w:spacing w:after="0" w:line="240" w:lineRule="auto"/>
              <w:jc w:val="center"/>
              <w:rPr>
                <w:rFonts w:ascii="Times New Roman" w:eastAsia="Times New Roman" w:hAnsi="Times New Roman" w:cs="Times New Roman"/>
                <w:sz w:val="24"/>
                <w:szCs w:val="24"/>
                <w:lang w:eastAsia="ru-RU"/>
              </w:rPr>
            </w:pPr>
            <w:r w:rsidRPr="00E6482C">
              <w:rPr>
                <w:rFonts w:ascii="Times New Roman" w:eastAsia="Times New Roman" w:hAnsi="Times New Roman" w:cs="Times New Roman"/>
                <w:sz w:val="24"/>
                <w:szCs w:val="24"/>
                <w:lang w:eastAsia="ru-RU"/>
              </w:rPr>
              <w:t>2</w:t>
            </w:r>
          </w:p>
        </w:tc>
        <w:tc>
          <w:tcPr>
            <w:tcW w:w="9775" w:type="dxa"/>
            <w:shd w:val="clear" w:color="auto" w:fill="auto"/>
          </w:tcPr>
          <w:p w:rsidR="00E6482C" w:rsidRPr="00E6482C" w:rsidRDefault="00E6482C" w:rsidP="00E6482C">
            <w:pPr>
              <w:spacing w:after="0" w:line="240" w:lineRule="auto"/>
              <w:rPr>
                <w:rFonts w:ascii="Times New Roman" w:eastAsia="Times New Roman" w:hAnsi="Times New Roman" w:cs="Times New Roman"/>
                <w:sz w:val="24"/>
                <w:szCs w:val="24"/>
                <w:lang w:eastAsia="ru-RU"/>
              </w:rPr>
            </w:pPr>
            <w:r w:rsidRPr="00E6482C">
              <w:rPr>
                <w:rFonts w:ascii="Times New Roman" w:eastAsia="Times New Roman" w:hAnsi="Times New Roman" w:cs="Times New Roman"/>
                <w:sz w:val="24"/>
                <w:szCs w:val="24"/>
                <w:lang w:eastAsia="ru-RU"/>
              </w:rPr>
              <w:t xml:space="preserve">Выписка из Единого государственного реестра индивидуальных предпринимателей (ЕГРИП) об индивидуальном предпринимателе, являющемся получателем муниципальной услуги </w:t>
            </w:r>
          </w:p>
          <w:p w:rsidR="00E6482C" w:rsidRPr="00E6482C" w:rsidRDefault="00E6482C" w:rsidP="00E6482C">
            <w:pPr>
              <w:spacing w:after="0" w:line="240" w:lineRule="auto"/>
              <w:rPr>
                <w:rFonts w:ascii="Times New Roman" w:eastAsia="Times New Roman" w:hAnsi="Times New Roman" w:cs="Times New Roman"/>
                <w:sz w:val="24"/>
                <w:szCs w:val="24"/>
                <w:lang w:eastAsia="ru-RU"/>
              </w:rPr>
            </w:pPr>
          </w:p>
        </w:tc>
        <w:tc>
          <w:tcPr>
            <w:tcW w:w="4393" w:type="dxa"/>
            <w:shd w:val="clear" w:color="auto" w:fill="auto"/>
          </w:tcPr>
          <w:p w:rsidR="00E6482C" w:rsidRPr="00E6482C" w:rsidRDefault="00E6482C" w:rsidP="00E6482C">
            <w:pPr>
              <w:spacing w:after="0" w:line="240" w:lineRule="auto"/>
              <w:jc w:val="center"/>
              <w:rPr>
                <w:rFonts w:ascii="Times New Roman" w:eastAsia="Times New Roman" w:hAnsi="Times New Roman" w:cs="Times New Roman"/>
                <w:sz w:val="24"/>
                <w:szCs w:val="24"/>
                <w:lang w:eastAsia="ru-RU"/>
              </w:rPr>
            </w:pPr>
            <w:r w:rsidRPr="00E6482C">
              <w:rPr>
                <w:rFonts w:ascii="Times New Roman" w:eastAsia="Times New Roman" w:hAnsi="Times New Roman" w:cs="Times New Roman"/>
                <w:sz w:val="24"/>
                <w:szCs w:val="24"/>
                <w:lang w:eastAsia="ru-RU"/>
              </w:rPr>
              <w:t>ФНС</w:t>
            </w:r>
          </w:p>
        </w:tc>
      </w:tr>
      <w:tr w:rsidR="00E6482C" w:rsidRPr="00E6482C" w:rsidTr="00E6482C">
        <w:tc>
          <w:tcPr>
            <w:tcW w:w="540" w:type="dxa"/>
          </w:tcPr>
          <w:p w:rsidR="00E6482C" w:rsidRPr="00E6482C" w:rsidRDefault="00E6482C" w:rsidP="00E6482C">
            <w:pPr>
              <w:spacing w:after="0" w:line="240" w:lineRule="auto"/>
              <w:jc w:val="center"/>
              <w:rPr>
                <w:rFonts w:ascii="Times New Roman" w:eastAsia="Times New Roman" w:hAnsi="Times New Roman" w:cs="Times New Roman"/>
                <w:sz w:val="24"/>
                <w:szCs w:val="24"/>
                <w:lang w:eastAsia="ru-RU"/>
              </w:rPr>
            </w:pPr>
            <w:r w:rsidRPr="00E6482C">
              <w:rPr>
                <w:rFonts w:ascii="Times New Roman" w:eastAsia="Times New Roman" w:hAnsi="Times New Roman" w:cs="Times New Roman"/>
                <w:sz w:val="24"/>
                <w:szCs w:val="24"/>
                <w:lang w:eastAsia="ru-RU"/>
              </w:rPr>
              <w:t>3</w:t>
            </w:r>
          </w:p>
        </w:tc>
        <w:tc>
          <w:tcPr>
            <w:tcW w:w="9775" w:type="dxa"/>
            <w:shd w:val="clear" w:color="auto" w:fill="auto"/>
          </w:tcPr>
          <w:p w:rsidR="00E6482C" w:rsidRPr="00E6482C" w:rsidRDefault="00E6482C" w:rsidP="00E6482C">
            <w:pPr>
              <w:spacing w:after="0" w:line="240" w:lineRule="auto"/>
              <w:rPr>
                <w:rFonts w:ascii="Times New Roman" w:eastAsia="Times New Roman" w:hAnsi="Times New Roman" w:cs="Times New Roman"/>
                <w:sz w:val="24"/>
                <w:szCs w:val="24"/>
                <w:lang w:eastAsia="ru-RU"/>
              </w:rPr>
            </w:pPr>
            <w:r w:rsidRPr="00E6482C">
              <w:rPr>
                <w:rFonts w:ascii="Times New Roman" w:eastAsia="Times New Roman" w:hAnsi="Times New Roman" w:cs="Times New Roman"/>
                <w:sz w:val="24"/>
                <w:szCs w:val="24"/>
                <w:lang w:eastAsia="ru-RU"/>
              </w:rPr>
              <w:t>Выписка из Единого государственного реестра недвижимости (ЕГРН) о зарегистрированных правах на здание, сооружение, находящееся на земельном участке, в отношении которого предполагается проведение аукциона (в случае если на земельном участке располагаются объекты недвижимости)</w:t>
            </w:r>
          </w:p>
          <w:p w:rsidR="00E6482C" w:rsidRPr="00E6482C" w:rsidRDefault="00E6482C" w:rsidP="00E6482C">
            <w:pPr>
              <w:spacing w:after="0" w:line="240" w:lineRule="auto"/>
              <w:rPr>
                <w:rFonts w:ascii="Times New Roman" w:eastAsia="Times New Roman" w:hAnsi="Times New Roman" w:cs="Times New Roman"/>
                <w:sz w:val="24"/>
                <w:szCs w:val="24"/>
                <w:lang w:eastAsia="ru-RU"/>
              </w:rPr>
            </w:pPr>
          </w:p>
        </w:tc>
        <w:tc>
          <w:tcPr>
            <w:tcW w:w="4393" w:type="dxa"/>
            <w:shd w:val="clear" w:color="auto" w:fill="auto"/>
          </w:tcPr>
          <w:p w:rsidR="00E6482C" w:rsidRPr="00E6482C" w:rsidRDefault="00E6482C" w:rsidP="00E6482C">
            <w:pPr>
              <w:spacing w:after="0" w:line="240" w:lineRule="auto"/>
              <w:jc w:val="center"/>
              <w:rPr>
                <w:rFonts w:ascii="Times New Roman" w:eastAsia="Times New Roman" w:hAnsi="Times New Roman" w:cs="Times New Roman"/>
                <w:sz w:val="24"/>
                <w:szCs w:val="24"/>
                <w:lang w:eastAsia="ru-RU"/>
              </w:rPr>
            </w:pPr>
            <w:r w:rsidRPr="00E6482C">
              <w:rPr>
                <w:rFonts w:ascii="Times New Roman" w:eastAsia="Times New Roman" w:hAnsi="Times New Roman" w:cs="Times New Roman"/>
                <w:sz w:val="24"/>
                <w:szCs w:val="24"/>
                <w:lang w:eastAsia="ru-RU"/>
              </w:rPr>
              <w:t>орган регистрации прав</w:t>
            </w:r>
          </w:p>
        </w:tc>
      </w:tr>
      <w:tr w:rsidR="00E6482C" w:rsidRPr="00E6482C" w:rsidTr="00E6482C">
        <w:tc>
          <w:tcPr>
            <w:tcW w:w="540" w:type="dxa"/>
          </w:tcPr>
          <w:p w:rsidR="00E6482C" w:rsidRPr="00E6482C" w:rsidRDefault="00E6482C" w:rsidP="00E6482C">
            <w:pPr>
              <w:spacing w:after="0" w:line="240" w:lineRule="auto"/>
              <w:jc w:val="center"/>
              <w:rPr>
                <w:rFonts w:ascii="Times New Roman" w:eastAsia="Times New Roman" w:hAnsi="Times New Roman" w:cs="Times New Roman"/>
                <w:sz w:val="24"/>
                <w:szCs w:val="24"/>
                <w:lang w:eastAsia="ru-RU"/>
              </w:rPr>
            </w:pPr>
            <w:r w:rsidRPr="00E6482C">
              <w:rPr>
                <w:rFonts w:ascii="Times New Roman" w:eastAsia="Times New Roman" w:hAnsi="Times New Roman" w:cs="Times New Roman"/>
                <w:sz w:val="24"/>
                <w:szCs w:val="24"/>
                <w:lang w:eastAsia="ru-RU"/>
              </w:rPr>
              <w:t>4</w:t>
            </w:r>
          </w:p>
        </w:tc>
        <w:tc>
          <w:tcPr>
            <w:tcW w:w="9775" w:type="dxa"/>
            <w:shd w:val="clear" w:color="auto" w:fill="auto"/>
          </w:tcPr>
          <w:p w:rsidR="00E6482C" w:rsidRPr="00E6482C" w:rsidRDefault="00E6482C" w:rsidP="00E6482C">
            <w:pPr>
              <w:spacing w:after="0" w:line="240" w:lineRule="auto"/>
              <w:rPr>
                <w:rFonts w:ascii="Times New Roman" w:eastAsia="Times New Roman" w:hAnsi="Times New Roman" w:cs="Times New Roman"/>
                <w:sz w:val="24"/>
                <w:szCs w:val="24"/>
                <w:lang w:eastAsia="ru-RU"/>
              </w:rPr>
            </w:pPr>
            <w:r w:rsidRPr="00E6482C">
              <w:rPr>
                <w:rFonts w:ascii="Times New Roman" w:eastAsia="Times New Roman" w:hAnsi="Times New Roman" w:cs="Times New Roman"/>
                <w:sz w:val="24"/>
                <w:szCs w:val="24"/>
                <w:lang w:eastAsia="ru-RU"/>
              </w:rPr>
              <w:t>Выписка из ЕГРН о зарегистрированных правах на земельный участок, в отношении которого предполагается проведение аукциона</w:t>
            </w:r>
          </w:p>
          <w:p w:rsidR="00E6482C" w:rsidRPr="00E6482C" w:rsidRDefault="00E6482C" w:rsidP="00E6482C">
            <w:pPr>
              <w:spacing w:after="0" w:line="240" w:lineRule="auto"/>
              <w:rPr>
                <w:rFonts w:ascii="Times New Roman" w:eastAsia="Times New Roman" w:hAnsi="Times New Roman" w:cs="Times New Roman"/>
                <w:sz w:val="24"/>
                <w:szCs w:val="24"/>
                <w:lang w:eastAsia="ru-RU"/>
              </w:rPr>
            </w:pPr>
          </w:p>
        </w:tc>
        <w:tc>
          <w:tcPr>
            <w:tcW w:w="4393" w:type="dxa"/>
            <w:shd w:val="clear" w:color="auto" w:fill="auto"/>
          </w:tcPr>
          <w:p w:rsidR="00E6482C" w:rsidRPr="00E6482C" w:rsidRDefault="00E6482C" w:rsidP="00E6482C">
            <w:pPr>
              <w:spacing w:after="0" w:line="240" w:lineRule="auto"/>
              <w:jc w:val="center"/>
              <w:rPr>
                <w:rFonts w:ascii="Times New Roman" w:eastAsia="Times New Roman" w:hAnsi="Times New Roman" w:cs="Times New Roman"/>
                <w:sz w:val="24"/>
                <w:szCs w:val="24"/>
                <w:lang w:eastAsia="ru-RU"/>
              </w:rPr>
            </w:pPr>
            <w:r w:rsidRPr="00E6482C">
              <w:rPr>
                <w:rFonts w:ascii="Times New Roman" w:eastAsia="Times New Roman" w:hAnsi="Times New Roman" w:cs="Times New Roman"/>
                <w:sz w:val="24"/>
                <w:szCs w:val="24"/>
                <w:lang w:eastAsia="ru-RU"/>
              </w:rPr>
              <w:t>орган регистрации прав</w:t>
            </w:r>
          </w:p>
        </w:tc>
      </w:tr>
      <w:tr w:rsidR="00E6482C" w:rsidRPr="00E6482C" w:rsidTr="00E6482C">
        <w:tc>
          <w:tcPr>
            <w:tcW w:w="540" w:type="dxa"/>
          </w:tcPr>
          <w:p w:rsidR="00E6482C" w:rsidRPr="00E6482C" w:rsidRDefault="00E6482C" w:rsidP="00E6482C">
            <w:pPr>
              <w:spacing w:after="0" w:line="240" w:lineRule="auto"/>
              <w:jc w:val="center"/>
              <w:rPr>
                <w:rFonts w:ascii="Times New Roman" w:eastAsia="Times New Roman" w:hAnsi="Times New Roman" w:cs="Times New Roman"/>
                <w:sz w:val="24"/>
                <w:szCs w:val="24"/>
                <w:lang w:eastAsia="ru-RU"/>
              </w:rPr>
            </w:pPr>
            <w:r w:rsidRPr="00E6482C">
              <w:rPr>
                <w:rFonts w:ascii="Times New Roman" w:eastAsia="Times New Roman" w:hAnsi="Times New Roman" w:cs="Times New Roman"/>
                <w:sz w:val="24"/>
                <w:szCs w:val="24"/>
                <w:lang w:eastAsia="ru-RU"/>
              </w:rPr>
              <w:t>5</w:t>
            </w:r>
          </w:p>
        </w:tc>
        <w:tc>
          <w:tcPr>
            <w:tcW w:w="9775" w:type="dxa"/>
            <w:shd w:val="clear" w:color="auto" w:fill="auto"/>
          </w:tcPr>
          <w:p w:rsidR="00E6482C" w:rsidRPr="00E6482C" w:rsidRDefault="00E6482C" w:rsidP="00E6482C">
            <w:pPr>
              <w:spacing w:after="0" w:line="240" w:lineRule="auto"/>
              <w:jc w:val="both"/>
              <w:rPr>
                <w:rFonts w:ascii="Times New Roman" w:eastAsia="Times New Roman" w:hAnsi="Times New Roman" w:cs="Times New Roman"/>
                <w:sz w:val="24"/>
                <w:szCs w:val="24"/>
                <w:lang w:eastAsia="ru-RU"/>
              </w:rPr>
            </w:pPr>
            <w:r w:rsidRPr="00E6482C">
              <w:rPr>
                <w:rFonts w:ascii="Times New Roman" w:eastAsia="Times New Roman" w:hAnsi="Times New Roman" w:cs="Times New Roman"/>
                <w:sz w:val="24"/>
                <w:szCs w:val="24"/>
                <w:lang w:eastAsia="ru-RU"/>
              </w:rPr>
              <w:t>Сведения о правах на земельный участок, в отношении которого предполагается проведение аукциона, зарегистрированных (оформленных) в период с 1992 по 1998 годы</w:t>
            </w:r>
          </w:p>
          <w:p w:rsidR="00E6482C" w:rsidRPr="00E6482C" w:rsidRDefault="00E6482C" w:rsidP="00E6482C">
            <w:pPr>
              <w:spacing w:after="0" w:line="240" w:lineRule="auto"/>
              <w:rPr>
                <w:rFonts w:ascii="Times New Roman" w:eastAsia="Times New Roman" w:hAnsi="Times New Roman" w:cs="Times New Roman"/>
                <w:sz w:val="24"/>
                <w:szCs w:val="24"/>
                <w:lang w:eastAsia="ru-RU"/>
              </w:rPr>
            </w:pPr>
          </w:p>
        </w:tc>
        <w:tc>
          <w:tcPr>
            <w:tcW w:w="4393" w:type="dxa"/>
            <w:shd w:val="clear" w:color="auto" w:fill="auto"/>
          </w:tcPr>
          <w:p w:rsidR="00E6482C" w:rsidRPr="00E6482C" w:rsidRDefault="00E6482C" w:rsidP="00E6482C">
            <w:pPr>
              <w:spacing w:after="0" w:line="240" w:lineRule="auto"/>
              <w:jc w:val="center"/>
              <w:rPr>
                <w:rFonts w:ascii="Times New Roman" w:eastAsia="Times New Roman" w:hAnsi="Times New Roman" w:cs="Times New Roman"/>
                <w:sz w:val="24"/>
                <w:szCs w:val="24"/>
                <w:lang w:eastAsia="ru-RU"/>
              </w:rPr>
            </w:pPr>
            <w:r w:rsidRPr="00E6482C">
              <w:rPr>
                <w:rFonts w:ascii="Times New Roman" w:eastAsia="Times New Roman" w:hAnsi="Times New Roman" w:cs="Times New Roman"/>
                <w:sz w:val="24"/>
                <w:szCs w:val="24"/>
                <w:lang w:eastAsia="ru-RU"/>
              </w:rPr>
              <w:t>орган регистрации прав</w:t>
            </w:r>
          </w:p>
        </w:tc>
      </w:tr>
      <w:tr w:rsidR="00E6482C" w:rsidRPr="00E6482C" w:rsidTr="00E6482C">
        <w:tc>
          <w:tcPr>
            <w:tcW w:w="540" w:type="dxa"/>
          </w:tcPr>
          <w:p w:rsidR="00E6482C" w:rsidRPr="00E6482C" w:rsidRDefault="00E6482C" w:rsidP="00E6482C">
            <w:pPr>
              <w:spacing w:after="0" w:line="240" w:lineRule="auto"/>
              <w:jc w:val="center"/>
              <w:rPr>
                <w:rFonts w:ascii="Times New Roman" w:eastAsia="Times New Roman" w:hAnsi="Times New Roman" w:cs="Times New Roman"/>
                <w:sz w:val="24"/>
                <w:szCs w:val="24"/>
                <w:lang w:eastAsia="ru-RU"/>
              </w:rPr>
            </w:pPr>
            <w:r w:rsidRPr="00E6482C">
              <w:rPr>
                <w:rFonts w:ascii="Times New Roman" w:eastAsia="Times New Roman" w:hAnsi="Times New Roman" w:cs="Times New Roman"/>
                <w:sz w:val="24"/>
                <w:szCs w:val="24"/>
                <w:lang w:eastAsia="ru-RU"/>
              </w:rPr>
              <w:t>6</w:t>
            </w:r>
          </w:p>
        </w:tc>
        <w:tc>
          <w:tcPr>
            <w:tcW w:w="9775" w:type="dxa"/>
            <w:shd w:val="clear" w:color="auto" w:fill="auto"/>
          </w:tcPr>
          <w:p w:rsidR="00E6482C" w:rsidRPr="00E6482C" w:rsidRDefault="00E6482C" w:rsidP="00E6482C">
            <w:pPr>
              <w:spacing w:after="0" w:line="240" w:lineRule="auto"/>
              <w:rPr>
                <w:rFonts w:ascii="Times New Roman" w:eastAsia="Times New Roman" w:hAnsi="Times New Roman" w:cs="Times New Roman"/>
                <w:sz w:val="24"/>
                <w:szCs w:val="24"/>
                <w:lang w:eastAsia="ru-RU"/>
              </w:rPr>
            </w:pPr>
            <w:r w:rsidRPr="00E6482C">
              <w:rPr>
                <w:rFonts w:ascii="Times New Roman" w:eastAsia="Times New Roman" w:hAnsi="Times New Roman" w:cs="Times New Roman"/>
                <w:sz w:val="24"/>
                <w:szCs w:val="24"/>
                <w:lang w:eastAsia="ru-RU"/>
              </w:rPr>
              <w:t xml:space="preserve">Кадастровый паспорт земельного участка, в отношении которого предполагается проведение аукциона </w:t>
            </w:r>
          </w:p>
          <w:p w:rsidR="00E6482C" w:rsidRPr="00E6482C" w:rsidRDefault="00E6482C" w:rsidP="00E6482C">
            <w:pPr>
              <w:spacing w:after="0" w:line="240" w:lineRule="auto"/>
              <w:rPr>
                <w:rFonts w:ascii="Times New Roman" w:eastAsia="Times New Roman" w:hAnsi="Times New Roman" w:cs="Times New Roman"/>
                <w:sz w:val="24"/>
                <w:szCs w:val="24"/>
                <w:lang w:eastAsia="ru-RU"/>
              </w:rPr>
            </w:pPr>
          </w:p>
        </w:tc>
        <w:tc>
          <w:tcPr>
            <w:tcW w:w="4393" w:type="dxa"/>
            <w:shd w:val="clear" w:color="auto" w:fill="auto"/>
          </w:tcPr>
          <w:p w:rsidR="00E6482C" w:rsidRPr="00E6482C" w:rsidRDefault="00E6482C" w:rsidP="00E6482C">
            <w:pPr>
              <w:spacing w:after="0" w:line="240" w:lineRule="auto"/>
              <w:jc w:val="center"/>
              <w:rPr>
                <w:rFonts w:ascii="Times New Roman" w:eastAsia="Times New Roman" w:hAnsi="Times New Roman" w:cs="Times New Roman"/>
                <w:sz w:val="24"/>
                <w:szCs w:val="24"/>
                <w:lang w:eastAsia="ru-RU"/>
              </w:rPr>
            </w:pPr>
            <w:r w:rsidRPr="00E6482C">
              <w:rPr>
                <w:rFonts w:ascii="Times New Roman" w:eastAsia="Times New Roman" w:hAnsi="Times New Roman" w:cs="Times New Roman"/>
                <w:sz w:val="24"/>
                <w:szCs w:val="24"/>
                <w:lang w:eastAsia="ru-RU"/>
              </w:rPr>
              <w:t xml:space="preserve">орган регистрации прав </w:t>
            </w:r>
          </w:p>
        </w:tc>
      </w:tr>
      <w:tr w:rsidR="00E6482C" w:rsidRPr="00E6482C" w:rsidTr="00E6482C">
        <w:tc>
          <w:tcPr>
            <w:tcW w:w="540" w:type="dxa"/>
          </w:tcPr>
          <w:p w:rsidR="00E6482C" w:rsidRPr="00E6482C" w:rsidRDefault="00E6482C" w:rsidP="00E6482C">
            <w:pPr>
              <w:spacing w:after="0" w:line="240" w:lineRule="auto"/>
              <w:jc w:val="center"/>
              <w:rPr>
                <w:rFonts w:ascii="Times New Roman" w:eastAsia="Times New Roman" w:hAnsi="Times New Roman" w:cs="Times New Roman"/>
                <w:sz w:val="24"/>
                <w:szCs w:val="24"/>
                <w:lang w:eastAsia="ru-RU"/>
              </w:rPr>
            </w:pPr>
            <w:r w:rsidRPr="00E6482C">
              <w:rPr>
                <w:rFonts w:ascii="Times New Roman" w:eastAsia="Times New Roman" w:hAnsi="Times New Roman" w:cs="Times New Roman"/>
                <w:sz w:val="24"/>
                <w:szCs w:val="24"/>
                <w:lang w:eastAsia="ru-RU"/>
              </w:rPr>
              <w:t>7</w:t>
            </w:r>
          </w:p>
        </w:tc>
        <w:tc>
          <w:tcPr>
            <w:tcW w:w="9775" w:type="dxa"/>
            <w:shd w:val="clear" w:color="auto" w:fill="auto"/>
          </w:tcPr>
          <w:p w:rsidR="00E6482C" w:rsidRPr="00E6482C" w:rsidRDefault="00E6482C" w:rsidP="00E6482C">
            <w:pPr>
              <w:spacing w:after="0" w:line="240" w:lineRule="auto"/>
              <w:rPr>
                <w:rFonts w:ascii="Times New Roman" w:eastAsia="Times New Roman" w:hAnsi="Times New Roman" w:cs="Times New Roman"/>
                <w:sz w:val="24"/>
                <w:szCs w:val="24"/>
                <w:lang w:eastAsia="ru-RU"/>
              </w:rPr>
            </w:pPr>
            <w:r w:rsidRPr="00E6482C">
              <w:rPr>
                <w:rFonts w:ascii="Times New Roman" w:eastAsia="Times New Roman" w:hAnsi="Times New Roman" w:cs="Times New Roman"/>
                <w:sz w:val="24"/>
                <w:szCs w:val="24"/>
                <w:lang w:eastAsia="ru-RU"/>
              </w:rPr>
              <w:t>Кадастровая выписка о земельном участке, в отношении которого предполагается проведение аукциона</w:t>
            </w:r>
          </w:p>
          <w:p w:rsidR="00E6482C" w:rsidRPr="00E6482C" w:rsidRDefault="00E6482C" w:rsidP="00E6482C">
            <w:pPr>
              <w:spacing w:after="0" w:line="240" w:lineRule="auto"/>
              <w:rPr>
                <w:rFonts w:ascii="Times New Roman" w:eastAsia="Times New Roman" w:hAnsi="Times New Roman" w:cs="Times New Roman"/>
                <w:sz w:val="24"/>
                <w:szCs w:val="24"/>
                <w:lang w:eastAsia="ru-RU"/>
              </w:rPr>
            </w:pPr>
          </w:p>
        </w:tc>
        <w:tc>
          <w:tcPr>
            <w:tcW w:w="4393" w:type="dxa"/>
            <w:shd w:val="clear" w:color="auto" w:fill="auto"/>
          </w:tcPr>
          <w:p w:rsidR="00E6482C" w:rsidRPr="00E6482C" w:rsidRDefault="00E6482C" w:rsidP="00E6482C">
            <w:pPr>
              <w:spacing w:after="0" w:line="240" w:lineRule="auto"/>
              <w:jc w:val="center"/>
              <w:rPr>
                <w:rFonts w:ascii="Times New Roman" w:eastAsia="Times New Roman" w:hAnsi="Times New Roman" w:cs="Times New Roman"/>
                <w:sz w:val="24"/>
                <w:szCs w:val="24"/>
                <w:lang w:eastAsia="ru-RU"/>
              </w:rPr>
            </w:pPr>
            <w:r w:rsidRPr="00E6482C">
              <w:rPr>
                <w:rFonts w:ascii="Times New Roman" w:eastAsia="Times New Roman" w:hAnsi="Times New Roman" w:cs="Times New Roman"/>
                <w:sz w:val="24"/>
                <w:szCs w:val="24"/>
                <w:lang w:eastAsia="ru-RU"/>
              </w:rPr>
              <w:t xml:space="preserve">орган регистрации прав </w:t>
            </w:r>
          </w:p>
        </w:tc>
      </w:tr>
      <w:tr w:rsidR="00E6482C" w:rsidRPr="00E6482C" w:rsidTr="00E6482C">
        <w:tc>
          <w:tcPr>
            <w:tcW w:w="540" w:type="dxa"/>
          </w:tcPr>
          <w:p w:rsidR="00E6482C" w:rsidRPr="00E6482C" w:rsidRDefault="00E6482C" w:rsidP="00E6482C">
            <w:pPr>
              <w:spacing w:after="0" w:line="240" w:lineRule="auto"/>
              <w:jc w:val="center"/>
              <w:rPr>
                <w:rFonts w:ascii="Times New Roman" w:eastAsia="Times New Roman" w:hAnsi="Times New Roman" w:cs="Times New Roman"/>
                <w:sz w:val="24"/>
                <w:szCs w:val="24"/>
                <w:lang w:eastAsia="ru-RU"/>
              </w:rPr>
            </w:pPr>
            <w:r w:rsidRPr="00E6482C">
              <w:rPr>
                <w:rFonts w:ascii="Times New Roman" w:eastAsia="Times New Roman" w:hAnsi="Times New Roman" w:cs="Times New Roman"/>
                <w:sz w:val="24"/>
                <w:szCs w:val="24"/>
                <w:lang w:eastAsia="ru-RU"/>
              </w:rPr>
              <w:t>8</w:t>
            </w:r>
          </w:p>
        </w:tc>
        <w:tc>
          <w:tcPr>
            <w:tcW w:w="9775" w:type="dxa"/>
            <w:shd w:val="clear" w:color="auto" w:fill="auto"/>
          </w:tcPr>
          <w:p w:rsidR="00E6482C" w:rsidRPr="00E6482C" w:rsidRDefault="00E6482C" w:rsidP="00E6482C">
            <w:pPr>
              <w:spacing w:after="0" w:line="240" w:lineRule="auto"/>
              <w:rPr>
                <w:rFonts w:ascii="Times New Roman" w:eastAsia="Times New Roman" w:hAnsi="Times New Roman" w:cs="Times New Roman"/>
                <w:sz w:val="24"/>
                <w:szCs w:val="24"/>
                <w:lang w:eastAsia="ru-RU"/>
              </w:rPr>
            </w:pPr>
            <w:r w:rsidRPr="00E6482C">
              <w:rPr>
                <w:rFonts w:ascii="Times New Roman" w:eastAsia="Times New Roman" w:hAnsi="Times New Roman" w:cs="Times New Roman"/>
                <w:sz w:val="24"/>
                <w:szCs w:val="24"/>
                <w:lang w:eastAsia="ru-RU"/>
              </w:rPr>
              <w:t>Сведения о нахождении земельного участка, в отношении которого предполагается проведение аукциона, в федеральной собственности или на ином праве федерального государственного предприятия или федерального государственного учреждения</w:t>
            </w:r>
          </w:p>
          <w:p w:rsidR="00E6482C" w:rsidRPr="00E6482C" w:rsidRDefault="00E6482C" w:rsidP="00E6482C">
            <w:pPr>
              <w:spacing w:after="0" w:line="240" w:lineRule="auto"/>
              <w:rPr>
                <w:rFonts w:ascii="Times New Roman" w:eastAsia="Times New Roman" w:hAnsi="Times New Roman" w:cs="Times New Roman"/>
                <w:sz w:val="24"/>
                <w:szCs w:val="24"/>
                <w:lang w:eastAsia="ru-RU"/>
              </w:rPr>
            </w:pPr>
          </w:p>
        </w:tc>
        <w:tc>
          <w:tcPr>
            <w:tcW w:w="4393" w:type="dxa"/>
            <w:shd w:val="clear" w:color="auto" w:fill="auto"/>
          </w:tcPr>
          <w:p w:rsidR="00E6482C" w:rsidRPr="00E6482C" w:rsidRDefault="00E6482C" w:rsidP="00E6482C">
            <w:pPr>
              <w:spacing w:after="0" w:line="240" w:lineRule="auto"/>
              <w:jc w:val="center"/>
              <w:rPr>
                <w:rFonts w:ascii="Times New Roman" w:eastAsia="Times New Roman" w:hAnsi="Times New Roman" w:cs="Times New Roman"/>
                <w:sz w:val="24"/>
                <w:szCs w:val="24"/>
                <w:lang w:eastAsia="ru-RU"/>
              </w:rPr>
            </w:pPr>
            <w:r w:rsidRPr="00E6482C">
              <w:rPr>
                <w:rFonts w:ascii="Times New Roman" w:eastAsia="Times New Roman" w:hAnsi="Times New Roman" w:cs="Times New Roman"/>
                <w:sz w:val="24"/>
                <w:szCs w:val="24"/>
                <w:lang w:eastAsia="ru-RU"/>
              </w:rPr>
              <w:t>Росимущество</w:t>
            </w:r>
          </w:p>
        </w:tc>
      </w:tr>
      <w:tr w:rsidR="00E6482C" w:rsidRPr="00E6482C" w:rsidTr="00E6482C">
        <w:tc>
          <w:tcPr>
            <w:tcW w:w="540" w:type="dxa"/>
          </w:tcPr>
          <w:p w:rsidR="00E6482C" w:rsidRPr="00E6482C" w:rsidRDefault="00E6482C" w:rsidP="00E6482C">
            <w:pPr>
              <w:spacing w:after="0" w:line="240" w:lineRule="auto"/>
              <w:jc w:val="center"/>
              <w:rPr>
                <w:rFonts w:ascii="Times New Roman" w:eastAsia="Times New Roman" w:hAnsi="Times New Roman" w:cs="Times New Roman"/>
                <w:sz w:val="24"/>
                <w:szCs w:val="24"/>
                <w:lang w:eastAsia="ru-RU"/>
              </w:rPr>
            </w:pPr>
            <w:r w:rsidRPr="00E6482C">
              <w:rPr>
                <w:rFonts w:ascii="Times New Roman" w:eastAsia="Times New Roman" w:hAnsi="Times New Roman" w:cs="Times New Roman"/>
                <w:sz w:val="24"/>
                <w:szCs w:val="24"/>
                <w:lang w:eastAsia="ru-RU"/>
              </w:rPr>
              <w:t>9</w:t>
            </w:r>
          </w:p>
        </w:tc>
        <w:tc>
          <w:tcPr>
            <w:tcW w:w="9775" w:type="dxa"/>
            <w:shd w:val="clear" w:color="auto" w:fill="auto"/>
          </w:tcPr>
          <w:p w:rsidR="00E6482C" w:rsidRPr="00E6482C" w:rsidRDefault="00E6482C" w:rsidP="00E6482C">
            <w:pPr>
              <w:spacing w:after="0" w:line="240" w:lineRule="auto"/>
              <w:rPr>
                <w:rFonts w:ascii="Times New Roman" w:eastAsia="Times New Roman" w:hAnsi="Times New Roman" w:cs="Times New Roman"/>
                <w:sz w:val="24"/>
                <w:szCs w:val="24"/>
                <w:lang w:eastAsia="ru-RU"/>
              </w:rPr>
            </w:pPr>
            <w:r w:rsidRPr="00E6482C">
              <w:rPr>
                <w:rFonts w:ascii="Times New Roman" w:eastAsia="Times New Roman" w:hAnsi="Times New Roman" w:cs="Times New Roman"/>
                <w:sz w:val="24"/>
                <w:szCs w:val="24"/>
                <w:lang w:eastAsia="ru-RU"/>
              </w:rPr>
              <w:t>Сведения, подтверждающие внесение задатка для участия в аукционе</w:t>
            </w:r>
          </w:p>
        </w:tc>
        <w:tc>
          <w:tcPr>
            <w:tcW w:w="4393" w:type="dxa"/>
            <w:shd w:val="clear" w:color="auto" w:fill="auto"/>
          </w:tcPr>
          <w:p w:rsidR="00E6482C" w:rsidRPr="00E6482C" w:rsidRDefault="00E6482C" w:rsidP="00E6482C">
            <w:pPr>
              <w:spacing w:after="0" w:line="240" w:lineRule="auto"/>
              <w:jc w:val="center"/>
              <w:rPr>
                <w:rFonts w:ascii="Times New Roman" w:eastAsia="Times New Roman" w:hAnsi="Times New Roman" w:cs="Times New Roman"/>
                <w:sz w:val="24"/>
                <w:szCs w:val="24"/>
                <w:lang w:eastAsia="ru-RU"/>
              </w:rPr>
            </w:pPr>
            <w:r w:rsidRPr="00E6482C">
              <w:rPr>
                <w:rFonts w:ascii="Times New Roman" w:eastAsia="Times New Roman" w:hAnsi="Times New Roman" w:cs="Times New Roman"/>
                <w:sz w:val="24"/>
                <w:szCs w:val="24"/>
                <w:lang w:eastAsia="ru-RU"/>
              </w:rPr>
              <w:t>Федеральное казначейство (территориальное управление)</w:t>
            </w:r>
          </w:p>
          <w:p w:rsidR="00E6482C" w:rsidRPr="00E6482C" w:rsidRDefault="00E6482C" w:rsidP="00E6482C">
            <w:pPr>
              <w:spacing w:after="0" w:line="240" w:lineRule="auto"/>
              <w:jc w:val="center"/>
              <w:rPr>
                <w:rFonts w:ascii="Times New Roman" w:eastAsia="Times New Roman" w:hAnsi="Times New Roman" w:cs="Times New Roman"/>
                <w:sz w:val="24"/>
                <w:szCs w:val="24"/>
                <w:lang w:eastAsia="ru-RU"/>
              </w:rPr>
            </w:pPr>
          </w:p>
        </w:tc>
      </w:tr>
      <w:tr w:rsidR="00E6482C" w:rsidRPr="00E6482C" w:rsidTr="00E6482C">
        <w:tc>
          <w:tcPr>
            <w:tcW w:w="540" w:type="dxa"/>
          </w:tcPr>
          <w:p w:rsidR="00E6482C" w:rsidRPr="00E6482C" w:rsidRDefault="00E6482C" w:rsidP="00E6482C">
            <w:pPr>
              <w:spacing w:after="0" w:line="240" w:lineRule="auto"/>
              <w:jc w:val="center"/>
              <w:rPr>
                <w:rFonts w:ascii="Times New Roman" w:eastAsia="Times New Roman" w:hAnsi="Times New Roman" w:cs="Times New Roman"/>
                <w:sz w:val="24"/>
                <w:szCs w:val="24"/>
                <w:lang w:eastAsia="ru-RU"/>
              </w:rPr>
            </w:pPr>
            <w:r w:rsidRPr="00E6482C">
              <w:rPr>
                <w:rFonts w:ascii="Times New Roman" w:eastAsia="Times New Roman" w:hAnsi="Times New Roman" w:cs="Times New Roman"/>
                <w:sz w:val="24"/>
                <w:szCs w:val="24"/>
                <w:lang w:eastAsia="ru-RU"/>
              </w:rPr>
              <w:t>10</w:t>
            </w:r>
          </w:p>
        </w:tc>
        <w:tc>
          <w:tcPr>
            <w:tcW w:w="9775" w:type="dxa"/>
            <w:shd w:val="clear" w:color="auto" w:fill="auto"/>
          </w:tcPr>
          <w:p w:rsidR="00E6482C" w:rsidRPr="00E6482C" w:rsidRDefault="00E6482C" w:rsidP="00E6482C">
            <w:pPr>
              <w:spacing w:after="0" w:line="240" w:lineRule="auto"/>
              <w:rPr>
                <w:rFonts w:ascii="Times New Roman" w:eastAsia="Times New Roman" w:hAnsi="Times New Roman" w:cs="Times New Roman"/>
                <w:sz w:val="24"/>
                <w:szCs w:val="24"/>
                <w:lang w:eastAsia="ru-RU"/>
              </w:rPr>
            </w:pPr>
            <w:r w:rsidRPr="00E6482C">
              <w:rPr>
                <w:rFonts w:ascii="Times New Roman" w:eastAsia="Times New Roman" w:hAnsi="Times New Roman" w:cs="Times New Roman"/>
                <w:sz w:val="24"/>
                <w:szCs w:val="24"/>
                <w:lang w:eastAsia="ru-RU"/>
              </w:rPr>
              <w:t>Сведения об установлении санитарно-защитных зон и их границах</w:t>
            </w:r>
          </w:p>
        </w:tc>
        <w:tc>
          <w:tcPr>
            <w:tcW w:w="4393" w:type="dxa"/>
            <w:shd w:val="clear" w:color="auto" w:fill="auto"/>
          </w:tcPr>
          <w:p w:rsidR="00E6482C" w:rsidRPr="00E6482C" w:rsidRDefault="00E6482C" w:rsidP="00E6482C">
            <w:pPr>
              <w:spacing w:after="0" w:line="360" w:lineRule="auto"/>
              <w:jc w:val="center"/>
              <w:rPr>
                <w:rFonts w:ascii="Times New Roman" w:eastAsia="Times New Roman" w:hAnsi="Times New Roman" w:cs="Times New Roman"/>
                <w:sz w:val="24"/>
                <w:szCs w:val="24"/>
                <w:lang w:eastAsia="ru-RU"/>
              </w:rPr>
            </w:pPr>
            <w:r w:rsidRPr="00E6482C">
              <w:rPr>
                <w:rFonts w:ascii="Times New Roman" w:eastAsia="Times New Roman" w:hAnsi="Times New Roman" w:cs="Times New Roman"/>
                <w:sz w:val="24"/>
                <w:szCs w:val="24"/>
                <w:lang w:eastAsia="ru-RU"/>
              </w:rPr>
              <w:t>Роспотребнадзор</w:t>
            </w:r>
          </w:p>
        </w:tc>
      </w:tr>
      <w:tr w:rsidR="00E6482C" w:rsidRPr="00E6482C" w:rsidTr="00E6482C">
        <w:tc>
          <w:tcPr>
            <w:tcW w:w="540" w:type="dxa"/>
          </w:tcPr>
          <w:p w:rsidR="00E6482C" w:rsidRPr="00E6482C" w:rsidRDefault="00E6482C" w:rsidP="00E6482C">
            <w:pPr>
              <w:spacing w:after="0" w:line="240" w:lineRule="auto"/>
              <w:jc w:val="center"/>
              <w:rPr>
                <w:rFonts w:ascii="Times New Roman" w:eastAsia="Times New Roman" w:hAnsi="Times New Roman" w:cs="Times New Roman"/>
                <w:color w:val="000000"/>
                <w:sz w:val="24"/>
                <w:szCs w:val="24"/>
                <w:lang w:eastAsia="ru-RU"/>
              </w:rPr>
            </w:pPr>
            <w:r w:rsidRPr="00E6482C">
              <w:rPr>
                <w:rFonts w:ascii="Times New Roman" w:eastAsia="Times New Roman" w:hAnsi="Times New Roman" w:cs="Times New Roman"/>
                <w:color w:val="000000"/>
                <w:sz w:val="24"/>
                <w:szCs w:val="24"/>
                <w:lang w:eastAsia="ru-RU"/>
              </w:rPr>
              <w:t>11</w:t>
            </w:r>
          </w:p>
        </w:tc>
        <w:tc>
          <w:tcPr>
            <w:tcW w:w="9775" w:type="dxa"/>
            <w:shd w:val="clear" w:color="auto" w:fill="auto"/>
          </w:tcPr>
          <w:p w:rsidR="00E6482C" w:rsidRPr="00E6482C" w:rsidRDefault="00E6482C" w:rsidP="00E6482C">
            <w:pPr>
              <w:spacing w:after="0" w:line="240" w:lineRule="auto"/>
              <w:rPr>
                <w:rFonts w:ascii="Times New Roman" w:eastAsia="Times New Roman" w:hAnsi="Times New Roman" w:cs="Times New Roman"/>
                <w:sz w:val="24"/>
                <w:szCs w:val="24"/>
                <w:lang w:eastAsia="ru-RU"/>
              </w:rPr>
            </w:pPr>
            <w:r w:rsidRPr="00E6482C">
              <w:rPr>
                <w:rFonts w:ascii="Times New Roman" w:eastAsia="Times New Roman" w:hAnsi="Times New Roman" w:cs="Times New Roman"/>
                <w:color w:val="000000"/>
                <w:sz w:val="24"/>
                <w:szCs w:val="24"/>
                <w:lang w:eastAsia="ru-RU"/>
              </w:rPr>
              <w:t xml:space="preserve">Сведения об особо охраняемых природных территориях федерального значения </w:t>
            </w:r>
          </w:p>
          <w:p w:rsidR="00E6482C" w:rsidRPr="00E6482C" w:rsidRDefault="00E6482C" w:rsidP="00E6482C">
            <w:pPr>
              <w:spacing w:after="0" w:line="240" w:lineRule="auto"/>
              <w:rPr>
                <w:rFonts w:ascii="Times New Roman" w:eastAsia="Times New Roman" w:hAnsi="Times New Roman" w:cs="Times New Roman"/>
                <w:sz w:val="24"/>
                <w:szCs w:val="24"/>
                <w:lang w:eastAsia="ru-RU"/>
              </w:rPr>
            </w:pPr>
          </w:p>
        </w:tc>
        <w:tc>
          <w:tcPr>
            <w:tcW w:w="4393" w:type="dxa"/>
            <w:shd w:val="clear" w:color="auto" w:fill="auto"/>
          </w:tcPr>
          <w:p w:rsidR="00E6482C" w:rsidRPr="00E6482C" w:rsidRDefault="00E6482C" w:rsidP="00E6482C">
            <w:pPr>
              <w:spacing w:after="0" w:line="240" w:lineRule="auto"/>
              <w:jc w:val="center"/>
              <w:rPr>
                <w:rFonts w:ascii="Times New Roman" w:eastAsia="Times New Roman" w:hAnsi="Times New Roman" w:cs="Times New Roman"/>
                <w:sz w:val="24"/>
                <w:szCs w:val="24"/>
                <w:lang w:eastAsia="ru-RU"/>
              </w:rPr>
            </w:pPr>
            <w:r w:rsidRPr="00E6482C">
              <w:rPr>
                <w:rFonts w:ascii="Times New Roman" w:eastAsia="Times New Roman" w:hAnsi="Times New Roman" w:cs="Times New Roman"/>
                <w:sz w:val="24"/>
                <w:szCs w:val="24"/>
                <w:lang w:eastAsia="ru-RU"/>
              </w:rPr>
              <w:t>Росприроднадзор</w:t>
            </w:r>
          </w:p>
        </w:tc>
      </w:tr>
      <w:tr w:rsidR="00E6482C" w:rsidRPr="00E6482C" w:rsidTr="00E6482C">
        <w:tc>
          <w:tcPr>
            <w:tcW w:w="540" w:type="dxa"/>
          </w:tcPr>
          <w:p w:rsidR="00E6482C" w:rsidRPr="00E6482C" w:rsidRDefault="00E6482C" w:rsidP="00E6482C">
            <w:pPr>
              <w:spacing w:after="0" w:line="240" w:lineRule="auto"/>
              <w:jc w:val="center"/>
              <w:rPr>
                <w:rFonts w:ascii="Times New Roman" w:eastAsia="Times New Roman" w:hAnsi="Times New Roman" w:cs="Times New Roman"/>
                <w:sz w:val="24"/>
                <w:szCs w:val="24"/>
                <w:lang w:eastAsia="ru-RU"/>
              </w:rPr>
            </w:pPr>
            <w:r w:rsidRPr="00E6482C">
              <w:rPr>
                <w:rFonts w:ascii="Times New Roman" w:eastAsia="Times New Roman" w:hAnsi="Times New Roman" w:cs="Times New Roman"/>
                <w:sz w:val="24"/>
                <w:szCs w:val="24"/>
                <w:lang w:eastAsia="ru-RU"/>
              </w:rPr>
              <w:t xml:space="preserve">12 </w:t>
            </w:r>
          </w:p>
        </w:tc>
        <w:tc>
          <w:tcPr>
            <w:tcW w:w="9775" w:type="dxa"/>
            <w:shd w:val="clear" w:color="auto" w:fill="auto"/>
          </w:tcPr>
          <w:p w:rsidR="00E6482C" w:rsidRPr="00E6482C" w:rsidRDefault="00E6482C" w:rsidP="00E6482C">
            <w:pPr>
              <w:spacing w:after="0" w:line="240" w:lineRule="auto"/>
              <w:rPr>
                <w:rFonts w:ascii="Times New Roman" w:eastAsia="Times New Roman" w:hAnsi="Times New Roman" w:cs="Times New Roman"/>
                <w:color w:val="000000"/>
                <w:sz w:val="24"/>
                <w:szCs w:val="24"/>
                <w:lang w:eastAsia="ru-RU"/>
              </w:rPr>
            </w:pPr>
            <w:r w:rsidRPr="00E6482C">
              <w:rPr>
                <w:rFonts w:ascii="Times New Roman" w:eastAsia="Times New Roman" w:hAnsi="Times New Roman" w:cs="Times New Roman"/>
                <w:color w:val="000000"/>
                <w:sz w:val="24"/>
                <w:szCs w:val="24"/>
                <w:lang w:eastAsia="ru-RU"/>
              </w:rPr>
              <w:t>Сведения об объектах культурного наследия, памятников истории и культуры, границах зон их охраны</w:t>
            </w:r>
          </w:p>
        </w:tc>
        <w:tc>
          <w:tcPr>
            <w:tcW w:w="4393" w:type="dxa"/>
            <w:shd w:val="clear" w:color="auto" w:fill="auto"/>
          </w:tcPr>
          <w:p w:rsidR="00E6482C" w:rsidRPr="00E6482C" w:rsidRDefault="00E6482C" w:rsidP="00E6482C">
            <w:pPr>
              <w:spacing w:after="0" w:line="240" w:lineRule="auto"/>
              <w:jc w:val="center"/>
              <w:rPr>
                <w:rFonts w:ascii="Times New Roman" w:eastAsia="Times New Roman" w:hAnsi="Times New Roman" w:cs="Times New Roman"/>
                <w:sz w:val="24"/>
                <w:szCs w:val="24"/>
                <w:lang w:eastAsia="ru-RU"/>
              </w:rPr>
            </w:pPr>
            <w:r w:rsidRPr="00E6482C">
              <w:rPr>
                <w:rFonts w:ascii="Times New Roman" w:eastAsia="Times New Roman" w:hAnsi="Times New Roman" w:cs="Times New Roman"/>
                <w:sz w:val="24"/>
                <w:szCs w:val="24"/>
                <w:lang w:eastAsia="ru-RU"/>
              </w:rPr>
              <w:t>управление охраны памятников</w:t>
            </w:r>
          </w:p>
          <w:p w:rsidR="00E6482C" w:rsidRPr="00E6482C" w:rsidRDefault="00E6482C" w:rsidP="00E6482C">
            <w:pPr>
              <w:spacing w:after="0" w:line="240" w:lineRule="auto"/>
              <w:jc w:val="center"/>
              <w:rPr>
                <w:rFonts w:ascii="Times New Roman" w:eastAsia="Times New Roman" w:hAnsi="Times New Roman" w:cs="Times New Roman"/>
                <w:sz w:val="24"/>
                <w:szCs w:val="24"/>
                <w:lang w:eastAsia="ru-RU"/>
              </w:rPr>
            </w:pPr>
          </w:p>
        </w:tc>
      </w:tr>
      <w:tr w:rsidR="00E6482C" w:rsidRPr="00E6482C" w:rsidTr="00E6482C">
        <w:tc>
          <w:tcPr>
            <w:tcW w:w="540" w:type="dxa"/>
          </w:tcPr>
          <w:p w:rsidR="00E6482C" w:rsidRPr="00E6482C" w:rsidRDefault="00E6482C" w:rsidP="00E6482C">
            <w:pPr>
              <w:spacing w:after="0" w:line="240" w:lineRule="auto"/>
              <w:jc w:val="center"/>
              <w:rPr>
                <w:rFonts w:ascii="Times New Roman" w:eastAsia="Times New Roman" w:hAnsi="Times New Roman" w:cs="Times New Roman"/>
                <w:sz w:val="24"/>
                <w:szCs w:val="24"/>
                <w:lang w:eastAsia="ru-RU"/>
              </w:rPr>
            </w:pPr>
            <w:r w:rsidRPr="00E6482C">
              <w:rPr>
                <w:rFonts w:ascii="Times New Roman" w:eastAsia="Times New Roman" w:hAnsi="Times New Roman" w:cs="Times New Roman"/>
                <w:sz w:val="24"/>
                <w:szCs w:val="24"/>
                <w:lang w:eastAsia="ru-RU"/>
              </w:rPr>
              <w:t>13</w:t>
            </w:r>
          </w:p>
        </w:tc>
        <w:tc>
          <w:tcPr>
            <w:tcW w:w="9775" w:type="dxa"/>
            <w:shd w:val="clear" w:color="auto" w:fill="auto"/>
          </w:tcPr>
          <w:p w:rsidR="00E6482C" w:rsidRPr="00E6482C" w:rsidRDefault="00E6482C" w:rsidP="00E6482C">
            <w:pPr>
              <w:spacing w:after="0" w:line="240" w:lineRule="auto"/>
              <w:rPr>
                <w:rFonts w:ascii="Times New Roman" w:eastAsia="Times New Roman" w:hAnsi="Times New Roman" w:cs="Times New Roman"/>
                <w:sz w:val="24"/>
                <w:szCs w:val="24"/>
                <w:lang w:eastAsia="ru-RU"/>
              </w:rPr>
            </w:pPr>
            <w:r w:rsidRPr="00E6482C">
              <w:rPr>
                <w:rFonts w:ascii="Times New Roman" w:eastAsia="Times New Roman" w:hAnsi="Times New Roman" w:cs="Times New Roman"/>
                <w:sz w:val="24"/>
                <w:szCs w:val="24"/>
                <w:lang w:eastAsia="ru-RU"/>
              </w:rPr>
              <w:t>Сведения о нахождении земельного участка, в отношении которого предполагается проведение аукциона, в пределах водоохранной зоны, прибрежной защитной и береговой полосы водного объекта</w:t>
            </w:r>
          </w:p>
        </w:tc>
        <w:tc>
          <w:tcPr>
            <w:tcW w:w="4393" w:type="dxa"/>
            <w:shd w:val="clear" w:color="auto" w:fill="auto"/>
          </w:tcPr>
          <w:p w:rsidR="00E6482C" w:rsidRPr="00E6482C" w:rsidRDefault="00E6482C" w:rsidP="00E6482C">
            <w:pPr>
              <w:spacing w:after="0" w:line="240" w:lineRule="auto"/>
              <w:jc w:val="center"/>
              <w:rPr>
                <w:rFonts w:ascii="Times New Roman" w:eastAsia="Times New Roman" w:hAnsi="Times New Roman" w:cs="Times New Roman"/>
                <w:sz w:val="24"/>
                <w:szCs w:val="24"/>
                <w:lang w:eastAsia="ru-RU"/>
              </w:rPr>
            </w:pPr>
            <w:r w:rsidRPr="00E6482C">
              <w:rPr>
                <w:rFonts w:ascii="Times New Roman" w:eastAsia="Times New Roman" w:hAnsi="Times New Roman" w:cs="Times New Roman"/>
                <w:sz w:val="24"/>
                <w:szCs w:val="24"/>
                <w:lang w:eastAsia="ru-RU"/>
              </w:rPr>
              <w:t>Отдел водных ресурсов,</w:t>
            </w:r>
          </w:p>
          <w:p w:rsidR="00E6482C" w:rsidRPr="00E6482C" w:rsidRDefault="00E6482C" w:rsidP="00E6482C">
            <w:pPr>
              <w:spacing w:after="0" w:line="240" w:lineRule="auto"/>
              <w:jc w:val="center"/>
              <w:rPr>
                <w:rFonts w:ascii="Times New Roman" w:eastAsia="Times New Roman" w:hAnsi="Times New Roman" w:cs="Times New Roman"/>
                <w:sz w:val="24"/>
                <w:szCs w:val="24"/>
                <w:lang w:eastAsia="ru-RU"/>
              </w:rPr>
            </w:pPr>
            <w:r w:rsidRPr="00E6482C">
              <w:rPr>
                <w:rFonts w:ascii="Times New Roman" w:eastAsia="Times New Roman" w:hAnsi="Times New Roman" w:cs="Times New Roman"/>
                <w:sz w:val="24"/>
                <w:szCs w:val="24"/>
                <w:lang w:eastAsia="ru-RU"/>
              </w:rPr>
              <w:t>Минлесхоз</w:t>
            </w:r>
          </w:p>
          <w:p w:rsidR="00E6482C" w:rsidRPr="00E6482C" w:rsidRDefault="00E6482C" w:rsidP="00E6482C">
            <w:pPr>
              <w:spacing w:after="0" w:line="240" w:lineRule="auto"/>
              <w:jc w:val="center"/>
              <w:rPr>
                <w:rFonts w:ascii="Times New Roman" w:eastAsia="Times New Roman" w:hAnsi="Times New Roman" w:cs="Times New Roman"/>
                <w:sz w:val="24"/>
                <w:szCs w:val="24"/>
                <w:lang w:eastAsia="ru-RU"/>
              </w:rPr>
            </w:pPr>
          </w:p>
        </w:tc>
      </w:tr>
      <w:tr w:rsidR="00E6482C" w:rsidRPr="00E6482C" w:rsidTr="00E6482C">
        <w:tc>
          <w:tcPr>
            <w:tcW w:w="540" w:type="dxa"/>
          </w:tcPr>
          <w:p w:rsidR="00E6482C" w:rsidRPr="00E6482C" w:rsidRDefault="00E6482C" w:rsidP="00E6482C">
            <w:pPr>
              <w:spacing w:after="0" w:line="240" w:lineRule="auto"/>
              <w:jc w:val="center"/>
              <w:rPr>
                <w:rFonts w:ascii="Times New Roman" w:eastAsia="Times New Roman" w:hAnsi="Times New Roman" w:cs="Times New Roman"/>
                <w:sz w:val="24"/>
                <w:szCs w:val="24"/>
                <w:lang w:eastAsia="ru-RU"/>
              </w:rPr>
            </w:pPr>
            <w:r w:rsidRPr="00E6482C">
              <w:rPr>
                <w:rFonts w:ascii="Times New Roman" w:eastAsia="Times New Roman" w:hAnsi="Times New Roman" w:cs="Times New Roman"/>
                <w:sz w:val="24"/>
                <w:szCs w:val="24"/>
                <w:lang w:eastAsia="ru-RU"/>
              </w:rPr>
              <w:t>14</w:t>
            </w:r>
          </w:p>
        </w:tc>
        <w:tc>
          <w:tcPr>
            <w:tcW w:w="9775" w:type="dxa"/>
            <w:shd w:val="clear" w:color="auto" w:fill="auto"/>
          </w:tcPr>
          <w:p w:rsidR="00E6482C" w:rsidRPr="00E6482C" w:rsidRDefault="00E6482C" w:rsidP="00E6482C">
            <w:pPr>
              <w:spacing w:after="0" w:line="240" w:lineRule="auto"/>
              <w:rPr>
                <w:rFonts w:ascii="Times New Roman" w:eastAsia="Times New Roman" w:hAnsi="Times New Roman" w:cs="Times New Roman"/>
                <w:sz w:val="24"/>
                <w:szCs w:val="24"/>
                <w:lang w:eastAsia="ru-RU"/>
              </w:rPr>
            </w:pPr>
            <w:r w:rsidRPr="00E6482C">
              <w:rPr>
                <w:rFonts w:ascii="Times New Roman" w:eastAsia="Times New Roman" w:hAnsi="Times New Roman" w:cs="Times New Roman"/>
                <w:sz w:val="24"/>
                <w:szCs w:val="24"/>
                <w:lang w:eastAsia="ru-RU"/>
              </w:rPr>
              <w:t>Сведения об отнесении земельного участка, в отношении которого предполагается проведение аукциона, к лесным участкам в составе земель лесного фонда или земель иных категорий (при наличии в документах сведений о том, что соответствующий земельный участок может являться лесным участком)</w:t>
            </w:r>
          </w:p>
        </w:tc>
        <w:tc>
          <w:tcPr>
            <w:tcW w:w="4393" w:type="dxa"/>
            <w:shd w:val="clear" w:color="auto" w:fill="auto"/>
          </w:tcPr>
          <w:p w:rsidR="00E6482C" w:rsidRPr="00E6482C" w:rsidRDefault="00E6482C" w:rsidP="00E6482C">
            <w:pPr>
              <w:spacing w:after="0" w:line="240" w:lineRule="auto"/>
              <w:jc w:val="center"/>
              <w:rPr>
                <w:rFonts w:ascii="Times New Roman" w:eastAsia="Times New Roman" w:hAnsi="Times New Roman" w:cs="Times New Roman"/>
                <w:sz w:val="24"/>
                <w:szCs w:val="24"/>
                <w:lang w:eastAsia="ru-RU"/>
              </w:rPr>
            </w:pPr>
            <w:r w:rsidRPr="00E6482C">
              <w:rPr>
                <w:rFonts w:ascii="Times New Roman" w:eastAsia="Times New Roman" w:hAnsi="Times New Roman" w:cs="Times New Roman"/>
                <w:sz w:val="24"/>
                <w:szCs w:val="24"/>
                <w:lang w:eastAsia="ru-RU"/>
              </w:rPr>
              <w:t>Минлесхоз</w:t>
            </w:r>
          </w:p>
        </w:tc>
      </w:tr>
      <w:tr w:rsidR="00E6482C" w:rsidRPr="00E6482C" w:rsidTr="00E6482C">
        <w:tc>
          <w:tcPr>
            <w:tcW w:w="540" w:type="dxa"/>
          </w:tcPr>
          <w:p w:rsidR="00E6482C" w:rsidRPr="00E6482C" w:rsidRDefault="00E6482C" w:rsidP="00E6482C">
            <w:pPr>
              <w:spacing w:after="0" w:line="240" w:lineRule="auto"/>
              <w:jc w:val="center"/>
              <w:rPr>
                <w:rFonts w:ascii="Times New Roman" w:eastAsia="Times New Roman" w:hAnsi="Times New Roman" w:cs="Times New Roman"/>
                <w:sz w:val="24"/>
                <w:szCs w:val="24"/>
                <w:lang w:eastAsia="ru-RU"/>
              </w:rPr>
            </w:pPr>
            <w:r w:rsidRPr="00E6482C">
              <w:rPr>
                <w:rFonts w:ascii="Times New Roman" w:eastAsia="Times New Roman" w:hAnsi="Times New Roman" w:cs="Times New Roman"/>
                <w:sz w:val="24"/>
                <w:szCs w:val="24"/>
                <w:lang w:eastAsia="ru-RU"/>
              </w:rPr>
              <w:t>15</w:t>
            </w:r>
          </w:p>
        </w:tc>
        <w:tc>
          <w:tcPr>
            <w:tcW w:w="9775" w:type="dxa"/>
            <w:shd w:val="clear" w:color="auto" w:fill="auto"/>
          </w:tcPr>
          <w:p w:rsidR="00E6482C" w:rsidRPr="00E6482C" w:rsidRDefault="00E6482C" w:rsidP="00E6482C">
            <w:pPr>
              <w:spacing w:after="0" w:line="240" w:lineRule="auto"/>
              <w:rPr>
                <w:rFonts w:ascii="Times New Roman" w:eastAsia="Times New Roman" w:hAnsi="Times New Roman" w:cs="Times New Roman"/>
                <w:sz w:val="24"/>
                <w:szCs w:val="24"/>
                <w:lang w:eastAsia="ru-RU"/>
              </w:rPr>
            </w:pPr>
            <w:r w:rsidRPr="00E6482C">
              <w:rPr>
                <w:rFonts w:ascii="Times New Roman" w:eastAsia="Times New Roman" w:hAnsi="Times New Roman" w:cs="Times New Roman"/>
                <w:sz w:val="24"/>
                <w:szCs w:val="24"/>
                <w:lang w:eastAsia="ru-RU"/>
              </w:rPr>
              <w:t>Ранее утвержденная схема расположения земельного участка, в отношении которого предполагается проведение аукциона (если она утверждалась)</w:t>
            </w:r>
          </w:p>
          <w:p w:rsidR="00E6482C" w:rsidRPr="00E6482C" w:rsidRDefault="00E6482C" w:rsidP="00E6482C">
            <w:pPr>
              <w:spacing w:after="0" w:line="240" w:lineRule="auto"/>
              <w:rPr>
                <w:rFonts w:ascii="Times New Roman" w:eastAsia="Times New Roman" w:hAnsi="Times New Roman" w:cs="Times New Roman"/>
                <w:sz w:val="24"/>
                <w:szCs w:val="24"/>
                <w:lang w:eastAsia="ru-RU"/>
              </w:rPr>
            </w:pPr>
          </w:p>
        </w:tc>
        <w:tc>
          <w:tcPr>
            <w:tcW w:w="4393" w:type="dxa"/>
            <w:shd w:val="clear" w:color="auto" w:fill="auto"/>
          </w:tcPr>
          <w:p w:rsidR="00E6482C" w:rsidRPr="00E6482C" w:rsidRDefault="00E6482C" w:rsidP="00E6482C">
            <w:pPr>
              <w:spacing w:after="0" w:line="240" w:lineRule="auto"/>
              <w:jc w:val="center"/>
              <w:rPr>
                <w:rFonts w:ascii="Times New Roman" w:eastAsia="Times New Roman" w:hAnsi="Times New Roman" w:cs="Times New Roman"/>
                <w:sz w:val="24"/>
                <w:szCs w:val="24"/>
                <w:lang w:eastAsia="ru-RU"/>
              </w:rPr>
            </w:pPr>
            <w:r w:rsidRPr="00E6482C">
              <w:rPr>
                <w:rFonts w:ascii="Times New Roman" w:eastAsia="Times New Roman" w:hAnsi="Times New Roman" w:cs="Times New Roman"/>
                <w:sz w:val="24"/>
                <w:szCs w:val="24"/>
                <w:lang w:eastAsia="ru-RU"/>
              </w:rPr>
              <w:t xml:space="preserve">Орган местного самоуправления </w:t>
            </w:r>
          </w:p>
          <w:p w:rsidR="00E6482C" w:rsidRPr="00E6482C" w:rsidRDefault="00E6482C" w:rsidP="00E6482C">
            <w:pPr>
              <w:spacing w:after="0" w:line="240" w:lineRule="auto"/>
              <w:jc w:val="center"/>
              <w:rPr>
                <w:rFonts w:ascii="Times New Roman" w:eastAsia="Times New Roman" w:hAnsi="Times New Roman" w:cs="Times New Roman"/>
                <w:sz w:val="24"/>
                <w:szCs w:val="24"/>
                <w:lang w:eastAsia="ru-RU"/>
              </w:rPr>
            </w:pPr>
            <w:r w:rsidRPr="00E6482C">
              <w:rPr>
                <w:rFonts w:ascii="Times New Roman" w:eastAsia="Times New Roman" w:hAnsi="Times New Roman" w:cs="Times New Roman"/>
                <w:sz w:val="24"/>
                <w:szCs w:val="24"/>
                <w:lang w:eastAsia="ru-RU"/>
              </w:rPr>
              <w:t>(его структурное подразделение)</w:t>
            </w:r>
          </w:p>
        </w:tc>
      </w:tr>
      <w:tr w:rsidR="00E6482C" w:rsidRPr="00E6482C" w:rsidTr="00E6482C">
        <w:tc>
          <w:tcPr>
            <w:tcW w:w="540" w:type="dxa"/>
          </w:tcPr>
          <w:p w:rsidR="00E6482C" w:rsidRPr="00E6482C" w:rsidRDefault="00E6482C" w:rsidP="00E6482C">
            <w:pPr>
              <w:spacing w:after="0" w:line="240" w:lineRule="auto"/>
              <w:jc w:val="center"/>
              <w:rPr>
                <w:rFonts w:ascii="Times New Roman" w:eastAsia="Times New Roman" w:hAnsi="Times New Roman" w:cs="Times New Roman"/>
                <w:sz w:val="24"/>
                <w:szCs w:val="24"/>
                <w:lang w:eastAsia="ru-RU"/>
              </w:rPr>
            </w:pPr>
            <w:r w:rsidRPr="00E6482C">
              <w:rPr>
                <w:rFonts w:ascii="Times New Roman" w:eastAsia="Times New Roman" w:hAnsi="Times New Roman" w:cs="Times New Roman"/>
                <w:sz w:val="24"/>
                <w:szCs w:val="24"/>
                <w:lang w:eastAsia="ru-RU"/>
              </w:rPr>
              <w:t>16</w:t>
            </w:r>
          </w:p>
        </w:tc>
        <w:tc>
          <w:tcPr>
            <w:tcW w:w="9775" w:type="dxa"/>
            <w:shd w:val="clear" w:color="auto" w:fill="auto"/>
          </w:tcPr>
          <w:p w:rsidR="00E6482C" w:rsidRPr="00E6482C" w:rsidRDefault="00E6482C" w:rsidP="00E6482C">
            <w:pPr>
              <w:spacing w:after="0" w:line="240" w:lineRule="auto"/>
              <w:rPr>
                <w:rFonts w:ascii="Times New Roman" w:eastAsia="Times New Roman" w:hAnsi="Times New Roman" w:cs="Times New Roman"/>
                <w:sz w:val="24"/>
                <w:szCs w:val="24"/>
                <w:lang w:eastAsia="ru-RU"/>
              </w:rPr>
            </w:pPr>
            <w:r w:rsidRPr="00E6482C">
              <w:rPr>
                <w:rFonts w:ascii="Times New Roman" w:eastAsia="Times New Roman" w:hAnsi="Times New Roman" w:cs="Times New Roman"/>
                <w:sz w:val="24"/>
                <w:szCs w:val="24"/>
                <w:lang w:eastAsia="ru-RU"/>
              </w:rPr>
              <w:t>Утвержденный проект планировки территории (если утверждался)</w:t>
            </w:r>
          </w:p>
        </w:tc>
        <w:tc>
          <w:tcPr>
            <w:tcW w:w="4393" w:type="dxa"/>
            <w:shd w:val="clear" w:color="auto" w:fill="auto"/>
          </w:tcPr>
          <w:p w:rsidR="00E6482C" w:rsidRPr="00E6482C" w:rsidRDefault="00E6482C" w:rsidP="00E6482C">
            <w:pPr>
              <w:spacing w:after="0" w:line="240" w:lineRule="auto"/>
              <w:jc w:val="center"/>
              <w:rPr>
                <w:rFonts w:ascii="Times New Roman" w:eastAsia="Times New Roman" w:hAnsi="Times New Roman" w:cs="Times New Roman"/>
                <w:sz w:val="24"/>
                <w:szCs w:val="24"/>
                <w:lang w:eastAsia="ru-RU"/>
              </w:rPr>
            </w:pPr>
            <w:r w:rsidRPr="00E6482C">
              <w:rPr>
                <w:rFonts w:ascii="Times New Roman" w:eastAsia="Times New Roman" w:hAnsi="Times New Roman" w:cs="Times New Roman"/>
                <w:sz w:val="24"/>
                <w:szCs w:val="24"/>
                <w:lang w:eastAsia="ru-RU"/>
              </w:rPr>
              <w:t xml:space="preserve">Орган местного самоуправления </w:t>
            </w:r>
          </w:p>
          <w:p w:rsidR="00E6482C" w:rsidRPr="00E6482C" w:rsidRDefault="00E6482C" w:rsidP="00E6482C">
            <w:pPr>
              <w:spacing w:after="0" w:line="240" w:lineRule="auto"/>
              <w:jc w:val="center"/>
              <w:rPr>
                <w:rFonts w:ascii="Times New Roman" w:eastAsia="Times New Roman" w:hAnsi="Times New Roman" w:cs="Times New Roman"/>
                <w:sz w:val="24"/>
                <w:szCs w:val="24"/>
                <w:lang w:eastAsia="ru-RU"/>
              </w:rPr>
            </w:pPr>
            <w:r w:rsidRPr="00E6482C">
              <w:rPr>
                <w:rFonts w:ascii="Times New Roman" w:eastAsia="Times New Roman" w:hAnsi="Times New Roman" w:cs="Times New Roman"/>
                <w:sz w:val="24"/>
                <w:szCs w:val="24"/>
                <w:lang w:eastAsia="ru-RU"/>
              </w:rPr>
              <w:t>(его структурное подразделение), Минстрой</w:t>
            </w:r>
          </w:p>
        </w:tc>
      </w:tr>
      <w:tr w:rsidR="00E6482C" w:rsidRPr="00E6482C" w:rsidTr="00E6482C">
        <w:tc>
          <w:tcPr>
            <w:tcW w:w="540" w:type="dxa"/>
          </w:tcPr>
          <w:p w:rsidR="00E6482C" w:rsidRPr="00E6482C" w:rsidRDefault="00E6482C" w:rsidP="00E6482C">
            <w:pPr>
              <w:spacing w:after="0" w:line="240" w:lineRule="auto"/>
              <w:jc w:val="center"/>
              <w:rPr>
                <w:rFonts w:ascii="Times New Roman" w:eastAsia="Times New Roman" w:hAnsi="Times New Roman" w:cs="Times New Roman"/>
                <w:sz w:val="24"/>
                <w:szCs w:val="24"/>
                <w:lang w:eastAsia="ru-RU"/>
              </w:rPr>
            </w:pPr>
            <w:r w:rsidRPr="00E6482C">
              <w:rPr>
                <w:rFonts w:ascii="Times New Roman" w:eastAsia="Times New Roman" w:hAnsi="Times New Roman" w:cs="Times New Roman"/>
                <w:sz w:val="24"/>
                <w:szCs w:val="24"/>
                <w:lang w:eastAsia="ru-RU"/>
              </w:rPr>
              <w:t>17</w:t>
            </w:r>
          </w:p>
        </w:tc>
        <w:tc>
          <w:tcPr>
            <w:tcW w:w="9775" w:type="dxa"/>
            <w:shd w:val="clear" w:color="auto" w:fill="auto"/>
          </w:tcPr>
          <w:p w:rsidR="00E6482C" w:rsidRPr="00E6482C" w:rsidRDefault="00E6482C" w:rsidP="00E6482C">
            <w:pPr>
              <w:spacing w:after="0" w:line="240" w:lineRule="auto"/>
              <w:rPr>
                <w:rFonts w:ascii="Times New Roman" w:eastAsia="Times New Roman" w:hAnsi="Times New Roman" w:cs="Times New Roman"/>
                <w:sz w:val="24"/>
                <w:szCs w:val="24"/>
                <w:lang w:eastAsia="ru-RU"/>
              </w:rPr>
            </w:pPr>
            <w:r w:rsidRPr="00E6482C">
              <w:rPr>
                <w:rFonts w:ascii="Times New Roman" w:eastAsia="Times New Roman" w:hAnsi="Times New Roman" w:cs="Times New Roman"/>
                <w:sz w:val="24"/>
                <w:szCs w:val="24"/>
                <w:lang w:eastAsia="ru-RU"/>
              </w:rPr>
              <w:t>Утвержденный проект межевания территории (если утверждался)</w:t>
            </w:r>
          </w:p>
        </w:tc>
        <w:tc>
          <w:tcPr>
            <w:tcW w:w="4393" w:type="dxa"/>
            <w:shd w:val="clear" w:color="auto" w:fill="auto"/>
          </w:tcPr>
          <w:p w:rsidR="00E6482C" w:rsidRPr="00E6482C" w:rsidRDefault="00E6482C" w:rsidP="00E6482C">
            <w:pPr>
              <w:spacing w:after="0" w:line="240" w:lineRule="auto"/>
              <w:jc w:val="center"/>
              <w:rPr>
                <w:rFonts w:ascii="Times New Roman" w:eastAsia="Times New Roman" w:hAnsi="Times New Roman" w:cs="Times New Roman"/>
                <w:sz w:val="24"/>
                <w:szCs w:val="24"/>
                <w:lang w:eastAsia="ru-RU"/>
              </w:rPr>
            </w:pPr>
            <w:r w:rsidRPr="00E6482C">
              <w:rPr>
                <w:rFonts w:ascii="Times New Roman" w:eastAsia="Times New Roman" w:hAnsi="Times New Roman" w:cs="Times New Roman"/>
                <w:sz w:val="24"/>
                <w:szCs w:val="24"/>
                <w:lang w:eastAsia="ru-RU"/>
              </w:rPr>
              <w:t xml:space="preserve">Орган местного самоуправления </w:t>
            </w:r>
          </w:p>
          <w:p w:rsidR="00E6482C" w:rsidRPr="00E6482C" w:rsidRDefault="00E6482C" w:rsidP="00E6482C">
            <w:pPr>
              <w:spacing w:after="0" w:line="240" w:lineRule="auto"/>
              <w:jc w:val="center"/>
              <w:rPr>
                <w:rFonts w:ascii="Times New Roman" w:eastAsia="Times New Roman" w:hAnsi="Times New Roman" w:cs="Times New Roman"/>
                <w:sz w:val="24"/>
                <w:szCs w:val="24"/>
                <w:lang w:eastAsia="ru-RU"/>
              </w:rPr>
            </w:pPr>
            <w:r w:rsidRPr="00E6482C">
              <w:rPr>
                <w:rFonts w:ascii="Times New Roman" w:eastAsia="Times New Roman" w:hAnsi="Times New Roman" w:cs="Times New Roman"/>
                <w:sz w:val="24"/>
                <w:szCs w:val="24"/>
                <w:lang w:eastAsia="ru-RU"/>
              </w:rPr>
              <w:t>(его структурное подразделение), Минстрой</w:t>
            </w:r>
          </w:p>
        </w:tc>
      </w:tr>
      <w:tr w:rsidR="00E6482C" w:rsidRPr="00E6482C" w:rsidTr="00E6482C">
        <w:tc>
          <w:tcPr>
            <w:tcW w:w="540" w:type="dxa"/>
          </w:tcPr>
          <w:p w:rsidR="00E6482C" w:rsidRPr="00E6482C" w:rsidRDefault="00E6482C" w:rsidP="00E6482C">
            <w:pPr>
              <w:spacing w:after="0" w:line="240" w:lineRule="auto"/>
              <w:jc w:val="center"/>
              <w:rPr>
                <w:rFonts w:ascii="Times New Roman" w:eastAsia="Times New Roman" w:hAnsi="Times New Roman" w:cs="Times New Roman"/>
                <w:sz w:val="24"/>
                <w:szCs w:val="24"/>
                <w:lang w:eastAsia="ru-RU"/>
              </w:rPr>
            </w:pPr>
            <w:r w:rsidRPr="00E6482C">
              <w:rPr>
                <w:rFonts w:ascii="Times New Roman" w:eastAsia="Times New Roman" w:hAnsi="Times New Roman" w:cs="Times New Roman"/>
                <w:sz w:val="24"/>
                <w:szCs w:val="24"/>
                <w:lang w:eastAsia="ru-RU"/>
              </w:rPr>
              <w:t>18</w:t>
            </w:r>
          </w:p>
        </w:tc>
        <w:tc>
          <w:tcPr>
            <w:tcW w:w="9775" w:type="dxa"/>
            <w:shd w:val="clear" w:color="auto" w:fill="auto"/>
          </w:tcPr>
          <w:p w:rsidR="00E6482C" w:rsidRPr="00E6482C" w:rsidRDefault="00E6482C" w:rsidP="00E6482C">
            <w:pPr>
              <w:spacing w:after="0" w:line="240" w:lineRule="auto"/>
              <w:rPr>
                <w:rFonts w:ascii="Times New Roman" w:eastAsia="Times New Roman" w:hAnsi="Times New Roman" w:cs="Times New Roman"/>
                <w:sz w:val="24"/>
                <w:szCs w:val="24"/>
                <w:lang w:eastAsia="ru-RU"/>
              </w:rPr>
            </w:pPr>
            <w:r w:rsidRPr="00E6482C">
              <w:rPr>
                <w:rFonts w:ascii="Times New Roman" w:eastAsia="Times New Roman" w:hAnsi="Times New Roman" w:cs="Times New Roman"/>
                <w:sz w:val="24"/>
                <w:szCs w:val="24"/>
                <w:lang w:eastAsia="ru-RU"/>
              </w:rPr>
              <w:t>Утвержденная документация по планировке территории (если утверждалась)</w:t>
            </w:r>
          </w:p>
        </w:tc>
        <w:tc>
          <w:tcPr>
            <w:tcW w:w="4393" w:type="dxa"/>
            <w:shd w:val="clear" w:color="auto" w:fill="auto"/>
          </w:tcPr>
          <w:p w:rsidR="00E6482C" w:rsidRPr="00E6482C" w:rsidRDefault="00E6482C" w:rsidP="00E6482C">
            <w:pPr>
              <w:spacing w:after="0" w:line="240" w:lineRule="auto"/>
              <w:jc w:val="center"/>
              <w:rPr>
                <w:rFonts w:ascii="Times New Roman" w:eastAsia="Times New Roman" w:hAnsi="Times New Roman" w:cs="Times New Roman"/>
                <w:sz w:val="24"/>
                <w:szCs w:val="24"/>
                <w:lang w:eastAsia="ru-RU"/>
              </w:rPr>
            </w:pPr>
            <w:r w:rsidRPr="00E6482C">
              <w:rPr>
                <w:rFonts w:ascii="Times New Roman" w:eastAsia="Times New Roman" w:hAnsi="Times New Roman" w:cs="Times New Roman"/>
                <w:sz w:val="24"/>
                <w:szCs w:val="24"/>
                <w:lang w:eastAsia="ru-RU"/>
              </w:rPr>
              <w:t xml:space="preserve">Орган местного самоуправления </w:t>
            </w:r>
          </w:p>
          <w:p w:rsidR="00E6482C" w:rsidRPr="00E6482C" w:rsidRDefault="00E6482C" w:rsidP="00E6482C">
            <w:pPr>
              <w:spacing w:after="0" w:line="240" w:lineRule="auto"/>
              <w:jc w:val="center"/>
              <w:rPr>
                <w:rFonts w:ascii="Times New Roman" w:eastAsia="Times New Roman" w:hAnsi="Times New Roman" w:cs="Times New Roman"/>
                <w:sz w:val="24"/>
                <w:szCs w:val="24"/>
                <w:lang w:eastAsia="ru-RU"/>
              </w:rPr>
            </w:pPr>
            <w:r w:rsidRPr="00E6482C">
              <w:rPr>
                <w:rFonts w:ascii="Times New Roman" w:eastAsia="Times New Roman" w:hAnsi="Times New Roman" w:cs="Times New Roman"/>
                <w:sz w:val="24"/>
                <w:szCs w:val="24"/>
                <w:lang w:eastAsia="ru-RU"/>
              </w:rPr>
              <w:t>(его структурное подразделение), Минстрой</w:t>
            </w:r>
          </w:p>
        </w:tc>
      </w:tr>
      <w:tr w:rsidR="00E6482C" w:rsidRPr="00E6482C" w:rsidTr="00E6482C">
        <w:trPr>
          <w:trHeight w:val="680"/>
        </w:trPr>
        <w:tc>
          <w:tcPr>
            <w:tcW w:w="540" w:type="dxa"/>
          </w:tcPr>
          <w:p w:rsidR="00E6482C" w:rsidRPr="00E6482C" w:rsidRDefault="00E6482C" w:rsidP="00E6482C">
            <w:pPr>
              <w:spacing w:after="0" w:line="240" w:lineRule="auto"/>
              <w:jc w:val="center"/>
              <w:rPr>
                <w:rFonts w:ascii="Times New Roman" w:eastAsia="Times New Roman" w:hAnsi="Times New Roman" w:cs="Times New Roman"/>
                <w:sz w:val="24"/>
                <w:szCs w:val="24"/>
                <w:lang w:eastAsia="ru-RU"/>
              </w:rPr>
            </w:pPr>
            <w:r w:rsidRPr="00E6482C">
              <w:rPr>
                <w:rFonts w:ascii="Times New Roman" w:eastAsia="Times New Roman" w:hAnsi="Times New Roman" w:cs="Times New Roman"/>
                <w:sz w:val="24"/>
                <w:szCs w:val="24"/>
                <w:lang w:eastAsia="ru-RU"/>
              </w:rPr>
              <w:t>19</w:t>
            </w:r>
          </w:p>
        </w:tc>
        <w:tc>
          <w:tcPr>
            <w:tcW w:w="9775" w:type="dxa"/>
            <w:shd w:val="clear" w:color="auto" w:fill="auto"/>
          </w:tcPr>
          <w:p w:rsidR="00E6482C" w:rsidRPr="00E6482C" w:rsidRDefault="00E6482C" w:rsidP="00E6482C">
            <w:pPr>
              <w:spacing w:after="0" w:line="240" w:lineRule="auto"/>
              <w:rPr>
                <w:rFonts w:ascii="Times New Roman" w:eastAsia="Times New Roman" w:hAnsi="Times New Roman" w:cs="Times New Roman"/>
                <w:sz w:val="24"/>
                <w:szCs w:val="24"/>
                <w:lang w:eastAsia="ru-RU"/>
              </w:rPr>
            </w:pPr>
            <w:r w:rsidRPr="00E6482C">
              <w:rPr>
                <w:rFonts w:ascii="Times New Roman" w:eastAsia="Times New Roman" w:hAnsi="Times New Roman" w:cs="Times New Roman"/>
                <w:sz w:val="24"/>
                <w:szCs w:val="24"/>
                <w:lang w:eastAsia="ru-RU"/>
              </w:rPr>
              <w:t xml:space="preserve">Сведения о нахождении земельного участка, в отношении которого предполагается проведение аукциона, в составе территорий общего пользования </w:t>
            </w:r>
          </w:p>
        </w:tc>
        <w:tc>
          <w:tcPr>
            <w:tcW w:w="4393" w:type="dxa"/>
            <w:shd w:val="clear" w:color="auto" w:fill="auto"/>
          </w:tcPr>
          <w:p w:rsidR="00E6482C" w:rsidRPr="00E6482C" w:rsidRDefault="00E6482C" w:rsidP="00E6482C">
            <w:pPr>
              <w:spacing w:after="0" w:line="240" w:lineRule="auto"/>
              <w:jc w:val="center"/>
              <w:rPr>
                <w:rFonts w:ascii="Times New Roman" w:eastAsia="Times New Roman" w:hAnsi="Times New Roman" w:cs="Times New Roman"/>
                <w:sz w:val="24"/>
                <w:szCs w:val="24"/>
                <w:lang w:eastAsia="ru-RU"/>
              </w:rPr>
            </w:pPr>
            <w:r w:rsidRPr="00E6482C">
              <w:rPr>
                <w:rFonts w:ascii="Times New Roman" w:eastAsia="Times New Roman" w:hAnsi="Times New Roman" w:cs="Times New Roman"/>
                <w:sz w:val="24"/>
                <w:szCs w:val="24"/>
                <w:lang w:eastAsia="ru-RU"/>
              </w:rPr>
              <w:t xml:space="preserve">Орган местного самоуправления </w:t>
            </w:r>
          </w:p>
          <w:p w:rsidR="00E6482C" w:rsidRPr="00E6482C" w:rsidRDefault="00E6482C" w:rsidP="00E6482C">
            <w:pPr>
              <w:spacing w:after="0" w:line="240" w:lineRule="auto"/>
              <w:jc w:val="center"/>
              <w:rPr>
                <w:rFonts w:ascii="Times New Roman" w:eastAsia="Times New Roman" w:hAnsi="Times New Roman" w:cs="Times New Roman"/>
                <w:sz w:val="24"/>
                <w:szCs w:val="24"/>
                <w:lang w:eastAsia="ru-RU"/>
              </w:rPr>
            </w:pPr>
            <w:r w:rsidRPr="00E6482C">
              <w:rPr>
                <w:rFonts w:ascii="Times New Roman" w:eastAsia="Times New Roman" w:hAnsi="Times New Roman" w:cs="Times New Roman"/>
                <w:sz w:val="24"/>
                <w:szCs w:val="24"/>
                <w:lang w:eastAsia="ru-RU"/>
              </w:rPr>
              <w:t>(его структурное подразделение), Минстрой</w:t>
            </w:r>
          </w:p>
        </w:tc>
      </w:tr>
    </w:tbl>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p>
    <w:p w:rsidR="00E6482C" w:rsidRPr="00E6482C" w:rsidRDefault="00E6482C" w:rsidP="00E6482C">
      <w:pPr>
        <w:spacing w:after="0" w:line="360" w:lineRule="auto"/>
        <w:jc w:val="both"/>
        <w:rPr>
          <w:rFonts w:ascii="Times New Roman" w:eastAsia="Times New Roman" w:hAnsi="Times New Roman" w:cs="Times New Roman"/>
          <w:sz w:val="28"/>
          <w:szCs w:val="28"/>
          <w:lang w:eastAsia="ru-RU"/>
        </w:rPr>
        <w:sectPr w:rsidR="00E6482C" w:rsidRPr="00E6482C" w:rsidSect="00E6482C">
          <w:pgSz w:w="16840" w:h="11900" w:orient="landscape"/>
          <w:pgMar w:top="1702" w:right="1134" w:bottom="993" w:left="1134" w:header="708" w:footer="708" w:gutter="0"/>
          <w:cols w:space="708"/>
          <w:titlePg/>
          <w:docGrid w:linePitch="360"/>
        </w:sectPr>
      </w:pP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2.9. Документами и информацией, необходимыми в соответствии с нормативными правовыми актами для предоставления муниципальной услуги в части заключения по результатам аукциона договора купли-продажи земельного участка или договора аренды земельного участка,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если заявитель не представил такие документы и информацию самостоятельно, являются документы, предусмотренные графой «Документы (содержащаяся в них информация), не обязательные к представлению заявителем» пунктами 1 и 2 Таблицы 1 пункта 2.8 Административного регламента.</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2.10. Основания для отказа в приеме документов, необходимых для предоставления муниципальной услуги, отсутствуют. </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Предусмотренное настоящим пунктом положение распространяется на все подуслуги, предусмотренные пунктом 2.1 Административного регламента.</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2.11. Основаниями для отказа в предоставлении муниципальной услуги в части принятия решения о проведении аукциона являются:</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1)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2)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3) в случае, когда наличие технических условий является обязательным условием для проведения аукциона, мотивированный отказ организации, осуществляющей эксплуатацию сетей инженерно-технического обеспечения, которой было направлено предусмотренное подпунктом 2 пункта 3.37 Административного регламента обращение, в выдаче технических условий, обусловленный отсутствием возможности подключения планируемого к строительству (реконструкции) объекта капитального строительства к сетям инженерно-технического обеспечения при условии, что с учетом схем существующего и планируемого размещения объектов капитального строительства в области тепло-, 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организаций, осуществляющих эксплуатацию сетей инженерно-технического обеспечения, не может быть определена иная организация, осуществляющая эксплуатацию сетей инженерно-технического обеспечения, которая могла бы обеспечить подключение планируемого к строительству (реконструкции) объекта капитального строительства к сетям инженерно-технического обеспечения;</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4) относительно земельного участка, в отношении которого в заявлении о проведении аукциона предлагается проведение аукциона,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5) земельный участок, в отношении которого в заявлении о проведении аукциона предлагается проведение аукциона, не отнесен к определенной категории земель;</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6) земельный участок, в отношении которого в заявлении о проведении аукциона предлагается проведение аукциона, предоставлен на праве постоянного (бессрочного) пользования, безвозмездного пользования, пожизненного наследуемого владения или аренды;</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7) на земельном участке, в отношении которого в заявлении о проведении аукциона предлагается проведение аукциона,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8) на земельном участке, в отношении которого в заявлении о проведении аукциона предлагается проведение аукциона,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9) земельный участок, в отношении которого в заявлении о проведении аукциона предлагается проведение аукциона,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10) земельный участок, в отношении которого в заявлении о проведении аукциона предлагается проведение аукциона,  ограничен в обороте, за исключением случая проведения аукциона на право заключения договора аренды земельного участка;</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11) земельный участок, в отношении которого в заявлении о проведении аукциона предлагается проведение аукциона,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12) земельный участок, в отношении которого в заявлении о проведении аукциона предлагается проведение аукциона,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13) земельный участок, в отношении которого в заявлении о проведении аукциона предлагается проведение аукциона,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14) земельный участок, в отношении которого в заявлении о проведении аукциона предлагается проведение аукциона, предназначен для размещения здания или сооружения в соответствии с государственной программой Российской Федерации, государственной программой Самарской области или адресной инвестиционной программой;</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15) относительно земельного участка, в отношении которого в заявлении о проведении аукциона предлагается проведение аукциона, принято решение о предварительном согласовании его предоставления;</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16) относительно земельного участка, в отношении которого в заявлении о проведении аукциона предлагается проведение аукциона,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17) земельный участок, в отношении которого в заявлении о проведении аукциона предлагается проведение аукциона, является земельным участком общего пользования или расположен в границах земель общего пользования, территории общего пользования;</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18) земельный участок, в отношении которого в заявлении о проведении аукциона предлагается проведение аукциона,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6482C" w:rsidRPr="00E6482C" w:rsidRDefault="00E6482C" w:rsidP="00E6482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19) смерть заявителя - физического лица, ликвидация заявителя - юридического лица;</w:t>
      </w:r>
    </w:p>
    <w:p w:rsidR="00E6482C" w:rsidRPr="00E6482C" w:rsidRDefault="00E6482C" w:rsidP="00E6482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20) земельный участок расположен на территориях, относящихся к различным категориям земель;</w:t>
      </w:r>
    </w:p>
    <w:p w:rsidR="00E6482C" w:rsidRPr="00E6482C" w:rsidRDefault="00E6482C" w:rsidP="00E6482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21) наличие противоречий между сведениями о земельном участке, содержащимися в представленных документах, и сведениями об этом земельном участке, полученными администрацией в порядке межведомственного информационного взаимодействия;</w:t>
      </w:r>
    </w:p>
    <w:p w:rsidR="00E6482C" w:rsidRPr="00E6482C" w:rsidRDefault="00E6482C" w:rsidP="00E6482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22) земельный участок полностью или частично расположен в границах территории садоводческого, огороднического или дачного некоммерческого объединения, определенной в плане-схеме, указанном в части 1 статьи 10.4 Закона Самарской области «О земле» и представленном в установленные частью 1 статьи 10.4 Закона Самарской области «О земле» сроки на согласование или согласованном уполномоченным исполнительным органом государственной власти или органом местного самоуправления, осуществляющим предоставление земельных участков, за исключением случаев обращения с заявлением садоводов, огородников или дачников, являющихся членами указанного садоводческого, огороднического или дачного некоммерческого объединения (в том числе в случаях перераспределения земельных участков внутри указанного садоводческого, огороднического или дачного некоммерческого объединения);</w:t>
      </w:r>
    </w:p>
    <w:p w:rsidR="00E6482C" w:rsidRPr="00E6482C" w:rsidRDefault="00E6482C" w:rsidP="00E6482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23) земельный участок полностью или частично расположен в границах определенной правовым актом Минстроем территории, земельные участки из которой планируются к предоставлению юридическим лицам в аренду без проведения торгов для размещения объектов социально-культурного, коммунально-бытового назначения и (или) реализации масштабных инвестиционных проектов в соответствии со статьей 10.1 Закона Самарской области «Об инвестициях и государственной поддержке инвестиционной деятельности в Самарской области»;</w:t>
      </w:r>
    </w:p>
    <w:p w:rsidR="00E6482C" w:rsidRPr="00E6482C" w:rsidRDefault="00E6482C" w:rsidP="00E6482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24) земельный участок полностью или частично расположен в границах территории, которая предназначена для осуществления деятельности, предусмотренной концессионным соглашением;</w:t>
      </w:r>
    </w:p>
    <w:p w:rsidR="00E6482C" w:rsidRPr="00E6482C" w:rsidRDefault="00E6482C" w:rsidP="00E6482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25) земельный участок полностью или частично расположен в границах территории, которая предназначена для реализации соглашения о государственно-частном партнерстве, соглашения о муниципально-частном партнерстве в соответствии с Федеральным законом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E6482C" w:rsidRPr="00E6482C" w:rsidRDefault="00E6482C" w:rsidP="00E6482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26) пересечение границ земельного участка с границами другого земельного участка, сведения о котором содержатся в государственном кадастре недвижимости (Едином государственном реестре недвижимости), за исключением случая, если другой земельный участок является преобразуемым объектом недвижимости;</w:t>
      </w:r>
    </w:p>
    <w:p w:rsidR="00E6482C" w:rsidRPr="00E6482C" w:rsidRDefault="00E6482C" w:rsidP="00E6482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27) земельный участок, указанный в заявлении о проведении аукциона по продаже земельного участка, испрашивается для целей размещения временных объектов;</w:t>
      </w:r>
    </w:p>
    <w:p w:rsidR="00E6482C" w:rsidRPr="00E6482C" w:rsidRDefault="00E6482C" w:rsidP="00E6482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28) земельный участок, указанный в заявлении о проведении аукциона для размещения нестационарного торгового объекта, отсутствует в утвержденной в соответствии с положениями Федерального закона «Об основах государственного регулирования торговой деятельности в Российской Федерации» схеме размещения нестационарных торговых объектов;</w:t>
      </w:r>
    </w:p>
    <w:p w:rsidR="00E6482C" w:rsidRPr="00E6482C" w:rsidRDefault="00E6482C" w:rsidP="00E6482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29) предусмотренная в заявлении о проведении аукциона цель использования земельного участка относится к условно разрешенному виду использования земельного участка;</w:t>
      </w:r>
    </w:p>
    <w:p w:rsidR="00E6482C" w:rsidRPr="00E6482C" w:rsidRDefault="00E6482C" w:rsidP="00E6482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30) земельный участок полностью или частично расположен в границах территории, предполагаемой к освоению в целях строительства жилья экономического класса либо строительства и эксплуатации наемного дома коммерческого или социального использования;</w:t>
      </w:r>
    </w:p>
    <w:p w:rsidR="00E6482C" w:rsidRPr="00E6482C" w:rsidRDefault="00E6482C" w:rsidP="00E6482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31) земельный участок, указанный в заявлении о проведении аукциона, полностью расположен в границах зоны (зон) охраны объекта культурного наследия, режим которой (которых) согласно статье 34 Федерального закона «Об объектах культурного наследия (памятниках истории и культуры) народов Российской Федерации» препятствует использованию соответствующего земельного участка в целях, указанных в заявлении о проведении аукциона.</w:t>
      </w:r>
    </w:p>
    <w:p w:rsidR="00E6482C" w:rsidRPr="00E6482C" w:rsidRDefault="00E6482C" w:rsidP="00E6482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2.12. Основаниями для отказа в предоставлении муниципальной услуги в части предоставления земельного участка, государственная собственность на который не разграничена, на аукционе являются основания не допуска заявителя к участию аукционе и признание победителем аукциона другого получателя муниципальной услуги (за исключением случая, предусмотренного пунктом 25 статьи 39.12 Земельного кодекса Российской Федерации).  </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Основаниями не допуска получателя муниципальной услуги (заявителя) к участию в аукционе являются:</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1) непредставление необходимых для участия в аукционе документов или представление недостоверных сведений;</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2) непоступление задатка на дату рассмотрения заявок на участие в аукционе;</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4) наличие сведений о получателе муниципальной услуги, об учредителях (участниках), о членах коллегиальных исполнительных органов получателя муниципальной услуги, лицах, исполняющих функции единоличного исполнительного органа получателя муниципальной услуги, являющегося юридическим лицом, в реестре недобросовестных участников аукциона, предусмотренном пунктами 28 и 29 статьи 39.12 Земельного кодекса Российской Федерации.</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2.13. Услуги, которые являются необходимыми и обязательными для предоставления муниципальной услуги, отсутствуют. </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2.14. Предоставление муниципальной услуги осуществляется бесплатно.</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Начальной ценой предмета аукциона по продаже земельного участка является по выбору администрации рыночная стоимость такого земельного участка, определенная в соответствии с Федеральным законом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5 лет до даты принятия решения о проведении аукциона. По результатам аукциона по продаже земельного участка определяется цена такого земельного участка.</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Начальная цена предмета аукциона на право заключения договора аренды земельного участка устанавливается по выбору администрации в размере ежегодной арендной платы, определенной по результатам рыночной оценки в соответствии с Федеральным законом «Об оценочной деятельности в Российской Федерации», или в размере не менее 1,5 процентов кадастровой стоимости такого земельного участка, если результаты государственной кадастровой оценки утверждены не ранее чем за 5 лет до даты принятия решения о проведении аукциона, за исключением случая, предусмотренного настоящим абзацем.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законом «Об оценочной деятельности в Российской Федерации». По результатам аукциона на право заключения договора аренды земельного участка определяется ежегодный размер арендной платы. 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 определяется размер первого арендного платежа.</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2.15.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2.16. Регистрация запроса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администрацию.</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При поступлении в администрацию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2.17.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запросов (заявлений).</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Присутственные места в администрации оборудуются:</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противопожарной системой и средствами пожаротушения;</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системой оповещения о возникновении чрезвычайной ситуации;</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системой охраны.</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Входы и выходы из помещений оборудуются соответствующими указателями с автономными источниками бесперебойного питания.</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E6482C" w:rsidRPr="00E6482C" w:rsidRDefault="00E6482C" w:rsidP="00E6482C">
      <w:pPr>
        <w:suppressAutoHyphens/>
        <w:autoSpaceDE w:val="0"/>
        <w:autoSpaceDN w:val="0"/>
        <w:spacing w:after="0" w:line="336" w:lineRule="auto"/>
        <w:ind w:left="42"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пунктах 1.4.11 Административного регламента.</w:t>
      </w:r>
    </w:p>
    <w:p w:rsidR="00E6482C" w:rsidRPr="00E6482C" w:rsidRDefault="00E6482C" w:rsidP="00E6482C">
      <w:pPr>
        <w:spacing w:after="0" w:line="336" w:lineRule="auto"/>
        <w:ind w:firstLine="709"/>
        <w:jc w:val="both"/>
        <w:rPr>
          <w:rFonts w:ascii="Times New Roman" w:eastAsia="Times New Roman" w:hAnsi="Times New Roman" w:cs="Times New Roman"/>
          <w:sz w:val="28"/>
          <w:szCs w:val="28"/>
          <w:lang w:eastAsia="ar-SA"/>
        </w:rPr>
      </w:pPr>
      <w:r w:rsidRPr="00E6482C">
        <w:rPr>
          <w:rFonts w:ascii="Times New Roman" w:eastAsia="Times New Roman" w:hAnsi="Times New Roman" w:cs="Times New Roman"/>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E6482C" w:rsidRPr="00E6482C" w:rsidRDefault="00E6482C" w:rsidP="00E6482C">
      <w:pPr>
        <w:spacing w:after="0" w:line="336" w:lineRule="auto"/>
        <w:ind w:firstLine="709"/>
        <w:jc w:val="both"/>
        <w:rPr>
          <w:rFonts w:ascii="Times New Roman" w:eastAsia="Times New Roman" w:hAnsi="Times New Roman" w:cs="Times New Roman"/>
          <w:sz w:val="28"/>
          <w:szCs w:val="28"/>
          <w:lang w:eastAsia="ar-SA"/>
        </w:rPr>
      </w:pPr>
      <w:r w:rsidRPr="00E6482C">
        <w:rPr>
          <w:rFonts w:ascii="Times New Roman" w:eastAsia="Times New Roman" w:hAnsi="Times New Roman" w:cs="Times New Roman"/>
          <w:sz w:val="28"/>
          <w:szCs w:val="28"/>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sidRPr="00E6482C">
        <w:rPr>
          <w:rFonts w:ascii="Times New Roman" w:eastAsia="Times New Roman" w:hAnsi="Times New Roman" w:cs="Times New Roman"/>
          <w:sz w:val="28"/>
          <w:szCs w:val="28"/>
          <w:lang w:eastAsia="ru-RU"/>
        </w:rPr>
        <w:t>муниципальная услуга</w:t>
      </w:r>
      <w:r w:rsidRPr="00E6482C">
        <w:rPr>
          <w:rFonts w:ascii="Times New Roman" w:eastAsia="Times New Roman" w:hAnsi="Times New Roman" w:cs="Times New Roman"/>
          <w:sz w:val="28"/>
          <w:szCs w:val="28"/>
          <w:lang w:eastAsia="ar-SA"/>
        </w:rPr>
        <w:t xml:space="preserve">,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sidRPr="00E6482C">
        <w:rPr>
          <w:rFonts w:ascii="Times New Roman" w:eastAsia="Times New Roman" w:hAnsi="Times New Roman" w:cs="Times New Roman"/>
          <w:sz w:val="28"/>
          <w:szCs w:val="28"/>
          <w:lang w:eastAsia="ru-RU"/>
        </w:rPr>
        <w:t>муниципальной услуги</w:t>
      </w:r>
      <w:r w:rsidRPr="00E6482C">
        <w:rPr>
          <w:rFonts w:ascii="Times New Roman" w:eastAsia="Times New Roman" w:hAnsi="Times New Roman" w:cs="Times New Roman"/>
          <w:sz w:val="28"/>
          <w:szCs w:val="28"/>
          <w:lang w:eastAsia="ar-SA"/>
        </w:rPr>
        <w:t>.</w:t>
      </w:r>
    </w:p>
    <w:p w:rsidR="00E6482C" w:rsidRPr="00E6482C" w:rsidRDefault="00E6482C" w:rsidP="00E6482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2.18. Показателями доступности и качества предоставления муниципальной услуги являются:</w:t>
      </w:r>
    </w:p>
    <w:p w:rsidR="00E6482C" w:rsidRPr="00E6482C" w:rsidRDefault="00E6482C" w:rsidP="00E6482C">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E6482C" w:rsidRPr="00E6482C" w:rsidRDefault="00E6482C" w:rsidP="00E6482C">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E6482C" w:rsidRPr="00E6482C" w:rsidRDefault="00E6482C" w:rsidP="00E6482C">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администрации в общем количестве обращений по вопросам предоставления муниципальной услуги;</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 снижение максимального срока ожидания в очереди при подаче запроса (заявления) и получении результата предоставления муниципальной услуги. </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2.19.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1.4.3 настоящего Административного регламента.</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2.20. Запросы (заявления) и документы, предусмотренные соответственно пунктами 2.6 и 2.7 настоящего Административного регламента, могут быть поданы заявителем в администрацию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официального сайта администрации либо через должностных лиц МФЦ, с которым (которыми) у администрации заключено соглашение о взаимодействии.</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Порядок и способы подачи заявления о проведении аукциона, если оно подается в форме электронного документа с использованием сети Интернет, и требования к его формату утверждаются уполномоченным Правительством Российской Федерации федеральным органом исполнительной власти.</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Порядок проведения аукциона в электронной форме устанавливается федеральным законом. Настоящий Административный регламент применяется в части, не противоречащей указанному федеральному закону. Со дня вступления в силу указанного федерального закона аукцион проводится в электронной форме, за исключением случаев,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2.21. Запросы о предоставлении документов (информации), указанных в пунктах 2.8 и 2.9 настоящего Административного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p>
    <w:p w:rsidR="00E6482C" w:rsidRPr="00E6482C" w:rsidRDefault="00E6482C" w:rsidP="00E6482C">
      <w:pPr>
        <w:autoSpaceDE w:val="0"/>
        <w:autoSpaceDN w:val="0"/>
        <w:adjustRightInd w:val="0"/>
        <w:spacing w:after="0" w:line="240" w:lineRule="auto"/>
        <w:ind w:right="-1"/>
        <w:jc w:val="center"/>
        <w:outlineLvl w:val="2"/>
        <w:rPr>
          <w:rFonts w:ascii="Times New Roman" w:eastAsia="Times New Roman" w:hAnsi="Times New Roman" w:cs="Times New Roman"/>
          <w:b/>
          <w:sz w:val="28"/>
          <w:szCs w:val="28"/>
          <w:lang w:eastAsia="ru-RU"/>
        </w:rPr>
      </w:pPr>
      <w:r w:rsidRPr="00E6482C">
        <w:rPr>
          <w:rFonts w:ascii="Times New Roman" w:eastAsia="Times New Roman" w:hAnsi="Times New Roman" w:cs="Times New Roman"/>
          <w:b/>
          <w:sz w:val="28"/>
          <w:szCs w:val="28"/>
          <w:lang w:val="en-US" w:eastAsia="ru-RU"/>
        </w:rPr>
        <w:t>III</w:t>
      </w:r>
      <w:r w:rsidRPr="00E6482C">
        <w:rPr>
          <w:rFonts w:ascii="Times New Roman" w:eastAsia="Times New Roman" w:hAnsi="Times New Roman" w:cs="Times New Roman"/>
          <w:b/>
          <w:sz w:val="28"/>
          <w:szCs w:val="28"/>
          <w:lang w:eastAsia="ru-RU"/>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E6482C" w:rsidRPr="00E6482C" w:rsidRDefault="00E6482C" w:rsidP="00E6482C">
      <w:pPr>
        <w:autoSpaceDE w:val="0"/>
        <w:autoSpaceDN w:val="0"/>
        <w:adjustRightInd w:val="0"/>
        <w:spacing w:after="0" w:line="240" w:lineRule="auto"/>
        <w:ind w:right="-1"/>
        <w:jc w:val="center"/>
        <w:outlineLvl w:val="2"/>
        <w:rPr>
          <w:rFonts w:ascii="Times New Roman" w:eastAsia="Times New Roman" w:hAnsi="Times New Roman" w:cs="Times New Roman"/>
          <w:b/>
          <w:sz w:val="28"/>
          <w:szCs w:val="28"/>
          <w:lang w:eastAsia="ru-RU"/>
        </w:rPr>
      </w:pPr>
      <w:r w:rsidRPr="00E6482C">
        <w:rPr>
          <w:rFonts w:ascii="Times New Roman" w:eastAsia="Times New Roman" w:hAnsi="Times New Roman" w:cs="Times New Roman"/>
          <w:b/>
          <w:sz w:val="28"/>
          <w:szCs w:val="28"/>
          <w:lang w:eastAsia="ru-RU"/>
        </w:rPr>
        <w:t>в электронной форме</w:t>
      </w:r>
    </w:p>
    <w:p w:rsidR="00E6482C" w:rsidRPr="00E6482C" w:rsidRDefault="00E6482C" w:rsidP="00E6482C">
      <w:pPr>
        <w:spacing w:after="0" w:line="360" w:lineRule="auto"/>
        <w:ind w:firstLine="709"/>
        <w:jc w:val="center"/>
        <w:rPr>
          <w:rFonts w:ascii="Times New Roman" w:eastAsia="Times New Roman" w:hAnsi="Times New Roman" w:cs="Times New Roman"/>
          <w:sz w:val="28"/>
          <w:szCs w:val="28"/>
          <w:lang w:eastAsia="ru-RU"/>
        </w:rPr>
      </w:pP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3.1. Предоставление муниципальной услуги включает в себя следующие административные процедуры: </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приём заявления и иных документов, необходимых для предоставления муниципальной услуги, при личном обращении заявителя;</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прием документов при обращении по почте либо в электронной форме;</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прием заявления и иных документов, необходимых для предоставления муниципальной услуги, на базе МФЦ, работа с документами в МФЦ;</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 формирование и направление межведомственных запросов; </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формирование и направление запросов в организации, осуществляющие эксплуатацию сетей инженерно-технического обеспечения;</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 принятие решения о предоставлении муниципальной услуги или об отказе в её предоставлении в части принятия решения о проведении аукциона, выдача (направление) заявителю документов; </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проведение аукциона, подписание договора купли-продажи или аренды земельного участка по результатам проведения аукциона.</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Блок-схемы административных процедур и соотношение данных административных процедур с предусмотренными Земельным кодексом Российской Федерации этапами предоставления земельных участков на аукционах приведены в Приложении № 4 к Административному регламенту.</w:t>
      </w:r>
    </w:p>
    <w:p w:rsidR="00E6482C" w:rsidRPr="00E6482C" w:rsidRDefault="00E6482C" w:rsidP="00E6482C">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E6482C" w:rsidRPr="00E6482C" w:rsidRDefault="00E6482C" w:rsidP="00E6482C">
      <w:pPr>
        <w:spacing w:after="0" w:line="240" w:lineRule="auto"/>
        <w:jc w:val="center"/>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Приём заявления и иных документов, необходимых для предоставления муниципальной услуги, при личном обращении заявителя</w:t>
      </w:r>
    </w:p>
    <w:p w:rsidR="00E6482C" w:rsidRPr="00E6482C" w:rsidRDefault="00E6482C" w:rsidP="00E6482C">
      <w:pPr>
        <w:spacing w:after="0" w:line="360" w:lineRule="auto"/>
        <w:ind w:firstLine="709"/>
        <w:jc w:val="center"/>
        <w:rPr>
          <w:rFonts w:ascii="Times New Roman" w:eastAsia="Times New Roman" w:hAnsi="Times New Roman" w:cs="Times New Roman"/>
          <w:sz w:val="28"/>
          <w:szCs w:val="28"/>
          <w:lang w:eastAsia="ru-RU"/>
        </w:rPr>
      </w:pPr>
    </w:p>
    <w:p w:rsidR="00E6482C" w:rsidRPr="00E6482C" w:rsidRDefault="00E6482C" w:rsidP="00E6482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администрацию, а в случае проведения аукциона – к организатору аукциона, с соответствующим запросом (заявлением) и документами, необходимыми для предоставления муниципальной услуги.</w:t>
      </w:r>
    </w:p>
    <w:p w:rsidR="00E6482C" w:rsidRPr="00E6482C" w:rsidRDefault="00E6482C" w:rsidP="00E6482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3.3. Должностным лицом, осуществляющим административную процедуру, является должностное лицо администрации (организатора аукциона),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w:t>
      </w:r>
    </w:p>
    <w:p w:rsidR="00E6482C" w:rsidRPr="00E6482C" w:rsidRDefault="00E6482C" w:rsidP="00E6482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3.4. Должностное лицо, ответственное за прием запроса и документов:</w:t>
      </w:r>
    </w:p>
    <w:p w:rsidR="00E6482C" w:rsidRPr="00E6482C" w:rsidRDefault="00E6482C" w:rsidP="00E6482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1) осуществляет прием запроса (заявления) и документов;</w:t>
      </w:r>
    </w:p>
    <w:p w:rsidR="00E6482C" w:rsidRPr="00E6482C" w:rsidRDefault="00E6482C" w:rsidP="00E6482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2) проверяет комплектность представленных заявителем документов, исходя из соответственно требований пунктов 2.6 и 2.7 Административного регламента, и формирует комплект документов, представленных заявителем;</w:t>
      </w:r>
    </w:p>
    <w:p w:rsidR="00E6482C" w:rsidRPr="00E6482C" w:rsidRDefault="00E6482C" w:rsidP="00E6482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администрации (организатором аукциона)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w:t>
      </w:r>
    </w:p>
    <w:p w:rsidR="00E6482C" w:rsidRPr="00E6482C" w:rsidRDefault="00E6482C" w:rsidP="00E6482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3.5. Если при проверке комплектности представленных заявителем документов, исходя из соответственно требований пунктов 2.6 и 2.7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 </w:t>
      </w:r>
    </w:p>
    <w:p w:rsidR="00E6482C" w:rsidRPr="00E6482C" w:rsidRDefault="00E6482C" w:rsidP="00E6482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E6482C" w:rsidRPr="00E6482C" w:rsidRDefault="00E6482C" w:rsidP="00E6482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Максимальный срок выполнения действий, предусмотренных настоящим пунктом, составляет 15 минут.</w:t>
      </w:r>
    </w:p>
    <w:p w:rsidR="00E6482C" w:rsidRPr="00E6482C" w:rsidRDefault="00E6482C" w:rsidP="00E6482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3.6. Максимальный срок выполнения административной процедуры, предусмотренной пунктом 3.4 Административного регламента, составляет 1 рабочий день.</w:t>
      </w:r>
    </w:p>
    <w:p w:rsidR="00E6482C" w:rsidRPr="00E6482C" w:rsidRDefault="00E6482C" w:rsidP="00E6482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3.7. Критерием принятия решения является наличие запроса (заявления) и (или) документов, которые заявитель должен представить самостоятельно.</w:t>
      </w:r>
    </w:p>
    <w:p w:rsidR="00E6482C" w:rsidRPr="00E6482C" w:rsidRDefault="00E6482C" w:rsidP="00E6482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3.8. Результатом административной процедуры является прием документов, представленных заявителем. </w:t>
      </w:r>
    </w:p>
    <w:p w:rsidR="00E6482C" w:rsidRPr="00E6482C" w:rsidRDefault="00E6482C" w:rsidP="00E6482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p>
    <w:p w:rsidR="00E6482C" w:rsidRPr="00E6482C" w:rsidRDefault="00E6482C" w:rsidP="00E6482C">
      <w:pPr>
        <w:spacing w:after="0" w:line="240" w:lineRule="auto"/>
        <w:jc w:val="center"/>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Прием документов при обращении по почте либо в электронной форме</w:t>
      </w:r>
    </w:p>
    <w:p w:rsidR="00E6482C" w:rsidRPr="00E6482C" w:rsidRDefault="00E6482C" w:rsidP="00E6482C">
      <w:pPr>
        <w:spacing w:after="0" w:line="240" w:lineRule="auto"/>
        <w:jc w:val="center"/>
        <w:rPr>
          <w:rFonts w:ascii="Times New Roman" w:eastAsia="Times New Roman" w:hAnsi="Times New Roman" w:cs="Times New Roman"/>
          <w:sz w:val="28"/>
          <w:szCs w:val="28"/>
          <w:lang w:eastAsia="ru-RU"/>
        </w:rPr>
      </w:pP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3.9. Основанием (юридическим фактом) для начала административной процедуры, является поступление в администрацию (к организатору аукциона) по почте либо в электронной форме с помощью автоматизированных информационных систем запроса (заявления) о предоставлении муниципальной услуги.</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3.10. Должностное лицо, ответственное за прием запроса и документов: </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1) регистрирует поступивший запрос (заявление) в журнале регистрации входящих документов;</w:t>
      </w:r>
    </w:p>
    <w:p w:rsidR="00E6482C" w:rsidRPr="00E6482C" w:rsidRDefault="00E6482C" w:rsidP="00E6482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2) проверяет комплектность представленных заявителем документов, исходя из соответственно требований пунктов 2.6 и 2.7 Административного регламента, и формирует комплект документов, представленных заявителем;</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 по форме согласно Приложению № 5 к Административному регламенту. Второй экземпляр уведомления на бумажном носителе хранится в администрации (у организатора аукциона); </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3.11. Максимальный срок административной процедуры не может превышать 1 рабочий день.</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3.12. Критерием принятия решения является наличие запроса (заявления) и (или) документов, представленных по почте, либо в электронной форме.</w:t>
      </w:r>
    </w:p>
    <w:p w:rsidR="00E6482C" w:rsidRPr="00E6482C" w:rsidRDefault="00E6482C" w:rsidP="00E6482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3.13. Результатом административной процедуры является прием документов, представленных заявителем. </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E6482C" w:rsidRPr="00E6482C" w:rsidRDefault="00E6482C" w:rsidP="00E6482C">
      <w:pPr>
        <w:spacing w:after="0" w:line="240" w:lineRule="auto"/>
        <w:jc w:val="center"/>
        <w:rPr>
          <w:rFonts w:ascii="Times New Roman" w:eastAsia="Times New Roman" w:hAnsi="Times New Roman" w:cs="Times New Roman"/>
          <w:sz w:val="28"/>
          <w:szCs w:val="28"/>
          <w:lang w:eastAsia="ru-RU"/>
        </w:rPr>
      </w:pPr>
    </w:p>
    <w:p w:rsidR="00E6482C" w:rsidRPr="00E6482C" w:rsidRDefault="00E6482C" w:rsidP="00E6482C">
      <w:pPr>
        <w:spacing w:after="0" w:line="240" w:lineRule="auto"/>
        <w:jc w:val="center"/>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Прием заявления и иных документов, необходимых для предоставления муниципальной услуги, на базе МФЦ, работа с документами в МФЦ</w:t>
      </w:r>
    </w:p>
    <w:p w:rsidR="00E6482C" w:rsidRPr="00E6482C" w:rsidRDefault="00E6482C" w:rsidP="00E6482C">
      <w:pPr>
        <w:spacing w:after="0" w:line="240" w:lineRule="auto"/>
        <w:jc w:val="center"/>
        <w:rPr>
          <w:rFonts w:ascii="Times New Roman" w:eastAsia="Times New Roman" w:hAnsi="Times New Roman" w:cs="Times New Roman"/>
          <w:sz w:val="28"/>
          <w:szCs w:val="28"/>
          <w:lang w:eastAsia="ru-RU"/>
        </w:rPr>
      </w:pP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3.14. Основанием (юридическим фактом) для приема документов на базе МФЦ, является обращение заявителя с запросом (заявлением) о проведении аукциона и (или) документами, необходимыми для предоставления муниципальной услуги, в МФЦ.</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3.16.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3.17.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экспресс-почтой:</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передает запрос (заявление) и (или) документы сотруднику МФЦ, ответственному за доставку документов в администрацию, а в случае, предусмотренном абзацем четвертым настоящего пункта, – сотруднику МФЦ, ответственному за направление межведомственных запросов;</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составляет и направляет в адрес заявителя расписку о приеме пакета документов согласно Приложению № 6 к Административному регламенту.</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В случае, если соглашением администрации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2.8 Административного регламента, готовит и направляет межведомственные запросы в соответствии с требованиями пункта 2.8 (Таблица 1), абзаца первого пункта 3.28, пунктов 3.30 и 3.31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администрацию. </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E6482C" w:rsidRPr="00E6482C" w:rsidRDefault="00E6482C" w:rsidP="00E6482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муниципальной услуги и (или) документов по почте, от курьера или экспресс-почтой.</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3.19. Сотрудник МФЦ, ответственный за прием и регистрацию документов, передает: </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3.21. Дело доставляется в администрацию сотрудником МФЦ, ответственным за доставку документов. Максимальный срок выполнения данного действия устанавливается соглашением администрации о взаимодействии с МФЦ, но не может превышать 3 рабочих дней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 от курьера или экспресс-почтой, а в случае, предусмотренном абзацем четвертым пункта 3.17 Административного регламента, - 10 рабочих дней с указанного момента.</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Должностное лицо администрации,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3.22. Дальнейшее рассмотрение поступившего из МФЦ от заявителя запроса (заявления) и документов осуществляется администрацией в порядке, установленном пунктами 3.4, 3.6 – 3.8 Административного регламента.</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3.24. Результатом административной процедуры является доставка в администрацию запроса (заявления) и представленных заявителем в МФЦ документов,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администрации о принятии представленных документов для предоставления муниципальной услуги.</w:t>
      </w:r>
    </w:p>
    <w:p w:rsidR="00E6482C" w:rsidRPr="00E6482C" w:rsidRDefault="00E6482C" w:rsidP="00E6482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В случае, предусмотренном абзацем четвертым пункта 3.17 Административного регламента, способом фиксации результата административной процедуры также является регистрация ответов из органов (организаций), предусмотренных пунктом 2.8 (Таблица 1) Административного регламента, на межведомственные запросы.</w:t>
      </w:r>
    </w:p>
    <w:p w:rsidR="00E6482C" w:rsidRPr="00E6482C" w:rsidRDefault="00E6482C" w:rsidP="00E6482C">
      <w:pPr>
        <w:spacing w:after="0" w:line="240" w:lineRule="auto"/>
        <w:rPr>
          <w:rFonts w:ascii="Times New Roman" w:eastAsia="Times New Roman" w:hAnsi="Times New Roman" w:cs="Times New Roman"/>
          <w:sz w:val="28"/>
          <w:szCs w:val="28"/>
          <w:lang w:eastAsia="ru-RU"/>
        </w:rPr>
      </w:pPr>
    </w:p>
    <w:p w:rsidR="00E6482C" w:rsidRPr="00E6482C" w:rsidRDefault="00E6482C" w:rsidP="00E6482C">
      <w:pPr>
        <w:spacing w:after="0" w:line="240" w:lineRule="auto"/>
        <w:rPr>
          <w:rFonts w:ascii="Times New Roman" w:eastAsia="Times New Roman" w:hAnsi="Times New Roman" w:cs="Times New Roman"/>
          <w:sz w:val="28"/>
          <w:szCs w:val="28"/>
          <w:lang w:eastAsia="ru-RU"/>
        </w:rPr>
      </w:pPr>
    </w:p>
    <w:p w:rsidR="00E6482C" w:rsidRPr="00E6482C" w:rsidRDefault="00E6482C" w:rsidP="00E6482C">
      <w:pPr>
        <w:spacing w:after="0" w:line="240" w:lineRule="auto"/>
        <w:jc w:val="center"/>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Формирование и направление межведомственных запросов </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3.26. Основанием (юридическим фактом) начала выполнения административной процедуры является непредставление заявителем документов, указанных в пункте 2.8 (Таблица 1) Административного регламента, и (или) отсутствие в распоряжении администрации (её должностного лица) документов (сведений), указанных в пункте 2.8 (Таблица 1) Административного регламента.</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3.27. Если заявитель не представил документы, предусмотренные пунктом 2.8 (Таблица 1) Административного регламента, и соответствующие документы (сведения содержащиеся в них) отсутствуют в распоряжении администрации (её должностного лица), должностное лицо, уполномоченное на формирование и направление межведомственных запросов, готовит и направляет соответствующие запросы в органы (организации), предусмотренные соответственно графой «Орган (организация), в который направляется межведомственный запрос» Таблицы 1 пункта 2.8 Административного регламента.</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3.28. Направление запросов в предусмотренные в пункте 2.8 (Таблица 1) Административного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 или с курьером.</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Предельный срок для подготовки и направления межведомственных запросов в соответствии с настоящим пунктом и пунктами 3.30 и 3.31 Административного регламента составляет 8 рабочих дней со дня передачи должностным лицом в соответствии с настоящим Административным регламентом документов, представленных заявителем, должностному лицу, уполномоченному на формирование и направление межведомственных запросов.</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3.29. Предельный срок для ответов на межведомственные запросы составляет 5 рабочих дней со дня поступления запроса в соответствующий орган (организацию).</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3.30.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3.31. Направление межведомственного запроса на бумажном носителе должностным лицом осуществляется одним из следующих способов:</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почтовым отправлением;</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курьером, под расписку.</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В данном случае межведомственный запрос должен содержать следующие сведения:</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1) наименование администрации, направляющей межведомственный запрос;</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2) наименование органа (организации), в адрес которого направляется межведомственный запрос;</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3) наименование муниципальной услуги, для предоставления которой необходимо представление документов и (или) информации; </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5) сведения, необходимые для представления документов и (или) информации, установленные Административным регламентом;</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6) контактная информация для направления ответа на межведомственный запрос;</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7) дата направления межведомственного запроса;</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3.32. Критерием принятия решения о направлении межведомственных запросов является отсутствие в распоряжении администрации документов (информации, содержащейся в них), предусмотренных пунктом 2.8 (Таблица 1) Административного регламента.   </w:t>
      </w:r>
    </w:p>
    <w:p w:rsidR="00E6482C" w:rsidRPr="00E6482C" w:rsidRDefault="00E6482C" w:rsidP="00E6482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3.33.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ответов органов (организаций), предусмотренных в пункте 2.8 (Таблица 1) Административного регламента, на межведомственные запросы.</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p>
    <w:p w:rsidR="00E6482C" w:rsidRPr="00E6482C" w:rsidRDefault="00E6482C" w:rsidP="00E6482C">
      <w:pPr>
        <w:spacing w:after="0" w:line="240" w:lineRule="auto"/>
        <w:jc w:val="center"/>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Формирование и направление запросов в организации, осуществляющие эксплуатацию сетей инженерно-технического обеспечения</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3.34. Основанием (юридическим фактом) начала выполнения административной процедуры является поступление в администрацию заявления о проведении аукциона в соответствии с пунктом 2.6 Административного регламента при отсутствии оснований для отказа в предоставлении муниципальной услуги, предусмотренных пунктом 2.11 Административного регламента и (в случае такой необходимости) наличие документов (информации), полученных в результате межведомственного информационного взаимодействия при рассмотрении заявления о проведении аукциона в соответствии с пунктами 3.26 – 3.33 Административного регламента при условии, что наличие технических условий является обязательным условием для проведения аукциона.</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3.35. Должностным лицом, осуществляющим административную процедуру, является должностное лицо администрации, уполномоченное на анализ документов (информации), необходимых для предоставления муниципальной услуги, и на формирование и направление запросов в организации, осуществляющие эксплуатацию сетей инженерно-технического обеспечения (далее – должностное лицо).</w:t>
      </w:r>
    </w:p>
    <w:p w:rsidR="00E6482C" w:rsidRPr="00E6482C" w:rsidRDefault="00E6482C" w:rsidP="00E6482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3.36. Должностное лицо в случае обращения заявителя с заявлением о проведении аукциона в соответствии с пунктом 2.6 Административного регламента при условии, что наличие технических условий является обязательным условием для проведения аукциона: </w:t>
      </w:r>
    </w:p>
    <w:p w:rsidR="00E6482C" w:rsidRPr="00E6482C" w:rsidRDefault="00E6482C" w:rsidP="00E6482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1) проверяет содержание и комплектность документов (информации, содержащейся в них), необходимых для предоставления муниципальной услуги в части принятия решения о проведении аукциона, исходя из требований пунктов 2.6 и 2.8 Административного регламента;</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2) в целях установления наличия или отсутствия предусмотренных подпунктами 21 – 25, 28 – 31 пункта 2.11 Административного регламента оснований для отказа в предоставлении муниципальной услуги в части принятия решения о проведении аукциона должностное лицо:</w:t>
      </w:r>
    </w:p>
    <w:p w:rsidR="00E6482C" w:rsidRPr="00E6482C" w:rsidRDefault="00E6482C" w:rsidP="00E6482C">
      <w:pPr>
        <w:spacing w:after="0" w:line="360" w:lineRule="auto"/>
        <w:ind w:firstLine="709"/>
        <w:jc w:val="both"/>
        <w:rPr>
          <w:rFonts w:ascii="Times New Roman" w:eastAsia="Times New Roman" w:hAnsi="Times New Roman" w:cs="Times New Roman"/>
          <w:color w:val="000000"/>
          <w:sz w:val="28"/>
          <w:szCs w:val="28"/>
          <w:lang w:eastAsia="ru-RU"/>
        </w:rPr>
      </w:pPr>
      <w:r w:rsidRPr="00E6482C">
        <w:rPr>
          <w:rFonts w:ascii="Times New Roman" w:eastAsia="Times New Roman" w:hAnsi="Times New Roman" w:cs="Times New Roman"/>
          <w:color w:val="000000"/>
          <w:sz w:val="28"/>
          <w:szCs w:val="28"/>
          <w:lang w:eastAsia="ru-RU"/>
        </w:rPr>
        <w:t xml:space="preserve">а) устанавливает </w:t>
      </w:r>
      <w:r w:rsidRPr="00E6482C">
        <w:rPr>
          <w:rFonts w:ascii="Times New Roman" w:eastAsia="Times New Roman" w:hAnsi="Times New Roman" w:cs="Times New Roman"/>
          <w:sz w:val="28"/>
          <w:szCs w:val="28"/>
          <w:lang w:eastAsia="ru-RU"/>
        </w:rPr>
        <w:t>наличие или отсутствие противоречий между сведениями о земельном участке, содержащимися в представленных документах, и сведениями об этом земельном участке, полученными в порядке межведомственного информационного взаимодействия;</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б) исследуя сведения о границах территорий Самарской области, планируемых к использованию в рамках публичных обязательств, предусмотренные в размещенном на официальном сайте Минстроя перечне территорий Самарской области, планируемых к использованию в рамках публичных обязательств, устанавливает наличие или отсутствие оснований для отказа в предоставлении муниципальной услуги, предусмотренных подпунктами 22 – 25, 30 пункта 2.11 Административного регламента;</w:t>
      </w:r>
    </w:p>
    <w:p w:rsidR="00E6482C" w:rsidRPr="00E6482C" w:rsidRDefault="00E6482C" w:rsidP="00E6482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в) исследуя утвержденную в муниципальном образовании схему размещения нестационарных торговых объектов, устанавливает наличие или отсутствие земельного участка, указанного в заявлении о проведении аукциона для размещения нестационарного торгового объекта, в соответствующей схеме размещения нестационарных торговых объектов;</w:t>
      </w:r>
    </w:p>
    <w:p w:rsidR="00E6482C" w:rsidRPr="00E6482C" w:rsidRDefault="00E6482C" w:rsidP="00E6482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 г) исследуя утвержденные в муниципальном образовании правила землепользования и застройки, устанавливает, относится ли предусмотренная в заявлении о проведении аукциона цель использования земельного участка к условно разрешенному виду использования земельного участка;</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3) при невыявлении по результатам анализа документов (информации, содержащейся в них), необходимых для предоставления муниципальной услуги в части принятия решения о проведении аукциона, а также информации, предусмотренной подпунктом 2 пункта 3.36 Административного регламента, оснований для отказа в предоставлении муниципальной услуги, предусмотренных пунктом 2.11 Административного регламента, формирует и направляет запросы в организации, осуществляющие эксплуатацию сетей инженерно-технического обеспечения, в соответствии с пунктом 3.37 Административного регламента;</w:t>
      </w:r>
    </w:p>
    <w:p w:rsidR="00E6482C" w:rsidRPr="00E6482C" w:rsidRDefault="00E6482C" w:rsidP="00E6482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4) в случае выявления по результатам анализа документов (информации, содержащейся в них), необходимых для предоставления муниципальной услуги в части принятия решения о проведении аукциона, а также информации, предусмотренной подпунктом 2 пункта 3.36 Административного регламента, оснований для отказа в предоставлении муниципальной услуги, предусмотренных пунктом 2.11 Административного регламента, направляет заявление о проведении аукциона и документы, представленные заявителем, должностному лицу администрации, обеспечивающему подготовку решения о результатах предоставления муниципальной услуги, для подготовки решения об отказе в проведении аукциона в соответствии с пунктом 3.46 Административного регламента.</w:t>
      </w:r>
    </w:p>
    <w:p w:rsidR="00E6482C" w:rsidRPr="00E6482C" w:rsidRDefault="00E6482C" w:rsidP="00E6482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3.37. Должностное лицо в случаях, предусмотренных подпунктом 2 пункта 3.34 и подпунктом 3 пункта 3.36 Административного регламента, осуществляет следующие действия: </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1) на основании схем существующего и планируемого размещения объектов капитального строительства в области тепло-, 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организаций, осуществляющих эксплуатацию сетей инженерно-технического обеспечения, определяет организации, осуществляющие эксплуатацию сетей инженерно-технического обеспечения, в которые должны быть направлены запросы о получении технических условий;</w:t>
      </w:r>
    </w:p>
    <w:p w:rsidR="00E6482C" w:rsidRPr="00E6482C" w:rsidRDefault="00E6482C" w:rsidP="00E6482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2) обеспечивает подготовку и направление обращений в организации, осуществляющие эксплуатацию сетей инженерно-технического обеспечения, к которым планируется подключение объектов капитального строительства, в соответствии с Приложением № 7 к Административному регламенту.  </w:t>
      </w:r>
    </w:p>
    <w:p w:rsidR="00E6482C" w:rsidRPr="00E6482C" w:rsidRDefault="00E6482C" w:rsidP="00E6482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3.38. Максимальный срок выполнения административных действий, предусмотренных пунктами 3.36 и 3.37 Административного регламента, составляет 5 рабочих дней.  </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3.39. Организация, осуществляющая эксплуатацию сетей инженерно-технического обеспечения, которой было направлено предусмотренное подпунктом 2 пункта 3.37 Административного регламента обращение, обязана в течение 14 рабочих дней с даты получения данного обращения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планируемого к строительству (реконструкции) объекта капитального строительства к сетям инженерно-технического обеспечения.</w:t>
      </w:r>
    </w:p>
    <w:p w:rsidR="00E6482C" w:rsidRPr="00E6482C" w:rsidRDefault="00E6482C" w:rsidP="00E6482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3.40. Должностное лицо направляет полученные ответы на предусмотренные подпунктом 2 пункта 3.37 Административного регламента обращения, заявление о проведении аукциона и документы, представленные заявителем (в случае представления в администрацию такого заявления и документов), должностному лицу администрации, обеспечивающему подготовку решения о результатах предоставления муниципальной услуги, для осуществления действий и подготовки решений в соответствии с пунктом 3.46 Административного регламента.</w:t>
      </w:r>
    </w:p>
    <w:p w:rsidR="00E6482C" w:rsidRPr="00E6482C" w:rsidRDefault="00E6482C" w:rsidP="00E6482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Максимальный срок выполнения административного действия, предусмотренного настоящим пунктом, составляет 1 рабочий день. </w:t>
      </w:r>
    </w:p>
    <w:p w:rsidR="00E6482C" w:rsidRPr="00E6482C" w:rsidRDefault="00E6482C" w:rsidP="00E6482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3.41. Критерием принятия решения о формировании и направлении запросов (обращений) в организации, осуществляющие эксплуатацию сетей инженерно-технического обеспечения, является наличие или отсутствие оснований для отказа в предоставлении муниципальной услуги, предусмотренных пунктом 2.11 Административного регламента.</w:t>
      </w:r>
    </w:p>
    <w:p w:rsidR="00E6482C" w:rsidRPr="00E6482C" w:rsidRDefault="00E6482C" w:rsidP="00E6482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3.42. Результатом административной процедуры является передача заявления о проведении аукциона и документов, представленных заявителем (в случае представления в администрацию такого заявления и документов), полученных ответов на предусмотренные подпунктом 2 пункта 3.37 Административного регламента обращения должностному лицу администрации, обеспечивающему подготовку решения о результатах предоставления муниципальной услуги.</w:t>
      </w:r>
    </w:p>
    <w:p w:rsidR="00E6482C" w:rsidRPr="00E6482C" w:rsidRDefault="00E6482C" w:rsidP="00E6482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3.43. Способом фиксации результата административной процедуры является регистрация ответов организаций, осуществляющих эксплуатацию сетей инженерно-технического обеспечения, на предусмотренные подпунктом 2 пункта 3.37 Административного регламента обращения.</w:t>
      </w:r>
    </w:p>
    <w:p w:rsidR="00E6482C" w:rsidRPr="00E6482C" w:rsidRDefault="00E6482C" w:rsidP="00E6482C">
      <w:pPr>
        <w:spacing w:after="0" w:line="240" w:lineRule="auto"/>
        <w:rPr>
          <w:rFonts w:ascii="Times New Roman" w:eastAsia="Times New Roman" w:hAnsi="Times New Roman" w:cs="Times New Roman"/>
          <w:sz w:val="28"/>
          <w:szCs w:val="28"/>
          <w:lang w:eastAsia="ru-RU"/>
        </w:rPr>
      </w:pPr>
    </w:p>
    <w:p w:rsidR="00E6482C" w:rsidRPr="00E6482C" w:rsidRDefault="00E6482C" w:rsidP="00E6482C">
      <w:pPr>
        <w:spacing w:after="0" w:line="240" w:lineRule="auto"/>
        <w:jc w:val="center"/>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Принятие решения о предоставлении муниципальной услуги или об отказе в её предоставлении в части принятия решения о проведении аукциона,</w:t>
      </w:r>
    </w:p>
    <w:p w:rsidR="00E6482C" w:rsidRPr="00E6482C" w:rsidRDefault="00E6482C" w:rsidP="00E6482C">
      <w:pPr>
        <w:spacing w:after="0" w:line="240" w:lineRule="auto"/>
        <w:jc w:val="center"/>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 выдача (направление) заявителю документов</w:t>
      </w:r>
    </w:p>
    <w:p w:rsidR="00E6482C" w:rsidRPr="00E6482C" w:rsidRDefault="00E6482C" w:rsidP="00E6482C">
      <w:pPr>
        <w:spacing w:after="0" w:line="360" w:lineRule="auto"/>
        <w:jc w:val="both"/>
        <w:rPr>
          <w:rFonts w:ascii="Times New Roman" w:eastAsia="Times New Roman" w:hAnsi="Times New Roman" w:cs="Times New Roman"/>
          <w:sz w:val="28"/>
          <w:szCs w:val="28"/>
          <w:lang w:eastAsia="ru-RU"/>
        </w:rPr>
      </w:pP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3.44. Основанием (юридическим фактом) начала выполнения административной процедуры является получение должностным лицом ответов на межведомственные запросы, а также случаи, предусмотренные подпунктом 4 пункта 3.36 и пунктом 3.40 Административного регламента. </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3.45. Должностным лицом, осуществляющим административную процедуру, является должностное лицо администрации, уполномоченное на анализ документов (информации), необходимых для предоставления муниципальной услуги, и подготовку решения о результатах предоставления муниципальной услуги (далее – должностное лицо, обеспечивающее подготовку решения).</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3.46. При предоставлении муниципальной услуги должностное лицо, обеспечивающее подготовку решения, совершает следующие административные действия:</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1) осуществляет проверку документов (информации, содержащейся в них), необходимых для предоставления муниципальной услуги в соответствии с пунктами 2.6 и 2.8 Административного регламента, а также информации, предусмотренной подпунктом 2 пункта 3.36 Административного регламента; </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2) осуществляет проверку ответов на запросы в организации, осуществляющие эксплуатацию сетей инженерно-технического обеспечения, если наличие технических условий является обязательным условием для проведения аукциона;</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3) обеспечивает хранение в бумажном или электронном виде документов (информации), представленной на межведомственные запросы и запросы в организации, осуществляющие эксплуатацию сетей инженерно-технического обеспечения;</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4) в случае отсутствия в распоряжении должностного лица, обеспечивающего подготовку решения, информации о наличии или отсутствии зданий, сооружений, включая временные сооружения, временных конструкций на испрашиваемом земельном участке обеспечивает осуществление осмотра соответствующего земельного участка на местности на предмет наличия (отсутствия) зданий, сооружений, включая временные сооружения, временных конструкций на испрашиваемом земельном участке. По итогам проведения осмотра земельного участка составляется акт согласно Приложению № 8;   </w:t>
      </w:r>
    </w:p>
    <w:p w:rsidR="00E6482C" w:rsidRPr="00E6482C" w:rsidRDefault="00E6482C" w:rsidP="00E6482C">
      <w:pPr>
        <w:widowControl w:val="0"/>
        <w:autoSpaceDE w:val="0"/>
        <w:autoSpaceDN w:val="0"/>
        <w:adjustRightInd w:val="0"/>
        <w:spacing w:after="0" w:line="360" w:lineRule="auto"/>
        <w:ind w:firstLine="709"/>
        <w:jc w:val="both"/>
        <w:rPr>
          <w:rFonts w:ascii="Times New Roman" w:eastAsia="Times New Roman" w:hAnsi="Times New Roman" w:cs="Arial"/>
          <w:sz w:val="28"/>
          <w:szCs w:val="28"/>
          <w:lang w:eastAsia="en-IN"/>
        </w:rPr>
      </w:pPr>
      <w:r w:rsidRPr="00E6482C">
        <w:rPr>
          <w:rFonts w:ascii="Times New Roman" w:eastAsia="Times New Roman" w:hAnsi="Times New Roman" w:cs="Times New Roman"/>
          <w:sz w:val="28"/>
          <w:szCs w:val="28"/>
          <w:lang w:eastAsia="en-IN"/>
        </w:rPr>
        <w:t>5) если должностным лицом</w:t>
      </w:r>
      <w:r w:rsidRPr="00E6482C">
        <w:rPr>
          <w:rFonts w:ascii="Times New Roman" w:eastAsia="Times New Roman" w:hAnsi="Times New Roman" w:cs="Arial"/>
          <w:sz w:val="28"/>
          <w:szCs w:val="28"/>
          <w:lang w:eastAsia="en-IN"/>
        </w:rPr>
        <w:t>, обеспечивающим подготовку решения,</w:t>
      </w:r>
      <w:r w:rsidRPr="00E6482C">
        <w:rPr>
          <w:rFonts w:ascii="Times New Roman" w:eastAsia="Times New Roman" w:hAnsi="Times New Roman" w:cs="Times New Roman"/>
          <w:sz w:val="28"/>
          <w:szCs w:val="28"/>
          <w:lang w:eastAsia="en-IN"/>
        </w:rPr>
        <w:t xml:space="preserve"> не выявлены основания, предусмотренные пунктом 2.11 Административного регламента, должностное лицо</w:t>
      </w:r>
      <w:r w:rsidRPr="00E6482C">
        <w:rPr>
          <w:rFonts w:ascii="Times New Roman" w:eastAsia="Times New Roman" w:hAnsi="Times New Roman" w:cs="Arial"/>
          <w:sz w:val="28"/>
          <w:szCs w:val="28"/>
          <w:lang w:eastAsia="en-IN"/>
        </w:rPr>
        <w:t>, обеспечивающее подготовку решения,</w:t>
      </w:r>
      <w:r w:rsidRPr="00E6482C">
        <w:rPr>
          <w:rFonts w:ascii="Times New Roman" w:eastAsia="Times New Roman" w:hAnsi="Times New Roman" w:cs="Times New Roman"/>
          <w:sz w:val="28"/>
          <w:szCs w:val="28"/>
          <w:lang w:eastAsia="en-IN"/>
        </w:rPr>
        <w:t xml:space="preserve"> соответственно </w:t>
      </w:r>
      <w:r w:rsidRPr="00E6482C">
        <w:rPr>
          <w:rFonts w:ascii="Times New Roman" w:eastAsia="Times New Roman" w:hAnsi="Times New Roman" w:cs="Arial"/>
          <w:sz w:val="28"/>
          <w:szCs w:val="28"/>
          <w:lang w:eastAsia="en-IN"/>
        </w:rPr>
        <w:t>обеспечивает подготовку, подписание и направление (вручение)</w:t>
      </w:r>
      <w:r w:rsidRPr="00E6482C">
        <w:rPr>
          <w:rFonts w:ascii="Times New Roman" w:eastAsia="Times New Roman" w:hAnsi="Times New Roman" w:cs="Times New Roman"/>
          <w:sz w:val="28"/>
          <w:szCs w:val="28"/>
          <w:lang w:eastAsia="en-IN"/>
        </w:rPr>
        <w:t xml:space="preserve"> заявителю</w:t>
      </w:r>
      <w:r w:rsidRPr="00E6482C">
        <w:rPr>
          <w:rFonts w:ascii="Times New Roman" w:eastAsia="Times New Roman" w:hAnsi="Times New Roman" w:cs="Arial"/>
          <w:sz w:val="28"/>
          <w:szCs w:val="28"/>
          <w:lang w:eastAsia="en-IN"/>
        </w:rPr>
        <w:t xml:space="preserve"> решения о проведении аукциона (Приложение № 9 к Административному регламенту). В случае, если в соответствии с законодательством для определения начальной цены предмета аукциона (стоимость земельного участка, размер ежегодной арендной платы или первый арендный платеж) необходимо проведение рыночной оценки в соответствии с Федеральным законом «Об оценочной деятельности в Российской Федерации», должностное лицо, обеспечивающее подготовку решения, обеспечивает проведение соответствующей рыночной оценки начальной цены предмета аукциона;</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6) при выявлении оснований для отказа в предоставлении муниципальной услуги, предусмотренных пунктом 2.11 Административного регламента, готовит и обеспечивает подписание решения об отказе в проведении аукциона по форме согласно Приложению № 10 к Административному регламенту. В решении об отказе в проведении аукциона должны быть указаны все основания отказа.</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3.47. Общий максимальный срок административной процедуры, описанной пунктом 3.46 Административного регламента, составляет 10 рабочих дней, а в случае необходимости определения размера ежегодной арендной платы или первого арендного платежа с учетом рыночной оценки в соответствии с Федеральным законом «Об оценочной деятельности в Российской Федерации» максимальный срок административной процедуры определяется исходя из сроков, необходимых для заключения и исполнения соответствующего договора (контракта) на проведение соответствующей рыночной оценки.</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3.48.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пунктом 2.11 Административного регламента.  </w:t>
      </w:r>
    </w:p>
    <w:p w:rsidR="00E6482C" w:rsidRPr="00E6482C" w:rsidRDefault="00E6482C" w:rsidP="00E6482C">
      <w:pPr>
        <w:widowControl w:val="0"/>
        <w:autoSpaceDE w:val="0"/>
        <w:autoSpaceDN w:val="0"/>
        <w:adjustRightInd w:val="0"/>
        <w:spacing w:after="0" w:line="360" w:lineRule="auto"/>
        <w:ind w:firstLine="709"/>
        <w:jc w:val="both"/>
        <w:rPr>
          <w:rFonts w:ascii="Times New Roman" w:eastAsia="Times New Roman" w:hAnsi="Times New Roman" w:cs="Arial"/>
          <w:sz w:val="28"/>
          <w:szCs w:val="28"/>
          <w:lang w:eastAsia="en-IN"/>
        </w:rPr>
      </w:pPr>
      <w:r w:rsidRPr="00E6482C">
        <w:rPr>
          <w:rFonts w:ascii="Times New Roman" w:eastAsia="Times New Roman" w:hAnsi="Times New Roman" w:cs="Arial"/>
          <w:sz w:val="28"/>
          <w:szCs w:val="28"/>
          <w:lang w:eastAsia="en-IN"/>
        </w:rPr>
        <w:t xml:space="preserve">3.49. Результатом административной процедуры является выдача заявителю с учетом принятого решения, предусмотренного подпунктом 5 или подпунктом 6 пункта 3.46 Административного регламента, документа посредством его направления заявителю по почте по адресу, содержащемуся в заявлении заявителя, либо предоставления на личном приёме (при соответствующем желании заявителя) не позднее рабочего дня, следующего за днем завершения административной процедуры, описанной пунктом 3.46 Административного регламента. При выдаче документов на личном приёме должностное лицо, обеспечивающее подготовку решения,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  </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3.50. Способом фиксации результата административной процедуры являются регистрация предусмотренных подпунктами 5 и 6 пункта 3.46 Административного регламента документов в журнале регистрации входящих документов, внесение сведений в регистр.</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p>
    <w:p w:rsidR="00E6482C" w:rsidRPr="00E6482C" w:rsidRDefault="00E6482C" w:rsidP="00E6482C">
      <w:pPr>
        <w:spacing w:after="0" w:line="240" w:lineRule="auto"/>
        <w:jc w:val="center"/>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Проведение аукциона, подписание договора купли-продажи или аренды земельного участка по результатам проведения аукциона</w:t>
      </w:r>
    </w:p>
    <w:p w:rsidR="00E6482C" w:rsidRPr="00E6482C" w:rsidRDefault="00E6482C" w:rsidP="00E6482C">
      <w:pPr>
        <w:spacing w:after="0" w:line="360" w:lineRule="auto"/>
        <w:jc w:val="both"/>
        <w:rPr>
          <w:rFonts w:ascii="Times New Roman" w:eastAsia="Times New Roman" w:hAnsi="Times New Roman" w:cs="Times New Roman"/>
          <w:sz w:val="28"/>
          <w:szCs w:val="28"/>
          <w:lang w:eastAsia="ru-RU"/>
        </w:rPr>
      </w:pP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3.51. Основанием (юридическим фактом) начала выполнения административной процедуры является решение администрации о проведении аукциона. </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3.52. Уполномоченное должностное лицо организатора аукциона с учетом принятого администрацией решения о проведении аукциона в отношении земельного участка:</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1) устанавливает предмет аукциона (аукцион на право заключения договора аренды земельного участка или аукцион по продаже земельного участка);</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2) определяет с учетом требований пунктов 9 и 10 статьи 39.11 Земельного кодекса Российской Федерации открытый или закрытый по составу участников характер аукциона;</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3) определяет форму проведения аукциона (в электронной или в неэлектронной форме) с учетом требований статьи 39.13 Земельного кодекса Российской Федерации и федерального закона, устанавливающего порядок проведения аукционов в электронной форме по продаже земельных участков, находящихся в государственной или муниципальной собственности, и аукционов в электронной форме на право заключения договоров аренды земельных участков, находящихся в государственной или муниципальной собственности, после вступления в силу указанного федерального закона;</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4) определяет с учетом требований пунктов 12, 14, 15 и 17 статьи 39.11 Земельного кодекса Российской Федерации начальную цену предмета аукциона;</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5)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6) готовит и обеспечивает размещение извещения о проведении аукциона по форме согласно Приложению № 2 к Административному регламенту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в настоящем разделе – официальный сайт), не менее чем за тридцать дней до дня проведения аукциона. Обязательным приложением к размещенному на официальном сайте извещению о проведении аукциона в зависимости от предмета аукциона является проект договора купли-продажи земельного участка (примерная форма договора купли-продажи земельного участка предусмотрена Приложением № 11 к Административному регламенту) или проект договора аренды земельного участка (примерная форма договора аренды земельного участка предусмотрена Приложением № 12 к Административному регламенту).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 (примерная форма договора о комплексном освоении территории предусмотрена Приложением № 13 к Административному регламенту); </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7)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муниципального образования, по месту нахождения земельного участка не менее чем за тридцать дней до дня проведения аукциона.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муниципального образования, по месту нахождения земельного участка не требуется.</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Максимальный срок административной процедуры, описанной настоящим пунктом, составляет 7 рабочих дней.</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3.53. Уполномоченное должностное лицо организатора аукциона после размещения на официальном сайте (опубликования) извещения о проведении аукциона в соответствии с подпунктами 6 и 7 пункта 3.52 Административного регламента:</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1) рассматривает документы, представленные заявителями, на предмет их соответствия пункту 2.7 Административного регламента; </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2) направляет должностному лицу, уполномоченному на формирование и направление межведомственных запросов, информацию, необходимую для направления межведомственных запросов в части получения сведений, подтверждающих факт внесения сведений о заявителе – юридическом лице в единый государственный реестр юридических лиц или о заявителе –индивидуальном предпринимателе – в единый государственный реестр индивидуальных предпринимателей, в соответствии с пунктами 3.28, 3.30 и 3.31 Административного регламента;</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3) рассматривает ответы на межведомственные запросы, предусмотренные подпунктом 2 пункта 3.53 Административного регламента.</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Максимальный срок административной процедуры, описанной настоящим пунктом, составляет 2 рабочих дня. В данный срок не включаются действия по подготовке должностным лицом, уполномоченным на формирование и направление межведомственных запросов, межведомственных запросов в соответствии с подпунктом 2 пункта 3.53 Административного регламента, а также ожидание ответов на указанные запросы.</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3.54. Уполномоченное должностное лицо организатора аукциона:</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1) возвращает заявителям заявки на участие в аукционе, поступившие по истечении срока приема заявок, в день поступления соответствующих заявок;</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2) обеспечивает возвращение заявителю задатка, если заявитель отозвал заявку на участие в аукционе до дня окончания срока приема заявок, в течение 3 рабочих дней со дня поступления письменного уведомления заявителя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в соответствии с пунктом 3.57 Административного регламента;</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3) обеспечивает в течение 3 рабочих дней со дня проведения аукциона передачу документов, оформленных в ходе проведения аукциона, а также поступившие к организатору аукциона заявки на участие в аукционе уполномоченному должностному лицу администрации, в случае, если организатором аукциона являлась специализированная организация, действующая на основании договора с администрацией.</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3.55. Уполномоченное должностное лицо организатора аукциона ведет протокол рассмотрения заявок на участие в аукционе по форме согласно Приложению № 14 к Административному регламенту.</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3.56. Уполномоченное должностное лицо организатора аукциона обеспечивает подготовку, подписание и 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 не позднее дня, следующего после дня подписания протокола рассмотрения заявок на участие в аукционе.</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3.57. Уполномоченное должностное лицо организатора аукциона обеспечивает возврат заявителю, не допущенному к участию в аукционе, внесенного им задатка в течение 3 рабочих дней со дня оформления протокола рассмотрения заявок на участие в аукционе.</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3.58.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В этом случае уполномоченное должностное лицо организатора аукциона обеспечивает подготовку и подписание решения организатора аукциона о признании аукциона несостоявшимся по форме согласно Приложению № 15 к Административному регламенту в течение 2 рабочих дней со дня рассмотрения всех поступивших заявок. </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Уполномоченное должностное лицо организатора аукциона обеспечивает подготовку и подписание решения организатора аукциона о признании аукциона несостоявшимся в течение 2 рабочих дней со дня проведения аукциона в случае, если при проведении аукциона не присутствовал ни один из участников аукциона или присутствовал только один участник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3.59. В случае, если аукцион признан несостоявшимся и только один заявитель признан участником аукциона (подана только одна заявка на участие в аукционе), уполномоченное должностное лицо администрации в течение 10 дней со дня подписания протокола рассмотрения заявок на участие в аукционе обязано направить заявителю в зависимости от предмета аукциона три экземпляра подписанного проекта договора купли-продажи или проекта договора аренды земельного участка. Если договор аренды земельного участка заключается на срок менее чем 1 год заявителю направляются два экземпляра подписанного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3.60. Уполномоченное должностное лицо организатора аукциона обеспечивает подготовку и подписание протокола о результатах аукциона по форме согласно Приложению № 16 к Административному регламенту в двух экземплярах, один из которых передается победителю аукциона, а второй остается у организатора аукциона. </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Протокол о результатах аукциона подписывается в день проведения аукциона по итогам его проведения и размещается на официальном сайте в течение 1 рабочего дня со дня подписания данного протокола.</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3.61.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Земельного кодекса Российской Федерации) признается участник аукциона, предложивший наибольший размер первого арендного платежа.</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3.62. Уполномоченное должностное лицо организатора аукциона в течение 3 рабочих дней со дня подписания протокола о результатах аукциона обеспечивает возвращение задатка лицам, участвовавшим в аукционе, но не победившим в нем.</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Администрация обеспечивает подготовку и направление победителю аукциона или единственному принявшему участие в аукционе его участнику в зависимости от предмета аукциона три экземпляра подписанного проекта договора купли-продажи или проекта договора аренды земельного участка в течение 10 дней со дня составления протокола о результатах аукциона. Если договор аренды земельного участка заключается на срок менее чем 1 год подготавливаются и направляются два экземпляра подписанного проекта договора аренды земельного участка.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Если аукцион проводился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заключается указанный договор, направляются также два экземпляра проекта договора о комплексном освоении территории, подписанного уполномоченным представителем администрации.</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Не допускается заключение указанных в абзаце втором настоящего пункта договоров ранее чем через десять дней со дня размещения информации о результатах аукциона на официальном сайте.</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3.63. Если договор купли-продажи или договор аренды земельного участка, а в случае, предусмотренном пунктом 24 статьи 39.12 Земельного кодекса Российской Федерации, также договор о комплексном освоении территории в течение 30 дней со дня направления победителю аукциона проектов указанных в абзаце втором пункта 3.62 Административного регламента договора (договоров) не были им подписаны и представлены в администрацию, уполномоченное должностное лицо администрации в течение 5 рабочих дней со дня истечения указанного в настоящем пункте срока для подписания договора (договоров) победителем аукциона:</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1) обеспечивает подготовку, подписание и направление иному участнику аукциона, который сделал предпоследнее предложение о цене предмета аукциона, предложение заключить соответствующий договор (договоры) по цене, предложенной победителем аукциона;</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2) обеспечивает направление сведений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пунктами 13, 14 или 20 статьи 39.12 Земельного кодекса Российской Федерации и которые уклонились от их заключения, в уполномоченный Правительством Российской Федерации федеральный орган исполнительной власти с целью включения предусмотренных настоящим подпунктом участников аукциона в реестр недобросовестных участников аукциона.</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3.64. Критерием принятия решения о предоставлении муниципальной услуги в части предоставления земельного участка, государственная собственность на который не разграничена, на аукционе или отказа в ее предоставлении является наличие или отсутствие оснований для отказа в предоставлении муниципальной услуги, предусмотренных пунктом 2.12 Административного регламента.  </w:t>
      </w:r>
    </w:p>
    <w:p w:rsidR="00E6482C" w:rsidRPr="00E6482C" w:rsidRDefault="00E6482C" w:rsidP="00E6482C">
      <w:pPr>
        <w:widowControl w:val="0"/>
        <w:autoSpaceDE w:val="0"/>
        <w:autoSpaceDN w:val="0"/>
        <w:adjustRightInd w:val="0"/>
        <w:spacing w:after="0" w:line="360" w:lineRule="auto"/>
        <w:ind w:firstLine="709"/>
        <w:jc w:val="both"/>
        <w:rPr>
          <w:rFonts w:ascii="Times New Roman" w:eastAsia="Times New Roman" w:hAnsi="Times New Roman" w:cs="Arial"/>
          <w:sz w:val="28"/>
          <w:szCs w:val="28"/>
          <w:lang w:eastAsia="en-IN"/>
        </w:rPr>
      </w:pPr>
      <w:r w:rsidRPr="00E6482C">
        <w:rPr>
          <w:rFonts w:ascii="Times New Roman" w:eastAsia="Times New Roman" w:hAnsi="Times New Roman" w:cs="Arial"/>
          <w:sz w:val="28"/>
          <w:szCs w:val="28"/>
          <w:lang w:eastAsia="en-IN"/>
        </w:rPr>
        <w:t xml:space="preserve">3.65. Результатом административной процедуры является заключение договора (договоров), указанного (указанных) в абзаце втором пункта 3.62 Административного регламента, с заявителями, имеющими в соответствии с абзацем вторым пункта 3.62, подпунктом 1 пункта 3.63 Административного регламента право на заключение таких договоров. </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3.66. Способом фиксации результата административной процедуры являются регистрация предусмотренных пунктом 2.7 Административного регламента документов в журнале регистрации входящих документов, составление протокола рассмотрения заявок на участие в аукционе и протокола о результатах аукциона.</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3.67. После предоставления заявителями, имеющими в соответствии с абзацем вторым пункта 3.62, подпунктом 1 пункта 3.63 Административного регламента право на заключение по результатам аукционов договоров купли-продажи или договоров аренды земельного участка, а в случае, предусмотренном пунктом 24 статьи 39.12 Земельного кодекса Российской Федерации, также договоров о комплексном освоении территории в администрацию подписанных им договоров купли-продажи земельных участков, договоров аренды земельных участков, договоров комплексного освоения территории уполномоченное должностное лицо администрации в недельный срок обеспечивает направление документов в орган регистрации прав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 </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p>
    <w:p w:rsidR="009C5B7F" w:rsidRPr="00170FC0" w:rsidRDefault="009C5B7F" w:rsidP="009C5B7F">
      <w:pPr>
        <w:autoSpaceDE w:val="0"/>
        <w:autoSpaceDN w:val="0"/>
        <w:adjustRightInd w:val="0"/>
        <w:spacing w:after="0" w:line="240" w:lineRule="auto"/>
        <w:jc w:val="center"/>
        <w:outlineLvl w:val="1"/>
        <w:rPr>
          <w:rFonts w:ascii="Times New Roman" w:eastAsiaTheme="minorEastAsia" w:hAnsi="Times New Roman"/>
          <w:b/>
          <w:sz w:val="28"/>
          <w:szCs w:val="28"/>
          <w:lang w:eastAsia="ru-RU"/>
        </w:rPr>
      </w:pPr>
      <w:r w:rsidRPr="00170FC0">
        <w:rPr>
          <w:rFonts w:ascii="Times New Roman" w:eastAsiaTheme="minorEastAsia" w:hAnsi="Times New Roman"/>
          <w:b/>
          <w:sz w:val="28"/>
          <w:szCs w:val="28"/>
          <w:lang w:eastAsia="ru-RU"/>
        </w:rPr>
        <w:t>IV. Формы контроля за исполнением</w:t>
      </w:r>
    </w:p>
    <w:p w:rsidR="009C5B7F" w:rsidRPr="00170FC0" w:rsidRDefault="009C5B7F" w:rsidP="009C5B7F">
      <w:pPr>
        <w:autoSpaceDE w:val="0"/>
        <w:autoSpaceDN w:val="0"/>
        <w:adjustRightInd w:val="0"/>
        <w:spacing w:after="0" w:line="240" w:lineRule="auto"/>
        <w:jc w:val="center"/>
        <w:outlineLvl w:val="1"/>
        <w:rPr>
          <w:rFonts w:ascii="Times New Roman" w:eastAsiaTheme="minorEastAsia" w:hAnsi="Times New Roman"/>
          <w:b/>
          <w:sz w:val="28"/>
          <w:szCs w:val="28"/>
          <w:lang w:eastAsia="ru-RU"/>
        </w:rPr>
      </w:pPr>
      <w:r w:rsidRPr="00170FC0">
        <w:rPr>
          <w:rFonts w:ascii="Times New Roman" w:eastAsiaTheme="minorEastAsia" w:hAnsi="Times New Roman"/>
          <w:b/>
          <w:sz w:val="28"/>
          <w:szCs w:val="28"/>
          <w:lang w:eastAsia="ru-RU"/>
        </w:rPr>
        <w:t>Административного регламента</w:t>
      </w:r>
    </w:p>
    <w:p w:rsidR="009C5B7F" w:rsidRPr="00170FC0" w:rsidRDefault="009C5B7F" w:rsidP="009C5B7F">
      <w:pPr>
        <w:autoSpaceDE w:val="0"/>
        <w:autoSpaceDN w:val="0"/>
        <w:adjustRightInd w:val="0"/>
        <w:spacing w:after="0" w:line="240" w:lineRule="auto"/>
        <w:ind w:left="1080"/>
        <w:outlineLvl w:val="1"/>
        <w:rPr>
          <w:rFonts w:ascii="Times New Roman" w:eastAsiaTheme="minorEastAsia" w:hAnsi="Times New Roman"/>
          <w:sz w:val="28"/>
          <w:szCs w:val="28"/>
          <w:lang w:eastAsia="ru-RU"/>
        </w:rPr>
      </w:pPr>
    </w:p>
    <w:p w:rsidR="009C5B7F" w:rsidRPr="00170FC0" w:rsidRDefault="009C5B7F" w:rsidP="009C5B7F">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170FC0">
        <w:rPr>
          <w:rFonts w:ascii="Times New Roman" w:eastAsiaTheme="minorEastAsia" w:hAnsi="Times New Roman"/>
          <w:sz w:val="28"/>
          <w:szCs w:val="28"/>
          <w:lang w:eastAsia="ru-RU"/>
        </w:rPr>
        <w:t>4.1.</w:t>
      </w:r>
      <w:r w:rsidRPr="00170FC0">
        <w:rPr>
          <w:rFonts w:ascii="Times New Roman" w:eastAsiaTheme="minorEastAsia" w:hAnsi="Times New Roman"/>
          <w:sz w:val="28"/>
          <w:szCs w:val="28"/>
          <w:lang w:eastAsia="ru-RU"/>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Главой городского округа Кинель Самарской области.</w:t>
      </w:r>
    </w:p>
    <w:p w:rsidR="009C5B7F" w:rsidRPr="00170FC0" w:rsidRDefault="009C5B7F" w:rsidP="009C5B7F">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170FC0">
        <w:rPr>
          <w:rFonts w:ascii="Times New Roman" w:eastAsiaTheme="minorEastAsia" w:hAnsi="Times New Roman"/>
          <w:sz w:val="28"/>
          <w:szCs w:val="28"/>
          <w:lang w:eastAsia="ru-RU"/>
        </w:rPr>
        <w:t>4.2.</w:t>
      </w:r>
      <w:r w:rsidRPr="00170FC0">
        <w:rPr>
          <w:rFonts w:ascii="Times New Roman" w:eastAsiaTheme="minorEastAsia" w:hAnsi="Times New Roman"/>
          <w:sz w:val="28"/>
          <w:szCs w:val="28"/>
          <w:lang w:eastAsia="ru-RU"/>
        </w:rPr>
        <w:tab/>
        <w:t>Периодичность осуществления текущего контроля устанавливается Главой городского округа Кинель Самарской области.</w:t>
      </w:r>
    </w:p>
    <w:p w:rsidR="009C5B7F" w:rsidRPr="00170FC0" w:rsidRDefault="009C5B7F" w:rsidP="009C5B7F">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170FC0">
        <w:rPr>
          <w:rFonts w:ascii="Times New Roman" w:eastAsiaTheme="minorEastAsia" w:hAnsi="Times New Roman"/>
          <w:sz w:val="28"/>
          <w:szCs w:val="28"/>
          <w:lang w:eastAsia="ru-RU"/>
        </w:rPr>
        <w:t>4.3.</w:t>
      </w:r>
      <w:r w:rsidRPr="00170FC0">
        <w:rPr>
          <w:rFonts w:ascii="Times New Roman" w:eastAsiaTheme="minorEastAsia" w:hAnsi="Times New Roman"/>
          <w:sz w:val="28"/>
          <w:szCs w:val="28"/>
          <w:lang w:eastAsia="ru-RU"/>
        </w:rPr>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9C5B7F" w:rsidRPr="00170FC0" w:rsidRDefault="009C5B7F" w:rsidP="009C5B7F">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170FC0">
        <w:rPr>
          <w:rFonts w:ascii="Times New Roman" w:eastAsiaTheme="minorEastAsia" w:hAnsi="Times New Roman"/>
          <w:sz w:val="28"/>
          <w:szCs w:val="28"/>
          <w:lang w:eastAsia="ru-RU"/>
        </w:rPr>
        <w:t>4.4.</w:t>
      </w:r>
      <w:r w:rsidRPr="00170FC0">
        <w:rPr>
          <w:rFonts w:ascii="Times New Roman" w:eastAsiaTheme="minorEastAsia" w:hAnsi="Times New Roman"/>
          <w:sz w:val="28"/>
          <w:szCs w:val="28"/>
          <w:lang w:eastAsia="ru-RU"/>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9C5B7F" w:rsidRPr="00170FC0" w:rsidRDefault="009C5B7F" w:rsidP="009C5B7F">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170FC0">
        <w:rPr>
          <w:rFonts w:ascii="Times New Roman" w:eastAsiaTheme="minorEastAsia" w:hAnsi="Times New Roman"/>
          <w:sz w:val="28"/>
          <w:szCs w:val="28"/>
          <w:lang w:eastAsia="ru-RU"/>
        </w:rPr>
        <w:t>4.5.</w:t>
      </w:r>
      <w:r w:rsidRPr="00170FC0">
        <w:rPr>
          <w:rFonts w:ascii="Times New Roman" w:eastAsiaTheme="minorEastAsia" w:hAnsi="Times New Roman"/>
          <w:sz w:val="28"/>
          <w:szCs w:val="28"/>
          <w:lang w:eastAsia="ru-RU"/>
        </w:rPr>
        <w:tab/>
        <w:t>Решение об осуществлении плановых и внеплановых проверок полноты и качества предоставления муниципальной услуги принимается Главой городского округа Кинель Самарской области.</w:t>
      </w:r>
    </w:p>
    <w:p w:rsidR="009C5B7F" w:rsidRPr="00170FC0" w:rsidRDefault="009C5B7F" w:rsidP="009C5B7F">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170FC0">
        <w:rPr>
          <w:rFonts w:ascii="Times New Roman" w:eastAsiaTheme="minorEastAsia" w:hAnsi="Times New Roman"/>
          <w:sz w:val="28"/>
          <w:szCs w:val="28"/>
          <w:lang w:eastAsia="ru-RU"/>
        </w:rPr>
        <w:t>4.6.</w:t>
      </w:r>
      <w:r w:rsidRPr="00170FC0">
        <w:rPr>
          <w:rFonts w:ascii="Times New Roman" w:eastAsiaTheme="minorEastAsia" w:hAnsi="Times New Roman"/>
          <w:sz w:val="28"/>
          <w:szCs w:val="28"/>
          <w:lang w:eastAsia="ru-RU"/>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9C5B7F" w:rsidRPr="00170FC0" w:rsidRDefault="009C5B7F" w:rsidP="009C5B7F">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170FC0">
        <w:rPr>
          <w:rFonts w:ascii="Times New Roman" w:eastAsiaTheme="minorEastAsia" w:hAnsi="Times New Roman"/>
          <w:sz w:val="28"/>
          <w:szCs w:val="28"/>
          <w:lang w:eastAsia="ru-RU"/>
        </w:rPr>
        <w:t>Плановые проверки проводятся не реже 1 раза в 3 года.</w:t>
      </w:r>
    </w:p>
    <w:p w:rsidR="009C5B7F" w:rsidRPr="00170FC0" w:rsidRDefault="009C5B7F" w:rsidP="009C5B7F">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170FC0">
        <w:rPr>
          <w:rFonts w:ascii="Times New Roman" w:eastAsiaTheme="minorEastAsia" w:hAnsi="Times New Roman"/>
          <w:sz w:val="28"/>
          <w:szCs w:val="28"/>
          <w:lang w:eastAsia="ru-RU"/>
        </w:rPr>
        <w:t>4.7.</w:t>
      </w:r>
      <w:r w:rsidRPr="00170FC0">
        <w:rPr>
          <w:rFonts w:ascii="Times New Roman" w:eastAsiaTheme="minorEastAsia" w:hAnsi="Times New Roman"/>
          <w:sz w:val="28"/>
          <w:szCs w:val="28"/>
          <w:lang w:eastAsia="ru-RU"/>
        </w:rPr>
        <w:tab/>
        <w:t>Плановые и внеплановые проверки полноты и качества предоставления муниципальной услуги осуществляются аппаратом администрации городского округа Кинель Самарской области  на основании соответствующих правовых актов.</w:t>
      </w:r>
    </w:p>
    <w:p w:rsidR="009C5B7F" w:rsidRPr="00170FC0" w:rsidRDefault="009C5B7F" w:rsidP="009C5B7F">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170FC0">
        <w:rPr>
          <w:rFonts w:ascii="Times New Roman" w:eastAsiaTheme="minorEastAsia" w:hAnsi="Times New Roman"/>
          <w:sz w:val="28"/>
          <w:szCs w:val="28"/>
          <w:lang w:eastAsia="ru-RU"/>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9C5B7F" w:rsidRPr="00170FC0" w:rsidRDefault="009C5B7F" w:rsidP="009C5B7F">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170FC0">
        <w:rPr>
          <w:rFonts w:ascii="Times New Roman" w:eastAsiaTheme="minorEastAsia" w:hAnsi="Times New Roman"/>
          <w:sz w:val="28"/>
          <w:szCs w:val="28"/>
          <w:lang w:eastAsia="ru-RU"/>
        </w:rPr>
        <w:t>4.8.</w:t>
      </w:r>
      <w:r w:rsidRPr="00170FC0">
        <w:rPr>
          <w:rFonts w:ascii="Times New Roman" w:eastAsiaTheme="minorEastAsia" w:hAnsi="Times New Roman"/>
          <w:sz w:val="28"/>
          <w:szCs w:val="28"/>
          <w:lang w:eastAsia="ru-RU"/>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9C5B7F" w:rsidRPr="00170FC0" w:rsidRDefault="009C5B7F" w:rsidP="009C5B7F">
      <w:pPr>
        <w:spacing w:after="0" w:line="360" w:lineRule="auto"/>
        <w:ind w:firstLine="709"/>
        <w:jc w:val="both"/>
        <w:outlineLvl w:val="1"/>
        <w:rPr>
          <w:rFonts w:ascii="Times New Roman" w:eastAsiaTheme="minorEastAsia" w:hAnsi="Times New Roman"/>
          <w:sz w:val="28"/>
          <w:szCs w:val="28"/>
          <w:lang w:eastAsia="ru-RU"/>
        </w:rPr>
      </w:pPr>
      <w:r w:rsidRPr="00170FC0">
        <w:rPr>
          <w:rFonts w:ascii="Times New Roman" w:eastAsiaTheme="minorEastAsia" w:hAnsi="Times New Roman"/>
          <w:sz w:val="28"/>
          <w:szCs w:val="28"/>
          <w:lang w:eastAsia="ru-RU"/>
        </w:rPr>
        <w:t>4.9.</w:t>
      </w:r>
      <w:r w:rsidRPr="00170FC0">
        <w:rPr>
          <w:rFonts w:ascii="Times New Roman" w:eastAsiaTheme="minorEastAsia" w:hAnsi="Times New Roman"/>
          <w:sz w:val="28"/>
          <w:szCs w:val="28"/>
          <w:lang w:eastAsia="ru-RU"/>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9C5B7F" w:rsidRPr="00170FC0" w:rsidRDefault="009C5B7F" w:rsidP="009C5B7F">
      <w:pPr>
        <w:spacing w:after="0" w:line="360" w:lineRule="auto"/>
        <w:ind w:firstLine="709"/>
        <w:jc w:val="both"/>
        <w:rPr>
          <w:rFonts w:ascii="Times New Roman" w:eastAsiaTheme="minorEastAsia" w:hAnsi="Times New Roman"/>
          <w:sz w:val="28"/>
          <w:szCs w:val="28"/>
          <w:lang w:eastAsia="ru-RU"/>
        </w:rPr>
      </w:pPr>
      <w:r w:rsidRPr="00170FC0">
        <w:rPr>
          <w:rFonts w:ascii="Times New Roman" w:eastAsiaTheme="minorEastAsia" w:hAnsi="Times New Roman"/>
          <w:sz w:val="28"/>
          <w:szCs w:val="28"/>
          <w:lang w:eastAsia="ru-RU"/>
        </w:rPr>
        <w:t>4.10.</w:t>
      </w:r>
      <w:r w:rsidRPr="00170FC0">
        <w:rPr>
          <w:rFonts w:ascii="Times New Roman" w:eastAsiaTheme="minorEastAsia" w:hAnsi="Times New Roman"/>
          <w:sz w:val="28"/>
          <w:szCs w:val="28"/>
          <w:lang w:eastAsia="ru-RU"/>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
    <w:p w:rsidR="009C5B7F" w:rsidRPr="00170FC0" w:rsidRDefault="009C5B7F" w:rsidP="009C5B7F">
      <w:pPr>
        <w:spacing w:after="0" w:line="360" w:lineRule="auto"/>
        <w:ind w:firstLine="709"/>
        <w:jc w:val="both"/>
        <w:outlineLvl w:val="1"/>
        <w:rPr>
          <w:rFonts w:ascii="Times New Roman" w:eastAsiaTheme="minorEastAsia" w:hAnsi="Times New Roman"/>
          <w:sz w:val="28"/>
          <w:szCs w:val="28"/>
          <w:lang w:eastAsia="ru-RU"/>
        </w:rPr>
      </w:pPr>
      <w:r w:rsidRPr="00170FC0">
        <w:rPr>
          <w:rFonts w:ascii="Times New Roman" w:eastAsiaTheme="minorEastAsia" w:hAnsi="Times New Roman"/>
          <w:sz w:val="28"/>
          <w:szCs w:val="28"/>
          <w:lang w:eastAsia="ru-RU"/>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9C5B7F" w:rsidRPr="00170FC0" w:rsidRDefault="009C5B7F" w:rsidP="009C5B7F">
      <w:pPr>
        <w:spacing w:after="0" w:line="360" w:lineRule="auto"/>
        <w:jc w:val="both"/>
        <w:outlineLvl w:val="1"/>
        <w:rPr>
          <w:rFonts w:ascii="Times New Roman" w:eastAsiaTheme="minorEastAsia" w:hAnsi="Times New Roman"/>
          <w:sz w:val="28"/>
          <w:szCs w:val="28"/>
          <w:lang w:eastAsia="ru-RU"/>
        </w:rPr>
      </w:pPr>
    </w:p>
    <w:p w:rsidR="009C5B7F" w:rsidRPr="00170FC0" w:rsidRDefault="009C5B7F" w:rsidP="009C5B7F">
      <w:pPr>
        <w:autoSpaceDE w:val="0"/>
        <w:autoSpaceDN w:val="0"/>
        <w:adjustRightInd w:val="0"/>
        <w:spacing w:after="0" w:line="240" w:lineRule="auto"/>
        <w:ind w:right="-7"/>
        <w:jc w:val="center"/>
        <w:outlineLvl w:val="1"/>
        <w:rPr>
          <w:rFonts w:ascii="Times New Roman" w:eastAsiaTheme="minorEastAsia" w:hAnsi="Times New Roman"/>
          <w:b/>
          <w:sz w:val="28"/>
          <w:szCs w:val="28"/>
          <w:lang w:eastAsia="ru-RU"/>
        </w:rPr>
      </w:pPr>
      <w:r w:rsidRPr="00170FC0">
        <w:rPr>
          <w:rFonts w:ascii="Times New Roman" w:eastAsiaTheme="minorEastAsia" w:hAnsi="Times New Roman"/>
          <w:b/>
          <w:sz w:val="28"/>
          <w:szCs w:val="28"/>
          <w:lang w:eastAsia="ru-RU"/>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9C5B7F" w:rsidRPr="00170FC0" w:rsidRDefault="009C5B7F" w:rsidP="009C5B7F">
      <w:pPr>
        <w:spacing w:after="0" w:line="336" w:lineRule="auto"/>
        <w:ind w:left="720"/>
        <w:jc w:val="center"/>
        <w:rPr>
          <w:rFonts w:ascii="Times New Roman" w:eastAsiaTheme="minorEastAsia" w:hAnsi="Times New Roman"/>
          <w:sz w:val="28"/>
          <w:szCs w:val="28"/>
          <w:lang w:eastAsia="ru-RU"/>
        </w:rPr>
      </w:pPr>
    </w:p>
    <w:p w:rsidR="009C5B7F" w:rsidRPr="00170FC0" w:rsidRDefault="009C5B7F" w:rsidP="009C5B7F">
      <w:pPr>
        <w:spacing w:after="0" w:line="336" w:lineRule="auto"/>
        <w:ind w:firstLine="709"/>
        <w:jc w:val="both"/>
        <w:rPr>
          <w:rFonts w:ascii="Times New Roman" w:eastAsiaTheme="minorEastAsia" w:hAnsi="Times New Roman"/>
          <w:sz w:val="28"/>
          <w:szCs w:val="28"/>
          <w:lang w:eastAsia="ru-RU"/>
        </w:rPr>
      </w:pPr>
      <w:r w:rsidRPr="00170FC0">
        <w:rPr>
          <w:rFonts w:ascii="Times New Roman" w:eastAsiaTheme="minorEastAsia" w:hAnsi="Times New Roman"/>
          <w:sz w:val="28"/>
          <w:szCs w:val="28"/>
          <w:lang w:eastAsia="ru-RU"/>
        </w:rPr>
        <w:t xml:space="preserve">5.1.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
    <w:p w:rsidR="009C5B7F" w:rsidRPr="00170FC0" w:rsidRDefault="009C5B7F" w:rsidP="009C5B7F">
      <w:pPr>
        <w:spacing w:after="0" w:line="336" w:lineRule="auto"/>
        <w:ind w:firstLine="709"/>
        <w:jc w:val="both"/>
        <w:rPr>
          <w:rFonts w:ascii="Times New Roman" w:eastAsiaTheme="minorEastAsia" w:hAnsi="Times New Roman"/>
          <w:sz w:val="28"/>
          <w:szCs w:val="28"/>
          <w:lang w:eastAsia="ru-RU"/>
        </w:rPr>
      </w:pPr>
      <w:r w:rsidRPr="00170FC0">
        <w:rPr>
          <w:rFonts w:ascii="Times New Roman" w:eastAsiaTheme="minorEastAsia" w:hAnsi="Times New Roman"/>
          <w:spacing w:val="-6"/>
          <w:sz w:val="28"/>
          <w:szCs w:val="28"/>
          <w:lang w:eastAsia="ru-RU"/>
        </w:rPr>
        <w:t>5.2</w:t>
      </w:r>
      <w:r w:rsidRPr="00170FC0">
        <w:rPr>
          <w:rFonts w:ascii="Times New Roman" w:eastAsiaTheme="minorEastAsia" w:hAnsi="Times New Roman"/>
          <w:sz w:val="28"/>
          <w:szCs w:val="28"/>
          <w:lang w:eastAsia="ru-RU"/>
        </w:rPr>
        <w:t>.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Главе городского округа Кинель Самарской области с жалобой.</w:t>
      </w:r>
    </w:p>
    <w:p w:rsidR="009C5B7F" w:rsidRPr="00170FC0" w:rsidRDefault="009C5B7F" w:rsidP="009C5B7F">
      <w:pPr>
        <w:autoSpaceDE w:val="0"/>
        <w:autoSpaceDN w:val="0"/>
        <w:adjustRightInd w:val="0"/>
        <w:spacing w:after="0" w:line="336" w:lineRule="auto"/>
        <w:ind w:firstLine="709"/>
        <w:jc w:val="both"/>
        <w:outlineLvl w:val="1"/>
        <w:rPr>
          <w:rFonts w:ascii="Times New Roman" w:eastAsiaTheme="minorEastAsia" w:hAnsi="Times New Roman"/>
          <w:sz w:val="28"/>
          <w:szCs w:val="28"/>
          <w:lang w:eastAsia="ru-RU"/>
        </w:rPr>
      </w:pPr>
      <w:r w:rsidRPr="00170FC0">
        <w:rPr>
          <w:rFonts w:ascii="Times New Roman" w:eastAsiaTheme="minorEastAsia" w:hAnsi="Times New Roman"/>
          <w:sz w:val="28"/>
          <w:szCs w:val="28"/>
          <w:lang w:eastAsia="ru-RU"/>
        </w:rPr>
        <w:t>5.3. 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приеме заявителя.</w:t>
      </w:r>
    </w:p>
    <w:p w:rsidR="009C5B7F" w:rsidRPr="00170FC0" w:rsidRDefault="009C5B7F" w:rsidP="009C5B7F">
      <w:pPr>
        <w:autoSpaceDE w:val="0"/>
        <w:autoSpaceDN w:val="0"/>
        <w:adjustRightInd w:val="0"/>
        <w:spacing w:after="0" w:line="336" w:lineRule="auto"/>
        <w:ind w:firstLine="709"/>
        <w:jc w:val="both"/>
        <w:outlineLvl w:val="1"/>
        <w:rPr>
          <w:rFonts w:ascii="Times New Roman" w:eastAsiaTheme="minorEastAsia" w:hAnsi="Times New Roman"/>
          <w:sz w:val="28"/>
          <w:szCs w:val="28"/>
          <w:lang w:eastAsia="ru-RU"/>
        </w:rPr>
      </w:pPr>
      <w:r w:rsidRPr="00170FC0">
        <w:rPr>
          <w:rFonts w:ascii="Times New Roman" w:eastAsiaTheme="minorEastAsia" w:hAnsi="Times New Roman"/>
          <w:sz w:val="28"/>
          <w:szCs w:val="28"/>
          <w:lang w:eastAsia="ru-RU"/>
        </w:rPr>
        <w:t>5.4. Жалоба должна содержать:</w:t>
      </w:r>
    </w:p>
    <w:p w:rsidR="009C5B7F" w:rsidRPr="00170FC0" w:rsidRDefault="009C5B7F" w:rsidP="009C5B7F">
      <w:pPr>
        <w:autoSpaceDE w:val="0"/>
        <w:autoSpaceDN w:val="0"/>
        <w:adjustRightInd w:val="0"/>
        <w:spacing w:after="0" w:line="336" w:lineRule="auto"/>
        <w:ind w:firstLine="709"/>
        <w:jc w:val="both"/>
        <w:outlineLvl w:val="1"/>
        <w:rPr>
          <w:rFonts w:ascii="Times New Roman" w:eastAsiaTheme="minorEastAsia" w:hAnsi="Times New Roman"/>
          <w:sz w:val="28"/>
          <w:szCs w:val="28"/>
          <w:lang w:eastAsia="ru-RU"/>
        </w:rPr>
      </w:pPr>
      <w:r w:rsidRPr="00170FC0">
        <w:rPr>
          <w:rFonts w:ascii="Times New Roman" w:eastAsiaTheme="minorEastAsia" w:hAnsi="Times New Roman"/>
          <w:sz w:val="28"/>
          <w:szCs w:val="28"/>
          <w:lang w:eastAsia="ru-RU"/>
        </w:rPr>
        <w:t>1) наименование администрации, должностного лица администрации либо муниципального служащего, решения и (или) действия (бездействие) которых обжалуются;</w:t>
      </w:r>
    </w:p>
    <w:p w:rsidR="009C5B7F" w:rsidRPr="00170FC0" w:rsidRDefault="009C5B7F" w:rsidP="009C5B7F">
      <w:pPr>
        <w:autoSpaceDE w:val="0"/>
        <w:autoSpaceDN w:val="0"/>
        <w:adjustRightInd w:val="0"/>
        <w:spacing w:after="0" w:line="336" w:lineRule="auto"/>
        <w:ind w:firstLine="709"/>
        <w:jc w:val="both"/>
        <w:outlineLvl w:val="1"/>
        <w:rPr>
          <w:rFonts w:ascii="Times New Roman" w:eastAsiaTheme="minorEastAsia" w:hAnsi="Times New Roman"/>
          <w:sz w:val="28"/>
          <w:szCs w:val="28"/>
          <w:lang w:eastAsia="ru-RU"/>
        </w:rPr>
      </w:pPr>
      <w:r w:rsidRPr="00170FC0">
        <w:rPr>
          <w:rFonts w:ascii="Times New Roman" w:eastAsiaTheme="minorEastAsia"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C5B7F" w:rsidRPr="00170FC0" w:rsidRDefault="009C5B7F" w:rsidP="009C5B7F">
      <w:pPr>
        <w:autoSpaceDE w:val="0"/>
        <w:autoSpaceDN w:val="0"/>
        <w:adjustRightInd w:val="0"/>
        <w:spacing w:after="0" w:line="336" w:lineRule="auto"/>
        <w:ind w:firstLine="709"/>
        <w:jc w:val="both"/>
        <w:outlineLvl w:val="1"/>
        <w:rPr>
          <w:rFonts w:ascii="Times New Roman" w:eastAsiaTheme="minorEastAsia" w:hAnsi="Times New Roman"/>
          <w:sz w:val="28"/>
          <w:szCs w:val="28"/>
          <w:lang w:eastAsia="ru-RU"/>
        </w:rPr>
      </w:pPr>
      <w:r w:rsidRPr="00170FC0">
        <w:rPr>
          <w:rFonts w:ascii="Times New Roman" w:eastAsiaTheme="minorEastAsia" w:hAnsi="Times New Roman"/>
          <w:sz w:val="28"/>
          <w:szCs w:val="28"/>
          <w:lang w:eastAsia="ru-RU"/>
        </w:rPr>
        <w:t>3) сведения об обжалуемых решениях и действиях (бездействии) администрации, должностного лица администрации либо муниципального служащего;</w:t>
      </w:r>
    </w:p>
    <w:p w:rsidR="009C5B7F" w:rsidRPr="00170FC0" w:rsidRDefault="009C5B7F" w:rsidP="009C5B7F">
      <w:pPr>
        <w:autoSpaceDE w:val="0"/>
        <w:autoSpaceDN w:val="0"/>
        <w:adjustRightInd w:val="0"/>
        <w:spacing w:after="0" w:line="336" w:lineRule="auto"/>
        <w:ind w:firstLine="709"/>
        <w:jc w:val="both"/>
        <w:outlineLvl w:val="1"/>
        <w:rPr>
          <w:rFonts w:ascii="Times New Roman" w:eastAsiaTheme="minorEastAsia" w:hAnsi="Times New Roman"/>
          <w:sz w:val="28"/>
          <w:szCs w:val="28"/>
          <w:lang w:eastAsia="ru-RU"/>
        </w:rPr>
      </w:pPr>
      <w:r w:rsidRPr="00170FC0">
        <w:rPr>
          <w:rFonts w:ascii="Times New Roman" w:eastAsiaTheme="minorEastAsia" w:hAnsi="Times New Roman"/>
          <w:sz w:val="28"/>
          <w:szCs w:val="28"/>
          <w:lang w:eastAsia="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9C5B7F" w:rsidRPr="00170FC0" w:rsidRDefault="009C5B7F" w:rsidP="009C5B7F">
      <w:pPr>
        <w:autoSpaceDE w:val="0"/>
        <w:autoSpaceDN w:val="0"/>
        <w:adjustRightInd w:val="0"/>
        <w:spacing w:after="0" w:line="360" w:lineRule="auto"/>
        <w:ind w:firstLine="709"/>
        <w:jc w:val="both"/>
        <w:rPr>
          <w:rFonts w:ascii="Times New Roman" w:eastAsiaTheme="minorEastAsia" w:hAnsi="Times New Roman"/>
          <w:sz w:val="28"/>
          <w:szCs w:val="28"/>
          <w:lang w:eastAsia="ru-RU"/>
        </w:rPr>
      </w:pPr>
      <w:r w:rsidRPr="00170FC0">
        <w:rPr>
          <w:rFonts w:ascii="Times New Roman" w:eastAsiaTheme="minorEastAsia" w:hAnsi="Times New Roman"/>
          <w:sz w:val="28"/>
          <w:szCs w:val="28"/>
          <w:lang w:eastAsia="ru-RU"/>
        </w:rPr>
        <w:t>5.5. Заявитель может обратиться с жалобой в том числе в следующих случаях:</w:t>
      </w:r>
    </w:p>
    <w:p w:rsidR="009C5B7F" w:rsidRPr="00170FC0" w:rsidRDefault="009C5B7F" w:rsidP="009C5B7F">
      <w:pPr>
        <w:autoSpaceDE w:val="0"/>
        <w:autoSpaceDN w:val="0"/>
        <w:adjustRightInd w:val="0"/>
        <w:spacing w:after="0" w:line="336" w:lineRule="auto"/>
        <w:ind w:firstLine="709"/>
        <w:jc w:val="both"/>
        <w:outlineLvl w:val="1"/>
        <w:rPr>
          <w:rFonts w:ascii="Times New Roman" w:eastAsiaTheme="minorEastAsia" w:hAnsi="Times New Roman"/>
          <w:sz w:val="28"/>
          <w:szCs w:val="28"/>
          <w:lang w:eastAsia="ru-RU"/>
        </w:rPr>
      </w:pPr>
      <w:r w:rsidRPr="00170FC0">
        <w:rPr>
          <w:rFonts w:ascii="Times New Roman" w:eastAsiaTheme="minorEastAsia" w:hAnsi="Times New Roman"/>
          <w:sz w:val="28"/>
          <w:szCs w:val="28"/>
          <w:lang w:eastAsia="ru-RU"/>
        </w:rPr>
        <w:t>1) нарушение срока регистрации заявления заявителя о предоставлении муниципальной услуги;</w:t>
      </w:r>
    </w:p>
    <w:p w:rsidR="009C5B7F" w:rsidRPr="00170FC0" w:rsidRDefault="009C5B7F" w:rsidP="009C5B7F">
      <w:pPr>
        <w:autoSpaceDE w:val="0"/>
        <w:autoSpaceDN w:val="0"/>
        <w:adjustRightInd w:val="0"/>
        <w:spacing w:after="0" w:line="336" w:lineRule="auto"/>
        <w:ind w:firstLine="709"/>
        <w:jc w:val="both"/>
        <w:outlineLvl w:val="1"/>
        <w:rPr>
          <w:rFonts w:ascii="Times New Roman" w:eastAsiaTheme="minorEastAsia" w:hAnsi="Times New Roman"/>
          <w:sz w:val="28"/>
          <w:szCs w:val="28"/>
          <w:lang w:eastAsia="ru-RU"/>
        </w:rPr>
      </w:pPr>
      <w:r w:rsidRPr="00170FC0">
        <w:rPr>
          <w:rFonts w:ascii="Times New Roman" w:eastAsiaTheme="minorEastAsia" w:hAnsi="Times New Roman"/>
          <w:sz w:val="28"/>
          <w:szCs w:val="28"/>
          <w:lang w:eastAsia="ru-RU"/>
        </w:rPr>
        <w:t>2) нарушение срока предоставления муниципальной услуги;</w:t>
      </w:r>
    </w:p>
    <w:p w:rsidR="009C5B7F" w:rsidRPr="00170FC0" w:rsidRDefault="009C5B7F" w:rsidP="009C5B7F">
      <w:pPr>
        <w:autoSpaceDE w:val="0"/>
        <w:autoSpaceDN w:val="0"/>
        <w:adjustRightInd w:val="0"/>
        <w:spacing w:after="0" w:line="336" w:lineRule="auto"/>
        <w:ind w:firstLine="709"/>
        <w:jc w:val="both"/>
        <w:outlineLvl w:val="1"/>
        <w:rPr>
          <w:rFonts w:ascii="Times New Roman" w:eastAsiaTheme="minorEastAsia" w:hAnsi="Times New Roman"/>
          <w:sz w:val="28"/>
          <w:szCs w:val="28"/>
          <w:lang w:eastAsia="ru-RU"/>
        </w:rPr>
      </w:pPr>
      <w:r w:rsidRPr="00170FC0">
        <w:rPr>
          <w:rFonts w:ascii="Times New Roman" w:eastAsiaTheme="minorEastAsia" w:hAnsi="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9C5B7F" w:rsidRPr="00170FC0" w:rsidRDefault="009C5B7F" w:rsidP="009C5B7F">
      <w:pPr>
        <w:autoSpaceDE w:val="0"/>
        <w:autoSpaceDN w:val="0"/>
        <w:adjustRightInd w:val="0"/>
        <w:spacing w:after="0" w:line="336" w:lineRule="auto"/>
        <w:ind w:firstLine="709"/>
        <w:jc w:val="both"/>
        <w:outlineLvl w:val="1"/>
        <w:rPr>
          <w:rFonts w:ascii="Times New Roman" w:eastAsiaTheme="minorEastAsia" w:hAnsi="Times New Roman"/>
          <w:sz w:val="28"/>
          <w:szCs w:val="28"/>
          <w:lang w:eastAsia="ru-RU"/>
        </w:rPr>
      </w:pPr>
      <w:r w:rsidRPr="00170FC0">
        <w:rPr>
          <w:rFonts w:ascii="Times New Roman" w:eastAsiaTheme="minorEastAsia"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9C5B7F" w:rsidRPr="00170FC0" w:rsidRDefault="009C5B7F" w:rsidP="009C5B7F">
      <w:pPr>
        <w:autoSpaceDE w:val="0"/>
        <w:autoSpaceDN w:val="0"/>
        <w:adjustRightInd w:val="0"/>
        <w:spacing w:after="0" w:line="336" w:lineRule="auto"/>
        <w:ind w:firstLine="709"/>
        <w:jc w:val="both"/>
        <w:outlineLvl w:val="1"/>
        <w:rPr>
          <w:rFonts w:ascii="Times New Roman" w:eastAsiaTheme="minorEastAsia" w:hAnsi="Times New Roman"/>
          <w:sz w:val="28"/>
          <w:szCs w:val="28"/>
          <w:lang w:eastAsia="ru-RU"/>
        </w:rPr>
      </w:pPr>
      <w:r w:rsidRPr="00170FC0">
        <w:rPr>
          <w:rFonts w:ascii="Times New Roman" w:eastAsiaTheme="minorEastAsia"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9C5B7F" w:rsidRPr="00170FC0" w:rsidRDefault="009C5B7F" w:rsidP="009C5B7F">
      <w:pPr>
        <w:autoSpaceDE w:val="0"/>
        <w:autoSpaceDN w:val="0"/>
        <w:adjustRightInd w:val="0"/>
        <w:spacing w:after="0" w:line="336" w:lineRule="auto"/>
        <w:ind w:firstLine="709"/>
        <w:jc w:val="both"/>
        <w:outlineLvl w:val="1"/>
        <w:rPr>
          <w:rFonts w:ascii="Times New Roman" w:eastAsiaTheme="minorEastAsia" w:hAnsi="Times New Roman"/>
          <w:sz w:val="28"/>
          <w:szCs w:val="28"/>
          <w:lang w:eastAsia="ru-RU"/>
        </w:rPr>
      </w:pPr>
      <w:r w:rsidRPr="00170FC0">
        <w:rPr>
          <w:rFonts w:ascii="Times New Roman" w:eastAsiaTheme="minorEastAsia"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9C5B7F" w:rsidRPr="00170FC0" w:rsidRDefault="009C5B7F" w:rsidP="009C5B7F">
      <w:pPr>
        <w:autoSpaceDE w:val="0"/>
        <w:autoSpaceDN w:val="0"/>
        <w:adjustRightInd w:val="0"/>
        <w:spacing w:after="0" w:line="336" w:lineRule="auto"/>
        <w:ind w:firstLine="709"/>
        <w:jc w:val="both"/>
        <w:outlineLvl w:val="1"/>
        <w:rPr>
          <w:rFonts w:ascii="Times New Roman" w:eastAsiaTheme="minorEastAsia" w:hAnsi="Times New Roman"/>
          <w:b/>
          <w:iCs/>
          <w:sz w:val="16"/>
          <w:szCs w:val="16"/>
          <w:lang w:eastAsia="ru-RU"/>
        </w:rPr>
      </w:pPr>
      <w:r w:rsidRPr="00170FC0">
        <w:rPr>
          <w:rFonts w:ascii="Times New Roman" w:eastAsiaTheme="minorEastAsia" w:hAnsi="Times New Roman"/>
          <w:sz w:val="28"/>
          <w:szCs w:val="28"/>
          <w:lang w:eastAsia="ru-RU"/>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C5B7F" w:rsidRPr="00170FC0" w:rsidRDefault="009C5B7F" w:rsidP="009C5B7F">
      <w:pPr>
        <w:autoSpaceDE w:val="0"/>
        <w:autoSpaceDN w:val="0"/>
        <w:adjustRightInd w:val="0"/>
        <w:spacing w:after="0" w:line="336" w:lineRule="auto"/>
        <w:ind w:firstLine="709"/>
        <w:jc w:val="both"/>
        <w:rPr>
          <w:rFonts w:ascii="Times New Roman" w:eastAsiaTheme="minorEastAsia" w:hAnsi="Times New Roman"/>
          <w:sz w:val="28"/>
          <w:szCs w:val="28"/>
          <w:lang w:eastAsia="ru-RU"/>
        </w:rPr>
      </w:pPr>
      <w:r w:rsidRPr="00170FC0">
        <w:rPr>
          <w:rFonts w:ascii="Times New Roman" w:eastAsiaTheme="minorEastAsia" w:hAnsi="Times New Roman"/>
          <w:sz w:val="28"/>
          <w:szCs w:val="28"/>
          <w:lang w:eastAsia="ru-RU"/>
        </w:rPr>
        <w:t>5.6. Основанием для начала процедуры досудебного (внесудебного) обжалования является поступление в администрацию жалобы от заявителя.</w:t>
      </w:r>
    </w:p>
    <w:p w:rsidR="009C5B7F" w:rsidRPr="00170FC0" w:rsidRDefault="009C5B7F" w:rsidP="009C5B7F">
      <w:pPr>
        <w:autoSpaceDE w:val="0"/>
        <w:autoSpaceDN w:val="0"/>
        <w:adjustRightInd w:val="0"/>
        <w:spacing w:after="0" w:line="336" w:lineRule="auto"/>
        <w:ind w:firstLine="709"/>
        <w:jc w:val="both"/>
        <w:rPr>
          <w:rFonts w:ascii="Times New Roman" w:eastAsiaTheme="minorEastAsia" w:hAnsi="Times New Roman"/>
          <w:sz w:val="28"/>
          <w:szCs w:val="28"/>
          <w:lang w:eastAsia="ru-RU"/>
        </w:rPr>
      </w:pPr>
      <w:r w:rsidRPr="00170FC0">
        <w:rPr>
          <w:rFonts w:ascii="Times New Roman" w:eastAsiaTheme="minorEastAsia" w:hAnsi="Times New Roman"/>
          <w:sz w:val="28"/>
          <w:szCs w:val="28"/>
          <w:lang w:eastAsia="ru-RU"/>
        </w:rPr>
        <w:t>5.7. Заявитель имеет право на получение информации и документов, необходимых для обоснования и рассмотрения жалобы.</w:t>
      </w:r>
    </w:p>
    <w:p w:rsidR="009C5B7F" w:rsidRPr="00170FC0" w:rsidRDefault="009C5B7F" w:rsidP="009C5B7F">
      <w:pPr>
        <w:autoSpaceDE w:val="0"/>
        <w:autoSpaceDN w:val="0"/>
        <w:adjustRightInd w:val="0"/>
        <w:spacing w:after="0" w:line="336" w:lineRule="auto"/>
        <w:ind w:firstLine="709"/>
        <w:jc w:val="both"/>
        <w:rPr>
          <w:rFonts w:ascii="Times New Roman" w:eastAsiaTheme="minorEastAsia" w:hAnsi="Times New Roman"/>
          <w:sz w:val="28"/>
          <w:szCs w:val="28"/>
          <w:lang w:eastAsia="ru-RU"/>
        </w:rPr>
      </w:pPr>
      <w:r w:rsidRPr="00170FC0">
        <w:rPr>
          <w:rFonts w:ascii="Times New Roman" w:eastAsiaTheme="minorEastAsia" w:hAnsi="Times New Roman"/>
          <w:sz w:val="28"/>
          <w:szCs w:val="28"/>
          <w:lang w:eastAsia="ru-RU"/>
        </w:rPr>
        <w:t>5.8. Жалоба заявителя может быть адресована Главе городского округа Кинель Самарской области.</w:t>
      </w:r>
    </w:p>
    <w:p w:rsidR="009C5B7F" w:rsidRPr="00170FC0" w:rsidRDefault="009C5B7F" w:rsidP="009C5B7F">
      <w:pPr>
        <w:autoSpaceDE w:val="0"/>
        <w:autoSpaceDN w:val="0"/>
        <w:adjustRightInd w:val="0"/>
        <w:spacing w:after="0" w:line="336" w:lineRule="auto"/>
        <w:ind w:firstLine="709"/>
        <w:jc w:val="both"/>
        <w:rPr>
          <w:rFonts w:ascii="Times New Roman" w:eastAsiaTheme="minorEastAsia" w:hAnsi="Times New Roman"/>
          <w:sz w:val="28"/>
          <w:szCs w:val="28"/>
          <w:lang w:eastAsia="ru-RU"/>
        </w:rPr>
      </w:pPr>
      <w:r w:rsidRPr="00170FC0">
        <w:rPr>
          <w:rFonts w:ascii="Times New Roman" w:eastAsiaTheme="minorEastAsia" w:hAnsi="Times New Roman"/>
          <w:sz w:val="28"/>
          <w:szCs w:val="28"/>
          <w:lang w:eastAsia="ru-RU"/>
        </w:rPr>
        <w:t>5.9. 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9C5B7F" w:rsidRPr="00170FC0" w:rsidRDefault="009C5B7F" w:rsidP="009C5B7F">
      <w:pPr>
        <w:autoSpaceDE w:val="0"/>
        <w:autoSpaceDN w:val="0"/>
        <w:adjustRightInd w:val="0"/>
        <w:spacing w:after="0" w:line="336" w:lineRule="auto"/>
        <w:ind w:firstLine="709"/>
        <w:jc w:val="both"/>
        <w:rPr>
          <w:rFonts w:ascii="Times New Roman" w:eastAsiaTheme="minorEastAsia" w:hAnsi="Times New Roman"/>
          <w:sz w:val="28"/>
          <w:szCs w:val="28"/>
          <w:lang w:eastAsia="ru-RU"/>
        </w:rPr>
      </w:pPr>
      <w:r w:rsidRPr="00170FC0">
        <w:rPr>
          <w:rFonts w:ascii="Times New Roman" w:eastAsiaTheme="minorEastAsia" w:hAnsi="Times New Roman"/>
          <w:sz w:val="28"/>
          <w:szCs w:val="28"/>
          <w:lang w:eastAsia="ru-RU"/>
        </w:rPr>
        <w:t>5.10. По результатам рассмотрения жалобы администрация принимает одно из следующих решений:</w:t>
      </w:r>
    </w:p>
    <w:p w:rsidR="009C5B7F" w:rsidRPr="00170FC0" w:rsidRDefault="009C5B7F" w:rsidP="009C5B7F">
      <w:pPr>
        <w:spacing w:after="0" w:line="336" w:lineRule="auto"/>
        <w:ind w:firstLine="709"/>
        <w:contextualSpacing/>
        <w:jc w:val="both"/>
        <w:rPr>
          <w:rFonts w:ascii="Times New Roman" w:eastAsiaTheme="minorEastAsia" w:hAnsi="Times New Roman"/>
          <w:sz w:val="28"/>
          <w:szCs w:val="28"/>
          <w:lang w:eastAsia="ru-RU"/>
        </w:rPr>
      </w:pPr>
      <w:r w:rsidRPr="00170FC0">
        <w:rPr>
          <w:rFonts w:ascii="Times New Roman" w:eastAsiaTheme="minorEastAsia" w:hAnsi="Times New Roman"/>
          <w:sz w:val="28"/>
          <w:szCs w:val="28"/>
          <w:lang w:eastAsia="ru-RU"/>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Взамен документа, выданного в результате предоставления муниципальной услуги, в котором были допущены опечатки и (или) ошибки (решение о предварительном согласовании предоставления земельного участка, договор купли-продажи земельного участка, договор аренды земельного участка, договор безвозмездного пользования земельного участка, решение</w:t>
      </w:r>
      <w:r w:rsidRPr="00170FC0">
        <w:rPr>
          <w:rFonts w:eastAsiaTheme="minorEastAsia"/>
          <w:sz w:val="24"/>
          <w:szCs w:val="24"/>
          <w:lang w:eastAsia="ru-RU"/>
        </w:rPr>
        <w:t xml:space="preserve"> </w:t>
      </w:r>
      <w:r w:rsidRPr="00170FC0">
        <w:rPr>
          <w:rFonts w:ascii="Times New Roman" w:eastAsiaTheme="minorEastAsia" w:hAnsi="Times New Roman"/>
          <w:sz w:val="28"/>
          <w:szCs w:val="28"/>
          <w:lang w:eastAsia="ru-RU"/>
        </w:rPr>
        <w:t>о предоставлении земельного участка в собственность бесплатно, решение о предоставлении земельного участка в постоянное (бессрочное) пользование) (далее – документ), выдаётся документ без опечаток и ошибок в срок, не превышающий 5 рабочих дней со дня обращения заявителя в администрацию о замене такого документа;</w:t>
      </w:r>
    </w:p>
    <w:p w:rsidR="009C5B7F" w:rsidRPr="00170FC0" w:rsidRDefault="009C5B7F" w:rsidP="009C5B7F">
      <w:pPr>
        <w:spacing w:after="0" w:line="336" w:lineRule="auto"/>
        <w:ind w:firstLine="709"/>
        <w:contextualSpacing/>
        <w:jc w:val="both"/>
        <w:rPr>
          <w:rFonts w:ascii="Times New Roman" w:eastAsiaTheme="minorEastAsia" w:hAnsi="Times New Roman"/>
          <w:sz w:val="28"/>
          <w:szCs w:val="28"/>
          <w:lang w:eastAsia="ru-RU"/>
        </w:rPr>
      </w:pPr>
      <w:r w:rsidRPr="00170FC0">
        <w:rPr>
          <w:rFonts w:ascii="Times New Roman" w:eastAsiaTheme="minorEastAsia" w:hAnsi="Times New Roman"/>
          <w:sz w:val="28"/>
          <w:szCs w:val="28"/>
          <w:lang w:eastAsia="ru-RU"/>
        </w:rPr>
        <w:t>- решение об отказе в удовлетворении жалобы.</w:t>
      </w:r>
    </w:p>
    <w:p w:rsidR="009C5B7F" w:rsidRPr="00170FC0" w:rsidRDefault="009C5B7F" w:rsidP="009C5B7F">
      <w:pPr>
        <w:spacing w:after="0" w:line="336" w:lineRule="auto"/>
        <w:ind w:firstLine="709"/>
        <w:contextualSpacing/>
        <w:jc w:val="both"/>
        <w:rPr>
          <w:rFonts w:ascii="Times New Roman" w:eastAsiaTheme="minorEastAsia" w:hAnsi="Times New Roman"/>
          <w:spacing w:val="-2"/>
          <w:sz w:val="28"/>
          <w:szCs w:val="28"/>
          <w:lang w:eastAsia="ru-RU"/>
        </w:rPr>
      </w:pPr>
      <w:r w:rsidRPr="00170FC0">
        <w:rPr>
          <w:rFonts w:ascii="Times New Roman" w:eastAsiaTheme="minorEastAsia" w:hAnsi="Times New Roman"/>
          <w:sz w:val="28"/>
          <w:szCs w:val="28"/>
          <w:lang w:eastAsia="ru-RU"/>
        </w:rPr>
        <w:t>Заявителю направляется письменный ответ, содержащий результаты рассмотрения жалобы.</w:t>
      </w:r>
    </w:p>
    <w:p w:rsidR="009C5B7F" w:rsidRPr="00170FC0" w:rsidRDefault="009C5B7F" w:rsidP="009C5B7F">
      <w:pPr>
        <w:spacing w:after="0" w:line="336" w:lineRule="auto"/>
        <w:ind w:firstLine="709"/>
        <w:jc w:val="both"/>
        <w:rPr>
          <w:rFonts w:ascii="Times New Roman" w:eastAsiaTheme="minorEastAsia" w:hAnsi="Times New Roman"/>
          <w:sz w:val="28"/>
          <w:szCs w:val="28"/>
          <w:lang w:eastAsia="ru-RU"/>
        </w:rPr>
      </w:pPr>
      <w:r w:rsidRPr="00170FC0">
        <w:rPr>
          <w:rFonts w:ascii="Times New Roman" w:eastAsiaTheme="minorEastAsia" w:hAnsi="Times New Roman"/>
          <w:sz w:val="28"/>
          <w:szCs w:val="28"/>
          <w:lang w:eastAsia="ru-RU"/>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482C" w:rsidRPr="00E6482C" w:rsidRDefault="009C5B7F" w:rsidP="009C5B7F">
      <w:pPr>
        <w:tabs>
          <w:tab w:val="left" w:pos="0"/>
        </w:tabs>
        <w:spacing w:after="0" w:line="360" w:lineRule="auto"/>
        <w:ind w:firstLine="709"/>
        <w:jc w:val="both"/>
        <w:rPr>
          <w:rFonts w:ascii="Times New Roman" w:eastAsia="Times New Roman" w:hAnsi="Times New Roman" w:cs="Times New Roman"/>
          <w:sz w:val="28"/>
          <w:szCs w:val="28"/>
          <w:lang w:eastAsia="ru-RU"/>
        </w:rPr>
      </w:pPr>
      <w:r w:rsidRPr="00170FC0">
        <w:rPr>
          <w:rFonts w:ascii="Times New Roman" w:eastAsiaTheme="minorEastAsia"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6482C" w:rsidRPr="00E6482C" w:rsidRDefault="00E6482C" w:rsidP="00E6482C">
      <w:pPr>
        <w:spacing w:after="0" w:line="240" w:lineRule="auto"/>
        <w:ind w:left="4536"/>
        <w:rPr>
          <w:rFonts w:ascii="Times New Roman" w:eastAsia="Times New Roman" w:hAnsi="Times New Roman" w:cs="Times New Roman"/>
          <w:sz w:val="28"/>
          <w:szCs w:val="28"/>
          <w:lang w:eastAsia="ru-RU"/>
        </w:rPr>
        <w:sectPr w:rsidR="00E6482C" w:rsidRPr="00E6482C" w:rsidSect="00E6482C">
          <w:pgSz w:w="11900" w:h="16840"/>
          <w:pgMar w:top="1134" w:right="850" w:bottom="851" w:left="1701" w:header="708" w:footer="708" w:gutter="0"/>
          <w:cols w:space="708"/>
          <w:titlePg/>
          <w:docGrid w:linePitch="360"/>
        </w:sectPr>
      </w:pPr>
    </w:p>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E6482C" w:rsidRPr="00E6482C" w:rsidTr="00E6482C">
        <w:tc>
          <w:tcPr>
            <w:tcW w:w="5346" w:type="dxa"/>
            <w:tcBorders>
              <w:top w:val="nil"/>
              <w:left w:val="nil"/>
              <w:bottom w:val="nil"/>
              <w:right w:val="nil"/>
            </w:tcBorders>
            <w:shd w:val="clear" w:color="auto" w:fill="auto"/>
          </w:tcPr>
          <w:p w:rsidR="00E6482C" w:rsidRPr="00E6482C" w:rsidRDefault="00E6482C" w:rsidP="00E6482C">
            <w:pPr>
              <w:autoSpaceDE w:val="0"/>
              <w:autoSpaceDN w:val="0"/>
              <w:adjustRightInd w:val="0"/>
              <w:spacing w:after="0" w:line="240" w:lineRule="auto"/>
              <w:jc w:val="center"/>
              <w:outlineLvl w:val="0"/>
              <w:rPr>
                <w:rFonts w:ascii="Times New Roman" w:eastAsia="Times New Roman" w:hAnsi="Times New Roman" w:cs="Times New Roman"/>
                <w:sz w:val="28"/>
                <w:szCs w:val="28"/>
                <w:lang w:eastAsia="en-IN"/>
              </w:rPr>
            </w:pPr>
            <w:r w:rsidRPr="00E6482C">
              <w:rPr>
                <w:rFonts w:ascii="Times New Roman" w:eastAsia="Times New Roman" w:hAnsi="Times New Roman" w:cs="Times New Roman"/>
                <w:sz w:val="28"/>
                <w:szCs w:val="28"/>
                <w:lang w:eastAsia="en-IN"/>
              </w:rPr>
              <w:t>Приложение № 1</w:t>
            </w:r>
          </w:p>
          <w:p w:rsidR="00E6482C" w:rsidRPr="00E6482C" w:rsidRDefault="00E6482C" w:rsidP="00E6482C">
            <w:pPr>
              <w:spacing w:after="0" w:line="240" w:lineRule="auto"/>
              <w:jc w:val="center"/>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к Административному регламенту </w:t>
            </w:r>
            <w:r w:rsidR="00283915" w:rsidRPr="00283915">
              <w:rPr>
                <w:rFonts w:ascii="Times New Roman" w:eastAsia="Times New Roman" w:hAnsi="Times New Roman" w:cs="Times New Roman"/>
                <w:sz w:val="28"/>
                <w:szCs w:val="28"/>
                <w:lang w:eastAsia="ru-RU"/>
              </w:rPr>
              <w:t>предоставления администрацией городского округа Кинель Самарской области муниципальной услуги «Предоставление земельных участков, государственная собственность на которые не разграничена, на аукционах на территории городского округа Кинель Самарской области»</w:t>
            </w:r>
          </w:p>
        </w:tc>
      </w:tr>
      <w:tr w:rsidR="00E6482C" w:rsidRPr="00E6482C" w:rsidTr="00E6482C">
        <w:tc>
          <w:tcPr>
            <w:tcW w:w="5346" w:type="dxa"/>
            <w:tcBorders>
              <w:top w:val="nil"/>
              <w:left w:val="nil"/>
              <w:bottom w:val="nil"/>
              <w:right w:val="nil"/>
            </w:tcBorders>
            <w:shd w:val="clear" w:color="auto" w:fill="auto"/>
          </w:tcPr>
          <w:p w:rsidR="00E6482C" w:rsidRPr="00E6482C" w:rsidRDefault="00E6482C" w:rsidP="00E6482C">
            <w:pPr>
              <w:autoSpaceDE w:val="0"/>
              <w:autoSpaceDN w:val="0"/>
              <w:adjustRightInd w:val="0"/>
              <w:spacing w:after="0" w:line="240" w:lineRule="auto"/>
              <w:outlineLvl w:val="0"/>
              <w:rPr>
                <w:rFonts w:ascii="Times New Roman" w:eastAsia="Times New Roman" w:hAnsi="Times New Roman" w:cs="Times New Roman"/>
                <w:sz w:val="28"/>
                <w:szCs w:val="28"/>
                <w:lang w:eastAsia="en-IN"/>
              </w:rPr>
            </w:pPr>
          </w:p>
        </w:tc>
      </w:tr>
    </w:tbl>
    <w:p w:rsidR="00E6482C" w:rsidRPr="00E6482C" w:rsidRDefault="00E6482C" w:rsidP="00E6482C">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p>
    <w:p w:rsidR="00E6482C" w:rsidRPr="00E6482C" w:rsidRDefault="00E6482C" w:rsidP="00E6482C">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E6482C">
        <w:rPr>
          <w:rFonts w:ascii="Times New Roman" w:eastAsia="MS Mincho" w:hAnsi="Times New Roman" w:cs="Times New Roman"/>
          <w:sz w:val="28"/>
          <w:szCs w:val="28"/>
          <w:lang w:eastAsia="ru-RU"/>
        </w:rPr>
        <w:t>Руководителю уполномоченного органа</w:t>
      </w:r>
    </w:p>
    <w:p w:rsidR="00E6482C" w:rsidRPr="00E6482C" w:rsidRDefault="00E6482C" w:rsidP="00E6482C">
      <w:pPr>
        <w:autoSpaceDE w:val="0"/>
        <w:autoSpaceDN w:val="0"/>
        <w:adjustRightInd w:val="0"/>
        <w:spacing w:after="0" w:line="240" w:lineRule="auto"/>
        <w:ind w:left="1416" w:firstLine="2"/>
        <w:jc w:val="right"/>
        <w:rPr>
          <w:rFonts w:ascii="Times New Roman" w:eastAsia="MS Mincho" w:hAnsi="Times New Roman" w:cs="Times New Roman"/>
          <w:sz w:val="28"/>
          <w:szCs w:val="28"/>
          <w:lang w:eastAsia="ru-RU"/>
        </w:rPr>
      </w:pPr>
      <w:r w:rsidRPr="00E6482C">
        <w:rPr>
          <w:rFonts w:ascii="Times New Roman" w:eastAsia="MS Mincho" w:hAnsi="Times New Roman" w:cs="Times New Roman"/>
          <w:sz w:val="28"/>
          <w:szCs w:val="28"/>
          <w:lang w:eastAsia="ru-RU"/>
        </w:rPr>
        <w:t>_____________________________________________</w:t>
      </w:r>
    </w:p>
    <w:p w:rsidR="00E6482C" w:rsidRPr="00E6482C" w:rsidRDefault="00E6482C" w:rsidP="00E6482C">
      <w:pPr>
        <w:autoSpaceDE w:val="0"/>
        <w:autoSpaceDN w:val="0"/>
        <w:adjustRightInd w:val="0"/>
        <w:spacing w:after="0" w:line="240" w:lineRule="auto"/>
        <w:ind w:left="1416" w:firstLine="2837"/>
        <w:jc w:val="right"/>
        <w:rPr>
          <w:rFonts w:ascii="Times New Roman" w:eastAsia="MS Mincho" w:hAnsi="Times New Roman" w:cs="Times New Roman"/>
          <w:i/>
          <w:sz w:val="28"/>
          <w:szCs w:val="28"/>
          <w:lang w:eastAsia="ru-RU"/>
        </w:rPr>
      </w:pPr>
      <w:r w:rsidRPr="00E6482C">
        <w:rPr>
          <w:rFonts w:ascii="Times New Roman" w:eastAsia="MS Mincho" w:hAnsi="Times New Roman" w:cs="Times New Roman"/>
          <w:i/>
          <w:sz w:val="28"/>
          <w:szCs w:val="28"/>
          <w:lang w:eastAsia="ru-RU"/>
        </w:rPr>
        <w:t>(наименование руководителя и уполномоченного органа)</w:t>
      </w:r>
    </w:p>
    <w:p w:rsidR="00E6482C" w:rsidRPr="00E6482C" w:rsidRDefault="00E6482C" w:rsidP="00E6482C">
      <w:pPr>
        <w:autoSpaceDE w:val="0"/>
        <w:autoSpaceDN w:val="0"/>
        <w:adjustRightInd w:val="0"/>
        <w:spacing w:after="0" w:line="240" w:lineRule="auto"/>
        <w:ind w:left="2124" w:firstLine="708"/>
        <w:rPr>
          <w:rFonts w:ascii="Times New Roman" w:eastAsia="MS Mincho" w:hAnsi="Times New Roman" w:cs="Times New Roman"/>
          <w:sz w:val="28"/>
          <w:szCs w:val="28"/>
          <w:lang w:eastAsia="ru-RU"/>
        </w:rPr>
      </w:pPr>
      <w:r w:rsidRPr="00E6482C">
        <w:rPr>
          <w:rFonts w:ascii="Times New Roman" w:eastAsia="MS Mincho" w:hAnsi="Times New Roman" w:cs="Times New Roman"/>
          <w:sz w:val="28"/>
          <w:szCs w:val="28"/>
          <w:lang w:eastAsia="ru-RU"/>
        </w:rPr>
        <w:t xml:space="preserve">   _____________________________________________</w:t>
      </w:r>
    </w:p>
    <w:p w:rsidR="00E6482C" w:rsidRPr="00E6482C" w:rsidRDefault="00E6482C" w:rsidP="00E6482C">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E6482C">
        <w:rPr>
          <w:rFonts w:ascii="Times New Roman" w:eastAsia="MS Mincho" w:hAnsi="Times New Roman" w:cs="Times New Roman"/>
          <w:i/>
          <w:sz w:val="28"/>
          <w:szCs w:val="28"/>
          <w:lang w:eastAsia="ru-RU"/>
        </w:rPr>
        <w:t>для юридических лиц:</w:t>
      </w:r>
      <w:r w:rsidRPr="00E6482C">
        <w:rPr>
          <w:rFonts w:ascii="Times New Roman" w:eastAsia="MS Mincho" w:hAnsi="Times New Roman" w:cs="Times New Roman"/>
          <w:sz w:val="28"/>
          <w:szCs w:val="28"/>
          <w:lang w:eastAsia="ru-RU"/>
        </w:rPr>
        <w:t xml:space="preserve"> </w:t>
      </w:r>
      <w:r w:rsidRPr="00E6482C">
        <w:rPr>
          <w:rFonts w:ascii="Times New Roman" w:eastAsia="MS Mincho" w:hAnsi="Times New Roman" w:cs="Times New Roman"/>
          <w:i/>
          <w:sz w:val="28"/>
          <w:szCs w:val="28"/>
          <w:lang w:eastAsia="ru-RU"/>
        </w:rPr>
        <w:t>наименование, место нахождения,</w:t>
      </w:r>
    </w:p>
    <w:p w:rsidR="00E6482C" w:rsidRPr="00E6482C" w:rsidRDefault="00E6482C" w:rsidP="00E6482C">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E6482C">
        <w:rPr>
          <w:rFonts w:ascii="Times New Roman" w:eastAsia="MS Mincho" w:hAnsi="Times New Roman" w:cs="Times New Roman"/>
          <w:i/>
          <w:sz w:val="28"/>
          <w:szCs w:val="28"/>
          <w:lang w:eastAsia="ru-RU"/>
        </w:rPr>
        <w:t xml:space="preserve">_____________________________________________ </w:t>
      </w:r>
    </w:p>
    <w:p w:rsidR="00E6482C" w:rsidRPr="00E6482C" w:rsidRDefault="00E6482C" w:rsidP="00E6482C">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E6482C">
        <w:rPr>
          <w:rFonts w:ascii="Times New Roman" w:eastAsia="MS Mincho" w:hAnsi="Times New Roman" w:cs="Times New Roman"/>
          <w:i/>
          <w:sz w:val="28"/>
          <w:szCs w:val="28"/>
          <w:lang w:eastAsia="ru-RU"/>
        </w:rPr>
        <w:t>ОГРН, ИНН</w:t>
      </w:r>
      <w:r w:rsidRPr="00E6482C">
        <w:rPr>
          <w:rFonts w:ascii="Times New Roman" w:eastAsia="MS Mincho" w:hAnsi="Times New Roman" w:cs="Times New Roman"/>
          <w:i/>
          <w:sz w:val="28"/>
          <w:szCs w:val="28"/>
          <w:vertAlign w:val="superscript"/>
          <w:lang w:eastAsia="ru-RU"/>
        </w:rPr>
        <w:footnoteReference w:id="1"/>
      </w:r>
    </w:p>
    <w:p w:rsidR="00E6482C" w:rsidRPr="00E6482C" w:rsidRDefault="00E6482C" w:rsidP="00E6482C">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E6482C">
        <w:rPr>
          <w:rFonts w:ascii="Times New Roman" w:eastAsia="MS Mincho" w:hAnsi="Times New Roman" w:cs="Times New Roman"/>
          <w:sz w:val="28"/>
          <w:szCs w:val="28"/>
          <w:lang w:eastAsia="ru-RU"/>
        </w:rPr>
        <w:t>_____________________________________________</w:t>
      </w:r>
      <w:r w:rsidRPr="00E6482C">
        <w:rPr>
          <w:rFonts w:ascii="Times New Roman" w:eastAsia="MS Mincho" w:hAnsi="Times New Roman" w:cs="Times New Roman"/>
          <w:i/>
          <w:sz w:val="28"/>
          <w:szCs w:val="28"/>
          <w:lang w:eastAsia="ru-RU"/>
        </w:rPr>
        <w:t xml:space="preserve"> </w:t>
      </w:r>
    </w:p>
    <w:p w:rsidR="00E6482C" w:rsidRPr="00E6482C" w:rsidRDefault="00E6482C" w:rsidP="00E6482C">
      <w:pPr>
        <w:autoSpaceDE w:val="0"/>
        <w:autoSpaceDN w:val="0"/>
        <w:adjustRightInd w:val="0"/>
        <w:spacing w:after="0" w:line="240" w:lineRule="auto"/>
        <w:ind w:left="1416"/>
        <w:jc w:val="right"/>
        <w:rPr>
          <w:rFonts w:ascii="Times New Roman" w:eastAsia="MS Mincho" w:hAnsi="Times New Roman" w:cs="Times New Roman"/>
          <w:i/>
          <w:sz w:val="28"/>
          <w:szCs w:val="28"/>
          <w:lang w:eastAsia="ru-RU"/>
        </w:rPr>
      </w:pPr>
      <w:r w:rsidRPr="00E6482C">
        <w:rPr>
          <w:rFonts w:ascii="Times New Roman" w:eastAsia="MS Mincho" w:hAnsi="Times New Roman" w:cs="Times New Roman"/>
          <w:i/>
          <w:sz w:val="28"/>
          <w:szCs w:val="28"/>
          <w:lang w:eastAsia="ru-RU"/>
        </w:rPr>
        <w:t>для физических лиц: фамилия, имя и (при наличии) отчество,</w:t>
      </w:r>
    </w:p>
    <w:p w:rsidR="00E6482C" w:rsidRPr="00E6482C" w:rsidRDefault="00E6482C" w:rsidP="00E6482C">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E6482C">
        <w:rPr>
          <w:rFonts w:ascii="Times New Roman" w:eastAsia="MS Mincho" w:hAnsi="Times New Roman" w:cs="Times New Roman"/>
          <w:i/>
          <w:sz w:val="28"/>
          <w:szCs w:val="28"/>
          <w:lang w:eastAsia="ru-RU"/>
        </w:rPr>
        <w:t xml:space="preserve">_____________________________________________ </w:t>
      </w:r>
    </w:p>
    <w:p w:rsidR="00E6482C" w:rsidRPr="00E6482C" w:rsidRDefault="00E6482C" w:rsidP="00E6482C">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E6482C">
        <w:rPr>
          <w:rFonts w:ascii="Times New Roman" w:eastAsia="MS Mincho" w:hAnsi="Times New Roman" w:cs="Times New Roman"/>
          <w:i/>
          <w:sz w:val="28"/>
          <w:szCs w:val="28"/>
          <w:lang w:eastAsia="ru-RU"/>
        </w:rPr>
        <w:t>дата и место рождения, адрес места жительства (регистрации)</w:t>
      </w:r>
    </w:p>
    <w:p w:rsidR="00E6482C" w:rsidRPr="00E6482C" w:rsidRDefault="00E6482C" w:rsidP="00E6482C">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E6482C">
        <w:rPr>
          <w:rFonts w:ascii="Times New Roman" w:eastAsia="MS Mincho" w:hAnsi="Times New Roman" w:cs="Times New Roman"/>
          <w:sz w:val="28"/>
          <w:szCs w:val="28"/>
          <w:lang w:eastAsia="ru-RU"/>
        </w:rPr>
        <w:t>_____________________________________________</w:t>
      </w:r>
    </w:p>
    <w:p w:rsidR="00E6482C" w:rsidRPr="00E6482C" w:rsidRDefault="00E6482C" w:rsidP="00E6482C">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E6482C">
        <w:rPr>
          <w:rFonts w:ascii="Times New Roman" w:eastAsia="MS Mincho" w:hAnsi="Times New Roman" w:cs="Times New Roman"/>
          <w:i/>
          <w:sz w:val="28"/>
          <w:szCs w:val="28"/>
          <w:lang w:eastAsia="ru-RU"/>
        </w:rPr>
        <w:t xml:space="preserve">реквизиты документа, удостоверяющего личность </w:t>
      </w:r>
    </w:p>
    <w:p w:rsidR="00E6482C" w:rsidRPr="00E6482C" w:rsidRDefault="00E6482C" w:rsidP="00E6482C">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E6482C">
        <w:rPr>
          <w:rFonts w:ascii="Times New Roman" w:eastAsia="MS Mincho" w:hAnsi="Times New Roman" w:cs="Times New Roman"/>
          <w:i/>
          <w:sz w:val="28"/>
          <w:szCs w:val="28"/>
          <w:lang w:eastAsia="ru-RU"/>
        </w:rPr>
        <w:t>_____________________________________________</w:t>
      </w:r>
    </w:p>
    <w:p w:rsidR="00E6482C" w:rsidRPr="00E6482C" w:rsidRDefault="00E6482C" w:rsidP="00E6482C">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E6482C">
        <w:rPr>
          <w:rFonts w:ascii="Times New Roman" w:eastAsia="MS Mincho" w:hAnsi="Times New Roman" w:cs="Times New Roman"/>
          <w:i/>
          <w:sz w:val="28"/>
          <w:szCs w:val="28"/>
          <w:lang w:eastAsia="ru-RU"/>
        </w:rPr>
        <w:t xml:space="preserve">(наименование, серия и номер, дата выдачи, </w:t>
      </w:r>
    </w:p>
    <w:p w:rsidR="00E6482C" w:rsidRPr="00E6482C" w:rsidRDefault="00E6482C" w:rsidP="00E6482C">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E6482C">
        <w:rPr>
          <w:rFonts w:ascii="Times New Roman" w:eastAsia="MS Mincho" w:hAnsi="Times New Roman" w:cs="Times New Roman"/>
          <w:i/>
          <w:sz w:val="28"/>
          <w:szCs w:val="28"/>
          <w:lang w:eastAsia="ru-RU"/>
        </w:rPr>
        <w:t>наименование органа, выдавшего документ)</w:t>
      </w:r>
    </w:p>
    <w:p w:rsidR="00E6482C" w:rsidRPr="00E6482C" w:rsidRDefault="00E6482C" w:rsidP="00E6482C">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E6482C">
        <w:rPr>
          <w:rFonts w:ascii="Times New Roman" w:eastAsia="MS Mincho" w:hAnsi="Times New Roman" w:cs="Times New Roman"/>
          <w:i/>
          <w:sz w:val="28"/>
          <w:szCs w:val="28"/>
          <w:lang w:eastAsia="ru-RU"/>
        </w:rPr>
        <w:t>_____________________________________________</w:t>
      </w:r>
    </w:p>
    <w:p w:rsidR="00E6482C" w:rsidRPr="00E6482C" w:rsidRDefault="00E6482C" w:rsidP="00E6482C">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E6482C">
        <w:rPr>
          <w:rFonts w:ascii="Times New Roman" w:eastAsia="MS Mincho" w:hAnsi="Times New Roman" w:cs="Times New Roman"/>
          <w:i/>
          <w:sz w:val="28"/>
          <w:szCs w:val="28"/>
          <w:lang w:eastAsia="ru-RU"/>
        </w:rPr>
        <w:t xml:space="preserve">номер телефона, факс </w:t>
      </w:r>
    </w:p>
    <w:p w:rsidR="00E6482C" w:rsidRPr="00E6482C" w:rsidRDefault="00E6482C" w:rsidP="00E6482C">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E6482C">
        <w:rPr>
          <w:rFonts w:ascii="Times New Roman" w:eastAsia="MS Mincho" w:hAnsi="Times New Roman" w:cs="Times New Roman"/>
          <w:i/>
          <w:sz w:val="28"/>
          <w:szCs w:val="28"/>
          <w:lang w:eastAsia="ru-RU"/>
        </w:rPr>
        <w:t>_____________________________________________</w:t>
      </w:r>
    </w:p>
    <w:p w:rsidR="00E6482C" w:rsidRPr="00E6482C" w:rsidRDefault="00E6482C" w:rsidP="00E6482C">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E6482C">
        <w:rPr>
          <w:rFonts w:ascii="Times New Roman" w:eastAsia="MS Mincho" w:hAnsi="Times New Roman" w:cs="Times New Roman"/>
          <w:i/>
          <w:sz w:val="28"/>
          <w:szCs w:val="28"/>
          <w:lang w:eastAsia="ru-RU"/>
        </w:rPr>
        <w:t xml:space="preserve">почтовый адрес и (или) адрес электронной почты для связи </w:t>
      </w:r>
    </w:p>
    <w:p w:rsidR="00E6482C" w:rsidRPr="00E6482C" w:rsidRDefault="00E6482C" w:rsidP="00E6482C">
      <w:pPr>
        <w:autoSpaceDE w:val="0"/>
        <w:autoSpaceDN w:val="0"/>
        <w:adjustRightInd w:val="0"/>
        <w:spacing w:after="0" w:line="240" w:lineRule="auto"/>
        <w:jc w:val="right"/>
        <w:rPr>
          <w:rFonts w:ascii="Times New Roman" w:eastAsia="MS Mincho" w:hAnsi="Times New Roman" w:cs="Times New Roman"/>
          <w:i/>
          <w:sz w:val="28"/>
          <w:szCs w:val="28"/>
          <w:lang w:eastAsia="ru-RU"/>
        </w:rPr>
      </w:pPr>
    </w:p>
    <w:p w:rsidR="00E6482C" w:rsidRPr="00E6482C" w:rsidRDefault="00E6482C" w:rsidP="00E6482C">
      <w:pPr>
        <w:autoSpaceDE w:val="0"/>
        <w:autoSpaceDN w:val="0"/>
        <w:adjustRightInd w:val="0"/>
        <w:spacing w:after="0" w:line="240" w:lineRule="auto"/>
        <w:jc w:val="center"/>
        <w:rPr>
          <w:rFonts w:ascii="Times New Roman" w:eastAsia="MS Mincho" w:hAnsi="Times New Roman" w:cs="Times New Roman"/>
          <w:sz w:val="28"/>
          <w:szCs w:val="28"/>
          <w:lang w:eastAsia="ru-RU"/>
        </w:rPr>
      </w:pPr>
      <w:r w:rsidRPr="00E6482C">
        <w:rPr>
          <w:rFonts w:ascii="Times New Roman" w:eastAsia="MS Mincho" w:hAnsi="Times New Roman" w:cs="Times New Roman"/>
          <w:sz w:val="28"/>
          <w:szCs w:val="28"/>
          <w:lang w:eastAsia="ru-RU"/>
        </w:rPr>
        <w:t xml:space="preserve">ЗАЯВЛЕНИЕ </w:t>
      </w:r>
    </w:p>
    <w:p w:rsidR="00E6482C" w:rsidRPr="00E6482C" w:rsidRDefault="00E6482C" w:rsidP="00E6482C">
      <w:pPr>
        <w:autoSpaceDE w:val="0"/>
        <w:autoSpaceDN w:val="0"/>
        <w:adjustRightInd w:val="0"/>
        <w:spacing w:after="0" w:line="240" w:lineRule="auto"/>
        <w:jc w:val="center"/>
        <w:rPr>
          <w:rFonts w:ascii="Times New Roman" w:eastAsia="MS Mincho" w:hAnsi="Times New Roman" w:cs="Times New Roman"/>
          <w:sz w:val="28"/>
          <w:szCs w:val="28"/>
          <w:lang w:eastAsia="ru-RU"/>
        </w:rPr>
      </w:pPr>
      <w:r w:rsidRPr="00E6482C">
        <w:rPr>
          <w:rFonts w:ascii="Times New Roman" w:eastAsia="MS Mincho" w:hAnsi="Times New Roman" w:cs="Times New Roman"/>
          <w:sz w:val="28"/>
          <w:szCs w:val="28"/>
          <w:lang w:eastAsia="ru-RU"/>
        </w:rPr>
        <w:t>о проведении аукциона</w:t>
      </w:r>
    </w:p>
    <w:p w:rsidR="00E6482C" w:rsidRPr="00E6482C" w:rsidRDefault="00E6482C" w:rsidP="00E6482C">
      <w:pPr>
        <w:spacing w:after="0" w:line="240" w:lineRule="auto"/>
        <w:jc w:val="right"/>
        <w:rPr>
          <w:rFonts w:ascii="Cambria" w:eastAsia="Times New Roman" w:hAnsi="Cambria" w:cs="Times New Roman"/>
          <w:sz w:val="24"/>
          <w:szCs w:val="24"/>
          <w:lang w:eastAsia="ru-RU"/>
        </w:rPr>
      </w:pP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Прошу назначить аукцион_____________________ (</w:t>
      </w:r>
      <w:r w:rsidRPr="00E6482C">
        <w:rPr>
          <w:rFonts w:ascii="Times New Roman" w:eastAsia="Times New Roman" w:hAnsi="Times New Roman" w:cs="Times New Roman"/>
          <w:i/>
          <w:sz w:val="28"/>
          <w:szCs w:val="28"/>
          <w:lang w:eastAsia="ru-RU"/>
        </w:rPr>
        <w:t>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w:t>
      </w:r>
      <w:r w:rsidRPr="00E6482C">
        <w:rPr>
          <w:rFonts w:ascii="Times New Roman" w:eastAsia="Times New Roman" w:hAnsi="Times New Roman" w:cs="Times New Roman"/>
          <w:sz w:val="28"/>
          <w:szCs w:val="28"/>
          <w:lang w:eastAsia="ru-RU"/>
        </w:rPr>
        <w:t>) в отношении следующего земельного участка.</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Кадастровый номер земельного участка: ____________________ </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Местоположение земельного участка: ____________________ (</w:t>
      </w:r>
      <w:r w:rsidRPr="00E6482C">
        <w:rPr>
          <w:rFonts w:ascii="Times New Roman" w:eastAsia="Times New Roman" w:hAnsi="Times New Roman" w:cs="Times New Roman"/>
          <w:i/>
          <w:sz w:val="28"/>
          <w:szCs w:val="28"/>
          <w:lang w:eastAsia="ru-RU"/>
        </w:rPr>
        <w:t>указывается адрес земельного участка в соответствии с его кадастровым паспортом</w:t>
      </w:r>
      <w:r w:rsidRPr="00E6482C">
        <w:rPr>
          <w:rFonts w:ascii="Times New Roman" w:eastAsia="Times New Roman" w:hAnsi="Times New Roman" w:cs="Times New Roman"/>
          <w:sz w:val="28"/>
          <w:szCs w:val="28"/>
          <w:lang w:eastAsia="ru-RU"/>
        </w:rPr>
        <w:t xml:space="preserve">) </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Площадь земельного участка ___________________ кв. м (</w:t>
      </w:r>
      <w:r w:rsidRPr="00E6482C">
        <w:rPr>
          <w:rFonts w:ascii="Times New Roman" w:eastAsia="Times New Roman" w:hAnsi="Times New Roman" w:cs="Times New Roman"/>
          <w:i/>
          <w:sz w:val="28"/>
          <w:szCs w:val="28"/>
          <w:lang w:eastAsia="ru-RU"/>
        </w:rPr>
        <w:t>указывается площадь земельного участка в соответствии с его кадастровым паспортом</w:t>
      </w:r>
      <w:r w:rsidRPr="00E6482C">
        <w:rPr>
          <w:rFonts w:ascii="Times New Roman" w:eastAsia="Times New Roman" w:hAnsi="Times New Roman" w:cs="Times New Roman"/>
          <w:sz w:val="28"/>
          <w:szCs w:val="28"/>
          <w:lang w:eastAsia="ru-RU"/>
        </w:rPr>
        <w:t>)</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Границы земельного участка _________________________</w:t>
      </w:r>
      <w:r w:rsidRPr="00E6482C">
        <w:rPr>
          <w:rFonts w:ascii="Times New Roman" w:eastAsia="Times New Roman" w:hAnsi="Times New Roman" w:cs="Times New Roman"/>
          <w:sz w:val="28"/>
          <w:szCs w:val="28"/>
          <w:vertAlign w:val="superscript"/>
          <w:lang w:eastAsia="ru-RU"/>
        </w:rPr>
        <w:footnoteReference w:id="2"/>
      </w:r>
    </w:p>
    <w:p w:rsidR="00E6482C" w:rsidRPr="00E6482C" w:rsidRDefault="00E6482C" w:rsidP="00E6482C">
      <w:pPr>
        <w:spacing w:after="0" w:line="240" w:lineRule="auto"/>
        <w:ind w:firstLine="709"/>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Цель использования земельного участка __________________________</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На указанном земельном участке планируется строительство объекта (объектов) капитального строительства. Планируемый срок ввода в эксплуатацию объекта капитального строительства: ______ (</w:t>
      </w:r>
      <w:r w:rsidRPr="00E6482C">
        <w:rPr>
          <w:rFonts w:ascii="Times New Roman" w:eastAsia="Times New Roman" w:hAnsi="Times New Roman" w:cs="Times New Roman"/>
          <w:i/>
          <w:sz w:val="28"/>
          <w:szCs w:val="28"/>
          <w:lang w:eastAsia="ru-RU"/>
        </w:rPr>
        <w:t>указать месяц</w:t>
      </w:r>
      <w:r w:rsidRPr="00E6482C">
        <w:rPr>
          <w:rFonts w:ascii="Times New Roman" w:eastAsia="Times New Roman" w:hAnsi="Times New Roman" w:cs="Times New Roman"/>
          <w:sz w:val="28"/>
          <w:szCs w:val="28"/>
          <w:lang w:eastAsia="ru-RU"/>
        </w:rPr>
        <w:t>) 20__ года. Планируемая величина необходимой подключаемой нагрузки:</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а) электроэнергии __________;</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б) газоснабжения ___________;</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в) теплоснабжения ___________;</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г) холодного водоснабжения ______________;</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д) горячего водоснабжения _________________;</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е) водоотведения ________________.</w:t>
      </w:r>
      <w:r w:rsidRPr="00E6482C">
        <w:rPr>
          <w:rFonts w:ascii="Times New Roman" w:eastAsia="Times New Roman" w:hAnsi="Times New Roman" w:cs="Times New Roman"/>
          <w:sz w:val="28"/>
          <w:szCs w:val="28"/>
          <w:vertAlign w:val="superscript"/>
          <w:lang w:eastAsia="ru-RU"/>
        </w:rPr>
        <w:footnoteReference w:id="3"/>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p>
    <w:p w:rsidR="00E6482C" w:rsidRPr="00E6482C" w:rsidRDefault="00E6482C" w:rsidP="00E6482C">
      <w:pPr>
        <w:spacing w:after="0" w:line="240" w:lineRule="auto"/>
        <w:ind w:firstLine="708"/>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Приложения:</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1) копия документа, удостоверяющего личность заявителя (для граждан);</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2) документ, подтверждающий полномочия представителя заявителя, в случае, если с заявлением о проведении аукциона обращается представитель заявителя;</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6482C" w:rsidRPr="00E6482C" w:rsidRDefault="00E6482C" w:rsidP="00E6482C">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p>
    <w:p w:rsidR="00E6482C" w:rsidRPr="00E6482C" w:rsidRDefault="00E6482C" w:rsidP="00E6482C">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E6482C">
        <w:rPr>
          <w:rFonts w:ascii="Times New Roman" w:eastAsia="MS Mincho" w:hAnsi="Times New Roman" w:cs="Times New Roman"/>
          <w:sz w:val="28"/>
          <w:szCs w:val="28"/>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E6482C">
        <w:rPr>
          <w:rFonts w:ascii="Times New Roman" w:eastAsia="MS Mincho" w:hAnsi="Times New Roman" w:cs="Times New Roman"/>
          <w:sz w:val="28"/>
          <w:szCs w:val="28"/>
          <w:vertAlign w:val="superscript"/>
          <w:lang w:eastAsia="ru-RU"/>
        </w:rPr>
        <w:footnoteReference w:id="4"/>
      </w:r>
    </w:p>
    <w:p w:rsidR="00E6482C" w:rsidRPr="00E6482C" w:rsidRDefault="00E6482C" w:rsidP="00E6482C">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p>
    <w:p w:rsidR="00E6482C" w:rsidRPr="00E6482C" w:rsidRDefault="00E6482C" w:rsidP="00E6482C">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p>
    <w:tbl>
      <w:tblPr>
        <w:tblW w:w="0" w:type="auto"/>
        <w:tblLook w:val="04A0" w:firstRow="1" w:lastRow="0" w:firstColumn="1" w:lastColumn="0" w:noHBand="0" w:noVBand="1"/>
      </w:tblPr>
      <w:tblGrid>
        <w:gridCol w:w="2481"/>
        <w:gridCol w:w="418"/>
        <w:gridCol w:w="6450"/>
      </w:tblGrid>
      <w:tr w:rsidR="00E6482C" w:rsidRPr="00E6482C" w:rsidTr="00E6482C">
        <w:tc>
          <w:tcPr>
            <w:tcW w:w="2518" w:type="dxa"/>
            <w:tcBorders>
              <w:bottom w:val="single" w:sz="4" w:space="0" w:color="auto"/>
            </w:tcBorders>
            <w:shd w:val="clear" w:color="auto" w:fill="auto"/>
          </w:tcPr>
          <w:p w:rsidR="00E6482C" w:rsidRPr="00E6482C" w:rsidRDefault="00E6482C" w:rsidP="00E6482C">
            <w:pPr>
              <w:spacing w:after="0" w:line="240" w:lineRule="auto"/>
              <w:jc w:val="both"/>
              <w:rPr>
                <w:rFonts w:ascii="Times New Roman" w:eastAsia="Times New Roman" w:hAnsi="Times New Roman" w:cs="Times New Roman"/>
                <w:sz w:val="28"/>
                <w:szCs w:val="28"/>
                <w:lang w:eastAsia="ru-RU"/>
              </w:rPr>
            </w:pPr>
          </w:p>
        </w:tc>
        <w:tc>
          <w:tcPr>
            <w:tcW w:w="425" w:type="dxa"/>
            <w:shd w:val="clear" w:color="auto" w:fill="auto"/>
          </w:tcPr>
          <w:p w:rsidR="00E6482C" w:rsidRPr="00E6482C" w:rsidRDefault="00E6482C" w:rsidP="00E6482C">
            <w:pPr>
              <w:spacing w:after="0" w:line="240" w:lineRule="auto"/>
              <w:jc w:val="both"/>
              <w:rPr>
                <w:rFonts w:ascii="Times New Roman" w:eastAsia="Times New Roman" w:hAnsi="Times New Roman" w:cs="Times New Roman"/>
                <w:sz w:val="28"/>
                <w:szCs w:val="28"/>
                <w:lang w:eastAsia="ru-RU"/>
              </w:rPr>
            </w:pPr>
          </w:p>
        </w:tc>
        <w:tc>
          <w:tcPr>
            <w:tcW w:w="6622" w:type="dxa"/>
            <w:tcBorders>
              <w:bottom w:val="single" w:sz="4" w:space="0" w:color="auto"/>
            </w:tcBorders>
            <w:shd w:val="clear" w:color="auto" w:fill="auto"/>
          </w:tcPr>
          <w:p w:rsidR="00E6482C" w:rsidRPr="00E6482C" w:rsidRDefault="00E6482C" w:rsidP="00E6482C">
            <w:pPr>
              <w:spacing w:after="0" w:line="240" w:lineRule="auto"/>
              <w:jc w:val="both"/>
              <w:rPr>
                <w:rFonts w:ascii="Times New Roman" w:eastAsia="Times New Roman" w:hAnsi="Times New Roman" w:cs="Times New Roman"/>
                <w:sz w:val="28"/>
                <w:szCs w:val="28"/>
                <w:lang w:eastAsia="ru-RU"/>
              </w:rPr>
            </w:pPr>
          </w:p>
        </w:tc>
      </w:tr>
      <w:tr w:rsidR="00E6482C" w:rsidRPr="00E6482C" w:rsidTr="00E6482C">
        <w:tc>
          <w:tcPr>
            <w:tcW w:w="2518" w:type="dxa"/>
            <w:tcBorders>
              <w:top w:val="single" w:sz="4" w:space="0" w:color="auto"/>
            </w:tcBorders>
            <w:shd w:val="clear" w:color="auto" w:fill="auto"/>
          </w:tcPr>
          <w:p w:rsidR="00E6482C" w:rsidRPr="00E6482C" w:rsidRDefault="00E6482C" w:rsidP="00E6482C">
            <w:pPr>
              <w:spacing w:after="0" w:line="240" w:lineRule="auto"/>
              <w:jc w:val="center"/>
              <w:rPr>
                <w:rFonts w:ascii="Times New Roman" w:eastAsia="Times New Roman" w:hAnsi="Times New Roman" w:cs="Times New Roman"/>
                <w:i/>
                <w:sz w:val="24"/>
                <w:szCs w:val="24"/>
                <w:lang w:eastAsia="ru-RU"/>
              </w:rPr>
            </w:pPr>
            <w:r w:rsidRPr="00E6482C">
              <w:rPr>
                <w:rFonts w:ascii="Times New Roman" w:eastAsia="Times New Roman" w:hAnsi="Times New Roman" w:cs="Times New Roman"/>
                <w:i/>
                <w:sz w:val="24"/>
                <w:szCs w:val="24"/>
                <w:lang w:eastAsia="ru-RU"/>
              </w:rPr>
              <w:t>(подпись)</w:t>
            </w:r>
          </w:p>
        </w:tc>
        <w:tc>
          <w:tcPr>
            <w:tcW w:w="425" w:type="dxa"/>
            <w:shd w:val="clear" w:color="auto" w:fill="auto"/>
          </w:tcPr>
          <w:p w:rsidR="00E6482C" w:rsidRPr="00E6482C" w:rsidRDefault="00E6482C" w:rsidP="00E6482C">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E6482C" w:rsidRPr="00E6482C" w:rsidRDefault="00E6482C" w:rsidP="00E6482C">
            <w:pPr>
              <w:spacing w:after="0" w:line="240" w:lineRule="auto"/>
              <w:jc w:val="center"/>
              <w:rPr>
                <w:rFonts w:ascii="Times New Roman" w:eastAsia="Times New Roman" w:hAnsi="Times New Roman" w:cs="Times New Roman"/>
                <w:i/>
                <w:sz w:val="24"/>
                <w:szCs w:val="24"/>
                <w:lang w:eastAsia="ru-RU"/>
              </w:rPr>
            </w:pPr>
            <w:r w:rsidRPr="00E6482C">
              <w:rPr>
                <w:rFonts w:ascii="Times New Roman" w:eastAsia="Times New Roman" w:hAnsi="Times New Roman" w:cs="Times New Roman"/>
                <w:i/>
                <w:sz w:val="24"/>
                <w:szCs w:val="24"/>
                <w:lang w:eastAsia="ru-RU"/>
              </w:rPr>
              <w:t xml:space="preserve">(фамилия, имя и (при наличии) отчество подписавшего лица, </w:t>
            </w:r>
          </w:p>
        </w:tc>
      </w:tr>
      <w:tr w:rsidR="00E6482C" w:rsidRPr="00E6482C" w:rsidTr="00E6482C">
        <w:tc>
          <w:tcPr>
            <w:tcW w:w="2518" w:type="dxa"/>
            <w:shd w:val="clear" w:color="auto" w:fill="auto"/>
          </w:tcPr>
          <w:p w:rsidR="00E6482C" w:rsidRPr="00E6482C" w:rsidRDefault="00E6482C" w:rsidP="00E6482C">
            <w:pPr>
              <w:spacing w:after="0" w:line="240" w:lineRule="auto"/>
              <w:jc w:val="center"/>
              <w:rPr>
                <w:rFonts w:ascii="Times New Roman" w:eastAsia="Times New Roman" w:hAnsi="Times New Roman" w:cs="Times New Roman"/>
                <w:i/>
                <w:sz w:val="28"/>
                <w:szCs w:val="28"/>
                <w:lang w:eastAsia="ru-RU"/>
              </w:rPr>
            </w:pPr>
          </w:p>
        </w:tc>
        <w:tc>
          <w:tcPr>
            <w:tcW w:w="425" w:type="dxa"/>
            <w:shd w:val="clear" w:color="auto" w:fill="auto"/>
          </w:tcPr>
          <w:p w:rsidR="00E6482C" w:rsidRPr="00E6482C" w:rsidRDefault="00E6482C" w:rsidP="00E6482C">
            <w:pPr>
              <w:spacing w:after="0" w:line="240" w:lineRule="auto"/>
              <w:jc w:val="center"/>
              <w:rPr>
                <w:rFonts w:ascii="Times New Roman" w:eastAsia="Times New Roman" w:hAnsi="Times New Roman" w:cs="Times New Roman"/>
                <w:i/>
                <w:sz w:val="28"/>
                <w:szCs w:val="28"/>
                <w:lang w:eastAsia="ru-RU"/>
              </w:rPr>
            </w:pPr>
          </w:p>
        </w:tc>
        <w:tc>
          <w:tcPr>
            <w:tcW w:w="6622" w:type="dxa"/>
            <w:tcBorders>
              <w:bottom w:val="single" w:sz="4" w:space="0" w:color="auto"/>
            </w:tcBorders>
            <w:shd w:val="clear" w:color="auto" w:fill="auto"/>
          </w:tcPr>
          <w:p w:rsidR="00E6482C" w:rsidRPr="00E6482C" w:rsidRDefault="00E6482C" w:rsidP="00E6482C">
            <w:pPr>
              <w:spacing w:after="0" w:line="240" w:lineRule="auto"/>
              <w:jc w:val="center"/>
              <w:rPr>
                <w:rFonts w:ascii="Times New Roman" w:eastAsia="Times New Roman" w:hAnsi="Times New Roman" w:cs="Times New Roman"/>
                <w:i/>
                <w:sz w:val="28"/>
                <w:szCs w:val="28"/>
                <w:lang w:eastAsia="ru-RU"/>
              </w:rPr>
            </w:pPr>
          </w:p>
        </w:tc>
      </w:tr>
      <w:tr w:rsidR="00E6482C" w:rsidRPr="00E6482C" w:rsidTr="00E6482C">
        <w:tc>
          <w:tcPr>
            <w:tcW w:w="2518" w:type="dxa"/>
            <w:shd w:val="clear" w:color="auto" w:fill="auto"/>
          </w:tcPr>
          <w:p w:rsidR="00E6482C" w:rsidRPr="00E6482C" w:rsidRDefault="00E6482C" w:rsidP="00E6482C">
            <w:pPr>
              <w:spacing w:after="0" w:line="240" w:lineRule="auto"/>
              <w:jc w:val="center"/>
              <w:rPr>
                <w:rFonts w:ascii="Times New Roman" w:eastAsia="Times New Roman" w:hAnsi="Times New Roman" w:cs="Times New Roman"/>
                <w:i/>
                <w:sz w:val="24"/>
                <w:szCs w:val="24"/>
                <w:lang w:eastAsia="ru-RU"/>
              </w:rPr>
            </w:pPr>
            <w:r w:rsidRPr="00E6482C">
              <w:rPr>
                <w:rFonts w:ascii="Times New Roman" w:eastAsia="Times New Roman" w:hAnsi="Times New Roman" w:cs="Times New Roman"/>
                <w:i/>
                <w:sz w:val="24"/>
                <w:szCs w:val="24"/>
                <w:lang w:eastAsia="ru-RU"/>
              </w:rPr>
              <w:t>М.П.</w:t>
            </w:r>
          </w:p>
        </w:tc>
        <w:tc>
          <w:tcPr>
            <w:tcW w:w="425" w:type="dxa"/>
            <w:shd w:val="clear" w:color="auto" w:fill="auto"/>
          </w:tcPr>
          <w:p w:rsidR="00E6482C" w:rsidRPr="00E6482C" w:rsidRDefault="00E6482C" w:rsidP="00E6482C">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E6482C" w:rsidRPr="00E6482C" w:rsidRDefault="00E6482C" w:rsidP="00E6482C">
            <w:pPr>
              <w:spacing w:after="0" w:line="240" w:lineRule="auto"/>
              <w:jc w:val="center"/>
              <w:rPr>
                <w:rFonts w:ascii="Times New Roman" w:eastAsia="Times New Roman" w:hAnsi="Times New Roman" w:cs="Times New Roman"/>
                <w:i/>
                <w:sz w:val="24"/>
                <w:szCs w:val="24"/>
                <w:lang w:eastAsia="ru-RU"/>
              </w:rPr>
            </w:pPr>
            <w:r w:rsidRPr="00E6482C">
              <w:rPr>
                <w:rFonts w:ascii="Times New Roman" w:eastAsia="Times New Roman" w:hAnsi="Times New Roman" w:cs="Times New Roman"/>
                <w:i/>
                <w:sz w:val="24"/>
                <w:szCs w:val="24"/>
                <w:lang w:eastAsia="ru-RU"/>
              </w:rPr>
              <w:t xml:space="preserve">наименование должности подписавшего лица либо указание </w:t>
            </w:r>
          </w:p>
        </w:tc>
      </w:tr>
      <w:tr w:rsidR="00E6482C" w:rsidRPr="00E6482C" w:rsidTr="00E6482C">
        <w:tc>
          <w:tcPr>
            <w:tcW w:w="2518" w:type="dxa"/>
            <w:shd w:val="clear" w:color="auto" w:fill="auto"/>
          </w:tcPr>
          <w:p w:rsidR="00E6482C" w:rsidRPr="00E6482C" w:rsidRDefault="00E6482C" w:rsidP="00E6482C">
            <w:pPr>
              <w:spacing w:after="0" w:line="240" w:lineRule="auto"/>
              <w:jc w:val="center"/>
              <w:rPr>
                <w:rFonts w:ascii="Times New Roman" w:eastAsia="Times New Roman" w:hAnsi="Times New Roman" w:cs="Times New Roman"/>
                <w:i/>
                <w:sz w:val="24"/>
                <w:szCs w:val="24"/>
                <w:lang w:eastAsia="ru-RU"/>
              </w:rPr>
            </w:pPr>
            <w:r w:rsidRPr="00E6482C">
              <w:rPr>
                <w:rFonts w:ascii="Times New Roman" w:eastAsia="Times New Roman" w:hAnsi="Times New Roman" w:cs="Times New Roman"/>
                <w:i/>
                <w:sz w:val="24"/>
                <w:szCs w:val="24"/>
                <w:lang w:eastAsia="ru-RU"/>
              </w:rPr>
              <w:t xml:space="preserve">(для юридических </w:t>
            </w:r>
          </w:p>
        </w:tc>
        <w:tc>
          <w:tcPr>
            <w:tcW w:w="425" w:type="dxa"/>
            <w:shd w:val="clear" w:color="auto" w:fill="auto"/>
          </w:tcPr>
          <w:p w:rsidR="00E6482C" w:rsidRPr="00E6482C" w:rsidRDefault="00E6482C" w:rsidP="00E6482C">
            <w:pPr>
              <w:spacing w:after="0" w:line="240" w:lineRule="auto"/>
              <w:jc w:val="center"/>
              <w:rPr>
                <w:rFonts w:ascii="Times New Roman" w:eastAsia="Times New Roman" w:hAnsi="Times New Roman" w:cs="Times New Roman"/>
                <w:i/>
                <w:sz w:val="24"/>
                <w:szCs w:val="24"/>
                <w:lang w:eastAsia="ru-RU"/>
              </w:rPr>
            </w:pPr>
          </w:p>
        </w:tc>
        <w:tc>
          <w:tcPr>
            <w:tcW w:w="6622" w:type="dxa"/>
            <w:tcBorders>
              <w:bottom w:val="single" w:sz="4" w:space="0" w:color="auto"/>
            </w:tcBorders>
            <w:shd w:val="clear" w:color="auto" w:fill="auto"/>
          </w:tcPr>
          <w:p w:rsidR="00E6482C" w:rsidRPr="00E6482C" w:rsidRDefault="00E6482C" w:rsidP="00E6482C">
            <w:pPr>
              <w:spacing w:after="0" w:line="240" w:lineRule="auto"/>
              <w:jc w:val="center"/>
              <w:rPr>
                <w:rFonts w:ascii="Times New Roman" w:eastAsia="Times New Roman" w:hAnsi="Times New Roman" w:cs="Times New Roman"/>
                <w:i/>
                <w:sz w:val="24"/>
                <w:szCs w:val="24"/>
                <w:lang w:eastAsia="ru-RU"/>
              </w:rPr>
            </w:pPr>
          </w:p>
        </w:tc>
      </w:tr>
      <w:tr w:rsidR="00E6482C" w:rsidRPr="00E6482C" w:rsidTr="00E6482C">
        <w:tc>
          <w:tcPr>
            <w:tcW w:w="2518" w:type="dxa"/>
            <w:shd w:val="clear" w:color="auto" w:fill="auto"/>
          </w:tcPr>
          <w:p w:rsidR="00E6482C" w:rsidRPr="00E6482C" w:rsidRDefault="00E6482C" w:rsidP="00E6482C">
            <w:pPr>
              <w:spacing w:after="0" w:line="240" w:lineRule="auto"/>
              <w:jc w:val="center"/>
              <w:rPr>
                <w:rFonts w:ascii="Times New Roman" w:eastAsia="Times New Roman" w:hAnsi="Times New Roman" w:cs="Times New Roman"/>
                <w:i/>
                <w:sz w:val="24"/>
                <w:szCs w:val="24"/>
                <w:vertAlign w:val="superscript"/>
                <w:lang w:eastAsia="ru-RU"/>
              </w:rPr>
            </w:pPr>
            <w:r w:rsidRPr="00E6482C">
              <w:rPr>
                <w:rFonts w:ascii="Times New Roman" w:eastAsia="Times New Roman" w:hAnsi="Times New Roman" w:cs="Times New Roman"/>
                <w:i/>
                <w:sz w:val="24"/>
                <w:szCs w:val="24"/>
                <w:lang w:eastAsia="ru-RU"/>
              </w:rPr>
              <w:t>лиц)</w:t>
            </w:r>
          </w:p>
        </w:tc>
        <w:tc>
          <w:tcPr>
            <w:tcW w:w="425" w:type="dxa"/>
            <w:shd w:val="clear" w:color="auto" w:fill="auto"/>
          </w:tcPr>
          <w:p w:rsidR="00E6482C" w:rsidRPr="00E6482C" w:rsidRDefault="00E6482C" w:rsidP="00E6482C">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E6482C" w:rsidRPr="00E6482C" w:rsidRDefault="00E6482C" w:rsidP="00E6482C">
            <w:pPr>
              <w:spacing w:after="0" w:line="240" w:lineRule="auto"/>
              <w:jc w:val="center"/>
              <w:rPr>
                <w:rFonts w:ascii="Times New Roman" w:eastAsia="Times New Roman" w:hAnsi="Times New Roman" w:cs="Times New Roman"/>
                <w:i/>
                <w:sz w:val="24"/>
                <w:szCs w:val="24"/>
                <w:lang w:eastAsia="ru-RU"/>
              </w:rPr>
            </w:pPr>
            <w:r w:rsidRPr="00E6482C">
              <w:rPr>
                <w:rFonts w:ascii="Times New Roman" w:eastAsia="Times New Roman" w:hAnsi="Times New Roman" w:cs="Times New Roman"/>
                <w:i/>
                <w:sz w:val="24"/>
                <w:szCs w:val="24"/>
                <w:lang w:eastAsia="ru-RU"/>
              </w:rPr>
              <w:t xml:space="preserve">на то, что подписавшее лицо является представителем по </w:t>
            </w:r>
          </w:p>
        </w:tc>
      </w:tr>
      <w:tr w:rsidR="00E6482C" w:rsidRPr="00E6482C" w:rsidTr="00E6482C">
        <w:tc>
          <w:tcPr>
            <w:tcW w:w="2518" w:type="dxa"/>
            <w:shd w:val="clear" w:color="auto" w:fill="auto"/>
          </w:tcPr>
          <w:p w:rsidR="00E6482C" w:rsidRPr="00E6482C" w:rsidRDefault="00E6482C" w:rsidP="00E6482C">
            <w:pPr>
              <w:spacing w:after="0" w:line="240" w:lineRule="auto"/>
              <w:jc w:val="center"/>
              <w:rPr>
                <w:rFonts w:ascii="Times New Roman" w:eastAsia="Times New Roman" w:hAnsi="Times New Roman" w:cs="Times New Roman"/>
                <w:i/>
                <w:sz w:val="24"/>
                <w:szCs w:val="24"/>
                <w:lang w:eastAsia="ru-RU"/>
              </w:rPr>
            </w:pPr>
          </w:p>
        </w:tc>
        <w:tc>
          <w:tcPr>
            <w:tcW w:w="425" w:type="dxa"/>
            <w:shd w:val="clear" w:color="auto" w:fill="auto"/>
          </w:tcPr>
          <w:p w:rsidR="00E6482C" w:rsidRPr="00E6482C" w:rsidRDefault="00E6482C" w:rsidP="00E6482C">
            <w:pPr>
              <w:spacing w:after="0" w:line="240" w:lineRule="auto"/>
              <w:jc w:val="center"/>
              <w:rPr>
                <w:rFonts w:ascii="Times New Roman" w:eastAsia="Times New Roman" w:hAnsi="Times New Roman" w:cs="Times New Roman"/>
                <w:i/>
                <w:sz w:val="24"/>
                <w:szCs w:val="24"/>
                <w:lang w:eastAsia="ru-RU"/>
              </w:rPr>
            </w:pPr>
          </w:p>
        </w:tc>
        <w:tc>
          <w:tcPr>
            <w:tcW w:w="6622" w:type="dxa"/>
            <w:tcBorders>
              <w:bottom w:val="single" w:sz="4" w:space="0" w:color="auto"/>
            </w:tcBorders>
            <w:shd w:val="clear" w:color="auto" w:fill="auto"/>
          </w:tcPr>
          <w:p w:rsidR="00E6482C" w:rsidRPr="00E6482C" w:rsidRDefault="00E6482C" w:rsidP="00E6482C">
            <w:pPr>
              <w:spacing w:after="0" w:line="240" w:lineRule="auto"/>
              <w:jc w:val="center"/>
              <w:rPr>
                <w:rFonts w:ascii="Times New Roman" w:eastAsia="Times New Roman" w:hAnsi="Times New Roman" w:cs="Times New Roman"/>
                <w:i/>
                <w:sz w:val="24"/>
                <w:szCs w:val="24"/>
                <w:lang w:eastAsia="ru-RU"/>
              </w:rPr>
            </w:pPr>
          </w:p>
        </w:tc>
      </w:tr>
      <w:tr w:rsidR="00E6482C" w:rsidRPr="00E6482C" w:rsidTr="00E6482C">
        <w:tc>
          <w:tcPr>
            <w:tcW w:w="2518" w:type="dxa"/>
            <w:shd w:val="clear" w:color="auto" w:fill="auto"/>
          </w:tcPr>
          <w:p w:rsidR="00E6482C" w:rsidRPr="00E6482C" w:rsidRDefault="00E6482C" w:rsidP="00E6482C">
            <w:pPr>
              <w:spacing w:after="0" w:line="240" w:lineRule="auto"/>
              <w:jc w:val="center"/>
              <w:rPr>
                <w:rFonts w:ascii="Times New Roman" w:eastAsia="Times New Roman" w:hAnsi="Times New Roman" w:cs="Times New Roman"/>
                <w:i/>
                <w:sz w:val="24"/>
                <w:szCs w:val="24"/>
                <w:lang w:eastAsia="ru-RU"/>
              </w:rPr>
            </w:pPr>
          </w:p>
        </w:tc>
        <w:tc>
          <w:tcPr>
            <w:tcW w:w="425" w:type="dxa"/>
            <w:shd w:val="clear" w:color="auto" w:fill="auto"/>
          </w:tcPr>
          <w:p w:rsidR="00E6482C" w:rsidRPr="00E6482C" w:rsidRDefault="00E6482C" w:rsidP="00E6482C">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E6482C" w:rsidRPr="00E6482C" w:rsidRDefault="00E6482C" w:rsidP="00E6482C">
            <w:pPr>
              <w:spacing w:after="0" w:line="240" w:lineRule="auto"/>
              <w:jc w:val="center"/>
              <w:rPr>
                <w:rFonts w:ascii="Times New Roman" w:eastAsia="Times New Roman" w:hAnsi="Times New Roman" w:cs="Times New Roman"/>
                <w:i/>
                <w:sz w:val="24"/>
                <w:szCs w:val="24"/>
                <w:lang w:eastAsia="ru-RU"/>
              </w:rPr>
            </w:pPr>
            <w:r w:rsidRPr="00E6482C">
              <w:rPr>
                <w:rFonts w:ascii="Times New Roman" w:eastAsia="Times New Roman" w:hAnsi="Times New Roman" w:cs="Times New Roman"/>
                <w:i/>
                <w:sz w:val="24"/>
                <w:szCs w:val="24"/>
                <w:lang w:eastAsia="ru-RU"/>
              </w:rPr>
              <w:t>доверенности)</w:t>
            </w:r>
          </w:p>
        </w:tc>
      </w:tr>
    </w:tbl>
    <w:p w:rsidR="00E6482C" w:rsidRPr="00E6482C" w:rsidRDefault="00E6482C" w:rsidP="00E6482C">
      <w:pPr>
        <w:spacing w:after="0" w:line="240" w:lineRule="auto"/>
        <w:jc w:val="both"/>
        <w:rPr>
          <w:rFonts w:ascii="Times New Roman" w:eastAsia="Times New Roman" w:hAnsi="Times New Roman" w:cs="Times New Roman"/>
          <w:sz w:val="28"/>
          <w:szCs w:val="28"/>
          <w:lang w:eastAsia="ru-RU"/>
        </w:rPr>
      </w:pPr>
    </w:p>
    <w:p w:rsidR="00E6482C" w:rsidRPr="00E6482C" w:rsidRDefault="00E6482C" w:rsidP="00E6482C">
      <w:pPr>
        <w:spacing w:after="0" w:line="240" w:lineRule="auto"/>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tblGrid>
      <w:tr w:rsidR="00E6482C" w:rsidRPr="00E6482C" w:rsidTr="00E6482C">
        <w:tc>
          <w:tcPr>
            <w:tcW w:w="5346" w:type="dxa"/>
            <w:tcBorders>
              <w:top w:val="nil"/>
              <w:left w:val="nil"/>
              <w:bottom w:val="nil"/>
              <w:right w:val="nil"/>
            </w:tcBorders>
            <w:shd w:val="clear" w:color="auto" w:fill="auto"/>
          </w:tcPr>
          <w:p w:rsidR="00E6482C" w:rsidRPr="00E6482C" w:rsidRDefault="00E6482C" w:rsidP="00E6482C">
            <w:pPr>
              <w:autoSpaceDE w:val="0"/>
              <w:autoSpaceDN w:val="0"/>
              <w:adjustRightInd w:val="0"/>
              <w:spacing w:after="0" w:line="240" w:lineRule="auto"/>
              <w:jc w:val="center"/>
              <w:outlineLvl w:val="0"/>
              <w:rPr>
                <w:rFonts w:ascii="Times New Roman" w:eastAsia="Times New Roman" w:hAnsi="Times New Roman" w:cs="Times New Roman"/>
                <w:sz w:val="28"/>
                <w:szCs w:val="28"/>
                <w:lang w:eastAsia="en-IN"/>
              </w:rPr>
            </w:pPr>
            <w:r w:rsidRPr="00E6482C">
              <w:rPr>
                <w:rFonts w:ascii="Times New Roman" w:eastAsia="Times New Roman" w:hAnsi="Times New Roman" w:cs="Times New Roman"/>
                <w:sz w:val="28"/>
                <w:szCs w:val="28"/>
                <w:lang w:eastAsia="en-IN"/>
              </w:rPr>
              <w:t>Приложение № 2</w:t>
            </w:r>
          </w:p>
          <w:p w:rsidR="00E6482C" w:rsidRPr="00E6482C" w:rsidRDefault="00E6482C" w:rsidP="00E6482C">
            <w:pPr>
              <w:autoSpaceDE w:val="0"/>
              <w:autoSpaceDN w:val="0"/>
              <w:adjustRightInd w:val="0"/>
              <w:spacing w:after="0" w:line="240" w:lineRule="auto"/>
              <w:jc w:val="center"/>
              <w:outlineLvl w:val="0"/>
              <w:rPr>
                <w:rFonts w:ascii="Times New Roman" w:eastAsia="Times New Roman" w:hAnsi="Times New Roman" w:cs="Arial"/>
                <w:sz w:val="28"/>
                <w:szCs w:val="28"/>
                <w:lang w:eastAsia="en-IN"/>
              </w:rPr>
            </w:pPr>
            <w:r w:rsidRPr="00E6482C">
              <w:rPr>
                <w:rFonts w:ascii="Times New Roman" w:eastAsia="Times New Roman" w:hAnsi="Times New Roman" w:cs="Arial"/>
                <w:sz w:val="28"/>
                <w:szCs w:val="28"/>
                <w:lang w:eastAsia="en-IN"/>
              </w:rPr>
              <w:t xml:space="preserve">к Административному регламенту </w:t>
            </w:r>
            <w:r w:rsidR="00283915" w:rsidRPr="00283915">
              <w:rPr>
                <w:rFonts w:ascii="Times New Roman" w:eastAsia="Times New Roman" w:hAnsi="Times New Roman" w:cs="Arial"/>
                <w:sz w:val="28"/>
                <w:szCs w:val="28"/>
                <w:lang w:eastAsia="en-IN"/>
              </w:rPr>
              <w:t>предоставления администрацией городского округа Кинель Самарской области муниципальной услуги «Предоставление земельных участков, государственная собственность на которые не разграничена, на аукционах на территории городского округа Кинель Самарской области»</w:t>
            </w:r>
          </w:p>
          <w:p w:rsidR="00E6482C" w:rsidRPr="00E6482C" w:rsidRDefault="00E6482C" w:rsidP="00E6482C">
            <w:pPr>
              <w:autoSpaceDE w:val="0"/>
              <w:autoSpaceDN w:val="0"/>
              <w:adjustRightInd w:val="0"/>
              <w:spacing w:after="0" w:line="240" w:lineRule="auto"/>
              <w:jc w:val="center"/>
              <w:outlineLvl w:val="0"/>
              <w:rPr>
                <w:rFonts w:ascii="Times New Roman" w:eastAsia="Times New Roman" w:hAnsi="Times New Roman" w:cs="Times New Roman"/>
                <w:sz w:val="28"/>
                <w:szCs w:val="28"/>
                <w:lang w:eastAsia="en-IN"/>
              </w:rPr>
            </w:pPr>
          </w:p>
        </w:tc>
      </w:tr>
    </w:tbl>
    <w:p w:rsidR="00E6482C" w:rsidRPr="00E6482C" w:rsidRDefault="00E6482C" w:rsidP="00E648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Примерная форма извещени</w:t>
      </w:r>
      <w:r w:rsidR="00283915">
        <w:rPr>
          <w:rFonts w:ascii="Times New Roman" w:eastAsia="Times New Roman" w:hAnsi="Times New Roman" w:cs="Times New Roman"/>
          <w:sz w:val="28"/>
          <w:szCs w:val="28"/>
          <w:lang w:eastAsia="ru-RU"/>
        </w:rPr>
        <w:t>я</w:t>
      </w:r>
      <w:r w:rsidRPr="00E6482C">
        <w:rPr>
          <w:rFonts w:ascii="Times New Roman" w:eastAsia="Times New Roman" w:hAnsi="Times New Roman" w:cs="Times New Roman"/>
          <w:sz w:val="28"/>
          <w:szCs w:val="28"/>
          <w:lang w:eastAsia="ru-RU"/>
        </w:rPr>
        <w:t xml:space="preserve"> о проведении аукциона</w:t>
      </w:r>
    </w:p>
    <w:p w:rsidR="00E6482C" w:rsidRPr="00E6482C" w:rsidRDefault="00E6482C" w:rsidP="00E6482C">
      <w:pPr>
        <w:spacing w:after="0" w:line="240" w:lineRule="auto"/>
        <w:jc w:val="center"/>
        <w:rPr>
          <w:rFonts w:ascii="Times New Roman" w:eastAsia="Times New Roman" w:hAnsi="Times New Roman" w:cs="Times New Roman"/>
          <w:sz w:val="28"/>
          <w:szCs w:val="28"/>
          <w:lang w:eastAsia="ru-RU"/>
        </w:rPr>
      </w:pPr>
    </w:p>
    <w:p w:rsidR="00E6482C" w:rsidRPr="00E6482C" w:rsidRDefault="00E6482C" w:rsidP="00E6482C">
      <w:pPr>
        <w:spacing w:after="0" w:line="240" w:lineRule="auto"/>
        <w:rPr>
          <w:rFonts w:ascii="Times New Roman" w:eastAsia="Times New Roman" w:hAnsi="Times New Roman" w:cs="Times New Roman"/>
          <w:sz w:val="28"/>
          <w:szCs w:val="28"/>
          <w:lang w:eastAsia="ru-RU"/>
        </w:rPr>
      </w:pPr>
    </w:p>
    <w:p w:rsidR="00E6482C" w:rsidRPr="00E6482C" w:rsidRDefault="00E6482C" w:rsidP="00E648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w:t>
      </w:r>
      <w:r w:rsidRPr="00E6482C">
        <w:rPr>
          <w:rFonts w:ascii="Times New Roman" w:eastAsia="Times New Roman" w:hAnsi="Times New Roman" w:cs="Times New Roman"/>
          <w:i/>
          <w:sz w:val="24"/>
          <w:szCs w:val="24"/>
          <w:lang w:eastAsia="ru-RU"/>
        </w:rPr>
        <w:t>Наименование организатора аукциона</w:t>
      </w:r>
      <w:r w:rsidRPr="00E6482C">
        <w:rPr>
          <w:rFonts w:ascii="Times New Roman" w:eastAsia="Times New Roman" w:hAnsi="Times New Roman" w:cs="Times New Roman"/>
          <w:sz w:val="28"/>
          <w:szCs w:val="28"/>
          <w:lang w:eastAsia="ru-RU"/>
        </w:rPr>
        <w:t>) информирует о проведении аукциона (</w:t>
      </w:r>
      <w:r w:rsidRPr="00E6482C">
        <w:rPr>
          <w:rFonts w:ascii="Times New Roman" w:eastAsia="Times New Roman" w:hAnsi="Times New Roman" w:cs="Times New Roman"/>
          <w:i/>
          <w:sz w:val="24"/>
          <w:szCs w:val="24"/>
          <w:lang w:eastAsia="ru-RU"/>
        </w:rPr>
        <w:t>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w:t>
      </w:r>
      <w:r w:rsidRPr="00E6482C">
        <w:rPr>
          <w:rFonts w:ascii="Times New Roman" w:eastAsia="Times New Roman" w:hAnsi="Times New Roman" w:cs="Times New Roman"/>
          <w:sz w:val="28"/>
          <w:szCs w:val="28"/>
          <w:lang w:eastAsia="ru-RU"/>
        </w:rPr>
        <w:t>) на основании решения уполномоченного органа о проведении такого аукциона: _____________________ (</w:t>
      </w:r>
      <w:r w:rsidRPr="00E6482C">
        <w:rPr>
          <w:rFonts w:ascii="Times New Roman" w:eastAsia="Times New Roman" w:hAnsi="Times New Roman" w:cs="Times New Roman"/>
          <w:i/>
          <w:sz w:val="24"/>
          <w:szCs w:val="24"/>
          <w:lang w:eastAsia="ru-RU"/>
        </w:rPr>
        <w:t>указывается наименование уполномоченного органа, принявшего такое решение, номер и дата его принятия, а также вид и название соответствующего муниципального правового акта</w:t>
      </w:r>
      <w:r w:rsidRPr="00E6482C">
        <w:rPr>
          <w:rFonts w:ascii="Times New Roman" w:eastAsia="Times New Roman" w:hAnsi="Times New Roman" w:cs="Times New Roman"/>
          <w:sz w:val="28"/>
          <w:szCs w:val="28"/>
          <w:lang w:eastAsia="ru-RU"/>
        </w:rPr>
        <w:t>) – в отношении следующего земельного участка.</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Кадастровый номер земельного участка: ____________________ </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Местоположение земельного участка: ____________________ (</w:t>
      </w:r>
      <w:r w:rsidRPr="00E6482C">
        <w:rPr>
          <w:rFonts w:ascii="Times New Roman" w:eastAsia="Times New Roman" w:hAnsi="Times New Roman" w:cs="Times New Roman"/>
          <w:i/>
          <w:sz w:val="24"/>
          <w:szCs w:val="24"/>
          <w:lang w:eastAsia="ru-RU"/>
        </w:rPr>
        <w:t>указывается адрес земельного участка в соответствии с его кадастровым паспортом</w:t>
      </w:r>
      <w:r w:rsidRPr="00E6482C">
        <w:rPr>
          <w:rFonts w:ascii="Times New Roman" w:eastAsia="Times New Roman" w:hAnsi="Times New Roman" w:cs="Times New Roman"/>
          <w:sz w:val="28"/>
          <w:szCs w:val="28"/>
          <w:lang w:eastAsia="ru-RU"/>
        </w:rPr>
        <w:t xml:space="preserve">) </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Площадь земельного участка ___________________ кв. м (</w:t>
      </w:r>
      <w:r w:rsidRPr="00E6482C">
        <w:rPr>
          <w:rFonts w:ascii="Times New Roman" w:eastAsia="Times New Roman" w:hAnsi="Times New Roman" w:cs="Times New Roman"/>
          <w:i/>
          <w:sz w:val="24"/>
          <w:szCs w:val="24"/>
          <w:lang w:eastAsia="ru-RU"/>
        </w:rPr>
        <w:t>указывается площадь земельного участка в соответствии с его кадастровым паспортом</w:t>
      </w:r>
      <w:r w:rsidRPr="00E6482C">
        <w:rPr>
          <w:rFonts w:ascii="Times New Roman" w:eastAsia="Times New Roman" w:hAnsi="Times New Roman" w:cs="Times New Roman"/>
          <w:sz w:val="28"/>
          <w:szCs w:val="28"/>
          <w:lang w:eastAsia="ru-RU"/>
        </w:rPr>
        <w:t>)</w:t>
      </w:r>
    </w:p>
    <w:p w:rsidR="00E6482C" w:rsidRPr="00E6482C" w:rsidRDefault="00E6482C" w:rsidP="00E648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Ограничения права на земельный участок: ___________________ (</w:t>
      </w:r>
      <w:r w:rsidRPr="00E6482C">
        <w:rPr>
          <w:rFonts w:ascii="Times New Roman" w:eastAsia="Times New Roman" w:hAnsi="Times New Roman" w:cs="Times New Roman"/>
          <w:i/>
          <w:sz w:val="24"/>
          <w:szCs w:val="24"/>
          <w:lang w:eastAsia="ru-RU"/>
        </w:rPr>
        <w:t>указываются ограничение или ограничения права, если оно (они) имеется</w:t>
      </w:r>
      <w:r w:rsidRPr="00E6482C">
        <w:rPr>
          <w:rFonts w:ascii="Times New Roman" w:eastAsia="Times New Roman" w:hAnsi="Times New Roman" w:cs="Times New Roman"/>
          <w:sz w:val="28"/>
          <w:szCs w:val="28"/>
          <w:lang w:eastAsia="ru-RU"/>
        </w:rPr>
        <w:t>)</w:t>
      </w:r>
    </w:p>
    <w:p w:rsidR="00E6482C" w:rsidRPr="00E6482C" w:rsidRDefault="00E6482C" w:rsidP="00E6482C">
      <w:pPr>
        <w:spacing w:after="0" w:line="240" w:lineRule="auto"/>
        <w:ind w:firstLine="708"/>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Разрешенное использование земельного участка ___________________</w:t>
      </w:r>
    </w:p>
    <w:p w:rsidR="00E6482C" w:rsidRPr="00E6482C" w:rsidRDefault="00E6482C" w:rsidP="00E6482C">
      <w:pPr>
        <w:spacing w:after="0" w:line="240" w:lineRule="auto"/>
        <w:ind w:firstLine="708"/>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Земельный участок относится к категории земель ___________________________________</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Максимально и (или) минимально допустимые параметры разрешенного строительства объекта капитального строительства __________________________________________________________________ (</w:t>
      </w:r>
      <w:r w:rsidRPr="00E6482C">
        <w:rPr>
          <w:rFonts w:ascii="Times New Roman" w:eastAsia="Times New Roman" w:hAnsi="Times New Roman" w:cs="Times New Roman"/>
          <w:i/>
          <w:sz w:val="24"/>
          <w:szCs w:val="24"/>
          <w:lang w:eastAsia="ru-RU"/>
        </w:rPr>
        <w:t>указываются, если в соответствии с основным видом разрешенного использования земельного участка предусматривается строительство здания, сооружения</w:t>
      </w:r>
      <w:r w:rsidRPr="00E6482C">
        <w:rPr>
          <w:rFonts w:ascii="Times New Roman" w:eastAsia="Times New Roman" w:hAnsi="Times New Roman" w:cs="Times New Roman"/>
          <w:sz w:val="28"/>
          <w:szCs w:val="28"/>
          <w:lang w:eastAsia="ru-RU"/>
        </w:rPr>
        <w:t xml:space="preserve">) </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Технические условия подключения (технологического присоединения) объекта капитального строительства к сетям инженерно-технического обеспечения (</w:t>
      </w:r>
      <w:r w:rsidRPr="00E6482C">
        <w:rPr>
          <w:rFonts w:ascii="Times New Roman" w:eastAsia="Times New Roman" w:hAnsi="Times New Roman" w:cs="Times New Roman"/>
          <w:i/>
          <w:sz w:val="24"/>
          <w:szCs w:val="24"/>
          <w:lang w:eastAsia="ru-RU"/>
        </w:rPr>
        <w:t>указываются, если в соответствии с основным видом разрешенного использования земельного участка предусматривается строительство здания, сооружения, за исключением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r w:rsidRPr="00E6482C">
        <w:rPr>
          <w:rFonts w:ascii="Times New Roman" w:eastAsia="Times New Roman" w:hAnsi="Times New Roman" w:cs="Times New Roman"/>
          <w:sz w:val="28"/>
          <w:szCs w:val="28"/>
          <w:lang w:eastAsia="ru-RU"/>
        </w:rPr>
        <w:t xml:space="preserve">): </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а) предельная свободная мощность существующих сетей ______________ (</w:t>
      </w:r>
      <w:r w:rsidRPr="00E6482C">
        <w:rPr>
          <w:rFonts w:ascii="Times New Roman" w:eastAsia="Times New Roman" w:hAnsi="Times New Roman" w:cs="Times New Roman"/>
          <w:i/>
          <w:sz w:val="24"/>
          <w:szCs w:val="24"/>
          <w:lang w:eastAsia="ru-RU"/>
        </w:rPr>
        <w:t>указывается в разрезе конкретных ресурсов, которые могут быть использованы при строительстве объекта (объектов) капитального строительства на земельном участке: электроэнергия, газ, тепло, холодная и горячая вода, водоотведение</w:t>
      </w:r>
      <w:r w:rsidRPr="00E6482C">
        <w:rPr>
          <w:rFonts w:ascii="Times New Roman" w:eastAsia="Times New Roman" w:hAnsi="Times New Roman" w:cs="Times New Roman"/>
          <w:sz w:val="28"/>
          <w:szCs w:val="28"/>
          <w:lang w:eastAsia="ru-RU"/>
        </w:rPr>
        <w:t>);</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б) максимальная нагрузка и сроки подключения объекта капитального строительства к сетям инженерно-технического обеспечения __________________________________________________________________</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w:t>
      </w:r>
      <w:r w:rsidRPr="00E6482C">
        <w:rPr>
          <w:rFonts w:ascii="Times New Roman" w:eastAsia="Times New Roman" w:hAnsi="Times New Roman" w:cs="Times New Roman"/>
          <w:i/>
          <w:sz w:val="24"/>
          <w:szCs w:val="24"/>
          <w:lang w:eastAsia="ru-RU"/>
        </w:rPr>
        <w:t>указываются в разрезе конкретных ресурсов, которые могут быть использованы при строительстве объекта (объектов) капитального строительства на земельном участке: электроэнергия, газ, тепло, холодная и горячая вода, водоотведение</w:t>
      </w:r>
      <w:r w:rsidRPr="00E6482C">
        <w:rPr>
          <w:rFonts w:ascii="Times New Roman" w:eastAsia="Times New Roman" w:hAnsi="Times New Roman" w:cs="Times New Roman"/>
          <w:sz w:val="28"/>
          <w:szCs w:val="28"/>
          <w:lang w:eastAsia="ru-RU"/>
        </w:rPr>
        <w:t>);</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в) срок действия технических условий ____________________________</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w:t>
      </w:r>
      <w:r w:rsidRPr="00E6482C">
        <w:rPr>
          <w:rFonts w:ascii="Times New Roman" w:eastAsia="Times New Roman" w:hAnsi="Times New Roman" w:cs="Times New Roman"/>
          <w:i/>
          <w:sz w:val="24"/>
          <w:szCs w:val="24"/>
          <w:lang w:eastAsia="ru-RU"/>
        </w:rPr>
        <w:t>указываются в разрезе конкретных ресурсов, которые могут быть использованы при строительстве объекта (объектов) капитального строительства на земельном участке: электроэнергия, газ, тепло, холодная и горячая вода, водоотведение</w:t>
      </w:r>
      <w:r w:rsidRPr="00E6482C">
        <w:rPr>
          <w:rFonts w:ascii="Times New Roman" w:eastAsia="Times New Roman" w:hAnsi="Times New Roman" w:cs="Times New Roman"/>
          <w:sz w:val="28"/>
          <w:szCs w:val="28"/>
          <w:lang w:eastAsia="ru-RU"/>
        </w:rPr>
        <w:t>);</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г) плата за подключение (технологическое присоединение) на дату опубликования извещения ___________________________________________</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w:t>
      </w:r>
      <w:r w:rsidRPr="00E6482C">
        <w:rPr>
          <w:rFonts w:ascii="Times New Roman" w:eastAsia="Times New Roman" w:hAnsi="Times New Roman" w:cs="Times New Roman"/>
          <w:i/>
          <w:sz w:val="24"/>
          <w:szCs w:val="24"/>
          <w:lang w:eastAsia="ru-RU"/>
        </w:rPr>
        <w:t>указываются в разрезе конкретных ресурсов, которые могут быть использованы при строительстве объекта (объектов) капитального строительства на земельном участке: электроэнергия, газ, тепло, холодная и горячая вода, водоотведение</w:t>
      </w:r>
      <w:r w:rsidRPr="00E6482C">
        <w:rPr>
          <w:rFonts w:ascii="Times New Roman" w:eastAsia="Times New Roman" w:hAnsi="Times New Roman" w:cs="Times New Roman"/>
          <w:sz w:val="28"/>
          <w:szCs w:val="28"/>
          <w:lang w:eastAsia="ru-RU"/>
        </w:rPr>
        <w:t>).</w:t>
      </w:r>
    </w:p>
    <w:p w:rsidR="00E6482C" w:rsidRPr="00E6482C" w:rsidRDefault="00E6482C" w:rsidP="00E6482C">
      <w:pPr>
        <w:spacing w:after="0" w:line="240" w:lineRule="auto"/>
        <w:ind w:firstLine="708"/>
        <w:jc w:val="both"/>
        <w:rPr>
          <w:rFonts w:ascii="Times New Roman" w:eastAsia="Times New Roman" w:hAnsi="Times New Roman" w:cs="Times New Roman"/>
          <w:sz w:val="28"/>
          <w:szCs w:val="28"/>
          <w:lang w:eastAsia="ru-RU"/>
        </w:rPr>
      </w:pPr>
    </w:p>
    <w:p w:rsidR="00E6482C" w:rsidRPr="00E6482C" w:rsidRDefault="00E6482C" w:rsidP="00E6482C">
      <w:pPr>
        <w:spacing w:after="0" w:line="240" w:lineRule="auto"/>
        <w:ind w:firstLine="708"/>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Образование земельного участка предусмотрено проектом межевания территории, утвержденным (</w:t>
      </w:r>
      <w:r w:rsidRPr="00E6482C">
        <w:rPr>
          <w:rFonts w:ascii="Times New Roman" w:eastAsia="Times New Roman" w:hAnsi="Times New Roman" w:cs="Times New Roman"/>
          <w:i/>
          <w:sz w:val="24"/>
          <w:szCs w:val="24"/>
          <w:lang w:eastAsia="ru-RU"/>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E6482C">
        <w:rPr>
          <w:rFonts w:ascii="Times New Roman" w:eastAsia="Times New Roman" w:hAnsi="Times New Roman" w:cs="Times New Roman"/>
          <w:sz w:val="28"/>
          <w:szCs w:val="28"/>
          <w:vertAlign w:val="superscript"/>
          <w:lang w:eastAsia="ru-RU"/>
        </w:rPr>
        <w:footnoteReference w:id="5"/>
      </w:r>
      <w:r w:rsidRPr="00E6482C">
        <w:rPr>
          <w:rFonts w:ascii="Times New Roman" w:eastAsia="Times New Roman" w:hAnsi="Times New Roman" w:cs="Times New Roman"/>
          <w:sz w:val="28"/>
          <w:szCs w:val="28"/>
          <w:lang w:eastAsia="ru-RU"/>
        </w:rPr>
        <w:t>.</w:t>
      </w:r>
    </w:p>
    <w:p w:rsidR="00E6482C" w:rsidRPr="00E6482C" w:rsidRDefault="00E6482C" w:rsidP="00E648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6482C" w:rsidRPr="00E6482C" w:rsidRDefault="00E6482C" w:rsidP="00E648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Место проведения аукциона: _______________ (</w:t>
      </w:r>
      <w:r w:rsidRPr="00E6482C">
        <w:rPr>
          <w:rFonts w:ascii="Times New Roman" w:eastAsia="Times New Roman" w:hAnsi="Times New Roman" w:cs="Times New Roman"/>
          <w:i/>
          <w:sz w:val="24"/>
          <w:szCs w:val="24"/>
          <w:lang w:eastAsia="ru-RU"/>
        </w:rPr>
        <w:t>указывается адрес его проведения с указанием номера кабинета или зала</w:t>
      </w:r>
      <w:r w:rsidRPr="00E6482C">
        <w:rPr>
          <w:rFonts w:ascii="Times New Roman" w:eastAsia="Times New Roman" w:hAnsi="Times New Roman" w:cs="Times New Roman"/>
          <w:sz w:val="28"/>
          <w:szCs w:val="28"/>
          <w:lang w:eastAsia="ru-RU"/>
        </w:rPr>
        <w:t>).</w:t>
      </w:r>
    </w:p>
    <w:p w:rsidR="00E6482C" w:rsidRPr="00E6482C" w:rsidRDefault="00E6482C" w:rsidP="00E648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Дата и время проведения аукциона: ________ 20__г. __ ч. ___ мин.</w:t>
      </w:r>
    </w:p>
    <w:p w:rsidR="00E6482C" w:rsidRPr="00E6482C" w:rsidRDefault="00E6482C" w:rsidP="00E648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Порядок проведения аукциона: _______________________ (</w:t>
      </w:r>
      <w:r w:rsidRPr="00E6482C">
        <w:rPr>
          <w:rFonts w:ascii="Times New Roman" w:eastAsia="Times New Roman" w:hAnsi="Times New Roman" w:cs="Times New Roman"/>
          <w:i/>
          <w:sz w:val="24"/>
          <w:szCs w:val="24"/>
          <w:lang w:eastAsia="ru-RU"/>
        </w:rPr>
        <w:t>указывается: в электронной или не в электронной форме</w:t>
      </w:r>
      <w:r w:rsidRPr="00E6482C">
        <w:rPr>
          <w:rFonts w:ascii="Times New Roman" w:eastAsia="Times New Roman" w:hAnsi="Times New Roman" w:cs="Times New Roman"/>
          <w:sz w:val="28"/>
          <w:szCs w:val="28"/>
          <w:lang w:eastAsia="ru-RU"/>
        </w:rPr>
        <w:t xml:space="preserve">). </w:t>
      </w:r>
    </w:p>
    <w:p w:rsidR="00E6482C" w:rsidRPr="00E6482C" w:rsidRDefault="00E6482C" w:rsidP="00E648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6482C" w:rsidRPr="00E6482C" w:rsidRDefault="00E6482C" w:rsidP="00E648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Начальная цена предмета аукциона: ___________ (сумма прописью) руб. (</w:t>
      </w:r>
      <w:r w:rsidRPr="00E6482C">
        <w:rPr>
          <w:rFonts w:ascii="Times New Roman" w:eastAsia="Times New Roman" w:hAnsi="Times New Roman" w:cs="Times New Roman"/>
          <w:i/>
          <w:sz w:val="24"/>
          <w:szCs w:val="24"/>
          <w:lang w:eastAsia="ru-RU"/>
        </w:rPr>
        <w:t>указывается начальная цена приобретаемого в собственность земельного участка, начальный размер ежегодной арендной платы или начальный размер первого арендного платежа</w:t>
      </w:r>
      <w:r w:rsidRPr="00E6482C">
        <w:rPr>
          <w:rFonts w:ascii="Times New Roman" w:eastAsia="Times New Roman" w:hAnsi="Times New Roman" w:cs="Times New Roman"/>
          <w:sz w:val="24"/>
          <w:szCs w:val="24"/>
          <w:lang w:eastAsia="ru-RU"/>
        </w:rPr>
        <w:t xml:space="preserve"> </w:t>
      </w:r>
      <w:r w:rsidRPr="00E6482C">
        <w:rPr>
          <w:rFonts w:ascii="Times New Roman" w:eastAsia="Times New Roman" w:hAnsi="Times New Roman" w:cs="Times New Roman"/>
          <w:i/>
          <w:sz w:val="24"/>
          <w:szCs w:val="24"/>
          <w:lang w:eastAsia="ru-RU"/>
        </w:rPr>
        <w:t>для случая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Земельного кодекса Российской Федерации</w:t>
      </w:r>
      <w:r w:rsidRPr="00E6482C">
        <w:rPr>
          <w:rFonts w:ascii="Times New Roman" w:eastAsia="Times New Roman" w:hAnsi="Times New Roman" w:cs="Times New Roman"/>
          <w:i/>
          <w:sz w:val="28"/>
          <w:szCs w:val="28"/>
          <w:lang w:eastAsia="ru-RU"/>
        </w:rPr>
        <w:t>)</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«Шаг аукциона»</w:t>
      </w:r>
      <w:r w:rsidRPr="00E6482C">
        <w:rPr>
          <w:rFonts w:ascii="Times New Roman" w:eastAsia="Times New Roman" w:hAnsi="Times New Roman" w:cs="Times New Roman"/>
          <w:i/>
          <w:sz w:val="24"/>
          <w:szCs w:val="24"/>
          <w:lang w:eastAsia="ru-RU"/>
        </w:rPr>
        <w:t xml:space="preserve"> </w:t>
      </w:r>
      <w:r w:rsidRPr="00E6482C">
        <w:rPr>
          <w:rFonts w:ascii="Times New Roman" w:eastAsia="Times New Roman" w:hAnsi="Times New Roman" w:cs="Times New Roman"/>
          <w:sz w:val="28"/>
          <w:szCs w:val="28"/>
          <w:lang w:eastAsia="ru-RU"/>
        </w:rPr>
        <w:t>(величина повышения начальной цены предмета аукциона): _____________ (сумма прописью) руб. (</w:t>
      </w:r>
      <w:r w:rsidRPr="00E6482C">
        <w:rPr>
          <w:rFonts w:ascii="Times New Roman" w:eastAsia="Times New Roman" w:hAnsi="Times New Roman" w:cs="Times New Roman"/>
          <w:i/>
          <w:sz w:val="24"/>
          <w:szCs w:val="24"/>
          <w:lang w:eastAsia="ru-RU"/>
        </w:rPr>
        <w:t>указывается величина повышения начальной цены предмета аукциона в пределах трех процентов начальной цены предмета аукциона</w:t>
      </w:r>
      <w:r w:rsidRPr="00E6482C">
        <w:rPr>
          <w:rFonts w:ascii="Times New Roman" w:eastAsia="Times New Roman" w:hAnsi="Times New Roman" w:cs="Times New Roman"/>
          <w:sz w:val="28"/>
          <w:szCs w:val="28"/>
          <w:lang w:eastAsia="ru-RU"/>
        </w:rPr>
        <w:t>)</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Прием заявок на участие в аукционе в письменной форме осуществляется по адресу: _______________ (</w:t>
      </w:r>
      <w:r w:rsidRPr="00E6482C">
        <w:rPr>
          <w:rFonts w:ascii="Times New Roman" w:eastAsia="Times New Roman" w:hAnsi="Times New Roman" w:cs="Times New Roman"/>
          <w:i/>
          <w:sz w:val="24"/>
          <w:szCs w:val="24"/>
          <w:lang w:eastAsia="ru-RU"/>
        </w:rPr>
        <w:t>указывается почтовый адрес приема заявок на участие в аукционе и номер кабинета (номера кабинетов) для личного приема заявок на участие в аукционе</w:t>
      </w:r>
      <w:r w:rsidRPr="00E6482C">
        <w:rPr>
          <w:rFonts w:ascii="Times New Roman" w:eastAsia="Times New Roman" w:hAnsi="Times New Roman" w:cs="Times New Roman"/>
          <w:sz w:val="28"/>
          <w:szCs w:val="28"/>
          <w:lang w:eastAsia="ru-RU"/>
        </w:rPr>
        <w:t xml:space="preserve">) </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Прием заявок на участие в аукционе в электронной форме осуществляется: ________________________ (</w:t>
      </w:r>
      <w:r w:rsidRPr="00E6482C">
        <w:rPr>
          <w:rFonts w:ascii="Times New Roman" w:eastAsia="Times New Roman" w:hAnsi="Times New Roman" w:cs="Times New Roman"/>
          <w:i/>
          <w:sz w:val="24"/>
          <w:szCs w:val="24"/>
          <w:lang w:eastAsia="ru-RU"/>
        </w:rPr>
        <w:t>указывается порядок приема заявок на участие в аукционе в электронной форме</w:t>
      </w:r>
      <w:r w:rsidRPr="00E6482C">
        <w:rPr>
          <w:rFonts w:ascii="Times New Roman" w:eastAsia="Times New Roman" w:hAnsi="Times New Roman" w:cs="Times New Roman"/>
          <w:sz w:val="28"/>
          <w:szCs w:val="28"/>
          <w:lang w:eastAsia="ru-RU"/>
        </w:rPr>
        <w:t xml:space="preserve">) </w:t>
      </w:r>
    </w:p>
    <w:p w:rsidR="00E6482C" w:rsidRPr="00E6482C" w:rsidRDefault="00E6482C" w:rsidP="00E648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Прием заявок на участие в аукционе начинается ________ 20__г. __ ч. ___ мин.</w:t>
      </w:r>
    </w:p>
    <w:p w:rsidR="00E6482C" w:rsidRPr="00E6482C" w:rsidRDefault="00E6482C" w:rsidP="00E648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Прием заявок на участие в аукционе оканчивается ________ 20__г. __ ч. ___ мин.</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Дни и часы личного приема заявок на участие в аукционе _______________________ (</w:t>
      </w:r>
      <w:r w:rsidRPr="00E6482C">
        <w:rPr>
          <w:rFonts w:ascii="Times New Roman" w:eastAsia="Times New Roman" w:hAnsi="Times New Roman" w:cs="Times New Roman"/>
          <w:i/>
          <w:sz w:val="28"/>
          <w:szCs w:val="28"/>
          <w:lang w:eastAsia="ru-RU"/>
        </w:rPr>
        <w:t>указывается режим работы должностных лиц организатора аукциона, осуществляющих личный прием заявок на участие в аукционе</w:t>
      </w:r>
      <w:r w:rsidRPr="00E6482C">
        <w:rPr>
          <w:rFonts w:ascii="Times New Roman" w:eastAsia="Times New Roman" w:hAnsi="Times New Roman" w:cs="Times New Roman"/>
          <w:sz w:val="28"/>
          <w:szCs w:val="28"/>
          <w:lang w:eastAsia="ru-RU"/>
        </w:rPr>
        <w:t xml:space="preserve">)    </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Размер задатка: _______________ (сумма прописью) руб.</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Порядок внесения участниками аукциона задатка: _____________________________________ </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Возврат задатка осуществляется на счет, указанный в заявке на участие в аукционе в следующем порядке. </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 Организатор аукциона возвращает заявителю внесенный им задаток в течение трех рабочих дней со дня поступления уведомления об отзыве заявки, если заявка отозвана заявителем до дня окончания срока приема заявок, о чем произведено письменное уведомление организатора аукциона. </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Организатор аукциона возвращает внесенный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Организатор аукциона возвращает внесенные задатки лицам, участвовавшим в аукционе, но не победившим в нем, в течение трех рабочих дней со дня подписания протокола о результатах аукциона.</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статьей 39.12 Земельного кодекса Российской Федерации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E6482C" w:rsidRPr="00E6482C" w:rsidRDefault="00E6482C" w:rsidP="00E6482C">
      <w:pPr>
        <w:spacing w:after="0" w:line="240" w:lineRule="auto"/>
        <w:jc w:val="both"/>
        <w:rPr>
          <w:rFonts w:ascii="Times New Roman" w:eastAsia="Times New Roman" w:hAnsi="Times New Roman" w:cs="Times New Roman"/>
          <w:sz w:val="28"/>
          <w:szCs w:val="28"/>
          <w:lang w:eastAsia="ru-RU"/>
        </w:rPr>
      </w:pP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Банковские реквизиты счета для перечисления задатка: _____________</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p>
    <w:p w:rsidR="00E6482C" w:rsidRPr="00E6482C" w:rsidRDefault="00E6482C" w:rsidP="00E6482C">
      <w:pPr>
        <w:spacing w:after="0" w:line="240" w:lineRule="auto"/>
        <w:ind w:firstLine="709"/>
        <w:jc w:val="both"/>
        <w:rPr>
          <w:rFonts w:ascii="Times New Roman" w:eastAsia="Times New Roman" w:hAnsi="Times New Roman" w:cs="Times New Roman"/>
          <w:i/>
          <w:sz w:val="24"/>
          <w:szCs w:val="24"/>
          <w:lang w:eastAsia="ru-RU"/>
        </w:rPr>
      </w:pPr>
      <w:r w:rsidRPr="00E6482C">
        <w:rPr>
          <w:rFonts w:ascii="Times New Roman" w:eastAsia="Times New Roman" w:hAnsi="Times New Roman" w:cs="Times New Roman"/>
          <w:sz w:val="28"/>
          <w:szCs w:val="28"/>
          <w:lang w:eastAsia="ru-RU"/>
        </w:rPr>
        <w:t xml:space="preserve">Срок аренды земельного участка _____ (цифра прописью) лет </w:t>
      </w:r>
      <w:r w:rsidRPr="00E6482C">
        <w:rPr>
          <w:rFonts w:ascii="Times New Roman" w:eastAsia="Times New Roman" w:hAnsi="Times New Roman" w:cs="Times New Roman"/>
          <w:i/>
          <w:sz w:val="24"/>
          <w:szCs w:val="24"/>
          <w:lang w:eastAsia="ru-RU"/>
        </w:rPr>
        <w:t>(указывается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статьи 39.8 Земельного кодекса Российской Федерации)</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Размер ежегодной арендной платы _______________ (сумма прописью) руб. </w:t>
      </w:r>
      <w:r w:rsidRPr="00E6482C">
        <w:rPr>
          <w:rFonts w:ascii="Times New Roman" w:eastAsia="Times New Roman" w:hAnsi="Times New Roman" w:cs="Times New Roman"/>
          <w:i/>
          <w:sz w:val="24"/>
          <w:szCs w:val="24"/>
          <w:lang w:eastAsia="ru-RU"/>
        </w:rPr>
        <w:t>(указывается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E6482C" w:rsidRPr="00E6482C" w:rsidRDefault="00E6482C" w:rsidP="00E648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Приложение к настоящему извещению: форма заявки на участие в аукционе</w:t>
      </w:r>
      <w:r w:rsidRPr="00E6482C">
        <w:rPr>
          <w:rFonts w:ascii="Times New Roman" w:eastAsia="Times New Roman" w:hAnsi="Times New Roman" w:cs="Times New Roman"/>
          <w:sz w:val="28"/>
          <w:szCs w:val="28"/>
          <w:vertAlign w:val="superscript"/>
          <w:lang w:eastAsia="ru-RU"/>
        </w:rPr>
        <w:footnoteReference w:id="6"/>
      </w:r>
    </w:p>
    <w:p w:rsidR="00E6482C" w:rsidRPr="00E6482C" w:rsidRDefault="00E6482C" w:rsidP="00E6482C">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Адрес местонахождения организатора аукциона: ________________</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Телефон для справок организатора аукциона: ________________ </w:t>
      </w:r>
    </w:p>
    <w:p w:rsidR="00E6482C" w:rsidRPr="00E6482C" w:rsidRDefault="00E6482C" w:rsidP="00E6482C">
      <w:pPr>
        <w:spacing w:after="0" w:line="36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Адрес электронной почты организатора аукциона: ________________</w:t>
      </w:r>
    </w:p>
    <w:p w:rsidR="00E6482C" w:rsidRPr="00E6482C" w:rsidRDefault="00E6482C" w:rsidP="00E6482C">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E6482C" w:rsidRPr="00E6482C" w:rsidRDefault="00E6482C" w:rsidP="00E6482C">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482C">
        <w:rPr>
          <w:rFonts w:ascii="Times New Roman" w:eastAsia="Times New Roman" w:hAnsi="Times New Roman" w:cs="Times New Roman"/>
          <w:i/>
          <w:sz w:val="24"/>
          <w:szCs w:val="24"/>
          <w:lang w:eastAsia="ru-RU"/>
        </w:rPr>
        <w:t>_____________________________________________________________________________</w:t>
      </w:r>
    </w:p>
    <w:p w:rsidR="00E6482C" w:rsidRPr="00E6482C" w:rsidRDefault="00E6482C" w:rsidP="00E6482C">
      <w:pPr>
        <w:spacing w:after="0" w:line="240" w:lineRule="auto"/>
        <w:rPr>
          <w:rFonts w:ascii="Times New Roman" w:eastAsia="Times New Roman" w:hAnsi="Times New Roman" w:cs="Times New Roman"/>
          <w:i/>
          <w:sz w:val="24"/>
          <w:szCs w:val="24"/>
          <w:lang w:eastAsia="ru-RU"/>
        </w:rPr>
      </w:pPr>
      <w:r w:rsidRPr="00E6482C">
        <w:rPr>
          <w:rFonts w:ascii="Times New Roman" w:eastAsia="Times New Roman" w:hAnsi="Times New Roman" w:cs="Times New Roman"/>
          <w:i/>
          <w:sz w:val="24"/>
          <w:szCs w:val="24"/>
          <w:lang w:eastAsia="ru-RU"/>
        </w:rPr>
        <w:t>(Наименование должности руководителя организатора аукциона, уполномоченного лица, фамилия, инициалы)</w:t>
      </w:r>
    </w:p>
    <w:p w:rsidR="00E6482C" w:rsidRPr="00E6482C" w:rsidRDefault="00E6482C" w:rsidP="00E6482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6482C" w:rsidRPr="00E6482C" w:rsidRDefault="00E6482C" w:rsidP="00E6482C">
      <w:pPr>
        <w:spacing w:after="0" w:line="240" w:lineRule="auto"/>
        <w:rPr>
          <w:rFonts w:ascii="Cambria" w:eastAsia="Times New Roman" w:hAnsi="Cambria" w:cs="Times New Roman"/>
          <w:sz w:val="20"/>
          <w:szCs w:val="20"/>
          <w:lang w:eastAsia="ru-RU"/>
        </w:rPr>
      </w:pPr>
      <w:r w:rsidRPr="00E6482C">
        <w:rPr>
          <w:rFonts w:ascii="Cambria" w:eastAsia="Times New Roman" w:hAnsi="Cambria" w:cs="Times New Roman"/>
          <w:sz w:val="20"/>
          <w:szCs w:val="20"/>
          <w:lang w:eastAsia="ru-RU"/>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tblGrid>
      <w:tr w:rsidR="00E6482C" w:rsidRPr="00E6482C" w:rsidTr="00E6482C">
        <w:tc>
          <w:tcPr>
            <w:tcW w:w="5346" w:type="dxa"/>
            <w:tcBorders>
              <w:top w:val="nil"/>
              <w:left w:val="nil"/>
              <w:bottom w:val="nil"/>
              <w:right w:val="nil"/>
            </w:tcBorders>
            <w:shd w:val="clear" w:color="auto" w:fill="auto"/>
          </w:tcPr>
          <w:p w:rsidR="00E6482C" w:rsidRPr="00E6482C" w:rsidRDefault="00E6482C" w:rsidP="00E6482C">
            <w:pPr>
              <w:autoSpaceDE w:val="0"/>
              <w:autoSpaceDN w:val="0"/>
              <w:adjustRightInd w:val="0"/>
              <w:spacing w:after="0" w:line="240" w:lineRule="auto"/>
              <w:jc w:val="center"/>
              <w:outlineLvl w:val="0"/>
              <w:rPr>
                <w:rFonts w:ascii="Times New Roman" w:eastAsia="Times New Roman" w:hAnsi="Times New Roman" w:cs="Times New Roman"/>
                <w:sz w:val="28"/>
                <w:szCs w:val="28"/>
                <w:lang w:eastAsia="en-IN"/>
              </w:rPr>
            </w:pPr>
            <w:r w:rsidRPr="00E6482C">
              <w:rPr>
                <w:rFonts w:ascii="Times New Roman" w:eastAsia="Times New Roman" w:hAnsi="Times New Roman" w:cs="Times New Roman"/>
                <w:sz w:val="28"/>
                <w:szCs w:val="28"/>
                <w:lang w:eastAsia="en-IN"/>
              </w:rPr>
              <w:t>Приложение № 3</w:t>
            </w:r>
          </w:p>
          <w:p w:rsidR="00E6482C" w:rsidRPr="00E6482C" w:rsidRDefault="00E6482C" w:rsidP="00E6482C">
            <w:pPr>
              <w:spacing w:after="0" w:line="240" w:lineRule="auto"/>
              <w:jc w:val="center"/>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к Административному регламенту </w:t>
            </w:r>
            <w:r w:rsidR="00283915" w:rsidRPr="00283915">
              <w:rPr>
                <w:rFonts w:ascii="Times New Roman" w:eastAsia="Times New Roman" w:hAnsi="Times New Roman" w:cs="Times New Roman"/>
                <w:sz w:val="28"/>
                <w:szCs w:val="28"/>
                <w:lang w:eastAsia="ru-RU"/>
              </w:rPr>
              <w:t>предоставления администрацией городского округа Кинель Самарской области муниципальной услуги «Предоставление земельных участков, государственная собственность на которые не разграничена, на аукционах на территории городского округа Кинель Самарской области»</w:t>
            </w:r>
          </w:p>
        </w:tc>
      </w:tr>
    </w:tbl>
    <w:p w:rsidR="00E6482C" w:rsidRPr="00E6482C" w:rsidRDefault="00E6482C" w:rsidP="00E6482C">
      <w:pPr>
        <w:spacing w:after="0" w:line="240" w:lineRule="auto"/>
        <w:rPr>
          <w:rFonts w:ascii="Times New Roman" w:eastAsia="Times New Roman" w:hAnsi="Times New Roman" w:cs="Times New Roman"/>
          <w:sz w:val="28"/>
          <w:szCs w:val="28"/>
          <w:lang w:eastAsia="ru-RU"/>
        </w:rPr>
      </w:pPr>
    </w:p>
    <w:p w:rsidR="00E6482C" w:rsidRPr="00E6482C" w:rsidRDefault="00E6482C" w:rsidP="00E6482C">
      <w:pPr>
        <w:spacing w:after="0" w:line="240" w:lineRule="auto"/>
        <w:jc w:val="center"/>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Заявка на участие в аукционе</w:t>
      </w:r>
    </w:p>
    <w:p w:rsidR="00E6482C" w:rsidRPr="00E6482C" w:rsidRDefault="00E6482C" w:rsidP="00E6482C">
      <w:pPr>
        <w:spacing w:after="0" w:line="240" w:lineRule="auto"/>
        <w:rPr>
          <w:rFonts w:ascii="Times New Roman" w:eastAsia="Times New Roman" w:hAnsi="Times New Roman" w:cs="Times New Roman"/>
          <w:sz w:val="28"/>
          <w:szCs w:val="28"/>
          <w:lang w:eastAsia="ru-RU"/>
        </w:rPr>
      </w:pPr>
    </w:p>
    <w:p w:rsidR="00E6482C" w:rsidRPr="00E6482C" w:rsidRDefault="00E6482C" w:rsidP="00E648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Прошу допустить меня к участию в аукционе (</w:t>
      </w:r>
      <w:r w:rsidRPr="00E6482C">
        <w:rPr>
          <w:rFonts w:ascii="Times New Roman" w:eastAsia="Times New Roman" w:hAnsi="Times New Roman" w:cs="Times New Roman"/>
          <w:i/>
          <w:sz w:val="24"/>
          <w:szCs w:val="24"/>
          <w:lang w:eastAsia="ru-RU"/>
        </w:rPr>
        <w:t>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w:t>
      </w:r>
      <w:r w:rsidRPr="00E6482C">
        <w:rPr>
          <w:rFonts w:ascii="Times New Roman" w:eastAsia="Times New Roman" w:hAnsi="Times New Roman" w:cs="Times New Roman"/>
          <w:sz w:val="28"/>
          <w:szCs w:val="28"/>
          <w:lang w:eastAsia="ru-RU"/>
        </w:rPr>
        <w:t>) в отношении следующего земельного участка.</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Кадастровый номер земельного участка: ____________________ </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Местоположение земельного участка: ____________________ </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Площадь земельного участка ___________________ кв. м </w:t>
      </w:r>
    </w:p>
    <w:p w:rsidR="00E6482C" w:rsidRPr="00E6482C" w:rsidRDefault="00E6482C" w:rsidP="00E6482C">
      <w:pPr>
        <w:spacing w:after="0" w:line="240" w:lineRule="auto"/>
        <w:ind w:firstLine="709"/>
        <w:rPr>
          <w:rFonts w:ascii="Times New Roman" w:eastAsia="Times New Roman" w:hAnsi="Times New Roman" w:cs="Times New Roman"/>
          <w:sz w:val="28"/>
          <w:szCs w:val="28"/>
          <w:lang w:eastAsia="ru-RU"/>
        </w:rPr>
      </w:pPr>
    </w:p>
    <w:p w:rsidR="00E6482C" w:rsidRPr="00E6482C" w:rsidRDefault="00E6482C" w:rsidP="00E6482C">
      <w:pPr>
        <w:spacing w:after="0" w:line="240" w:lineRule="auto"/>
        <w:ind w:firstLine="709"/>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Банковские реквизиты счета для возврата задатка: __________________</w:t>
      </w:r>
    </w:p>
    <w:p w:rsidR="00E6482C" w:rsidRPr="00E6482C" w:rsidRDefault="00E6482C" w:rsidP="00E6482C">
      <w:pPr>
        <w:spacing w:after="0" w:line="240" w:lineRule="auto"/>
        <w:ind w:firstLine="709"/>
        <w:rPr>
          <w:rFonts w:ascii="Times New Roman" w:eastAsia="Times New Roman" w:hAnsi="Times New Roman" w:cs="Times New Roman"/>
          <w:sz w:val="28"/>
          <w:szCs w:val="28"/>
          <w:lang w:eastAsia="ru-RU"/>
        </w:rPr>
      </w:pPr>
    </w:p>
    <w:p w:rsidR="00E6482C" w:rsidRPr="00E6482C" w:rsidRDefault="00E6482C" w:rsidP="00E6482C">
      <w:pPr>
        <w:spacing w:after="0" w:line="240" w:lineRule="auto"/>
        <w:ind w:firstLine="709"/>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Приложения: </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1) копия документа, удостоверяющего личность заявителя (для граждан);</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3) документ, подтверждающий внесение задатка.</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p>
    <w:p w:rsidR="00E6482C" w:rsidRPr="00E6482C" w:rsidRDefault="00E6482C" w:rsidP="00E6482C">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E6482C">
        <w:rPr>
          <w:rFonts w:ascii="Times New Roman" w:eastAsia="MS Mincho" w:hAnsi="Times New Roman" w:cs="Times New Roman"/>
          <w:sz w:val="28"/>
          <w:szCs w:val="28"/>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E6482C">
        <w:rPr>
          <w:rFonts w:ascii="Times New Roman" w:eastAsia="MS Mincho" w:hAnsi="Times New Roman" w:cs="Times New Roman"/>
          <w:sz w:val="28"/>
          <w:szCs w:val="28"/>
          <w:vertAlign w:val="superscript"/>
          <w:lang w:eastAsia="ru-RU"/>
        </w:rPr>
        <w:footnoteReference w:id="7"/>
      </w:r>
    </w:p>
    <w:tbl>
      <w:tblPr>
        <w:tblW w:w="0" w:type="auto"/>
        <w:tblLook w:val="04A0" w:firstRow="1" w:lastRow="0" w:firstColumn="1" w:lastColumn="0" w:noHBand="0" w:noVBand="1"/>
      </w:tblPr>
      <w:tblGrid>
        <w:gridCol w:w="2481"/>
        <w:gridCol w:w="418"/>
        <w:gridCol w:w="6450"/>
      </w:tblGrid>
      <w:tr w:rsidR="00E6482C" w:rsidRPr="00E6482C" w:rsidTr="00E6482C">
        <w:tc>
          <w:tcPr>
            <w:tcW w:w="2518" w:type="dxa"/>
            <w:tcBorders>
              <w:bottom w:val="single" w:sz="4" w:space="0" w:color="auto"/>
            </w:tcBorders>
            <w:shd w:val="clear" w:color="auto" w:fill="auto"/>
          </w:tcPr>
          <w:p w:rsidR="00E6482C" w:rsidRPr="00E6482C" w:rsidRDefault="00E6482C" w:rsidP="00E6482C">
            <w:pPr>
              <w:spacing w:after="0" w:line="240" w:lineRule="auto"/>
              <w:jc w:val="both"/>
              <w:rPr>
                <w:rFonts w:ascii="Times New Roman" w:eastAsia="Times New Roman" w:hAnsi="Times New Roman" w:cs="Times New Roman"/>
                <w:sz w:val="28"/>
                <w:szCs w:val="28"/>
                <w:lang w:eastAsia="ru-RU"/>
              </w:rPr>
            </w:pPr>
          </w:p>
        </w:tc>
        <w:tc>
          <w:tcPr>
            <w:tcW w:w="425" w:type="dxa"/>
            <w:shd w:val="clear" w:color="auto" w:fill="auto"/>
          </w:tcPr>
          <w:p w:rsidR="00E6482C" w:rsidRPr="00E6482C" w:rsidRDefault="00E6482C" w:rsidP="00E6482C">
            <w:pPr>
              <w:spacing w:after="0" w:line="240" w:lineRule="auto"/>
              <w:jc w:val="both"/>
              <w:rPr>
                <w:rFonts w:ascii="Times New Roman" w:eastAsia="Times New Roman" w:hAnsi="Times New Roman" w:cs="Times New Roman"/>
                <w:sz w:val="28"/>
                <w:szCs w:val="28"/>
                <w:lang w:eastAsia="ru-RU"/>
              </w:rPr>
            </w:pPr>
          </w:p>
        </w:tc>
        <w:tc>
          <w:tcPr>
            <w:tcW w:w="6622" w:type="dxa"/>
            <w:tcBorders>
              <w:bottom w:val="single" w:sz="4" w:space="0" w:color="auto"/>
            </w:tcBorders>
            <w:shd w:val="clear" w:color="auto" w:fill="auto"/>
          </w:tcPr>
          <w:p w:rsidR="00E6482C" w:rsidRPr="00E6482C" w:rsidRDefault="00E6482C" w:rsidP="00E6482C">
            <w:pPr>
              <w:spacing w:after="0" w:line="240" w:lineRule="auto"/>
              <w:jc w:val="both"/>
              <w:rPr>
                <w:rFonts w:ascii="Times New Roman" w:eastAsia="Times New Roman" w:hAnsi="Times New Roman" w:cs="Times New Roman"/>
                <w:sz w:val="28"/>
                <w:szCs w:val="28"/>
                <w:lang w:eastAsia="ru-RU"/>
              </w:rPr>
            </w:pPr>
          </w:p>
        </w:tc>
      </w:tr>
      <w:tr w:rsidR="00E6482C" w:rsidRPr="00E6482C" w:rsidTr="00E6482C">
        <w:tc>
          <w:tcPr>
            <w:tcW w:w="2518" w:type="dxa"/>
            <w:tcBorders>
              <w:top w:val="single" w:sz="4" w:space="0" w:color="auto"/>
            </w:tcBorders>
            <w:shd w:val="clear" w:color="auto" w:fill="auto"/>
          </w:tcPr>
          <w:p w:rsidR="00E6482C" w:rsidRPr="00E6482C" w:rsidRDefault="00E6482C" w:rsidP="00E6482C">
            <w:pPr>
              <w:spacing w:after="0" w:line="240" w:lineRule="auto"/>
              <w:jc w:val="center"/>
              <w:rPr>
                <w:rFonts w:ascii="Times New Roman" w:eastAsia="Times New Roman" w:hAnsi="Times New Roman" w:cs="Times New Roman"/>
                <w:i/>
                <w:sz w:val="24"/>
                <w:szCs w:val="24"/>
                <w:lang w:eastAsia="ru-RU"/>
              </w:rPr>
            </w:pPr>
            <w:r w:rsidRPr="00E6482C">
              <w:rPr>
                <w:rFonts w:ascii="Times New Roman" w:eastAsia="Times New Roman" w:hAnsi="Times New Roman" w:cs="Times New Roman"/>
                <w:i/>
                <w:sz w:val="24"/>
                <w:szCs w:val="24"/>
                <w:lang w:eastAsia="ru-RU"/>
              </w:rPr>
              <w:t>(подпись)</w:t>
            </w:r>
          </w:p>
        </w:tc>
        <w:tc>
          <w:tcPr>
            <w:tcW w:w="425" w:type="dxa"/>
            <w:shd w:val="clear" w:color="auto" w:fill="auto"/>
          </w:tcPr>
          <w:p w:rsidR="00E6482C" w:rsidRPr="00E6482C" w:rsidRDefault="00E6482C" w:rsidP="00E6482C">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E6482C" w:rsidRPr="00E6482C" w:rsidRDefault="00E6482C" w:rsidP="00E6482C">
            <w:pPr>
              <w:spacing w:after="0" w:line="240" w:lineRule="auto"/>
              <w:jc w:val="center"/>
              <w:rPr>
                <w:rFonts w:ascii="Times New Roman" w:eastAsia="Times New Roman" w:hAnsi="Times New Roman" w:cs="Times New Roman"/>
                <w:i/>
                <w:sz w:val="24"/>
                <w:szCs w:val="24"/>
                <w:lang w:eastAsia="ru-RU"/>
              </w:rPr>
            </w:pPr>
            <w:r w:rsidRPr="00E6482C">
              <w:rPr>
                <w:rFonts w:ascii="Times New Roman" w:eastAsia="Times New Roman" w:hAnsi="Times New Roman" w:cs="Times New Roman"/>
                <w:i/>
                <w:sz w:val="24"/>
                <w:szCs w:val="24"/>
                <w:lang w:eastAsia="ru-RU"/>
              </w:rPr>
              <w:t xml:space="preserve">(фамилия, имя и (при наличии) отчество подписавшего лица, </w:t>
            </w:r>
          </w:p>
        </w:tc>
      </w:tr>
      <w:tr w:rsidR="00E6482C" w:rsidRPr="00E6482C" w:rsidTr="00E6482C">
        <w:tc>
          <w:tcPr>
            <w:tcW w:w="2518" w:type="dxa"/>
            <w:shd w:val="clear" w:color="auto" w:fill="auto"/>
          </w:tcPr>
          <w:p w:rsidR="00E6482C" w:rsidRPr="00E6482C" w:rsidRDefault="00E6482C" w:rsidP="00E6482C">
            <w:pPr>
              <w:spacing w:after="0" w:line="240" w:lineRule="auto"/>
              <w:jc w:val="center"/>
              <w:rPr>
                <w:rFonts w:ascii="Times New Roman" w:eastAsia="Times New Roman" w:hAnsi="Times New Roman" w:cs="Times New Roman"/>
                <w:i/>
                <w:sz w:val="28"/>
                <w:szCs w:val="28"/>
                <w:lang w:eastAsia="ru-RU"/>
              </w:rPr>
            </w:pPr>
          </w:p>
        </w:tc>
        <w:tc>
          <w:tcPr>
            <w:tcW w:w="425" w:type="dxa"/>
            <w:shd w:val="clear" w:color="auto" w:fill="auto"/>
          </w:tcPr>
          <w:p w:rsidR="00E6482C" w:rsidRPr="00E6482C" w:rsidRDefault="00E6482C" w:rsidP="00E6482C">
            <w:pPr>
              <w:spacing w:after="0" w:line="240" w:lineRule="auto"/>
              <w:jc w:val="center"/>
              <w:rPr>
                <w:rFonts w:ascii="Times New Roman" w:eastAsia="Times New Roman" w:hAnsi="Times New Roman" w:cs="Times New Roman"/>
                <w:i/>
                <w:sz w:val="28"/>
                <w:szCs w:val="28"/>
                <w:lang w:eastAsia="ru-RU"/>
              </w:rPr>
            </w:pPr>
          </w:p>
        </w:tc>
        <w:tc>
          <w:tcPr>
            <w:tcW w:w="6622" w:type="dxa"/>
            <w:tcBorders>
              <w:bottom w:val="single" w:sz="4" w:space="0" w:color="auto"/>
            </w:tcBorders>
            <w:shd w:val="clear" w:color="auto" w:fill="auto"/>
          </w:tcPr>
          <w:p w:rsidR="00E6482C" w:rsidRPr="00E6482C" w:rsidRDefault="00E6482C" w:rsidP="00E6482C">
            <w:pPr>
              <w:spacing w:after="0" w:line="240" w:lineRule="auto"/>
              <w:jc w:val="center"/>
              <w:rPr>
                <w:rFonts w:ascii="Times New Roman" w:eastAsia="Times New Roman" w:hAnsi="Times New Roman" w:cs="Times New Roman"/>
                <w:i/>
                <w:sz w:val="28"/>
                <w:szCs w:val="28"/>
                <w:lang w:eastAsia="ru-RU"/>
              </w:rPr>
            </w:pPr>
          </w:p>
        </w:tc>
      </w:tr>
      <w:tr w:rsidR="00E6482C" w:rsidRPr="00E6482C" w:rsidTr="00E6482C">
        <w:tc>
          <w:tcPr>
            <w:tcW w:w="2518" w:type="dxa"/>
            <w:shd w:val="clear" w:color="auto" w:fill="auto"/>
          </w:tcPr>
          <w:p w:rsidR="00E6482C" w:rsidRPr="00E6482C" w:rsidRDefault="00E6482C" w:rsidP="00E6482C">
            <w:pPr>
              <w:spacing w:after="0" w:line="240" w:lineRule="auto"/>
              <w:jc w:val="center"/>
              <w:rPr>
                <w:rFonts w:ascii="Times New Roman" w:eastAsia="Times New Roman" w:hAnsi="Times New Roman" w:cs="Times New Roman"/>
                <w:i/>
                <w:sz w:val="24"/>
                <w:szCs w:val="24"/>
                <w:lang w:eastAsia="ru-RU"/>
              </w:rPr>
            </w:pPr>
            <w:r w:rsidRPr="00E6482C">
              <w:rPr>
                <w:rFonts w:ascii="Times New Roman" w:eastAsia="Times New Roman" w:hAnsi="Times New Roman" w:cs="Times New Roman"/>
                <w:i/>
                <w:sz w:val="24"/>
                <w:szCs w:val="24"/>
                <w:lang w:eastAsia="ru-RU"/>
              </w:rPr>
              <w:t>М.П.</w:t>
            </w:r>
          </w:p>
        </w:tc>
        <w:tc>
          <w:tcPr>
            <w:tcW w:w="425" w:type="dxa"/>
            <w:shd w:val="clear" w:color="auto" w:fill="auto"/>
          </w:tcPr>
          <w:p w:rsidR="00E6482C" w:rsidRPr="00E6482C" w:rsidRDefault="00E6482C" w:rsidP="00E6482C">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E6482C" w:rsidRPr="00E6482C" w:rsidRDefault="00E6482C" w:rsidP="00E6482C">
            <w:pPr>
              <w:spacing w:after="0" w:line="240" w:lineRule="auto"/>
              <w:jc w:val="center"/>
              <w:rPr>
                <w:rFonts w:ascii="Times New Roman" w:eastAsia="Times New Roman" w:hAnsi="Times New Roman" w:cs="Times New Roman"/>
                <w:i/>
                <w:sz w:val="24"/>
                <w:szCs w:val="24"/>
                <w:lang w:eastAsia="ru-RU"/>
              </w:rPr>
            </w:pPr>
            <w:r w:rsidRPr="00E6482C">
              <w:rPr>
                <w:rFonts w:ascii="Times New Roman" w:eastAsia="Times New Roman" w:hAnsi="Times New Roman" w:cs="Times New Roman"/>
                <w:i/>
                <w:sz w:val="24"/>
                <w:szCs w:val="24"/>
                <w:lang w:eastAsia="ru-RU"/>
              </w:rPr>
              <w:t xml:space="preserve">наименование должности подписавшего лица либо указание </w:t>
            </w:r>
          </w:p>
        </w:tc>
      </w:tr>
      <w:tr w:rsidR="00E6482C" w:rsidRPr="00E6482C" w:rsidTr="00E6482C">
        <w:tc>
          <w:tcPr>
            <w:tcW w:w="2518" w:type="dxa"/>
            <w:shd w:val="clear" w:color="auto" w:fill="auto"/>
          </w:tcPr>
          <w:p w:rsidR="00E6482C" w:rsidRPr="00E6482C" w:rsidRDefault="00E6482C" w:rsidP="00E6482C">
            <w:pPr>
              <w:spacing w:after="0" w:line="240" w:lineRule="auto"/>
              <w:jc w:val="center"/>
              <w:rPr>
                <w:rFonts w:ascii="Times New Roman" w:eastAsia="Times New Roman" w:hAnsi="Times New Roman" w:cs="Times New Roman"/>
                <w:i/>
                <w:sz w:val="24"/>
                <w:szCs w:val="24"/>
                <w:lang w:eastAsia="ru-RU"/>
              </w:rPr>
            </w:pPr>
            <w:r w:rsidRPr="00E6482C">
              <w:rPr>
                <w:rFonts w:ascii="Times New Roman" w:eastAsia="Times New Roman" w:hAnsi="Times New Roman" w:cs="Times New Roman"/>
                <w:i/>
                <w:sz w:val="24"/>
                <w:szCs w:val="24"/>
                <w:lang w:eastAsia="ru-RU"/>
              </w:rPr>
              <w:t xml:space="preserve">(для юридических </w:t>
            </w:r>
          </w:p>
        </w:tc>
        <w:tc>
          <w:tcPr>
            <w:tcW w:w="425" w:type="dxa"/>
            <w:shd w:val="clear" w:color="auto" w:fill="auto"/>
          </w:tcPr>
          <w:p w:rsidR="00E6482C" w:rsidRPr="00E6482C" w:rsidRDefault="00E6482C" w:rsidP="00E6482C">
            <w:pPr>
              <w:spacing w:after="0" w:line="240" w:lineRule="auto"/>
              <w:jc w:val="center"/>
              <w:rPr>
                <w:rFonts w:ascii="Times New Roman" w:eastAsia="Times New Roman" w:hAnsi="Times New Roman" w:cs="Times New Roman"/>
                <w:i/>
                <w:sz w:val="24"/>
                <w:szCs w:val="24"/>
                <w:lang w:eastAsia="ru-RU"/>
              </w:rPr>
            </w:pPr>
          </w:p>
        </w:tc>
        <w:tc>
          <w:tcPr>
            <w:tcW w:w="6622" w:type="dxa"/>
            <w:tcBorders>
              <w:bottom w:val="single" w:sz="4" w:space="0" w:color="auto"/>
            </w:tcBorders>
            <w:shd w:val="clear" w:color="auto" w:fill="auto"/>
          </w:tcPr>
          <w:p w:rsidR="00E6482C" w:rsidRPr="00E6482C" w:rsidRDefault="00E6482C" w:rsidP="00E6482C">
            <w:pPr>
              <w:spacing w:after="0" w:line="240" w:lineRule="auto"/>
              <w:jc w:val="center"/>
              <w:rPr>
                <w:rFonts w:ascii="Times New Roman" w:eastAsia="Times New Roman" w:hAnsi="Times New Roman" w:cs="Times New Roman"/>
                <w:i/>
                <w:sz w:val="24"/>
                <w:szCs w:val="24"/>
                <w:lang w:eastAsia="ru-RU"/>
              </w:rPr>
            </w:pPr>
          </w:p>
        </w:tc>
      </w:tr>
      <w:tr w:rsidR="00E6482C" w:rsidRPr="00E6482C" w:rsidTr="00E6482C">
        <w:tc>
          <w:tcPr>
            <w:tcW w:w="2518" w:type="dxa"/>
            <w:shd w:val="clear" w:color="auto" w:fill="auto"/>
          </w:tcPr>
          <w:p w:rsidR="00E6482C" w:rsidRPr="00E6482C" w:rsidRDefault="00E6482C" w:rsidP="00E6482C">
            <w:pPr>
              <w:spacing w:after="0" w:line="240" w:lineRule="auto"/>
              <w:jc w:val="center"/>
              <w:rPr>
                <w:rFonts w:ascii="Times New Roman" w:eastAsia="Times New Roman" w:hAnsi="Times New Roman" w:cs="Times New Roman"/>
                <w:i/>
                <w:sz w:val="24"/>
                <w:szCs w:val="24"/>
                <w:vertAlign w:val="superscript"/>
                <w:lang w:eastAsia="ru-RU"/>
              </w:rPr>
            </w:pPr>
            <w:r w:rsidRPr="00E6482C">
              <w:rPr>
                <w:rFonts w:ascii="Times New Roman" w:eastAsia="Times New Roman" w:hAnsi="Times New Roman" w:cs="Times New Roman"/>
                <w:i/>
                <w:sz w:val="24"/>
                <w:szCs w:val="24"/>
                <w:lang w:eastAsia="ru-RU"/>
              </w:rPr>
              <w:t>лиц)</w:t>
            </w:r>
          </w:p>
        </w:tc>
        <w:tc>
          <w:tcPr>
            <w:tcW w:w="425" w:type="dxa"/>
            <w:shd w:val="clear" w:color="auto" w:fill="auto"/>
          </w:tcPr>
          <w:p w:rsidR="00E6482C" w:rsidRPr="00E6482C" w:rsidRDefault="00E6482C" w:rsidP="00E6482C">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E6482C" w:rsidRPr="00E6482C" w:rsidRDefault="00E6482C" w:rsidP="00E6482C">
            <w:pPr>
              <w:spacing w:after="0" w:line="240" w:lineRule="auto"/>
              <w:jc w:val="center"/>
              <w:rPr>
                <w:rFonts w:ascii="Times New Roman" w:eastAsia="Times New Roman" w:hAnsi="Times New Roman" w:cs="Times New Roman"/>
                <w:i/>
                <w:sz w:val="24"/>
                <w:szCs w:val="24"/>
                <w:lang w:eastAsia="ru-RU"/>
              </w:rPr>
            </w:pPr>
            <w:r w:rsidRPr="00E6482C">
              <w:rPr>
                <w:rFonts w:ascii="Times New Roman" w:eastAsia="Times New Roman" w:hAnsi="Times New Roman" w:cs="Times New Roman"/>
                <w:i/>
                <w:sz w:val="24"/>
                <w:szCs w:val="24"/>
                <w:lang w:eastAsia="ru-RU"/>
              </w:rPr>
              <w:t xml:space="preserve">на то, что подписавшее лицо является представителем по </w:t>
            </w:r>
          </w:p>
        </w:tc>
      </w:tr>
      <w:tr w:rsidR="00E6482C" w:rsidRPr="00E6482C" w:rsidTr="00E6482C">
        <w:tc>
          <w:tcPr>
            <w:tcW w:w="2518" w:type="dxa"/>
            <w:shd w:val="clear" w:color="auto" w:fill="auto"/>
          </w:tcPr>
          <w:p w:rsidR="00E6482C" w:rsidRPr="00E6482C" w:rsidRDefault="00E6482C" w:rsidP="00E6482C">
            <w:pPr>
              <w:spacing w:after="0" w:line="240" w:lineRule="auto"/>
              <w:jc w:val="center"/>
              <w:rPr>
                <w:rFonts w:ascii="Times New Roman" w:eastAsia="Times New Roman" w:hAnsi="Times New Roman" w:cs="Times New Roman"/>
                <w:i/>
                <w:sz w:val="24"/>
                <w:szCs w:val="24"/>
                <w:lang w:eastAsia="ru-RU"/>
              </w:rPr>
            </w:pPr>
          </w:p>
        </w:tc>
        <w:tc>
          <w:tcPr>
            <w:tcW w:w="425" w:type="dxa"/>
            <w:shd w:val="clear" w:color="auto" w:fill="auto"/>
          </w:tcPr>
          <w:p w:rsidR="00E6482C" w:rsidRPr="00E6482C" w:rsidRDefault="00E6482C" w:rsidP="00E6482C">
            <w:pPr>
              <w:spacing w:after="0" w:line="240" w:lineRule="auto"/>
              <w:jc w:val="center"/>
              <w:rPr>
                <w:rFonts w:ascii="Times New Roman" w:eastAsia="Times New Roman" w:hAnsi="Times New Roman" w:cs="Times New Roman"/>
                <w:i/>
                <w:sz w:val="24"/>
                <w:szCs w:val="24"/>
                <w:lang w:eastAsia="ru-RU"/>
              </w:rPr>
            </w:pPr>
          </w:p>
        </w:tc>
        <w:tc>
          <w:tcPr>
            <w:tcW w:w="6622" w:type="dxa"/>
            <w:tcBorders>
              <w:bottom w:val="single" w:sz="4" w:space="0" w:color="auto"/>
            </w:tcBorders>
            <w:shd w:val="clear" w:color="auto" w:fill="auto"/>
          </w:tcPr>
          <w:p w:rsidR="00E6482C" w:rsidRPr="00E6482C" w:rsidRDefault="00E6482C" w:rsidP="00E6482C">
            <w:pPr>
              <w:spacing w:after="0" w:line="240" w:lineRule="auto"/>
              <w:jc w:val="center"/>
              <w:rPr>
                <w:rFonts w:ascii="Times New Roman" w:eastAsia="Times New Roman" w:hAnsi="Times New Roman" w:cs="Times New Roman"/>
                <w:i/>
                <w:sz w:val="24"/>
                <w:szCs w:val="24"/>
                <w:lang w:eastAsia="ru-RU"/>
              </w:rPr>
            </w:pPr>
          </w:p>
        </w:tc>
      </w:tr>
      <w:tr w:rsidR="00E6482C" w:rsidRPr="00E6482C" w:rsidTr="00E6482C">
        <w:tc>
          <w:tcPr>
            <w:tcW w:w="2518" w:type="dxa"/>
            <w:shd w:val="clear" w:color="auto" w:fill="auto"/>
          </w:tcPr>
          <w:p w:rsidR="00E6482C" w:rsidRPr="00E6482C" w:rsidRDefault="00E6482C" w:rsidP="00E6482C">
            <w:pPr>
              <w:spacing w:after="0" w:line="240" w:lineRule="auto"/>
              <w:jc w:val="center"/>
              <w:rPr>
                <w:rFonts w:ascii="Times New Roman" w:eastAsia="Times New Roman" w:hAnsi="Times New Roman" w:cs="Times New Roman"/>
                <w:i/>
                <w:sz w:val="24"/>
                <w:szCs w:val="24"/>
                <w:lang w:eastAsia="ru-RU"/>
              </w:rPr>
            </w:pPr>
          </w:p>
        </w:tc>
        <w:tc>
          <w:tcPr>
            <w:tcW w:w="425" w:type="dxa"/>
            <w:shd w:val="clear" w:color="auto" w:fill="auto"/>
          </w:tcPr>
          <w:p w:rsidR="00E6482C" w:rsidRPr="00E6482C" w:rsidRDefault="00E6482C" w:rsidP="00E6482C">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E6482C" w:rsidRPr="00E6482C" w:rsidRDefault="00E6482C" w:rsidP="00E6482C">
            <w:pPr>
              <w:spacing w:after="0" w:line="240" w:lineRule="auto"/>
              <w:jc w:val="center"/>
              <w:rPr>
                <w:rFonts w:ascii="Times New Roman" w:eastAsia="Times New Roman" w:hAnsi="Times New Roman" w:cs="Times New Roman"/>
                <w:i/>
                <w:sz w:val="24"/>
                <w:szCs w:val="24"/>
                <w:lang w:eastAsia="ru-RU"/>
              </w:rPr>
            </w:pPr>
            <w:r w:rsidRPr="00E6482C">
              <w:rPr>
                <w:rFonts w:ascii="Times New Roman" w:eastAsia="Times New Roman" w:hAnsi="Times New Roman" w:cs="Times New Roman"/>
                <w:i/>
                <w:sz w:val="24"/>
                <w:szCs w:val="24"/>
                <w:lang w:eastAsia="ru-RU"/>
              </w:rPr>
              <w:t>доверенности)</w:t>
            </w:r>
          </w:p>
        </w:tc>
      </w:tr>
    </w:tbl>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p>
    <w:p w:rsidR="00E6482C" w:rsidRPr="00E6482C" w:rsidRDefault="00E6482C" w:rsidP="00E6482C">
      <w:pPr>
        <w:spacing w:after="0" w:line="240" w:lineRule="auto"/>
        <w:ind w:left="4253"/>
        <w:jc w:val="center"/>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br w:type="page"/>
        <w:t>Приложение № 4</w:t>
      </w:r>
    </w:p>
    <w:p w:rsidR="00E6482C" w:rsidRPr="00E6482C" w:rsidRDefault="00E6482C" w:rsidP="00E6482C">
      <w:pPr>
        <w:spacing w:after="0" w:line="240" w:lineRule="auto"/>
        <w:ind w:left="4253"/>
        <w:jc w:val="center"/>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к Административному регламенту </w:t>
      </w:r>
      <w:r w:rsidR="00283915" w:rsidRPr="00283915">
        <w:rPr>
          <w:rFonts w:ascii="Times New Roman" w:eastAsia="Times New Roman" w:hAnsi="Times New Roman" w:cs="Times New Roman"/>
          <w:sz w:val="28"/>
          <w:szCs w:val="28"/>
          <w:lang w:eastAsia="ru-RU"/>
        </w:rPr>
        <w:t>предоставления администрацией городского округа Кинель Самарской области муниципальной услуги «Предоставление земельных участков, государственная собственность на которые не разграничена, на аукционах на территории городского округа Кинель Самарской области»</w:t>
      </w:r>
    </w:p>
    <w:p w:rsidR="00E6482C" w:rsidRPr="00E6482C" w:rsidRDefault="00E6482C" w:rsidP="00E6482C">
      <w:pPr>
        <w:tabs>
          <w:tab w:val="left" w:pos="6211"/>
        </w:tabs>
        <w:spacing w:after="0" w:line="240" w:lineRule="auto"/>
        <w:jc w:val="center"/>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Блок-схемы </w:t>
      </w:r>
    </w:p>
    <w:p w:rsidR="00E6482C" w:rsidRPr="00E6482C" w:rsidRDefault="00E6482C" w:rsidP="00E6482C">
      <w:pPr>
        <w:tabs>
          <w:tab w:val="left" w:pos="6211"/>
        </w:tabs>
        <w:spacing w:after="0" w:line="240" w:lineRule="auto"/>
        <w:jc w:val="center"/>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административных процедур и соотношение административных процедур </w:t>
      </w:r>
    </w:p>
    <w:p w:rsidR="00E6482C" w:rsidRPr="00E6482C" w:rsidRDefault="00E6482C" w:rsidP="00E6482C">
      <w:pPr>
        <w:tabs>
          <w:tab w:val="left" w:pos="6211"/>
        </w:tabs>
        <w:spacing w:after="0" w:line="240" w:lineRule="auto"/>
        <w:jc w:val="center"/>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с предусмотренными Земельным кодексом Российской Федерации этапами предоставления земельных участков на аукционах</w:t>
      </w:r>
    </w:p>
    <w:p w:rsidR="00E6482C" w:rsidRPr="00E6482C" w:rsidRDefault="00E6482C" w:rsidP="00E6482C">
      <w:pPr>
        <w:tabs>
          <w:tab w:val="left" w:pos="6211"/>
        </w:tabs>
        <w:spacing w:after="0" w:line="240" w:lineRule="auto"/>
        <w:jc w:val="center"/>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Блок-схема № 1: Проведение аукциона по инициативе уполномоченного органа или органа государственной власти  </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2977"/>
        <w:gridCol w:w="1985"/>
      </w:tblGrid>
      <w:tr w:rsidR="00E6482C" w:rsidRPr="00E6482C" w:rsidTr="00E6482C">
        <w:tc>
          <w:tcPr>
            <w:tcW w:w="5387" w:type="dxa"/>
            <w:shd w:val="clear" w:color="auto" w:fill="auto"/>
          </w:tcPr>
          <w:p w:rsidR="00E6482C" w:rsidRPr="00E6482C" w:rsidRDefault="00E6482C" w:rsidP="00E6482C">
            <w:pPr>
              <w:tabs>
                <w:tab w:val="left" w:pos="6211"/>
              </w:tabs>
              <w:spacing w:after="0" w:line="240" w:lineRule="auto"/>
              <w:jc w:val="center"/>
              <w:rPr>
                <w:rFonts w:ascii="Times New Roman" w:eastAsia="Times New Roman" w:hAnsi="Times New Roman" w:cs="Times New Roman"/>
                <w:sz w:val="20"/>
                <w:szCs w:val="20"/>
                <w:lang w:eastAsia="ru-RU"/>
              </w:rPr>
            </w:pPr>
            <w:r w:rsidRPr="00E6482C">
              <w:rPr>
                <w:rFonts w:ascii="Times New Roman" w:eastAsia="Times New Roman" w:hAnsi="Times New Roman" w:cs="Times New Roman"/>
                <w:sz w:val="20"/>
                <w:szCs w:val="20"/>
                <w:lang w:eastAsia="ru-RU"/>
              </w:rPr>
              <w:t>Деятельность администрации в соответствии с пунктом 3 статьи 39.11 и статьей 39.12 Земельного кодекса Российской Федерации, не предусмотренная Административным регламентом</w:t>
            </w:r>
          </w:p>
        </w:tc>
        <w:tc>
          <w:tcPr>
            <w:tcW w:w="2977" w:type="dxa"/>
            <w:shd w:val="clear" w:color="auto" w:fill="auto"/>
          </w:tcPr>
          <w:p w:rsidR="00E6482C" w:rsidRPr="00E6482C" w:rsidRDefault="00E6482C" w:rsidP="00E6482C">
            <w:pPr>
              <w:tabs>
                <w:tab w:val="left" w:pos="6211"/>
              </w:tabs>
              <w:spacing w:after="0" w:line="240" w:lineRule="auto"/>
              <w:jc w:val="center"/>
              <w:rPr>
                <w:rFonts w:ascii="Times New Roman" w:eastAsia="Times New Roman" w:hAnsi="Times New Roman" w:cs="Times New Roman"/>
                <w:sz w:val="20"/>
                <w:szCs w:val="20"/>
                <w:lang w:eastAsia="ru-RU"/>
              </w:rPr>
            </w:pPr>
            <w:r w:rsidRPr="00E6482C">
              <w:rPr>
                <w:rFonts w:ascii="Times New Roman" w:eastAsia="Times New Roman" w:hAnsi="Times New Roman" w:cs="Times New Roman"/>
                <w:sz w:val="20"/>
                <w:szCs w:val="20"/>
                <w:lang w:eastAsia="ru-RU"/>
              </w:rPr>
              <w:t xml:space="preserve">Административные процедуры, регулируемые Административным регламентом </w:t>
            </w:r>
          </w:p>
        </w:tc>
        <w:tc>
          <w:tcPr>
            <w:tcW w:w="1985" w:type="dxa"/>
            <w:shd w:val="clear" w:color="auto" w:fill="auto"/>
          </w:tcPr>
          <w:p w:rsidR="00E6482C" w:rsidRPr="00E6482C" w:rsidRDefault="00E6482C" w:rsidP="00E6482C">
            <w:pPr>
              <w:tabs>
                <w:tab w:val="left" w:pos="6211"/>
              </w:tabs>
              <w:spacing w:after="0" w:line="240" w:lineRule="auto"/>
              <w:jc w:val="center"/>
              <w:rPr>
                <w:rFonts w:ascii="Times New Roman" w:eastAsia="Times New Roman" w:hAnsi="Times New Roman" w:cs="Times New Roman"/>
                <w:sz w:val="20"/>
                <w:szCs w:val="20"/>
                <w:lang w:eastAsia="ru-RU"/>
              </w:rPr>
            </w:pPr>
            <w:r w:rsidRPr="00E6482C">
              <w:rPr>
                <w:rFonts w:ascii="Times New Roman" w:eastAsia="Times New Roman" w:hAnsi="Times New Roman" w:cs="Times New Roman"/>
                <w:sz w:val="20"/>
                <w:szCs w:val="20"/>
                <w:lang w:eastAsia="ru-RU"/>
              </w:rPr>
              <w:t xml:space="preserve">Самостоятельная деятельность заявителя, не урегулированная Административным регламентом </w:t>
            </w:r>
          </w:p>
        </w:tc>
      </w:tr>
      <w:tr w:rsidR="00E6482C" w:rsidRPr="00E6482C" w:rsidTr="00E6482C">
        <w:trPr>
          <w:trHeight w:val="50"/>
        </w:trPr>
        <w:tc>
          <w:tcPr>
            <w:tcW w:w="5387" w:type="dxa"/>
            <w:shd w:val="clear" w:color="auto" w:fill="auto"/>
          </w:tcPr>
          <w:p w:rsidR="00E6482C" w:rsidRPr="00E6482C" w:rsidRDefault="00E6482C" w:rsidP="00E6482C">
            <w:pPr>
              <w:tabs>
                <w:tab w:val="left" w:pos="6211"/>
              </w:tabs>
              <w:spacing w:after="0" w:line="240" w:lineRule="auto"/>
              <w:jc w:val="center"/>
              <w:rPr>
                <w:rFonts w:ascii="Times New Roman" w:eastAsia="Times New Roman" w:hAnsi="Times New Roman" w:cs="Times New Roman"/>
                <w:sz w:val="24"/>
                <w:szCs w:val="24"/>
                <w:lang w:eastAsia="ru-RU"/>
              </w:rPr>
            </w:pPr>
            <w:r w:rsidRPr="00E6482C">
              <w:rPr>
                <w:rFonts w:ascii="Cambria" w:eastAsia="Times New Roman" w:hAnsi="Cambria" w:cs="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14605</wp:posOffset>
                      </wp:positionH>
                      <wp:positionV relativeFrom="paragraph">
                        <wp:posOffset>10160</wp:posOffset>
                      </wp:positionV>
                      <wp:extent cx="3309620" cy="566420"/>
                      <wp:effectExtent l="0" t="0" r="24130" b="24130"/>
                      <wp:wrapNone/>
                      <wp:docPr id="361" name="Блок-схема: процесс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9620" cy="566420"/>
                              </a:xfrm>
                              <a:prstGeom prst="flowChartProcess">
                                <a:avLst/>
                              </a:prstGeom>
                              <a:solidFill>
                                <a:srgbClr val="FFFFFF"/>
                              </a:solidFill>
                              <a:ln w="9525">
                                <a:solidFill>
                                  <a:srgbClr val="000000"/>
                                </a:solidFill>
                                <a:miter lim="800000"/>
                                <a:headEnd/>
                                <a:tailEnd/>
                              </a:ln>
                            </wps:spPr>
                            <wps:txbx>
                              <w:txbxContent>
                                <w:p w:rsidR="009C5B7F" w:rsidRPr="00983FC9" w:rsidRDefault="009C5B7F" w:rsidP="00E6482C">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w:t>
                                  </w:r>
                                  <w:r>
                                    <w:rPr>
                                      <w:rFonts w:ascii="Times New Roman" w:hAnsi="Times New Roman"/>
                                      <w:sz w:val="16"/>
                                      <w:szCs w:val="16"/>
                                    </w:rPr>
                                    <w:t xml:space="preserve"> и утверждение</w:t>
                                  </w:r>
                                  <w:r w:rsidRPr="00423630">
                                    <w:rPr>
                                      <w:rFonts w:ascii="Times New Roman" w:hAnsi="Times New Roman"/>
                                      <w:sz w:val="16"/>
                                      <w:szCs w:val="16"/>
                                    </w:rPr>
                                    <w:t xml:space="preserve"> </w:t>
                                  </w:r>
                                  <w:r>
                                    <w:rPr>
                                      <w:rFonts w:ascii="Times New Roman" w:hAnsi="Times New Roman"/>
                                      <w:sz w:val="16"/>
                                      <w:szCs w:val="16"/>
                                    </w:rPr>
                                    <w:t xml:space="preserve">администрацией </w:t>
                                  </w:r>
                                  <w:r w:rsidRPr="00423630">
                                    <w:rPr>
                                      <w:rFonts w:ascii="Times New Roman" w:hAnsi="Times New Roman"/>
                                      <w:sz w:val="16"/>
                                      <w:szCs w:val="16"/>
                                    </w:rPr>
                                    <w:t xml:space="preserve">схемы расположения земельного участка в случае, если земельный участок предстоит образовать и </w:t>
                                  </w:r>
                                  <w:r>
                                    <w:rPr>
                                      <w:rFonts w:ascii="Times New Roman" w:hAnsi="Times New Roman"/>
                                      <w:sz w:val="16"/>
                                      <w:szCs w:val="16"/>
                                    </w:rPr>
                                    <w:t>отсутствует у</w:t>
                                  </w:r>
                                  <w:r w:rsidRPr="00423630">
                                    <w:rPr>
                                      <w:rFonts w:ascii="Times New Roman" w:hAnsi="Times New Roman"/>
                                      <w:sz w:val="16"/>
                                      <w:szCs w:val="16"/>
                                    </w:rPr>
                                    <w:t>твержден</w:t>
                                  </w:r>
                                  <w:r>
                                    <w:rPr>
                                      <w:rFonts w:ascii="Times New Roman" w:hAnsi="Times New Roman"/>
                                      <w:sz w:val="16"/>
                                      <w:szCs w:val="16"/>
                                    </w:rPr>
                                    <w:t>ный проект межевания территории</w:t>
                                  </w:r>
                                  <w:r w:rsidRPr="00423630">
                                    <w:rPr>
                                      <w:rFonts w:ascii="Times New Roman" w:hAnsi="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109" coordsize="21600,21600" o:spt="109" path="m,l,21600r21600,l21600,xe">
                      <v:stroke joinstyle="miter"/>
                      <v:path gradientshapeok="t" o:connecttype="rect"/>
                    </v:shapetype>
                    <v:shape id="Блок-схема: процесс 361" o:spid="_x0000_s1026" type="#_x0000_t109" style="position:absolute;left:0;text-align:left;margin-left:1.15pt;margin-top:.8pt;width:260.6pt;height:4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">
                      <v:textbox>
                        <w:txbxContent>
                          <w:p w:rsidR="009C5B7F" w:rsidRPr="00983FC9" w:rsidRDefault="009C5B7F" w:rsidP="00E6482C">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w:t>
                            </w:r>
                            <w:r>
                              <w:rPr>
                                <w:rFonts w:ascii="Times New Roman" w:hAnsi="Times New Roman"/>
                                <w:sz w:val="16"/>
                                <w:szCs w:val="16"/>
                              </w:rPr>
                              <w:t xml:space="preserve"> и утверждение</w:t>
                            </w:r>
                            <w:r w:rsidRPr="00423630">
                              <w:rPr>
                                <w:rFonts w:ascii="Times New Roman" w:hAnsi="Times New Roman"/>
                                <w:sz w:val="16"/>
                                <w:szCs w:val="16"/>
                              </w:rPr>
                              <w:t xml:space="preserve"> </w:t>
                            </w:r>
                            <w:r>
                              <w:rPr>
                                <w:rFonts w:ascii="Times New Roman" w:hAnsi="Times New Roman"/>
                                <w:sz w:val="16"/>
                                <w:szCs w:val="16"/>
                              </w:rPr>
                              <w:t xml:space="preserve">администрацией </w:t>
                            </w:r>
                            <w:r w:rsidRPr="00423630">
                              <w:rPr>
                                <w:rFonts w:ascii="Times New Roman" w:hAnsi="Times New Roman"/>
                                <w:sz w:val="16"/>
                                <w:szCs w:val="16"/>
                              </w:rPr>
                              <w:t xml:space="preserve">схемы расположения земельного участка в случае, если земельный участок предстоит образовать и </w:t>
                            </w:r>
                            <w:r>
                              <w:rPr>
                                <w:rFonts w:ascii="Times New Roman" w:hAnsi="Times New Roman"/>
                                <w:sz w:val="16"/>
                                <w:szCs w:val="16"/>
                              </w:rPr>
                              <w:t>отсутствует у</w:t>
                            </w:r>
                            <w:r w:rsidRPr="00423630">
                              <w:rPr>
                                <w:rFonts w:ascii="Times New Roman" w:hAnsi="Times New Roman"/>
                                <w:sz w:val="16"/>
                                <w:szCs w:val="16"/>
                              </w:rPr>
                              <w:t>твержден</w:t>
                            </w:r>
                            <w:r>
                              <w:rPr>
                                <w:rFonts w:ascii="Times New Roman" w:hAnsi="Times New Roman"/>
                                <w:sz w:val="16"/>
                                <w:szCs w:val="16"/>
                              </w:rPr>
                              <w:t>ный проект межевания территории</w:t>
                            </w:r>
                            <w:r w:rsidRPr="00423630">
                              <w:rPr>
                                <w:rFonts w:ascii="Times New Roman" w:hAnsi="Times New Roman"/>
                                <w:sz w:val="16"/>
                                <w:szCs w:val="16"/>
                              </w:rPr>
                              <w:t xml:space="preserve"> </w:t>
                            </w:r>
                          </w:p>
                        </w:txbxContent>
                      </v:textbox>
                    </v:shape>
                  </w:pict>
                </mc:Fallback>
              </mc:AlternateContent>
            </w:r>
          </w:p>
          <w:p w:rsidR="00E6482C" w:rsidRPr="00E6482C" w:rsidRDefault="00E6482C" w:rsidP="00E6482C">
            <w:pPr>
              <w:tabs>
                <w:tab w:val="left" w:pos="6211"/>
              </w:tabs>
              <w:spacing w:after="0" w:line="240" w:lineRule="auto"/>
              <w:jc w:val="center"/>
              <w:rPr>
                <w:rFonts w:ascii="Times New Roman" w:eastAsia="Times New Roman" w:hAnsi="Times New Roman" w:cs="Times New Roman"/>
                <w:sz w:val="24"/>
                <w:szCs w:val="24"/>
                <w:lang w:eastAsia="ru-RU"/>
              </w:rPr>
            </w:pPr>
          </w:p>
          <w:p w:rsidR="00E6482C" w:rsidRPr="00E6482C" w:rsidRDefault="00E6482C" w:rsidP="00E6482C">
            <w:pPr>
              <w:tabs>
                <w:tab w:val="left" w:pos="6211"/>
              </w:tabs>
              <w:spacing w:after="0" w:line="240" w:lineRule="auto"/>
              <w:jc w:val="center"/>
              <w:rPr>
                <w:rFonts w:ascii="Times New Roman" w:eastAsia="Times New Roman" w:hAnsi="Times New Roman" w:cs="Times New Roman"/>
                <w:sz w:val="24"/>
                <w:szCs w:val="24"/>
                <w:lang w:eastAsia="ru-RU"/>
              </w:rPr>
            </w:pPr>
          </w:p>
          <w:p w:rsidR="00E6482C" w:rsidRPr="00E6482C" w:rsidRDefault="00E6482C" w:rsidP="00E6482C">
            <w:pPr>
              <w:tabs>
                <w:tab w:val="left" w:pos="6211"/>
              </w:tabs>
              <w:spacing w:after="0" w:line="240" w:lineRule="auto"/>
              <w:jc w:val="center"/>
              <w:rPr>
                <w:rFonts w:ascii="Times New Roman" w:eastAsia="Times New Roman" w:hAnsi="Times New Roman" w:cs="Times New Roman"/>
                <w:sz w:val="24"/>
                <w:szCs w:val="24"/>
                <w:lang w:eastAsia="ru-RU"/>
              </w:rPr>
            </w:pPr>
            <w:r w:rsidRPr="00E6482C">
              <w:rPr>
                <w:rFonts w:ascii="Cambria" w:eastAsia="Times New Roman" w:hAnsi="Cambria" w:cs="Times New Roman"/>
                <w:noProof/>
                <w:sz w:val="24"/>
                <w:szCs w:val="24"/>
                <w:lang w:eastAsia="ru-RU"/>
              </w:rPr>
              <mc:AlternateContent>
                <mc:Choice Requires="wps">
                  <w:drawing>
                    <wp:anchor distT="0" distB="0" distL="114299" distR="114299" simplePos="0" relativeHeight="251707392" behindDoc="0" locked="0" layoutInCell="1" allowOverlap="1">
                      <wp:simplePos x="0" y="0"/>
                      <wp:positionH relativeFrom="column">
                        <wp:posOffset>1614805</wp:posOffset>
                      </wp:positionH>
                      <wp:positionV relativeFrom="paragraph">
                        <wp:posOffset>55880</wp:posOffset>
                      </wp:positionV>
                      <wp:extent cx="0" cy="228600"/>
                      <wp:effectExtent l="80010" t="18415" r="81915" b="48260"/>
                      <wp:wrapNone/>
                      <wp:docPr id="360" name="Прямая со стрелкой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531A4C" id="_x0000_t32" coordsize="21600,21600" o:spt="32" o:oned="t" path="m,l21600,21600e" filled="f">
                      <v:path arrowok="t" fillok="f" o:connecttype="none"/>
                      <o:lock v:ext="edit" shapetype="t"/>
                    </v:shapetype>
                    <v:shape id="Прямая со стрелкой 360" o:spid="_x0000_s1026" type="#_x0000_t32" style="position:absolute;margin-left:127.15pt;margin-top:4.4pt;width:0;height:18pt;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" strokecolor="#4f81bd" strokeweight="2pt">
                      <v:stroke endarrow="open"/>
                      <v:shadow on="t" opacity="24903f" origin=",.5" offset="0,.55556mm"/>
                      <o:lock v:ext="edit" shapetype="f"/>
                    </v:shape>
                  </w:pict>
                </mc:Fallback>
              </mc:AlternateContent>
            </w:r>
          </w:p>
          <w:p w:rsidR="00E6482C" w:rsidRPr="00E6482C" w:rsidRDefault="00E6482C" w:rsidP="00E6482C">
            <w:pPr>
              <w:tabs>
                <w:tab w:val="left" w:pos="6211"/>
              </w:tabs>
              <w:spacing w:after="0" w:line="240" w:lineRule="auto"/>
              <w:jc w:val="center"/>
              <w:rPr>
                <w:rFonts w:ascii="Times New Roman" w:eastAsia="Times New Roman" w:hAnsi="Times New Roman" w:cs="Times New Roman"/>
                <w:sz w:val="24"/>
                <w:szCs w:val="24"/>
                <w:lang w:eastAsia="ru-RU"/>
              </w:rPr>
            </w:pPr>
            <w:r w:rsidRPr="00E6482C">
              <w:rPr>
                <w:rFonts w:ascii="Cambria" w:eastAsia="Times New Roman" w:hAnsi="Cambria" w:cs="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14605</wp:posOffset>
                      </wp:positionH>
                      <wp:positionV relativeFrom="paragraph">
                        <wp:posOffset>109220</wp:posOffset>
                      </wp:positionV>
                      <wp:extent cx="3195320" cy="1252220"/>
                      <wp:effectExtent l="0" t="0" r="24130" b="24130"/>
                      <wp:wrapNone/>
                      <wp:docPr id="359" name="Блок-схема: процесс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1252220"/>
                              </a:xfrm>
                              <a:prstGeom prst="flowChartProcess">
                                <a:avLst/>
                              </a:prstGeom>
                              <a:solidFill>
                                <a:srgbClr val="FFFFFF"/>
                              </a:solidFill>
                              <a:ln w="9525">
                                <a:solidFill>
                                  <a:srgbClr val="000000"/>
                                </a:solidFill>
                                <a:miter lim="800000"/>
                                <a:headEnd/>
                                <a:tailEnd/>
                              </a:ln>
                            </wps:spPr>
                            <wps:txbx>
                              <w:txbxContent>
                                <w:p w:rsidR="009C5B7F" w:rsidRPr="008B3E2E" w:rsidRDefault="009C5B7F" w:rsidP="00E6482C">
                                  <w:pPr>
                                    <w:jc w:val="center"/>
                                    <w:rPr>
                                      <w:rFonts w:ascii="Times New Roman" w:hAnsi="Times New Roman"/>
                                      <w:sz w:val="16"/>
                                      <w:szCs w:val="16"/>
                                    </w:rPr>
                                  </w:pPr>
                                  <w:r>
                                    <w:rPr>
                                      <w:rFonts w:ascii="Times New Roman" w:hAnsi="Times New Roman"/>
                                      <w:sz w:val="16"/>
                                      <w:szCs w:val="16"/>
                                    </w:rPr>
                                    <w:t>2. О</w:t>
                                  </w:r>
                                  <w:r w:rsidRPr="008B3E2E">
                                    <w:rPr>
                                      <w:rFonts w:ascii="Times New Roman" w:hAnsi="Times New Roman"/>
                                      <w:sz w:val="16"/>
                                      <w:szCs w:val="16"/>
                                    </w:rPr>
                                    <w:t xml:space="preserve">беспечение </w:t>
                                  </w:r>
                                  <w:r>
                                    <w:rPr>
                                      <w:rFonts w:ascii="Times New Roman" w:hAnsi="Times New Roman"/>
                                      <w:sz w:val="16"/>
                                      <w:szCs w:val="16"/>
                                    </w:rPr>
                                    <w:t xml:space="preserve">администрацией </w:t>
                                  </w:r>
                                  <w:r w:rsidRPr="008B3E2E">
                                    <w:rPr>
                                      <w:rFonts w:ascii="Times New Roman" w:hAnsi="Times New Roman"/>
                                      <w:sz w:val="16"/>
                                      <w:szCs w:val="16"/>
                                    </w:rPr>
                                    <w:t xml:space="preserve">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законом </w:t>
                                  </w:r>
                                  <w:r>
                                    <w:rPr>
                                      <w:rFonts w:ascii="Times New Roman" w:hAnsi="Times New Roman"/>
                                      <w:sz w:val="16"/>
                                      <w:szCs w:val="16"/>
                                    </w:rPr>
                                    <w:t>«</w:t>
                                  </w:r>
                                  <w:r w:rsidRPr="008B3E2E">
                                    <w:rPr>
                                      <w:rFonts w:ascii="Times New Roman" w:hAnsi="Times New Roman"/>
                                      <w:sz w:val="16"/>
                                      <w:szCs w:val="16"/>
                                    </w:rPr>
                                    <w:t>О госуда</w:t>
                                  </w:r>
                                  <w:r>
                                    <w:rPr>
                                      <w:rFonts w:ascii="Times New Roman" w:hAnsi="Times New Roman"/>
                                      <w:sz w:val="16"/>
                                      <w:szCs w:val="16"/>
                                    </w:rPr>
                                    <w:t>рственной регистрации недвижимости»</w:t>
                                  </w:r>
                                  <w:r w:rsidRPr="008B3E2E">
                                    <w:rPr>
                                      <w:rFonts w:ascii="Times New Roman" w:hAnsi="Times New Roman"/>
                                      <w:sz w:val="16"/>
                                      <w:szCs w:val="16"/>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9C5B7F" w:rsidRPr="00983FC9" w:rsidRDefault="009C5B7F" w:rsidP="00E6482C">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Блок-схема: процесс 359" o:spid="_x0000_s1027" type="#_x0000_t109" style="position:absolute;left:0;text-align:left;margin-left:1.15pt;margin-top:8.6pt;width:251.6pt;height:9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">
                      <v:textbox>
                        <w:txbxContent>
                          <w:p w:rsidR="009C5B7F" w:rsidRPr="008B3E2E" w:rsidRDefault="009C5B7F" w:rsidP="00E6482C">
                            <w:pPr>
                              <w:jc w:val="center"/>
                              <w:rPr>
                                <w:rFonts w:ascii="Times New Roman" w:hAnsi="Times New Roman"/>
                                <w:sz w:val="16"/>
                                <w:szCs w:val="16"/>
                              </w:rPr>
                            </w:pPr>
                            <w:r>
                              <w:rPr>
                                <w:rFonts w:ascii="Times New Roman" w:hAnsi="Times New Roman"/>
                                <w:sz w:val="16"/>
                                <w:szCs w:val="16"/>
                              </w:rPr>
                              <w:t>2. О</w:t>
                            </w:r>
                            <w:r w:rsidRPr="008B3E2E">
                              <w:rPr>
                                <w:rFonts w:ascii="Times New Roman" w:hAnsi="Times New Roman"/>
                                <w:sz w:val="16"/>
                                <w:szCs w:val="16"/>
                              </w:rPr>
                              <w:t xml:space="preserve">беспечение </w:t>
                            </w:r>
                            <w:r>
                              <w:rPr>
                                <w:rFonts w:ascii="Times New Roman" w:hAnsi="Times New Roman"/>
                                <w:sz w:val="16"/>
                                <w:szCs w:val="16"/>
                              </w:rPr>
                              <w:t xml:space="preserve">администрацией </w:t>
                            </w:r>
                            <w:r w:rsidRPr="008B3E2E">
                              <w:rPr>
                                <w:rFonts w:ascii="Times New Roman" w:hAnsi="Times New Roman"/>
                                <w:sz w:val="16"/>
                                <w:szCs w:val="16"/>
                              </w:rPr>
                              <w:t xml:space="preserve">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законом </w:t>
                            </w:r>
                            <w:r>
                              <w:rPr>
                                <w:rFonts w:ascii="Times New Roman" w:hAnsi="Times New Roman"/>
                                <w:sz w:val="16"/>
                                <w:szCs w:val="16"/>
                              </w:rPr>
                              <w:t>«</w:t>
                            </w:r>
                            <w:r w:rsidRPr="008B3E2E">
                              <w:rPr>
                                <w:rFonts w:ascii="Times New Roman" w:hAnsi="Times New Roman"/>
                                <w:sz w:val="16"/>
                                <w:szCs w:val="16"/>
                              </w:rPr>
                              <w:t>О госуда</w:t>
                            </w:r>
                            <w:r>
                              <w:rPr>
                                <w:rFonts w:ascii="Times New Roman" w:hAnsi="Times New Roman"/>
                                <w:sz w:val="16"/>
                                <w:szCs w:val="16"/>
                              </w:rPr>
                              <w:t>рственной регистрации недвижимости»</w:t>
                            </w:r>
                            <w:r w:rsidRPr="008B3E2E">
                              <w:rPr>
                                <w:rFonts w:ascii="Times New Roman" w:hAnsi="Times New Roman"/>
                                <w:sz w:val="16"/>
                                <w:szCs w:val="16"/>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9C5B7F" w:rsidRPr="00983FC9" w:rsidRDefault="009C5B7F" w:rsidP="00E6482C">
                            <w:pPr>
                              <w:jc w:val="center"/>
                              <w:rPr>
                                <w:rFonts w:ascii="Times New Roman" w:hAnsi="Times New Roman"/>
                                <w:sz w:val="16"/>
                                <w:szCs w:val="16"/>
                              </w:rPr>
                            </w:pPr>
                          </w:p>
                        </w:txbxContent>
                      </v:textbox>
                    </v:shape>
                  </w:pict>
                </mc:Fallback>
              </mc:AlternateContent>
            </w:r>
          </w:p>
          <w:p w:rsidR="00E6482C" w:rsidRPr="00E6482C" w:rsidRDefault="00E6482C" w:rsidP="00E6482C">
            <w:pPr>
              <w:tabs>
                <w:tab w:val="left" w:pos="6211"/>
              </w:tabs>
              <w:spacing w:after="0" w:line="240" w:lineRule="auto"/>
              <w:jc w:val="center"/>
              <w:rPr>
                <w:rFonts w:ascii="Times New Roman" w:eastAsia="Times New Roman" w:hAnsi="Times New Roman" w:cs="Times New Roman"/>
                <w:sz w:val="24"/>
                <w:szCs w:val="24"/>
                <w:lang w:eastAsia="ru-RU"/>
              </w:rPr>
            </w:pPr>
          </w:p>
          <w:p w:rsidR="00E6482C" w:rsidRPr="00E6482C" w:rsidRDefault="00E6482C" w:rsidP="00E6482C">
            <w:pPr>
              <w:tabs>
                <w:tab w:val="left" w:pos="6211"/>
              </w:tabs>
              <w:spacing w:after="0" w:line="240" w:lineRule="auto"/>
              <w:jc w:val="center"/>
              <w:rPr>
                <w:rFonts w:ascii="Times New Roman" w:eastAsia="Times New Roman" w:hAnsi="Times New Roman" w:cs="Times New Roman"/>
                <w:sz w:val="24"/>
                <w:szCs w:val="24"/>
                <w:lang w:eastAsia="ru-RU"/>
              </w:rPr>
            </w:pPr>
          </w:p>
          <w:p w:rsidR="00E6482C" w:rsidRPr="00E6482C" w:rsidRDefault="00E6482C" w:rsidP="00E6482C">
            <w:pPr>
              <w:tabs>
                <w:tab w:val="left" w:pos="6211"/>
              </w:tabs>
              <w:spacing w:after="0" w:line="240" w:lineRule="auto"/>
              <w:jc w:val="center"/>
              <w:rPr>
                <w:rFonts w:ascii="Times New Roman" w:eastAsia="Times New Roman" w:hAnsi="Times New Roman" w:cs="Times New Roman"/>
                <w:sz w:val="24"/>
                <w:szCs w:val="24"/>
                <w:lang w:eastAsia="ru-RU"/>
              </w:rPr>
            </w:pPr>
          </w:p>
          <w:p w:rsidR="00E6482C" w:rsidRPr="00E6482C" w:rsidRDefault="00E6482C" w:rsidP="00E6482C">
            <w:pPr>
              <w:tabs>
                <w:tab w:val="left" w:pos="6211"/>
              </w:tabs>
              <w:spacing w:after="0" w:line="240" w:lineRule="auto"/>
              <w:jc w:val="center"/>
              <w:rPr>
                <w:rFonts w:ascii="Times New Roman" w:eastAsia="Times New Roman" w:hAnsi="Times New Roman" w:cs="Times New Roman"/>
                <w:sz w:val="24"/>
                <w:szCs w:val="24"/>
                <w:lang w:eastAsia="ru-RU"/>
              </w:rPr>
            </w:pPr>
          </w:p>
          <w:p w:rsidR="00E6482C" w:rsidRPr="00E6482C" w:rsidRDefault="00E6482C" w:rsidP="00E6482C">
            <w:pPr>
              <w:tabs>
                <w:tab w:val="left" w:pos="6211"/>
              </w:tabs>
              <w:spacing w:after="0" w:line="240" w:lineRule="auto"/>
              <w:jc w:val="center"/>
              <w:rPr>
                <w:rFonts w:ascii="Times New Roman" w:eastAsia="Times New Roman" w:hAnsi="Times New Roman" w:cs="Times New Roman"/>
                <w:sz w:val="24"/>
                <w:szCs w:val="24"/>
                <w:lang w:eastAsia="ru-RU"/>
              </w:rPr>
            </w:pPr>
          </w:p>
          <w:p w:rsidR="00E6482C" w:rsidRPr="00E6482C" w:rsidRDefault="00E6482C" w:rsidP="00E6482C">
            <w:pPr>
              <w:tabs>
                <w:tab w:val="left" w:pos="6211"/>
              </w:tabs>
              <w:spacing w:after="0" w:line="240" w:lineRule="auto"/>
              <w:jc w:val="center"/>
              <w:rPr>
                <w:rFonts w:ascii="Times New Roman" w:eastAsia="Times New Roman" w:hAnsi="Times New Roman" w:cs="Times New Roman"/>
                <w:sz w:val="24"/>
                <w:szCs w:val="24"/>
                <w:lang w:eastAsia="ru-RU"/>
              </w:rPr>
            </w:pPr>
          </w:p>
          <w:p w:rsidR="00E6482C" w:rsidRPr="00E6482C" w:rsidRDefault="00E6482C" w:rsidP="00E6482C">
            <w:pPr>
              <w:tabs>
                <w:tab w:val="left" w:pos="6211"/>
              </w:tabs>
              <w:spacing w:after="0" w:line="240" w:lineRule="auto"/>
              <w:jc w:val="center"/>
              <w:rPr>
                <w:rFonts w:ascii="Times New Roman" w:eastAsia="Times New Roman" w:hAnsi="Times New Roman" w:cs="Times New Roman"/>
                <w:sz w:val="24"/>
                <w:szCs w:val="24"/>
                <w:lang w:eastAsia="ru-RU"/>
              </w:rPr>
            </w:pPr>
          </w:p>
          <w:p w:rsidR="00E6482C" w:rsidRPr="00E6482C" w:rsidRDefault="00E6482C" w:rsidP="00E6482C">
            <w:pPr>
              <w:tabs>
                <w:tab w:val="left" w:pos="6211"/>
              </w:tabs>
              <w:spacing w:after="0" w:line="240" w:lineRule="auto"/>
              <w:jc w:val="center"/>
              <w:rPr>
                <w:rFonts w:ascii="Times New Roman" w:eastAsia="Times New Roman" w:hAnsi="Times New Roman" w:cs="Times New Roman"/>
                <w:sz w:val="24"/>
                <w:szCs w:val="24"/>
                <w:lang w:eastAsia="ru-RU"/>
              </w:rPr>
            </w:pPr>
          </w:p>
          <w:p w:rsidR="00E6482C" w:rsidRPr="00E6482C" w:rsidRDefault="00E6482C" w:rsidP="00E6482C">
            <w:pPr>
              <w:tabs>
                <w:tab w:val="left" w:pos="6211"/>
              </w:tabs>
              <w:spacing w:after="0" w:line="240" w:lineRule="auto"/>
              <w:jc w:val="center"/>
              <w:rPr>
                <w:rFonts w:ascii="Times New Roman" w:eastAsia="Times New Roman" w:hAnsi="Times New Roman" w:cs="Times New Roman"/>
                <w:sz w:val="24"/>
                <w:szCs w:val="24"/>
                <w:lang w:eastAsia="ru-RU"/>
              </w:rPr>
            </w:pPr>
            <w:r w:rsidRPr="00E6482C">
              <w:rPr>
                <w:rFonts w:ascii="Cambria" w:eastAsia="Times New Roman" w:hAnsi="Cambria" w:cs="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14605</wp:posOffset>
                      </wp:positionH>
                      <wp:positionV relativeFrom="paragraph">
                        <wp:posOffset>17780</wp:posOffset>
                      </wp:positionV>
                      <wp:extent cx="3195320" cy="452120"/>
                      <wp:effectExtent l="0" t="0" r="24130" b="24130"/>
                      <wp:wrapNone/>
                      <wp:docPr id="358" name="Блок-схема: процесс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452120"/>
                              </a:xfrm>
                              <a:prstGeom prst="flowChartProcess">
                                <a:avLst/>
                              </a:prstGeom>
                              <a:solidFill>
                                <a:srgbClr val="FFFFFF"/>
                              </a:solidFill>
                              <a:ln w="9525">
                                <a:solidFill>
                                  <a:srgbClr val="000000"/>
                                </a:solidFill>
                                <a:miter lim="800000"/>
                                <a:headEnd/>
                                <a:tailEnd/>
                              </a:ln>
                            </wps:spPr>
                            <wps:txbx>
                              <w:txbxContent>
                                <w:p w:rsidR="009C5B7F" w:rsidRPr="0088784D" w:rsidRDefault="009C5B7F" w:rsidP="00E6482C">
                                  <w:pPr>
                                    <w:jc w:val="center"/>
                                    <w:rPr>
                                      <w:rFonts w:ascii="Times New Roman" w:hAnsi="Times New Roman"/>
                                      <w:sz w:val="16"/>
                                      <w:szCs w:val="16"/>
                                    </w:rPr>
                                  </w:pPr>
                                  <w:r>
                                    <w:rPr>
                                      <w:rFonts w:ascii="Times New Roman" w:hAnsi="Times New Roman"/>
                                      <w:sz w:val="16"/>
                                      <w:szCs w:val="16"/>
                                    </w:rPr>
                                    <w:t>3. О</w:t>
                                  </w:r>
                                  <w:r w:rsidRPr="0088784D">
                                    <w:rPr>
                                      <w:rFonts w:ascii="Times New Roman" w:hAnsi="Times New Roman"/>
                                      <w:sz w:val="16"/>
                                      <w:szCs w:val="16"/>
                                    </w:rPr>
                                    <w:t xml:space="preserve">существление на основании заявления </w:t>
                                  </w:r>
                                  <w:r>
                                    <w:rPr>
                                      <w:rFonts w:ascii="Times New Roman" w:hAnsi="Times New Roman"/>
                                      <w:sz w:val="16"/>
                                      <w:szCs w:val="16"/>
                                    </w:rPr>
                                    <w:t xml:space="preserve">администрации </w:t>
                                  </w:r>
                                  <w:r w:rsidRPr="0088784D">
                                    <w:rPr>
                                      <w:rFonts w:ascii="Times New Roman" w:hAnsi="Times New Roman"/>
                                      <w:sz w:val="16"/>
                                      <w:szCs w:val="16"/>
                                    </w:rPr>
                                    <w:t>государственного кадаст</w:t>
                                  </w:r>
                                  <w:r>
                                    <w:rPr>
                                      <w:rFonts w:ascii="Times New Roman" w:hAnsi="Times New Roman"/>
                                      <w:sz w:val="16"/>
                                      <w:szCs w:val="16"/>
                                    </w:rPr>
                                    <w:t>рового учета земельного участка</w:t>
                                  </w:r>
                                </w:p>
                                <w:p w:rsidR="009C5B7F" w:rsidRPr="00983FC9" w:rsidRDefault="009C5B7F" w:rsidP="00E6482C">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Блок-схема: процесс 358" o:spid="_x0000_s1028" type="#_x0000_t109" style="position:absolute;left:0;text-align:left;margin-left:1.15pt;margin-top:1.4pt;width:251.6pt;height:3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">
                      <v:textbox>
                        <w:txbxContent>
                          <w:p w:rsidR="009C5B7F" w:rsidRPr="0088784D" w:rsidRDefault="009C5B7F" w:rsidP="00E6482C">
                            <w:pPr>
                              <w:jc w:val="center"/>
                              <w:rPr>
                                <w:rFonts w:ascii="Times New Roman" w:hAnsi="Times New Roman"/>
                                <w:sz w:val="16"/>
                                <w:szCs w:val="16"/>
                              </w:rPr>
                            </w:pPr>
                            <w:r>
                              <w:rPr>
                                <w:rFonts w:ascii="Times New Roman" w:hAnsi="Times New Roman"/>
                                <w:sz w:val="16"/>
                                <w:szCs w:val="16"/>
                              </w:rPr>
                              <w:t>3. О</w:t>
                            </w:r>
                            <w:r w:rsidRPr="0088784D">
                              <w:rPr>
                                <w:rFonts w:ascii="Times New Roman" w:hAnsi="Times New Roman"/>
                                <w:sz w:val="16"/>
                                <w:szCs w:val="16"/>
                              </w:rPr>
                              <w:t xml:space="preserve">существление на основании заявления </w:t>
                            </w:r>
                            <w:r>
                              <w:rPr>
                                <w:rFonts w:ascii="Times New Roman" w:hAnsi="Times New Roman"/>
                                <w:sz w:val="16"/>
                                <w:szCs w:val="16"/>
                              </w:rPr>
                              <w:t xml:space="preserve">администрации </w:t>
                            </w:r>
                            <w:r w:rsidRPr="0088784D">
                              <w:rPr>
                                <w:rFonts w:ascii="Times New Roman" w:hAnsi="Times New Roman"/>
                                <w:sz w:val="16"/>
                                <w:szCs w:val="16"/>
                              </w:rPr>
                              <w:t>государственного кадаст</w:t>
                            </w:r>
                            <w:r>
                              <w:rPr>
                                <w:rFonts w:ascii="Times New Roman" w:hAnsi="Times New Roman"/>
                                <w:sz w:val="16"/>
                                <w:szCs w:val="16"/>
                              </w:rPr>
                              <w:t>рового учета земельного участка</w:t>
                            </w:r>
                          </w:p>
                          <w:p w:rsidR="009C5B7F" w:rsidRPr="00983FC9" w:rsidRDefault="009C5B7F" w:rsidP="00E6482C">
                            <w:pPr>
                              <w:jc w:val="center"/>
                              <w:rPr>
                                <w:rFonts w:ascii="Times New Roman" w:hAnsi="Times New Roman"/>
                                <w:sz w:val="16"/>
                                <w:szCs w:val="16"/>
                              </w:rPr>
                            </w:pPr>
                          </w:p>
                        </w:txbxContent>
                      </v:textbox>
                    </v:shape>
                  </w:pict>
                </mc:Fallback>
              </mc:AlternateContent>
            </w:r>
          </w:p>
          <w:p w:rsidR="00E6482C" w:rsidRPr="00E6482C" w:rsidRDefault="00E6482C" w:rsidP="00E6482C">
            <w:pPr>
              <w:tabs>
                <w:tab w:val="left" w:pos="6211"/>
              </w:tabs>
              <w:spacing w:after="0" w:line="240" w:lineRule="auto"/>
              <w:jc w:val="center"/>
              <w:rPr>
                <w:rFonts w:ascii="Times New Roman" w:eastAsia="Times New Roman" w:hAnsi="Times New Roman" w:cs="Times New Roman"/>
                <w:sz w:val="24"/>
                <w:szCs w:val="24"/>
                <w:lang w:eastAsia="ru-RU"/>
              </w:rPr>
            </w:pPr>
            <w:r w:rsidRPr="00E6482C">
              <w:rPr>
                <w:rFonts w:ascii="Cambria" w:eastAsia="Times New Roman" w:hAnsi="Cambria" w:cs="Times New Roman"/>
                <w:noProof/>
                <w:sz w:val="24"/>
                <w:szCs w:val="24"/>
                <w:lang w:eastAsia="ru-RU"/>
              </w:rPr>
              <mc:AlternateContent>
                <mc:Choice Requires="wps">
                  <w:drawing>
                    <wp:anchor distT="4294967295" distB="4294967295" distL="114300" distR="114300" simplePos="0" relativeHeight="251709440" behindDoc="0" locked="0" layoutInCell="1" allowOverlap="1">
                      <wp:simplePos x="0" y="0"/>
                      <wp:positionH relativeFrom="column">
                        <wp:posOffset>3215005</wp:posOffset>
                      </wp:positionH>
                      <wp:positionV relativeFrom="paragraph">
                        <wp:posOffset>-41910</wp:posOffset>
                      </wp:positionV>
                      <wp:extent cx="228600" cy="0"/>
                      <wp:effectExtent l="13335" t="86360" r="24765" b="104140"/>
                      <wp:wrapNone/>
                      <wp:docPr id="357" name="Прямая со стрелкой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74BE43" id="Прямая со стрелкой 357" o:spid="_x0000_s1026" type="#_x0000_t32" style="position:absolute;margin-left:253.15pt;margin-top:-3.3pt;width:18pt;height:0;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" strokecolor="#4f81bd" strokeweight="2pt">
                      <v:stroke endarrow="open"/>
                      <v:shadow on="t" opacity="24903f" origin=",.5" offset="0,.55556mm"/>
                      <o:lock v:ext="edit" shapetype="f"/>
                    </v:shape>
                  </w:pict>
                </mc:Fallback>
              </mc:AlternateContent>
            </w:r>
            <w:r w:rsidRPr="00E6482C">
              <w:rPr>
                <w:rFonts w:ascii="Cambria" w:eastAsia="Times New Roman" w:hAnsi="Cambria" w:cs="Times New Roman"/>
                <w:noProof/>
                <w:sz w:val="24"/>
                <w:szCs w:val="24"/>
                <w:lang w:eastAsia="ru-RU"/>
              </w:rPr>
              <mc:AlternateContent>
                <mc:Choice Requires="wps">
                  <w:drawing>
                    <wp:anchor distT="0" distB="0" distL="114299" distR="114299" simplePos="0" relativeHeight="251708416" behindDoc="0" locked="0" layoutInCell="1" allowOverlap="1">
                      <wp:simplePos x="0" y="0"/>
                      <wp:positionH relativeFrom="column">
                        <wp:posOffset>1614805</wp:posOffset>
                      </wp:positionH>
                      <wp:positionV relativeFrom="paragraph">
                        <wp:posOffset>-385445</wp:posOffset>
                      </wp:positionV>
                      <wp:extent cx="0" cy="228600"/>
                      <wp:effectExtent l="80010" t="19050" r="81915" b="47625"/>
                      <wp:wrapThrough wrapText="bothSides">
                        <wp:wrapPolygon edited="0">
                          <wp:start x="-2147483648" y="0"/>
                          <wp:lineTo x="-2147483648" y="0"/>
                          <wp:lineTo x="-2147483648" y="0"/>
                          <wp:lineTo x="-2147483648" y="0"/>
                          <wp:lineTo x="-2147483648" y="0"/>
                          <wp:lineTo x="-2147483648" y="0"/>
                          <wp:lineTo x="-2147483648" y="0"/>
                          <wp:lineTo x="-2147483648" y="0"/>
                          <wp:lineTo x="-2147483648" y="0"/>
                        </wp:wrapPolygon>
                      </wp:wrapThrough>
                      <wp:docPr id="356" name="Прямая со стрелкой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8B9732" id="Прямая со стрелкой 356" o:spid="_x0000_s1026" type="#_x0000_t32" style="position:absolute;margin-left:127.15pt;margin-top:-30.35pt;width:0;height:18pt;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" strokecolor="#4f81bd" strokeweight="2pt">
                      <v:stroke endarrow="open"/>
                      <v:shadow on="t" opacity="24903f" origin=",.5" offset="0,.55556mm"/>
                      <o:lock v:ext="edit" shapetype="f"/>
                      <w10:wrap type="through"/>
                    </v:shape>
                  </w:pict>
                </mc:Fallback>
              </mc:AlternateContent>
            </w:r>
          </w:p>
          <w:p w:rsidR="00E6482C" w:rsidRPr="00E6482C" w:rsidRDefault="00E6482C" w:rsidP="00E6482C">
            <w:pPr>
              <w:tabs>
                <w:tab w:val="left" w:pos="6211"/>
              </w:tabs>
              <w:spacing w:after="0" w:line="240" w:lineRule="auto"/>
              <w:jc w:val="center"/>
              <w:rPr>
                <w:rFonts w:ascii="Times New Roman" w:eastAsia="Times New Roman" w:hAnsi="Times New Roman" w:cs="Times New Roman"/>
                <w:sz w:val="24"/>
                <w:szCs w:val="24"/>
                <w:lang w:eastAsia="ru-RU"/>
              </w:rPr>
            </w:pPr>
          </w:p>
          <w:p w:rsidR="00E6482C" w:rsidRPr="00E6482C" w:rsidRDefault="00E6482C" w:rsidP="00E6482C">
            <w:pPr>
              <w:tabs>
                <w:tab w:val="left" w:pos="6211"/>
              </w:tabs>
              <w:spacing w:after="0" w:line="240" w:lineRule="auto"/>
              <w:jc w:val="center"/>
              <w:rPr>
                <w:rFonts w:ascii="Times New Roman" w:eastAsia="Times New Roman" w:hAnsi="Times New Roman" w:cs="Times New Roman"/>
                <w:sz w:val="24"/>
                <w:szCs w:val="24"/>
                <w:lang w:eastAsia="ru-RU"/>
              </w:rPr>
            </w:pPr>
            <w:r w:rsidRPr="00E6482C">
              <w:rPr>
                <w:rFonts w:ascii="Cambria" w:eastAsia="Times New Roman" w:hAnsi="Cambria" w:cs="Times New Roman"/>
                <w:noProof/>
                <w:sz w:val="24"/>
                <w:szCs w:val="24"/>
                <w:lang w:eastAsia="ru-RU"/>
              </w:rPr>
              <mc:AlternateContent>
                <mc:Choice Requires="wps">
                  <w:drawing>
                    <wp:anchor distT="0" distB="0" distL="114300" distR="114300" simplePos="0" relativeHeight="251710464" behindDoc="0" locked="0" layoutInCell="1" allowOverlap="1">
                      <wp:simplePos x="0" y="0"/>
                      <wp:positionH relativeFrom="column">
                        <wp:posOffset>3215005</wp:posOffset>
                      </wp:positionH>
                      <wp:positionV relativeFrom="paragraph">
                        <wp:posOffset>63500</wp:posOffset>
                      </wp:positionV>
                      <wp:extent cx="228600" cy="228600"/>
                      <wp:effectExtent l="70485" t="18415" r="15240" b="95885"/>
                      <wp:wrapNone/>
                      <wp:docPr id="355" name="Прямая со стрелкой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DDBEFA" id="Прямая со стрелкой 355" o:spid="_x0000_s1026" type="#_x0000_t32" style="position:absolute;margin-left:253.15pt;margin-top:5pt;width:18pt;height:18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" strokecolor="#4f81bd" strokeweight="2pt">
                      <v:stroke endarrow="open"/>
                      <v:shadow on="t" opacity="24903f" origin=",.5" offset="0,.55556mm"/>
                      <o:lock v:ext="edit" shapetype="f"/>
                    </v:shape>
                  </w:pict>
                </mc:Fallback>
              </mc:AlternateContent>
            </w:r>
          </w:p>
          <w:p w:rsidR="00E6482C" w:rsidRPr="00E6482C" w:rsidRDefault="00E6482C" w:rsidP="00E6482C">
            <w:pPr>
              <w:tabs>
                <w:tab w:val="left" w:pos="6211"/>
              </w:tabs>
              <w:spacing w:after="0" w:line="240" w:lineRule="auto"/>
              <w:jc w:val="center"/>
              <w:rPr>
                <w:rFonts w:ascii="Times New Roman" w:eastAsia="Times New Roman" w:hAnsi="Times New Roman" w:cs="Times New Roman"/>
                <w:sz w:val="24"/>
                <w:szCs w:val="24"/>
                <w:lang w:eastAsia="ru-RU"/>
              </w:rPr>
            </w:pPr>
            <w:r w:rsidRPr="00E6482C">
              <w:rPr>
                <w:rFonts w:ascii="Cambria" w:eastAsia="Times New Roman" w:hAnsi="Cambria" w:cs="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14605</wp:posOffset>
                      </wp:positionH>
                      <wp:positionV relativeFrom="paragraph">
                        <wp:posOffset>2540</wp:posOffset>
                      </wp:positionV>
                      <wp:extent cx="3195320" cy="452120"/>
                      <wp:effectExtent l="0" t="0" r="24130" b="24130"/>
                      <wp:wrapNone/>
                      <wp:docPr id="354" name="Блок-схема: процесс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452120"/>
                              </a:xfrm>
                              <a:prstGeom prst="flowChartProcess">
                                <a:avLst/>
                              </a:prstGeom>
                              <a:solidFill>
                                <a:srgbClr val="FFFFFF"/>
                              </a:solidFill>
                              <a:ln w="9525">
                                <a:solidFill>
                                  <a:srgbClr val="000000"/>
                                </a:solidFill>
                                <a:miter lim="800000"/>
                                <a:headEnd/>
                                <a:tailEnd/>
                              </a:ln>
                            </wps:spPr>
                            <wps:txbx>
                              <w:txbxContent>
                                <w:p w:rsidR="009C5B7F" w:rsidRDefault="009C5B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Блок-схема: процесс 354" o:spid="_x0000_s1029" type="#_x0000_t109" style="position:absolute;left:0;text-align:left;margin-left:1.15pt;margin-top:.2pt;width:251.6pt;height:3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">
                      <v:textbox>
                        <w:txbxContent>
                          <w:p w:rsidR="009C5B7F" w:rsidRDefault="009C5B7F"/>
                        </w:txbxContent>
                      </v:textbox>
                    </v:shape>
                  </w:pict>
                </mc:Fallback>
              </mc:AlternateContent>
            </w:r>
          </w:p>
          <w:p w:rsidR="00E6482C" w:rsidRPr="00E6482C" w:rsidRDefault="00E6482C" w:rsidP="00E6482C">
            <w:pPr>
              <w:tabs>
                <w:tab w:val="left" w:pos="6211"/>
              </w:tabs>
              <w:spacing w:after="0" w:line="240" w:lineRule="auto"/>
              <w:jc w:val="center"/>
              <w:rPr>
                <w:rFonts w:ascii="Times New Roman" w:eastAsia="Times New Roman" w:hAnsi="Times New Roman" w:cs="Times New Roman"/>
                <w:sz w:val="24"/>
                <w:szCs w:val="24"/>
                <w:lang w:eastAsia="ru-RU"/>
              </w:rPr>
            </w:pPr>
            <w:r w:rsidRPr="00E6482C">
              <w:rPr>
                <w:rFonts w:ascii="Cambria" w:eastAsia="Times New Roman" w:hAnsi="Cambria" w:cs="Times New Roman"/>
                <w:noProof/>
                <w:sz w:val="24"/>
                <w:szCs w:val="24"/>
                <w:lang w:eastAsia="ru-RU"/>
              </w:rPr>
              <mc:AlternateContent>
                <mc:Choice Requires="wps">
                  <w:drawing>
                    <wp:anchor distT="4294967295" distB="4294967295" distL="114300" distR="114300" simplePos="0" relativeHeight="251711488" behindDoc="0" locked="0" layoutInCell="1" allowOverlap="1">
                      <wp:simplePos x="0" y="0"/>
                      <wp:positionH relativeFrom="column">
                        <wp:posOffset>3215005</wp:posOffset>
                      </wp:positionH>
                      <wp:positionV relativeFrom="paragraph">
                        <wp:posOffset>170180</wp:posOffset>
                      </wp:positionV>
                      <wp:extent cx="228600" cy="0"/>
                      <wp:effectExtent l="13335" t="85090" r="24765" b="105410"/>
                      <wp:wrapNone/>
                      <wp:docPr id="353" name="Прямая со стрелкой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1D30FF" id="Прямая со стрелкой 353" o:spid="_x0000_s1026" type="#_x0000_t32" style="position:absolute;margin-left:253.15pt;margin-top:13.4pt;width:18pt;height:0;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" strokecolor="#4f81bd" strokeweight="2pt">
                      <v:stroke endarrow="open"/>
                      <v:shadow on="t" opacity="24903f" origin=",.5" offset="0,.55556mm"/>
                      <o:lock v:ext="edit" shapetype="f"/>
                    </v:shape>
                  </w:pict>
                </mc:Fallback>
              </mc:AlternateContent>
            </w:r>
          </w:p>
          <w:p w:rsidR="00E6482C" w:rsidRPr="00E6482C" w:rsidRDefault="00E6482C" w:rsidP="00E6482C">
            <w:pPr>
              <w:tabs>
                <w:tab w:val="left" w:pos="6211"/>
              </w:tabs>
              <w:spacing w:after="0" w:line="240" w:lineRule="auto"/>
              <w:jc w:val="center"/>
              <w:rPr>
                <w:rFonts w:ascii="Times New Roman" w:eastAsia="Times New Roman" w:hAnsi="Times New Roman" w:cs="Times New Roman"/>
                <w:sz w:val="24"/>
                <w:szCs w:val="24"/>
                <w:lang w:eastAsia="ru-RU"/>
              </w:rPr>
            </w:pPr>
          </w:p>
          <w:p w:rsidR="00E6482C" w:rsidRPr="00E6482C" w:rsidRDefault="00E6482C" w:rsidP="00E6482C">
            <w:pPr>
              <w:tabs>
                <w:tab w:val="left" w:pos="6211"/>
              </w:tabs>
              <w:spacing w:after="0" w:line="240" w:lineRule="auto"/>
              <w:jc w:val="center"/>
              <w:rPr>
                <w:rFonts w:ascii="Times New Roman" w:eastAsia="Times New Roman" w:hAnsi="Times New Roman" w:cs="Times New Roman"/>
                <w:sz w:val="24"/>
                <w:szCs w:val="24"/>
                <w:lang w:eastAsia="ru-RU"/>
              </w:rPr>
            </w:pPr>
          </w:p>
          <w:p w:rsidR="00E6482C" w:rsidRPr="00E6482C" w:rsidRDefault="00E6482C" w:rsidP="00E6482C">
            <w:pPr>
              <w:tabs>
                <w:tab w:val="left" w:pos="6211"/>
              </w:tabs>
              <w:spacing w:after="0" w:line="240" w:lineRule="auto"/>
              <w:jc w:val="center"/>
              <w:rPr>
                <w:rFonts w:ascii="Times New Roman" w:eastAsia="Times New Roman" w:hAnsi="Times New Roman" w:cs="Times New Roman"/>
                <w:sz w:val="24"/>
                <w:szCs w:val="24"/>
                <w:lang w:eastAsia="ru-RU"/>
              </w:rPr>
            </w:pPr>
          </w:p>
          <w:p w:rsidR="00E6482C" w:rsidRPr="00E6482C" w:rsidRDefault="00E6482C" w:rsidP="00E6482C">
            <w:pPr>
              <w:tabs>
                <w:tab w:val="left" w:pos="6211"/>
              </w:tabs>
              <w:spacing w:after="0" w:line="240" w:lineRule="auto"/>
              <w:jc w:val="center"/>
              <w:rPr>
                <w:rFonts w:ascii="Times New Roman" w:eastAsia="Times New Roman" w:hAnsi="Times New Roman" w:cs="Times New Roman"/>
                <w:sz w:val="24"/>
                <w:szCs w:val="24"/>
                <w:lang w:eastAsia="ru-RU"/>
              </w:rPr>
            </w:pPr>
          </w:p>
          <w:p w:rsidR="00E6482C" w:rsidRPr="00E6482C" w:rsidRDefault="00E6482C" w:rsidP="00E6482C">
            <w:pPr>
              <w:tabs>
                <w:tab w:val="left" w:pos="6211"/>
              </w:tabs>
              <w:spacing w:after="0" w:line="240" w:lineRule="auto"/>
              <w:rPr>
                <w:rFonts w:ascii="Times New Roman" w:eastAsia="Times New Roman" w:hAnsi="Times New Roman" w:cs="Times New Roman"/>
                <w:sz w:val="24"/>
                <w:szCs w:val="24"/>
                <w:lang w:eastAsia="ru-RU"/>
              </w:rPr>
            </w:pPr>
          </w:p>
          <w:p w:rsidR="00E6482C" w:rsidRPr="00E6482C" w:rsidRDefault="00E6482C" w:rsidP="00E6482C">
            <w:pPr>
              <w:tabs>
                <w:tab w:val="left" w:pos="6211"/>
              </w:tabs>
              <w:spacing w:after="0" w:line="240" w:lineRule="auto"/>
              <w:jc w:val="center"/>
              <w:rPr>
                <w:rFonts w:ascii="Times New Roman" w:eastAsia="Times New Roman" w:hAnsi="Times New Roman" w:cs="Times New Roman"/>
                <w:sz w:val="24"/>
                <w:szCs w:val="24"/>
                <w:lang w:eastAsia="ru-RU"/>
              </w:rPr>
            </w:pPr>
          </w:p>
          <w:p w:rsidR="00E6482C" w:rsidRPr="00E6482C" w:rsidRDefault="00E6482C" w:rsidP="00E6482C">
            <w:pPr>
              <w:tabs>
                <w:tab w:val="left" w:pos="6211"/>
              </w:tabs>
              <w:spacing w:after="0" w:line="240" w:lineRule="auto"/>
              <w:jc w:val="center"/>
              <w:rPr>
                <w:rFonts w:ascii="Times New Roman" w:eastAsia="Times New Roman" w:hAnsi="Times New Roman" w:cs="Times New Roman"/>
                <w:sz w:val="24"/>
                <w:szCs w:val="24"/>
                <w:lang w:eastAsia="ru-RU"/>
              </w:rPr>
            </w:pPr>
          </w:p>
          <w:p w:rsidR="00E6482C" w:rsidRPr="00E6482C" w:rsidRDefault="00E6482C" w:rsidP="00E6482C">
            <w:pPr>
              <w:tabs>
                <w:tab w:val="left" w:pos="6211"/>
              </w:tabs>
              <w:spacing w:after="0" w:line="240" w:lineRule="auto"/>
              <w:jc w:val="center"/>
              <w:rPr>
                <w:rFonts w:ascii="Times New Roman" w:eastAsia="Times New Roman" w:hAnsi="Times New Roman" w:cs="Times New Roman"/>
                <w:sz w:val="24"/>
                <w:szCs w:val="24"/>
                <w:lang w:eastAsia="ru-RU"/>
              </w:rPr>
            </w:pPr>
          </w:p>
          <w:p w:rsidR="00E6482C" w:rsidRPr="00E6482C" w:rsidRDefault="00E6482C" w:rsidP="00E6482C">
            <w:pPr>
              <w:tabs>
                <w:tab w:val="left" w:pos="6211"/>
              </w:tabs>
              <w:spacing w:after="0" w:line="240" w:lineRule="auto"/>
              <w:jc w:val="center"/>
              <w:rPr>
                <w:rFonts w:ascii="Times New Roman" w:eastAsia="Times New Roman" w:hAnsi="Times New Roman" w:cs="Times New Roman"/>
                <w:sz w:val="24"/>
                <w:szCs w:val="24"/>
                <w:lang w:eastAsia="ru-RU"/>
              </w:rPr>
            </w:pPr>
          </w:p>
          <w:p w:rsidR="00E6482C" w:rsidRPr="00E6482C" w:rsidRDefault="00E6482C" w:rsidP="00E6482C">
            <w:pPr>
              <w:tabs>
                <w:tab w:val="left" w:pos="6211"/>
              </w:tabs>
              <w:spacing w:after="0" w:line="240" w:lineRule="auto"/>
              <w:rPr>
                <w:rFonts w:ascii="Times New Roman" w:eastAsia="Times New Roman" w:hAnsi="Times New Roman" w:cs="Times New Roman"/>
                <w:sz w:val="24"/>
                <w:szCs w:val="24"/>
                <w:lang w:eastAsia="ru-RU"/>
              </w:rPr>
            </w:pPr>
          </w:p>
          <w:p w:rsidR="00E6482C" w:rsidRPr="00E6482C" w:rsidRDefault="00E6482C" w:rsidP="00E6482C">
            <w:pPr>
              <w:tabs>
                <w:tab w:val="left" w:pos="6211"/>
              </w:tabs>
              <w:spacing w:after="0" w:line="240" w:lineRule="auto"/>
              <w:jc w:val="center"/>
              <w:rPr>
                <w:rFonts w:ascii="Times New Roman" w:eastAsia="Times New Roman" w:hAnsi="Times New Roman" w:cs="Times New Roman"/>
                <w:sz w:val="24"/>
                <w:szCs w:val="24"/>
                <w:lang w:eastAsia="ru-RU"/>
              </w:rPr>
            </w:pPr>
          </w:p>
        </w:tc>
        <w:tc>
          <w:tcPr>
            <w:tcW w:w="2977" w:type="dxa"/>
            <w:shd w:val="clear" w:color="auto" w:fill="auto"/>
          </w:tcPr>
          <w:p w:rsidR="00E6482C" w:rsidRPr="00E6482C" w:rsidRDefault="00E6482C" w:rsidP="00E6482C">
            <w:pPr>
              <w:tabs>
                <w:tab w:val="left" w:pos="6211"/>
              </w:tabs>
              <w:spacing w:after="0" w:line="240" w:lineRule="auto"/>
              <w:jc w:val="center"/>
              <w:rPr>
                <w:rFonts w:ascii="Times New Roman" w:eastAsia="Times New Roman" w:hAnsi="Times New Roman" w:cs="Times New Roman"/>
                <w:sz w:val="24"/>
                <w:szCs w:val="24"/>
                <w:lang w:eastAsia="ru-RU"/>
              </w:rPr>
            </w:pPr>
            <w:r w:rsidRPr="00E6482C">
              <w:rPr>
                <w:rFonts w:ascii="Cambria" w:eastAsia="Times New Roman" w:hAnsi="Cambria" w:cs="Times New Roman"/>
                <w:noProof/>
                <w:sz w:val="24"/>
                <w:szCs w:val="24"/>
                <w:lang w:eastAsia="ru-RU"/>
              </w:rPr>
              <mc:AlternateContent>
                <mc:Choice Requires="wps">
                  <w:drawing>
                    <wp:anchor distT="4294967295" distB="4294967295" distL="114300" distR="114300" simplePos="0" relativeHeight="251714560" behindDoc="0" locked="0" layoutInCell="1" allowOverlap="1">
                      <wp:simplePos x="0" y="0"/>
                      <wp:positionH relativeFrom="column">
                        <wp:posOffset>1623060</wp:posOffset>
                      </wp:positionH>
                      <wp:positionV relativeFrom="paragraph">
                        <wp:posOffset>4925060</wp:posOffset>
                      </wp:positionV>
                      <wp:extent cx="342900" cy="0"/>
                      <wp:effectExtent l="22860" t="85090" r="24765" b="105410"/>
                      <wp:wrapNone/>
                      <wp:docPr id="352" name="Прямая со стрелкой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type="arrow" w="med" len="me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89B76A" id="Прямая со стрелкой 352" o:spid="_x0000_s1026" type="#_x0000_t32" style="position:absolute;margin-left:127.8pt;margin-top:387.8pt;width:27pt;height:0;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" strokecolor="#4f81bd" strokeweight="2pt">
                      <v:stroke startarrow="open" endarrow="open"/>
                      <v:shadow on="t" opacity="24903f" origin=",.5" offset="0,.55556mm"/>
                      <o:lock v:ext="edit" shapetype="f"/>
                    </v:shape>
                  </w:pict>
                </mc:Fallback>
              </mc:AlternateContent>
            </w:r>
            <w:r w:rsidRPr="00E6482C">
              <w:rPr>
                <w:rFonts w:ascii="Cambria" w:eastAsia="Times New Roman" w:hAnsi="Cambria" w:cs="Times New Roman"/>
                <w:noProof/>
                <w:sz w:val="24"/>
                <w:szCs w:val="24"/>
                <w:lang w:eastAsia="ru-RU"/>
              </w:rPr>
              <mc:AlternateContent>
                <mc:Choice Requires="wps">
                  <w:drawing>
                    <wp:anchor distT="0" distB="0" distL="114299" distR="114299" simplePos="0" relativeHeight="251713536" behindDoc="0" locked="0" layoutInCell="1" allowOverlap="1">
                      <wp:simplePos x="0" y="0"/>
                      <wp:positionH relativeFrom="column">
                        <wp:posOffset>822960</wp:posOffset>
                      </wp:positionH>
                      <wp:positionV relativeFrom="paragraph">
                        <wp:posOffset>4582160</wp:posOffset>
                      </wp:positionV>
                      <wp:extent cx="0" cy="228600"/>
                      <wp:effectExtent l="80010" t="18415" r="81915" b="48260"/>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03436B" id="Прямая со стрелкой 95" o:spid="_x0000_s1026" type="#_x0000_t32" style="position:absolute;margin-left:64.8pt;margin-top:360.8pt;width:0;height:18pt;z-index:251713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" strokecolor="#4f81bd" strokeweight="2pt">
                      <v:stroke endarrow="open"/>
                      <v:shadow on="t" opacity="24903f" origin=",.5" offset="0,.55556mm"/>
                      <o:lock v:ext="edit" shapetype="f"/>
                    </v:shape>
                  </w:pict>
                </mc:Fallback>
              </mc:AlternateContent>
            </w:r>
            <w:r w:rsidRPr="00E6482C">
              <w:rPr>
                <w:rFonts w:ascii="Cambria" w:eastAsia="Times New Roman" w:hAnsi="Cambria" w:cs="Times New Roman"/>
                <w:noProof/>
                <w:sz w:val="24"/>
                <w:szCs w:val="24"/>
                <w:lang w:eastAsia="ru-RU"/>
              </w:rPr>
              <mc:AlternateContent>
                <mc:Choice Requires="wps">
                  <w:drawing>
                    <wp:anchor distT="0" distB="0" distL="114299" distR="114299" simplePos="0" relativeHeight="251712512" behindDoc="0" locked="0" layoutInCell="1" allowOverlap="1">
                      <wp:simplePos x="0" y="0"/>
                      <wp:positionH relativeFrom="column">
                        <wp:posOffset>822960</wp:posOffset>
                      </wp:positionH>
                      <wp:positionV relativeFrom="paragraph">
                        <wp:posOffset>3667760</wp:posOffset>
                      </wp:positionV>
                      <wp:extent cx="0" cy="228600"/>
                      <wp:effectExtent l="80010" t="18415" r="81915" b="48260"/>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2431C1" id="Прямая со стрелкой 93" o:spid="_x0000_s1026" type="#_x0000_t32" style="position:absolute;margin-left:64.8pt;margin-top:288.8pt;width:0;height:18pt;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" strokecolor="#4f81bd" strokeweight="2pt">
                      <v:stroke endarrow="open"/>
                      <v:shadow on="t" opacity="24903f" origin=",.5" offset="0,.55556mm"/>
                      <o:lock v:ext="edit" shapetype="f"/>
                    </v:shape>
                  </w:pict>
                </mc:Fallback>
              </mc:AlternateContent>
            </w:r>
            <w:r w:rsidRPr="00E6482C">
              <w:rPr>
                <w:rFonts w:ascii="Cambria" w:eastAsia="Times New Roman" w:hAnsi="Cambria" w:cs="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22860</wp:posOffset>
                      </wp:positionH>
                      <wp:positionV relativeFrom="paragraph">
                        <wp:posOffset>4810760</wp:posOffset>
                      </wp:positionV>
                      <wp:extent cx="1595120" cy="337820"/>
                      <wp:effectExtent l="0" t="0" r="24130" b="24130"/>
                      <wp:wrapNone/>
                      <wp:docPr id="75" name="Блок-схема: процесс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337820"/>
                              </a:xfrm>
                              <a:prstGeom prst="flowChartProcess">
                                <a:avLst/>
                              </a:prstGeom>
                              <a:solidFill>
                                <a:srgbClr val="FFFFFF"/>
                              </a:solidFill>
                              <a:ln w="9525">
                                <a:solidFill>
                                  <a:srgbClr val="000000"/>
                                </a:solidFill>
                                <a:miter lim="800000"/>
                                <a:headEnd/>
                                <a:tailEnd/>
                              </a:ln>
                            </wps:spPr>
                            <wps:txbx>
                              <w:txbxContent>
                                <w:p w:rsidR="009C5B7F" w:rsidRDefault="009C5B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Блок-схема: процесс 75" o:spid="_x0000_s1030" type="#_x0000_t109" style="position:absolute;left:0;text-align:left;margin-left:1.8pt;margin-top:378.8pt;width:125.6pt;height:26.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">
                      <v:textbox>
                        <w:txbxContent>
                          <w:p w:rsidR="009C5B7F" w:rsidRDefault="009C5B7F"/>
                        </w:txbxContent>
                      </v:textbox>
                    </v:shape>
                  </w:pict>
                </mc:Fallback>
              </mc:AlternateContent>
            </w:r>
            <w:r w:rsidRPr="00E6482C">
              <w:rPr>
                <w:rFonts w:ascii="Cambria" w:eastAsia="Times New Roman" w:hAnsi="Cambria" w:cs="Times New Roman"/>
                <w:noProof/>
                <w:sz w:val="24"/>
                <w:szCs w:val="24"/>
                <w:lang w:eastAsia="ru-RU"/>
              </w:rPr>
              <mc:AlternateContent>
                <mc:Choice Requires="wps">
                  <w:drawing>
                    <wp:anchor distT="0" distB="0" distL="114300" distR="114300" simplePos="0" relativeHeight="251706368" behindDoc="0" locked="0" layoutInCell="1" allowOverlap="1">
                      <wp:simplePos x="0" y="0"/>
                      <wp:positionH relativeFrom="column">
                        <wp:posOffset>22860</wp:posOffset>
                      </wp:positionH>
                      <wp:positionV relativeFrom="paragraph">
                        <wp:posOffset>3896360</wp:posOffset>
                      </wp:positionV>
                      <wp:extent cx="1595120" cy="617220"/>
                      <wp:effectExtent l="0" t="0" r="24130" b="11430"/>
                      <wp:wrapThrough wrapText="bothSides">
                        <wp:wrapPolygon edited="0">
                          <wp:start x="0" y="0"/>
                          <wp:lineTo x="0" y="21333"/>
                          <wp:lineTo x="21669" y="21333"/>
                          <wp:lineTo x="21669" y="0"/>
                          <wp:lineTo x="0" y="0"/>
                        </wp:wrapPolygon>
                      </wp:wrapThrough>
                      <wp:docPr id="73" name="Блок-схема: процесс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617220"/>
                              </a:xfrm>
                              <a:prstGeom prst="flowChartProcess">
                                <a:avLst/>
                              </a:prstGeom>
                              <a:solidFill>
                                <a:srgbClr val="FFFFFF"/>
                              </a:solidFill>
                              <a:ln w="9525">
                                <a:solidFill>
                                  <a:srgbClr val="000000"/>
                                </a:solidFill>
                                <a:miter lim="800000"/>
                                <a:headEnd/>
                                <a:tailEnd/>
                              </a:ln>
                            </wps:spPr>
                            <wps:txbx>
                              <w:txbxContent>
                                <w:p w:rsidR="009C5B7F" w:rsidRDefault="009C5B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Блок-схема: процесс 73" o:spid="_x0000_s1031" type="#_x0000_t109" style="position:absolute;left:0;text-align:left;margin-left:1.8pt;margin-top:306.8pt;width:125.6pt;height:48.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">
                      <v:textbox>
                        <w:txbxContent>
                          <w:p w:rsidR="009C5B7F" w:rsidRDefault="009C5B7F"/>
                        </w:txbxContent>
                      </v:textbox>
                      <w10:wrap type="through"/>
                    </v:shape>
                  </w:pict>
                </mc:Fallback>
              </mc:AlternateContent>
            </w:r>
            <w:r w:rsidRPr="00E6482C">
              <w:rPr>
                <w:rFonts w:ascii="Cambria" w:eastAsia="Times New Roman" w:hAnsi="Cambria" w:cs="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22860</wp:posOffset>
                      </wp:positionH>
                      <wp:positionV relativeFrom="paragraph">
                        <wp:posOffset>3096260</wp:posOffset>
                      </wp:positionV>
                      <wp:extent cx="1595120" cy="566420"/>
                      <wp:effectExtent l="0" t="0" r="24130" b="24130"/>
                      <wp:wrapNone/>
                      <wp:docPr id="72" name="Блок-схема: процесс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566420"/>
                              </a:xfrm>
                              <a:prstGeom prst="flowChartProcess">
                                <a:avLst/>
                              </a:prstGeom>
                              <a:solidFill>
                                <a:srgbClr val="FFFFFF"/>
                              </a:solidFill>
                              <a:ln w="9525">
                                <a:solidFill>
                                  <a:srgbClr val="000000"/>
                                </a:solidFill>
                                <a:miter lim="800000"/>
                                <a:headEnd/>
                                <a:tailEnd/>
                              </a:ln>
                            </wps:spPr>
                            <wps:txbx>
                              <w:txbxContent>
                                <w:p w:rsidR="009C5B7F" w:rsidRPr="00983FC9" w:rsidRDefault="009C5B7F" w:rsidP="00E6482C">
                                  <w:pPr>
                                    <w:jc w:val="center"/>
                                    <w:rPr>
                                      <w:rFonts w:ascii="Times New Roman" w:hAnsi="Times New Roman"/>
                                      <w:sz w:val="16"/>
                                      <w:szCs w:val="16"/>
                                    </w:rPr>
                                  </w:pPr>
                                  <w:r>
                                    <w:rPr>
                                      <w:rFonts w:ascii="Times New Roman" w:hAnsi="Times New Roman"/>
                                      <w:sz w:val="16"/>
                                      <w:szCs w:val="16"/>
                                    </w:rPr>
                                    <w:t xml:space="preserve">6. Размещение организатором аукциона в сети Интернет (опубликование) извещения о проведении аукциона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Блок-схема: процесс 72" o:spid="_x0000_s1032" type="#_x0000_t109" style="position:absolute;left:0;text-align:left;margin-left:1.8pt;margin-top:243.8pt;width:125.6pt;height:44.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">
                      <v:textbox>
                        <w:txbxContent>
                          <w:p w:rsidR="009C5B7F" w:rsidRPr="00983FC9" w:rsidRDefault="009C5B7F" w:rsidP="00E6482C">
                            <w:pPr>
                              <w:jc w:val="center"/>
                              <w:rPr>
                                <w:rFonts w:ascii="Times New Roman" w:hAnsi="Times New Roman"/>
                                <w:sz w:val="16"/>
                                <w:szCs w:val="16"/>
                              </w:rPr>
                            </w:pPr>
                            <w:r>
                              <w:rPr>
                                <w:rFonts w:ascii="Times New Roman" w:hAnsi="Times New Roman"/>
                                <w:sz w:val="16"/>
                                <w:szCs w:val="16"/>
                              </w:rPr>
                              <w:t xml:space="preserve">6. Размещение организатором аукциона в сети Интернет (опубликование) извещения о проведении аукциона </w:t>
                            </w:r>
                          </w:p>
                        </w:txbxContent>
                      </v:textbox>
                    </v:shape>
                  </w:pict>
                </mc:Fallback>
              </mc:AlternateContent>
            </w:r>
            <w:r w:rsidRPr="00E6482C">
              <w:rPr>
                <w:rFonts w:ascii="Cambria" w:eastAsia="Times New Roman" w:hAnsi="Cambria" w:cs="Times New Roman"/>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22860</wp:posOffset>
                      </wp:positionH>
                      <wp:positionV relativeFrom="paragraph">
                        <wp:posOffset>695960</wp:posOffset>
                      </wp:positionV>
                      <wp:extent cx="1714500" cy="2166620"/>
                      <wp:effectExtent l="0" t="0" r="19050" b="24130"/>
                      <wp:wrapNone/>
                      <wp:docPr id="70" name="Блок-схема: процесс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166620"/>
                              </a:xfrm>
                              <a:prstGeom prst="flowChartProcess">
                                <a:avLst/>
                              </a:prstGeom>
                              <a:solidFill>
                                <a:srgbClr val="FFFFFF"/>
                              </a:solidFill>
                              <a:ln w="9525">
                                <a:solidFill>
                                  <a:srgbClr val="000000"/>
                                </a:solidFill>
                                <a:miter lim="800000"/>
                                <a:headEnd/>
                                <a:tailEnd/>
                              </a:ln>
                            </wps:spPr>
                            <wps:txbx>
                              <w:txbxContent>
                                <w:p w:rsidR="009C5B7F" w:rsidRDefault="009C5B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Блок-схема: процесс 70" o:spid="_x0000_s1033" type="#_x0000_t109" style="position:absolute;left:0;text-align:left;margin-left:1.8pt;margin-top:54.8pt;width:135pt;height:170.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">
                      <v:textbox>
                        <w:txbxContent>
                          <w:p w:rsidR="009C5B7F" w:rsidRDefault="009C5B7F"/>
                        </w:txbxContent>
                      </v:textbox>
                    </v:shape>
                  </w:pict>
                </mc:Fallback>
              </mc:AlternateContent>
            </w:r>
          </w:p>
        </w:tc>
        <w:tc>
          <w:tcPr>
            <w:tcW w:w="1985" w:type="dxa"/>
            <w:shd w:val="clear" w:color="auto" w:fill="auto"/>
          </w:tcPr>
          <w:p w:rsidR="00E6482C" w:rsidRPr="00E6482C" w:rsidRDefault="00E6482C" w:rsidP="00E6482C">
            <w:pPr>
              <w:tabs>
                <w:tab w:val="left" w:pos="6211"/>
              </w:tabs>
              <w:spacing w:after="0" w:line="240" w:lineRule="auto"/>
              <w:jc w:val="center"/>
              <w:rPr>
                <w:rFonts w:ascii="Times New Roman" w:eastAsia="Times New Roman" w:hAnsi="Times New Roman" w:cs="Times New Roman"/>
                <w:sz w:val="24"/>
                <w:szCs w:val="24"/>
                <w:lang w:eastAsia="ru-RU"/>
              </w:rPr>
            </w:pPr>
            <w:r w:rsidRPr="00E6482C">
              <w:rPr>
                <w:rFonts w:ascii="Cambria" w:eastAsia="Times New Roman" w:hAnsi="Cambria" w:cs="Times New Roman"/>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-38100</wp:posOffset>
                      </wp:positionH>
                      <wp:positionV relativeFrom="paragraph">
                        <wp:posOffset>2524760</wp:posOffset>
                      </wp:positionV>
                      <wp:extent cx="1133475" cy="2623820"/>
                      <wp:effectExtent l="0" t="0" r="28575" b="24130"/>
                      <wp:wrapNone/>
                      <wp:docPr id="69" name="Блок-схема: процесс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623820"/>
                              </a:xfrm>
                              <a:prstGeom prst="flowChartProcess">
                                <a:avLst/>
                              </a:prstGeom>
                              <a:solidFill>
                                <a:srgbClr val="FFFFFF"/>
                              </a:solidFill>
                              <a:ln w="9525">
                                <a:solidFill>
                                  <a:srgbClr val="000000"/>
                                </a:solidFill>
                                <a:miter lim="800000"/>
                                <a:headEnd/>
                                <a:tailEnd/>
                              </a:ln>
                            </wps:spPr>
                            <wps:txbx>
                              <w:txbxContent>
                                <w:p w:rsidR="009C5B7F" w:rsidRDefault="009C5B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Блок-схема: процесс 69" o:spid="_x0000_s1034" type="#_x0000_t109" style="position:absolute;left:0;text-align:left;margin-left:-3pt;margin-top:198.8pt;width:89.25pt;height:206.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">
                      <v:textbox>
                        <w:txbxContent>
                          <w:p w:rsidR="009C5B7F" w:rsidRDefault="009C5B7F"/>
                        </w:txbxContent>
                      </v:textbox>
                    </v:shape>
                  </w:pict>
                </mc:Fallback>
              </mc:AlternateContent>
            </w:r>
          </w:p>
        </w:tc>
      </w:tr>
    </w:tbl>
    <w:p w:rsidR="00E6482C" w:rsidRPr="00E6482C" w:rsidRDefault="00E6482C" w:rsidP="00E6482C">
      <w:pPr>
        <w:tabs>
          <w:tab w:val="left" w:pos="6211"/>
        </w:tabs>
        <w:spacing w:after="0" w:line="240" w:lineRule="auto"/>
        <w:jc w:val="center"/>
        <w:rPr>
          <w:rFonts w:ascii="Times New Roman" w:eastAsia="Times New Roman" w:hAnsi="Times New Roman" w:cs="Times New Roman"/>
          <w:sz w:val="28"/>
          <w:szCs w:val="28"/>
          <w:lang w:eastAsia="ru-RU"/>
        </w:rPr>
      </w:pPr>
    </w:p>
    <w:p w:rsidR="00E6482C" w:rsidRPr="00E6482C" w:rsidRDefault="00E6482C" w:rsidP="00E6482C">
      <w:pPr>
        <w:tabs>
          <w:tab w:val="left" w:pos="6211"/>
        </w:tabs>
        <w:spacing w:after="0" w:line="240" w:lineRule="auto"/>
        <w:jc w:val="center"/>
        <w:rPr>
          <w:rFonts w:ascii="Times New Roman" w:eastAsia="Times New Roman" w:hAnsi="Times New Roman" w:cs="Times New Roman"/>
          <w:sz w:val="28"/>
          <w:szCs w:val="28"/>
          <w:lang w:eastAsia="ru-RU"/>
        </w:rPr>
      </w:pPr>
    </w:p>
    <w:p w:rsidR="00E6482C" w:rsidRPr="00E6482C" w:rsidRDefault="00E6482C" w:rsidP="00E6482C">
      <w:pPr>
        <w:tabs>
          <w:tab w:val="left" w:pos="6211"/>
        </w:tabs>
        <w:spacing w:after="0" w:line="240" w:lineRule="auto"/>
        <w:jc w:val="center"/>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Блок-схема № 2: Проведение аукциона по инициативе заинтересованного в предоставлении земельного участка гражданина или юридического лица</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3544"/>
        <w:gridCol w:w="3260"/>
      </w:tblGrid>
      <w:tr w:rsidR="00E6482C" w:rsidRPr="00E6482C" w:rsidTr="00E6482C">
        <w:tc>
          <w:tcPr>
            <w:tcW w:w="3403" w:type="dxa"/>
            <w:shd w:val="clear" w:color="auto" w:fill="auto"/>
          </w:tcPr>
          <w:p w:rsidR="00E6482C" w:rsidRPr="00E6482C" w:rsidRDefault="00E6482C" w:rsidP="00E6482C">
            <w:pPr>
              <w:tabs>
                <w:tab w:val="left" w:pos="6211"/>
              </w:tabs>
              <w:spacing w:after="0" w:line="240" w:lineRule="auto"/>
              <w:jc w:val="center"/>
              <w:rPr>
                <w:rFonts w:ascii="Times New Roman" w:eastAsia="Times New Roman" w:hAnsi="Times New Roman" w:cs="Times New Roman"/>
                <w:sz w:val="16"/>
                <w:szCs w:val="16"/>
                <w:lang w:eastAsia="ru-RU"/>
              </w:rPr>
            </w:pPr>
            <w:r w:rsidRPr="00E6482C">
              <w:rPr>
                <w:rFonts w:ascii="Times New Roman" w:eastAsia="Times New Roman" w:hAnsi="Times New Roman" w:cs="Times New Roman"/>
                <w:sz w:val="16"/>
                <w:szCs w:val="16"/>
                <w:lang w:eastAsia="ru-RU"/>
              </w:rPr>
              <w:t>Административные процедуры, регулируемые настоящим Административным регламентом</w:t>
            </w:r>
          </w:p>
        </w:tc>
        <w:tc>
          <w:tcPr>
            <w:tcW w:w="3544" w:type="dxa"/>
          </w:tcPr>
          <w:p w:rsidR="00E6482C" w:rsidRPr="00E6482C" w:rsidRDefault="00E6482C" w:rsidP="00E6482C">
            <w:pPr>
              <w:tabs>
                <w:tab w:val="left" w:pos="6211"/>
              </w:tabs>
              <w:spacing w:after="0" w:line="240" w:lineRule="auto"/>
              <w:jc w:val="center"/>
              <w:rPr>
                <w:rFonts w:ascii="Times New Roman" w:eastAsia="Times New Roman" w:hAnsi="Times New Roman" w:cs="Times New Roman"/>
                <w:sz w:val="16"/>
                <w:szCs w:val="16"/>
                <w:lang w:eastAsia="ru-RU"/>
              </w:rPr>
            </w:pPr>
            <w:r w:rsidRPr="00E6482C">
              <w:rPr>
                <w:rFonts w:ascii="Times New Roman" w:eastAsia="Times New Roman" w:hAnsi="Times New Roman" w:cs="Times New Roman"/>
                <w:sz w:val="16"/>
                <w:szCs w:val="16"/>
                <w:lang w:eastAsia="ru-RU"/>
              </w:rPr>
              <w:t>Административные процедуры, регулируемые Административным регламентом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на территории муниципального образования»</w:t>
            </w:r>
          </w:p>
        </w:tc>
        <w:tc>
          <w:tcPr>
            <w:tcW w:w="3260" w:type="dxa"/>
            <w:shd w:val="clear" w:color="auto" w:fill="auto"/>
          </w:tcPr>
          <w:p w:rsidR="00E6482C" w:rsidRPr="00E6482C" w:rsidRDefault="00E6482C" w:rsidP="00E6482C">
            <w:pPr>
              <w:tabs>
                <w:tab w:val="left" w:pos="6211"/>
              </w:tabs>
              <w:spacing w:after="0" w:line="240" w:lineRule="auto"/>
              <w:jc w:val="center"/>
              <w:rPr>
                <w:rFonts w:ascii="Times New Roman" w:eastAsia="Times New Roman" w:hAnsi="Times New Roman" w:cs="Times New Roman"/>
                <w:sz w:val="16"/>
                <w:szCs w:val="16"/>
                <w:lang w:eastAsia="ru-RU"/>
              </w:rPr>
            </w:pPr>
            <w:r w:rsidRPr="00E6482C">
              <w:rPr>
                <w:rFonts w:ascii="Times New Roman" w:eastAsia="Times New Roman" w:hAnsi="Times New Roman" w:cs="Times New Roman"/>
                <w:sz w:val="16"/>
                <w:szCs w:val="16"/>
                <w:lang w:eastAsia="ru-RU"/>
              </w:rPr>
              <w:t xml:space="preserve">Самостоятельная деятельность заявителя, не урегулированная настоящим Административным регламентом </w:t>
            </w:r>
          </w:p>
        </w:tc>
      </w:tr>
      <w:tr w:rsidR="00E6482C" w:rsidRPr="00E6482C" w:rsidTr="00E6482C">
        <w:trPr>
          <w:trHeight w:val="11574"/>
        </w:trPr>
        <w:tc>
          <w:tcPr>
            <w:tcW w:w="3403" w:type="dxa"/>
            <w:shd w:val="clear" w:color="auto" w:fill="auto"/>
          </w:tcPr>
          <w:p w:rsidR="00E6482C" w:rsidRPr="00E6482C" w:rsidRDefault="00E6482C" w:rsidP="00E6482C">
            <w:pPr>
              <w:tabs>
                <w:tab w:val="left" w:pos="6211"/>
              </w:tabs>
              <w:spacing w:after="0" w:line="240" w:lineRule="auto"/>
              <w:jc w:val="center"/>
              <w:rPr>
                <w:rFonts w:ascii="Times New Roman" w:eastAsia="Times New Roman" w:hAnsi="Times New Roman" w:cs="Times New Roman"/>
                <w:sz w:val="24"/>
                <w:szCs w:val="24"/>
                <w:lang w:eastAsia="ru-RU"/>
              </w:rPr>
            </w:pPr>
            <w:r w:rsidRPr="00E6482C">
              <w:rPr>
                <w:rFonts w:ascii="Cambria" w:eastAsia="Times New Roman" w:hAnsi="Cambria" w:cs="Times New Roman"/>
                <w:noProof/>
                <w:sz w:val="24"/>
                <w:szCs w:val="24"/>
                <w:lang w:eastAsia="ru-RU"/>
              </w:rPr>
              <mc:AlternateContent>
                <mc:Choice Requires="wps">
                  <w:drawing>
                    <wp:anchor distT="0" distB="0" distL="114300" distR="114300" simplePos="0" relativeHeight="251746304" behindDoc="0" locked="0" layoutInCell="1" allowOverlap="1">
                      <wp:simplePos x="0" y="0"/>
                      <wp:positionH relativeFrom="column">
                        <wp:posOffset>14605</wp:posOffset>
                      </wp:positionH>
                      <wp:positionV relativeFrom="paragraph">
                        <wp:posOffset>2918460</wp:posOffset>
                      </wp:positionV>
                      <wp:extent cx="1943100" cy="1600200"/>
                      <wp:effectExtent l="0" t="0" r="19050" b="19050"/>
                      <wp:wrapNone/>
                      <wp:docPr id="68" name="Блок-схема: процесс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600200"/>
                              </a:xfrm>
                              <a:prstGeom prst="flowChartProcess">
                                <a:avLst/>
                              </a:prstGeom>
                              <a:solidFill>
                                <a:srgbClr val="FFFFFF"/>
                              </a:solidFill>
                              <a:ln w="9525">
                                <a:solidFill>
                                  <a:srgbClr val="000000"/>
                                </a:solidFill>
                                <a:miter lim="800000"/>
                                <a:headEnd/>
                                <a:tailEnd/>
                              </a:ln>
                            </wps:spPr>
                            <wps:txbx>
                              <w:txbxContent>
                                <w:p w:rsidR="009C5B7F" w:rsidRPr="00EE6246" w:rsidRDefault="009C5B7F" w:rsidP="00E6482C">
                                  <w:pPr>
                                    <w:jc w:val="center"/>
                                    <w:rPr>
                                      <w:rFonts w:ascii="Times New Roman" w:hAnsi="Times New Roman"/>
                                      <w:sz w:val="16"/>
                                      <w:szCs w:val="16"/>
                                    </w:rPr>
                                  </w:pPr>
                                  <w:r>
                                    <w:rPr>
                                      <w:rFonts w:ascii="Times New Roman" w:hAnsi="Times New Roman"/>
                                      <w:sz w:val="16"/>
                                      <w:szCs w:val="16"/>
                                    </w:rPr>
                                    <w:t>7. П</w:t>
                                  </w:r>
                                  <w:r w:rsidRPr="00EE6246">
                                    <w:rPr>
                                      <w:rFonts w:ascii="Times New Roman" w:hAnsi="Times New Roman"/>
                                      <w:sz w:val="16"/>
                                      <w:szCs w:val="16"/>
                                    </w:rPr>
                                    <w:t>олучение технических условий подключения объектов к сетям инженерно-технического обеспечения, за исключением случаев, если в соответствии с разрешенным использованием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9C5B7F" w:rsidRPr="00983FC9" w:rsidRDefault="009C5B7F" w:rsidP="00E6482C">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Блок-схема: процесс 68" o:spid="_x0000_s1035" type="#_x0000_t109" style="position:absolute;left:0;text-align:left;margin-left:1.15pt;margin-top:229.8pt;width:153pt;height:12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">
                      <v:textbox>
                        <w:txbxContent>
                          <w:p w:rsidR="009C5B7F" w:rsidRPr="00EE6246" w:rsidRDefault="009C5B7F" w:rsidP="00E6482C">
                            <w:pPr>
                              <w:jc w:val="center"/>
                              <w:rPr>
                                <w:rFonts w:ascii="Times New Roman" w:hAnsi="Times New Roman"/>
                                <w:sz w:val="16"/>
                                <w:szCs w:val="16"/>
                              </w:rPr>
                            </w:pPr>
                            <w:r>
                              <w:rPr>
                                <w:rFonts w:ascii="Times New Roman" w:hAnsi="Times New Roman"/>
                                <w:sz w:val="16"/>
                                <w:szCs w:val="16"/>
                              </w:rPr>
                              <w:t>7. П</w:t>
                            </w:r>
                            <w:r w:rsidRPr="00EE6246">
                              <w:rPr>
                                <w:rFonts w:ascii="Times New Roman" w:hAnsi="Times New Roman"/>
                                <w:sz w:val="16"/>
                                <w:szCs w:val="16"/>
                              </w:rPr>
                              <w:t>олучение технических условий подключения объектов к сетям инженерно-технического обеспечения, за исключением случаев, если в соответствии с разрешенным использованием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9C5B7F" w:rsidRPr="00983FC9" w:rsidRDefault="009C5B7F" w:rsidP="00E6482C">
                            <w:pPr>
                              <w:jc w:val="center"/>
                              <w:rPr>
                                <w:rFonts w:ascii="Times New Roman" w:hAnsi="Times New Roman"/>
                                <w:sz w:val="16"/>
                                <w:szCs w:val="16"/>
                              </w:rPr>
                            </w:pPr>
                          </w:p>
                        </w:txbxContent>
                      </v:textbox>
                    </v:shape>
                  </w:pict>
                </mc:Fallback>
              </mc:AlternateContent>
            </w:r>
            <w:r w:rsidRPr="00E6482C">
              <w:rPr>
                <w:rFonts w:ascii="Cambria" w:eastAsia="Times New Roman" w:hAnsi="Cambria" w:cs="Times New Roman"/>
                <w:noProof/>
                <w:sz w:val="24"/>
                <w:szCs w:val="24"/>
                <w:lang w:eastAsia="ru-RU"/>
              </w:rPr>
              <mc:AlternateContent>
                <mc:Choice Requires="wps">
                  <w:drawing>
                    <wp:anchor distT="0" distB="0" distL="114300" distR="114300" simplePos="0" relativeHeight="251760640" behindDoc="0" locked="0" layoutInCell="1" allowOverlap="1">
                      <wp:simplePos x="0" y="0"/>
                      <wp:positionH relativeFrom="column">
                        <wp:posOffset>929005</wp:posOffset>
                      </wp:positionH>
                      <wp:positionV relativeFrom="paragraph">
                        <wp:posOffset>4518660</wp:posOffset>
                      </wp:positionV>
                      <wp:extent cx="0" cy="228600"/>
                      <wp:effectExtent l="80010" t="15240" r="81915" b="51435"/>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AFADB9" id="Прямая со стрелкой 67" o:spid="_x0000_s1026" type="#_x0000_t32" style="position:absolute;margin-left:73.15pt;margin-top:355.8pt;width:0;height:1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" strokecolor="#4f81bd" strokeweight="2pt">
                      <v:stroke endarrow="open"/>
                      <v:shadow on="t" opacity="24903f" origin=",.5" offset="0,.55556mm"/>
                    </v:shape>
                  </w:pict>
                </mc:Fallback>
              </mc:AlternateContent>
            </w:r>
            <w:r w:rsidRPr="00E6482C">
              <w:rPr>
                <w:rFonts w:ascii="Cambria" w:eastAsia="Times New Roman" w:hAnsi="Cambria" w:cs="Times New Roman"/>
                <w:noProof/>
                <w:sz w:val="24"/>
                <w:szCs w:val="24"/>
                <w:lang w:eastAsia="ru-RU"/>
              </w:rPr>
              <mc:AlternateContent>
                <mc:Choice Requires="wps">
                  <w:drawing>
                    <wp:anchor distT="0" distB="0" distL="114300" distR="114300" simplePos="0" relativeHeight="251744256" behindDoc="0" locked="0" layoutInCell="1" allowOverlap="1">
                      <wp:simplePos x="0" y="0"/>
                      <wp:positionH relativeFrom="column">
                        <wp:posOffset>14605</wp:posOffset>
                      </wp:positionH>
                      <wp:positionV relativeFrom="paragraph">
                        <wp:posOffset>4747260</wp:posOffset>
                      </wp:positionV>
                      <wp:extent cx="1943100" cy="457200"/>
                      <wp:effectExtent l="0" t="0" r="19050" b="19050"/>
                      <wp:wrapNone/>
                      <wp:docPr id="66" name="Блок-схема: процесс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flowChartProcess">
                                <a:avLst/>
                              </a:prstGeom>
                              <a:solidFill>
                                <a:srgbClr val="FFFFFF"/>
                              </a:solidFill>
                              <a:ln w="9525">
                                <a:solidFill>
                                  <a:srgbClr val="000000"/>
                                </a:solidFill>
                                <a:miter lim="800000"/>
                                <a:headEnd/>
                                <a:tailEnd/>
                              </a:ln>
                            </wps:spPr>
                            <wps:txbx>
                              <w:txbxContent>
                                <w:p w:rsidR="009C5B7F" w:rsidRPr="005474B9" w:rsidRDefault="009C5B7F" w:rsidP="00E6482C">
                                  <w:pPr>
                                    <w:jc w:val="center"/>
                                    <w:rPr>
                                      <w:rFonts w:ascii="Times New Roman" w:hAnsi="Times New Roman"/>
                                      <w:sz w:val="16"/>
                                      <w:szCs w:val="16"/>
                                    </w:rPr>
                                  </w:pPr>
                                  <w:r>
                                    <w:rPr>
                                      <w:rFonts w:ascii="Times New Roman" w:hAnsi="Times New Roman"/>
                                      <w:sz w:val="16"/>
                                      <w:szCs w:val="16"/>
                                    </w:rPr>
                                    <w:t>8. П</w:t>
                                  </w:r>
                                  <w:r w:rsidRPr="005474B9">
                                    <w:rPr>
                                      <w:rFonts w:ascii="Times New Roman" w:hAnsi="Times New Roman"/>
                                      <w:sz w:val="16"/>
                                      <w:szCs w:val="16"/>
                                    </w:rPr>
                                    <w:t xml:space="preserve">ринятие </w:t>
                                  </w:r>
                                  <w:r>
                                    <w:rPr>
                                      <w:rFonts w:ascii="Times New Roman" w:hAnsi="Times New Roman"/>
                                      <w:sz w:val="16"/>
                                      <w:szCs w:val="16"/>
                                    </w:rPr>
                                    <w:t xml:space="preserve">администрацией </w:t>
                                  </w:r>
                                  <w:r w:rsidRPr="005474B9">
                                    <w:rPr>
                                      <w:rFonts w:ascii="Times New Roman" w:hAnsi="Times New Roman"/>
                                      <w:sz w:val="16"/>
                                      <w:szCs w:val="16"/>
                                    </w:rPr>
                                    <w:t>решения о проведении аукциона</w:t>
                                  </w:r>
                                  <w:r>
                                    <w:rPr>
                                      <w:rFonts w:ascii="Times New Roman" w:hAnsi="Times New Roman"/>
                                      <w:sz w:val="16"/>
                                      <w:szCs w:val="16"/>
                                    </w:rPr>
                                    <w:t xml:space="preserve"> или решения об отказе в проведении аукциона</w:t>
                                  </w:r>
                                </w:p>
                                <w:p w:rsidR="009C5B7F" w:rsidRPr="00983FC9" w:rsidRDefault="009C5B7F" w:rsidP="00E6482C">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Блок-схема: процесс 66" o:spid="_x0000_s1036" type="#_x0000_t109" style="position:absolute;left:0;text-align:left;margin-left:1.15pt;margin-top:373.8pt;width:153pt;height:3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">
                      <v:textbox>
                        <w:txbxContent>
                          <w:p w:rsidR="009C5B7F" w:rsidRPr="005474B9" w:rsidRDefault="009C5B7F" w:rsidP="00E6482C">
                            <w:pPr>
                              <w:jc w:val="center"/>
                              <w:rPr>
                                <w:rFonts w:ascii="Times New Roman" w:hAnsi="Times New Roman"/>
                                <w:sz w:val="16"/>
                                <w:szCs w:val="16"/>
                              </w:rPr>
                            </w:pPr>
                            <w:r>
                              <w:rPr>
                                <w:rFonts w:ascii="Times New Roman" w:hAnsi="Times New Roman"/>
                                <w:sz w:val="16"/>
                                <w:szCs w:val="16"/>
                              </w:rPr>
                              <w:t>8. П</w:t>
                            </w:r>
                            <w:r w:rsidRPr="005474B9">
                              <w:rPr>
                                <w:rFonts w:ascii="Times New Roman" w:hAnsi="Times New Roman"/>
                                <w:sz w:val="16"/>
                                <w:szCs w:val="16"/>
                              </w:rPr>
                              <w:t xml:space="preserve">ринятие </w:t>
                            </w:r>
                            <w:r>
                              <w:rPr>
                                <w:rFonts w:ascii="Times New Roman" w:hAnsi="Times New Roman"/>
                                <w:sz w:val="16"/>
                                <w:szCs w:val="16"/>
                              </w:rPr>
                              <w:t xml:space="preserve">администрацией </w:t>
                            </w:r>
                            <w:r w:rsidRPr="005474B9">
                              <w:rPr>
                                <w:rFonts w:ascii="Times New Roman" w:hAnsi="Times New Roman"/>
                                <w:sz w:val="16"/>
                                <w:szCs w:val="16"/>
                              </w:rPr>
                              <w:t>решения о проведении аукциона</w:t>
                            </w:r>
                            <w:r>
                              <w:rPr>
                                <w:rFonts w:ascii="Times New Roman" w:hAnsi="Times New Roman"/>
                                <w:sz w:val="16"/>
                                <w:szCs w:val="16"/>
                              </w:rPr>
                              <w:t xml:space="preserve"> или решения об отказе в проведении аукциона</w:t>
                            </w:r>
                          </w:p>
                          <w:p w:rsidR="009C5B7F" w:rsidRPr="00983FC9" w:rsidRDefault="009C5B7F" w:rsidP="00E6482C">
                            <w:pPr>
                              <w:jc w:val="center"/>
                              <w:rPr>
                                <w:rFonts w:ascii="Times New Roman" w:hAnsi="Times New Roman"/>
                                <w:sz w:val="16"/>
                                <w:szCs w:val="16"/>
                              </w:rPr>
                            </w:pPr>
                          </w:p>
                        </w:txbxContent>
                      </v:textbox>
                    </v:shape>
                  </w:pict>
                </mc:Fallback>
              </mc:AlternateContent>
            </w:r>
            <w:r w:rsidRPr="00E6482C">
              <w:rPr>
                <w:rFonts w:ascii="Cambria" w:eastAsia="Times New Roman" w:hAnsi="Cambria" w:cs="Times New Roman"/>
                <w:noProof/>
                <w:sz w:val="24"/>
                <w:szCs w:val="24"/>
                <w:lang w:eastAsia="ru-RU"/>
              </w:rPr>
              <mc:AlternateContent>
                <mc:Choice Requires="wps">
                  <w:drawing>
                    <wp:anchor distT="0" distB="0" distL="114300" distR="114300" simplePos="0" relativeHeight="251761664" behindDoc="0" locked="0" layoutInCell="1" allowOverlap="1">
                      <wp:simplePos x="0" y="0"/>
                      <wp:positionH relativeFrom="column">
                        <wp:posOffset>929005</wp:posOffset>
                      </wp:positionH>
                      <wp:positionV relativeFrom="paragraph">
                        <wp:posOffset>5204460</wp:posOffset>
                      </wp:positionV>
                      <wp:extent cx="0" cy="228600"/>
                      <wp:effectExtent l="80010" t="15240" r="81915" b="51435"/>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94785D" id="Прямая со стрелкой 65" o:spid="_x0000_s1026" type="#_x0000_t32" style="position:absolute;margin-left:73.15pt;margin-top:409.8pt;width:0;height:1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" strokecolor="#4f81bd" strokeweight="2pt">
                      <v:stroke endarrow="open"/>
                      <v:shadow on="t" opacity="24903f" origin=",.5" offset="0,.55556mm"/>
                    </v:shape>
                  </w:pict>
                </mc:Fallback>
              </mc:AlternateContent>
            </w:r>
            <w:r w:rsidRPr="00E6482C">
              <w:rPr>
                <w:rFonts w:ascii="Cambria" w:eastAsia="Times New Roman" w:hAnsi="Cambria" w:cs="Times New Roman"/>
                <w:noProof/>
                <w:sz w:val="24"/>
                <w:szCs w:val="24"/>
                <w:lang w:eastAsia="ru-RU"/>
              </w:rPr>
              <mc:AlternateContent>
                <mc:Choice Requires="wps">
                  <w:drawing>
                    <wp:anchor distT="0" distB="0" distL="114300" distR="114300" simplePos="0" relativeHeight="251745280" behindDoc="0" locked="0" layoutInCell="1" allowOverlap="1">
                      <wp:simplePos x="0" y="0"/>
                      <wp:positionH relativeFrom="column">
                        <wp:posOffset>14605</wp:posOffset>
                      </wp:positionH>
                      <wp:positionV relativeFrom="paragraph">
                        <wp:posOffset>5433060</wp:posOffset>
                      </wp:positionV>
                      <wp:extent cx="1943100" cy="454660"/>
                      <wp:effectExtent l="0" t="0" r="19050" b="21590"/>
                      <wp:wrapNone/>
                      <wp:docPr id="351" name="Блок-схема: процесс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4660"/>
                              </a:xfrm>
                              <a:prstGeom prst="flowChartProcess">
                                <a:avLst/>
                              </a:prstGeom>
                              <a:solidFill>
                                <a:srgbClr val="FFFFFF"/>
                              </a:solidFill>
                              <a:ln w="9525">
                                <a:solidFill>
                                  <a:srgbClr val="000000"/>
                                </a:solidFill>
                                <a:miter lim="800000"/>
                                <a:headEnd/>
                                <a:tailEnd/>
                              </a:ln>
                            </wps:spPr>
                            <wps:txbx>
                              <w:txbxContent>
                                <w:p w:rsidR="009C5B7F" w:rsidRDefault="009C5B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Блок-схема: процесс 351" o:spid="_x0000_s1037" type="#_x0000_t109" style="position:absolute;left:0;text-align:left;margin-left:1.15pt;margin-top:427.8pt;width:153pt;height:35.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">
                      <v:textbox>
                        <w:txbxContent>
                          <w:p w:rsidR="009C5B7F" w:rsidRDefault="009C5B7F"/>
                        </w:txbxContent>
                      </v:textbox>
                    </v:shape>
                  </w:pict>
                </mc:Fallback>
              </mc:AlternateContent>
            </w:r>
            <w:r w:rsidRPr="00E6482C">
              <w:rPr>
                <w:rFonts w:ascii="Cambria" w:eastAsia="Times New Roman" w:hAnsi="Cambria" w:cs="Times New Roman"/>
                <w:noProof/>
                <w:sz w:val="24"/>
                <w:szCs w:val="24"/>
                <w:lang w:eastAsia="ru-RU"/>
              </w:rPr>
              <mc:AlternateContent>
                <mc:Choice Requires="wps">
                  <w:drawing>
                    <wp:anchor distT="0" distB="0" distL="114300" distR="114300" simplePos="0" relativeHeight="251762688" behindDoc="0" locked="0" layoutInCell="1" allowOverlap="1">
                      <wp:simplePos x="0" y="0"/>
                      <wp:positionH relativeFrom="column">
                        <wp:posOffset>929005</wp:posOffset>
                      </wp:positionH>
                      <wp:positionV relativeFrom="paragraph">
                        <wp:posOffset>5890260</wp:posOffset>
                      </wp:positionV>
                      <wp:extent cx="0" cy="228600"/>
                      <wp:effectExtent l="80010" t="15240" r="81915" b="51435"/>
                      <wp:wrapNone/>
                      <wp:docPr id="350" name="Прямая со стрелкой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38A1C2" id="Прямая со стрелкой 350" o:spid="_x0000_s1026" type="#_x0000_t32" style="position:absolute;margin-left:73.15pt;margin-top:463.8pt;width:0;height:1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" strokecolor="#4f81bd" strokeweight="2pt">
                      <v:stroke endarrow="open"/>
                      <v:shadow on="t" opacity="24903f" origin=",.5" offset="0,.55556mm"/>
                    </v:shape>
                  </w:pict>
                </mc:Fallback>
              </mc:AlternateContent>
            </w:r>
            <w:r w:rsidRPr="00E6482C">
              <w:rPr>
                <w:rFonts w:ascii="Cambria" w:eastAsia="Times New Roman" w:hAnsi="Cambria" w:cs="Times New Roman"/>
                <w:noProof/>
                <w:sz w:val="24"/>
                <w:szCs w:val="24"/>
                <w:lang w:eastAsia="ru-RU"/>
              </w:rPr>
              <mc:AlternateContent>
                <mc:Choice Requires="wps">
                  <w:drawing>
                    <wp:anchor distT="0" distB="0" distL="114300" distR="114300" simplePos="0" relativeHeight="251748352" behindDoc="0" locked="0" layoutInCell="1" allowOverlap="1">
                      <wp:simplePos x="0" y="0"/>
                      <wp:positionH relativeFrom="column">
                        <wp:posOffset>14605</wp:posOffset>
                      </wp:positionH>
                      <wp:positionV relativeFrom="paragraph">
                        <wp:posOffset>6118860</wp:posOffset>
                      </wp:positionV>
                      <wp:extent cx="1943100" cy="457200"/>
                      <wp:effectExtent l="0" t="0" r="19050" b="19050"/>
                      <wp:wrapThrough wrapText="bothSides">
                        <wp:wrapPolygon edited="0">
                          <wp:start x="0" y="0"/>
                          <wp:lineTo x="0" y="21600"/>
                          <wp:lineTo x="21600" y="21600"/>
                          <wp:lineTo x="21600" y="0"/>
                          <wp:lineTo x="0" y="0"/>
                        </wp:wrapPolygon>
                      </wp:wrapThrough>
                      <wp:docPr id="349" name="Блок-схема: процесс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flowChartProcess">
                                <a:avLst/>
                              </a:prstGeom>
                              <a:solidFill>
                                <a:srgbClr val="FFFFFF"/>
                              </a:solidFill>
                              <a:ln w="9525">
                                <a:solidFill>
                                  <a:srgbClr val="000000"/>
                                </a:solidFill>
                                <a:miter lim="800000"/>
                                <a:headEnd/>
                                <a:tailEnd/>
                              </a:ln>
                            </wps:spPr>
                            <wps:txbx>
                              <w:txbxContent>
                                <w:p w:rsidR="009C5B7F" w:rsidRDefault="009C5B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Блок-схема: процесс 349" o:spid="_x0000_s1038" type="#_x0000_t109" style="position:absolute;left:0;text-align:left;margin-left:1.15pt;margin-top:481.8pt;width:153pt;height:3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">
                      <v:textbox>
                        <w:txbxContent>
                          <w:p w:rsidR="009C5B7F" w:rsidRDefault="009C5B7F"/>
                        </w:txbxContent>
                      </v:textbox>
                      <w10:wrap type="through"/>
                    </v:shape>
                  </w:pict>
                </mc:Fallback>
              </mc:AlternateContent>
            </w:r>
            <w:r w:rsidRPr="00E6482C">
              <w:rPr>
                <w:rFonts w:ascii="Cambria" w:eastAsia="Times New Roman" w:hAnsi="Cambria" w:cs="Times New Roman"/>
                <w:noProof/>
                <w:sz w:val="24"/>
                <w:szCs w:val="24"/>
                <w:lang w:eastAsia="ru-RU"/>
              </w:rPr>
              <mc:AlternateContent>
                <mc:Choice Requires="wps">
                  <w:drawing>
                    <wp:anchor distT="0" distB="0" distL="114300" distR="114300" simplePos="0" relativeHeight="251763712" behindDoc="0" locked="0" layoutInCell="1" allowOverlap="1">
                      <wp:simplePos x="0" y="0"/>
                      <wp:positionH relativeFrom="column">
                        <wp:posOffset>929005</wp:posOffset>
                      </wp:positionH>
                      <wp:positionV relativeFrom="paragraph">
                        <wp:posOffset>6576060</wp:posOffset>
                      </wp:positionV>
                      <wp:extent cx="0" cy="228600"/>
                      <wp:effectExtent l="80010" t="15240" r="81915" b="51435"/>
                      <wp:wrapNone/>
                      <wp:docPr id="348" name="Прямая со стрелкой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9328FA" id="Прямая со стрелкой 348" o:spid="_x0000_s1026" type="#_x0000_t32" style="position:absolute;margin-left:73.15pt;margin-top:517.8pt;width:0;height:1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" strokecolor="#4f81bd" strokeweight="2pt">
                      <v:stroke endarrow="open"/>
                      <v:shadow on="t" opacity="24903f" origin=",.5" offset="0,.55556mm"/>
                    </v:shape>
                  </w:pict>
                </mc:Fallback>
              </mc:AlternateContent>
            </w:r>
            <w:r w:rsidRPr="00E6482C">
              <w:rPr>
                <w:rFonts w:ascii="Cambria" w:eastAsia="Times New Roman" w:hAnsi="Cambria" w:cs="Times New Roman"/>
                <w:noProof/>
                <w:sz w:val="24"/>
                <w:szCs w:val="24"/>
                <w:lang w:eastAsia="ru-RU"/>
              </w:rPr>
              <mc:AlternateContent>
                <mc:Choice Requires="wps">
                  <w:drawing>
                    <wp:anchor distT="0" distB="0" distL="114300" distR="114300" simplePos="0" relativeHeight="251764736" behindDoc="0" locked="0" layoutInCell="1" allowOverlap="1">
                      <wp:simplePos x="0" y="0"/>
                      <wp:positionH relativeFrom="column">
                        <wp:posOffset>1957705</wp:posOffset>
                      </wp:positionH>
                      <wp:positionV relativeFrom="paragraph">
                        <wp:posOffset>6918960</wp:posOffset>
                      </wp:positionV>
                      <wp:extent cx="2514600" cy="0"/>
                      <wp:effectExtent l="22860" t="81915" r="24765" b="108585"/>
                      <wp:wrapNone/>
                      <wp:docPr id="347" name="Прямая со стрелкой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straightConnector1">
                                <a:avLst/>
                              </a:prstGeom>
                              <a:noFill/>
                              <a:ln w="25400">
                                <a:solidFill>
                                  <a:srgbClr val="4F81BD"/>
                                </a:solidFill>
                                <a:round/>
                                <a:headEnd type="arrow" w="med" len="me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141995" id="Прямая со стрелкой 347" o:spid="_x0000_s1026" type="#_x0000_t32" style="position:absolute;margin-left:154.15pt;margin-top:544.8pt;width:198pt;height: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" strokecolor="#4f81bd" strokeweight="2pt">
                      <v:stroke startarrow="open" endarrow="open"/>
                      <v:shadow on="t" opacity="24903f" origin=",.5" offset="0,.55556mm"/>
                    </v:shape>
                  </w:pict>
                </mc:Fallback>
              </mc:AlternateContent>
            </w:r>
            <w:r w:rsidRPr="00E6482C">
              <w:rPr>
                <w:rFonts w:ascii="Cambria" w:eastAsia="Times New Roman" w:hAnsi="Cambria" w:cs="Times New Roman"/>
                <w:noProof/>
                <w:sz w:val="24"/>
                <w:szCs w:val="24"/>
                <w:lang w:eastAsia="ru-RU"/>
              </w:rPr>
              <mc:AlternateContent>
                <mc:Choice Requires="wps">
                  <w:drawing>
                    <wp:anchor distT="0" distB="0" distL="114300" distR="114300" simplePos="0" relativeHeight="251753472" behindDoc="0" locked="0" layoutInCell="1" allowOverlap="1">
                      <wp:simplePos x="0" y="0"/>
                      <wp:positionH relativeFrom="column">
                        <wp:posOffset>14605</wp:posOffset>
                      </wp:positionH>
                      <wp:positionV relativeFrom="paragraph">
                        <wp:posOffset>6804660</wp:posOffset>
                      </wp:positionV>
                      <wp:extent cx="1943100" cy="340360"/>
                      <wp:effectExtent l="0" t="0" r="19050" b="21590"/>
                      <wp:wrapThrough wrapText="bothSides">
                        <wp:wrapPolygon edited="0">
                          <wp:start x="0" y="0"/>
                          <wp:lineTo x="0" y="21761"/>
                          <wp:lineTo x="21600" y="21761"/>
                          <wp:lineTo x="21600" y="0"/>
                          <wp:lineTo x="0" y="0"/>
                        </wp:wrapPolygon>
                      </wp:wrapThrough>
                      <wp:docPr id="346" name="Блок-схема: процесс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0360"/>
                              </a:xfrm>
                              <a:prstGeom prst="flowChartProcess">
                                <a:avLst/>
                              </a:prstGeom>
                              <a:solidFill>
                                <a:srgbClr val="FFFFFF"/>
                              </a:solidFill>
                              <a:ln w="9525">
                                <a:solidFill>
                                  <a:srgbClr val="000000"/>
                                </a:solidFill>
                                <a:miter lim="800000"/>
                                <a:headEnd/>
                                <a:tailEnd/>
                              </a:ln>
                            </wps:spPr>
                            <wps:txbx>
                              <w:txbxContent>
                                <w:p w:rsidR="009C5B7F" w:rsidRPr="00983FC9" w:rsidRDefault="009C5B7F" w:rsidP="00E6482C">
                                  <w:pPr>
                                    <w:jc w:val="center"/>
                                    <w:rPr>
                                      <w:rFonts w:ascii="Times New Roman" w:hAnsi="Times New Roman"/>
                                      <w:sz w:val="16"/>
                                      <w:szCs w:val="16"/>
                                    </w:rPr>
                                  </w:pPr>
                                  <w:r>
                                    <w:rPr>
                                      <w:rFonts w:ascii="Times New Roman" w:hAnsi="Times New Roman"/>
                                      <w:sz w:val="16"/>
                                      <w:szCs w:val="16"/>
                                    </w:rPr>
                                    <w:t xml:space="preserve">11. Проведение аукциона организатором аукциона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Блок-схема: процесс 346" o:spid="_x0000_s1039" type="#_x0000_t109" style="position:absolute;left:0;text-align:left;margin-left:1.15pt;margin-top:535.8pt;width:153pt;height:26.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">
                      <v:textbox>
                        <w:txbxContent>
                          <w:p w:rsidR="009C5B7F" w:rsidRPr="00983FC9" w:rsidRDefault="009C5B7F" w:rsidP="00E6482C">
                            <w:pPr>
                              <w:jc w:val="center"/>
                              <w:rPr>
                                <w:rFonts w:ascii="Times New Roman" w:hAnsi="Times New Roman"/>
                                <w:sz w:val="16"/>
                                <w:szCs w:val="16"/>
                              </w:rPr>
                            </w:pPr>
                            <w:r>
                              <w:rPr>
                                <w:rFonts w:ascii="Times New Roman" w:hAnsi="Times New Roman"/>
                                <w:sz w:val="16"/>
                                <w:szCs w:val="16"/>
                              </w:rPr>
                              <w:t xml:space="preserve">11. Проведение аукциона организатором аукциона </w:t>
                            </w:r>
                          </w:p>
                        </w:txbxContent>
                      </v:textbox>
                      <w10:wrap type="through"/>
                    </v:shape>
                  </w:pict>
                </mc:Fallback>
              </mc:AlternateContent>
            </w:r>
            <w:r w:rsidRPr="00E6482C">
              <w:rPr>
                <w:rFonts w:ascii="Cambria" w:eastAsia="Times New Roman" w:hAnsi="Cambria" w:cs="Times New Roman"/>
                <w:noProof/>
                <w:sz w:val="24"/>
                <w:szCs w:val="24"/>
                <w:lang w:eastAsia="ru-RU"/>
              </w:rPr>
              <mc:AlternateContent>
                <mc:Choice Requires="wps">
                  <w:drawing>
                    <wp:anchor distT="0" distB="0" distL="114300" distR="114300" simplePos="0" relativeHeight="251758592" behindDoc="0" locked="0" layoutInCell="1" allowOverlap="1">
                      <wp:simplePos x="0" y="0"/>
                      <wp:positionH relativeFrom="column">
                        <wp:posOffset>1614805</wp:posOffset>
                      </wp:positionH>
                      <wp:positionV relativeFrom="paragraph">
                        <wp:posOffset>2804160</wp:posOffset>
                      </wp:positionV>
                      <wp:extent cx="2857500" cy="345440"/>
                      <wp:effectExtent l="32385" t="81915" r="15240" b="39370"/>
                      <wp:wrapNone/>
                      <wp:docPr id="345" name="Прямая со стрелкой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00" cy="34544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0DD679" id="Прямая со стрелкой 345" o:spid="_x0000_s1026" type="#_x0000_t32" style="position:absolute;margin-left:127.15pt;margin-top:220.8pt;width:225pt;height:27.2pt;flip:x 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" strokecolor="#4f81bd" strokeweight="2pt">
                      <v:stroke endarrow="open"/>
                      <v:shadow on="t" opacity="24903f" origin=",.5" offset="0,.55556mm"/>
                    </v:shape>
                  </w:pict>
                </mc:Fallback>
              </mc:AlternateContent>
            </w:r>
            <w:r w:rsidRPr="00E6482C">
              <w:rPr>
                <w:rFonts w:ascii="Cambria" w:eastAsia="Times New Roman" w:hAnsi="Cambria" w:cs="Times New Roman"/>
                <w:noProof/>
                <w:sz w:val="24"/>
                <w:szCs w:val="24"/>
                <w:lang w:eastAsia="ru-RU"/>
              </w:rPr>
              <mc:AlternateContent>
                <mc:Choice Requires="wps">
                  <w:drawing>
                    <wp:anchor distT="0" distB="0" distL="114300" distR="114300" simplePos="0" relativeHeight="251759616" behindDoc="0" locked="0" layoutInCell="1" allowOverlap="1">
                      <wp:simplePos x="0" y="0"/>
                      <wp:positionH relativeFrom="column">
                        <wp:posOffset>929005</wp:posOffset>
                      </wp:positionH>
                      <wp:positionV relativeFrom="paragraph">
                        <wp:posOffset>2689860</wp:posOffset>
                      </wp:positionV>
                      <wp:extent cx="0" cy="228600"/>
                      <wp:effectExtent l="80010" t="15240" r="81915" b="51435"/>
                      <wp:wrapNone/>
                      <wp:docPr id="344" name="Прямая со стрелкой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FD06D0" id="Прямая со стрелкой 344" o:spid="_x0000_s1026" type="#_x0000_t32" style="position:absolute;margin-left:73.15pt;margin-top:211.8pt;width:0;height:1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" strokecolor="#4f81bd" strokeweight="2pt">
                      <v:stroke endarrow="open"/>
                      <v:shadow on="t" opacity="24903f" origin=",.5" offset="0,.55556mm"/>
                    </v:shape>
                  </w:pict>
                </mc:Fallback>
              </mc:AlternateContent>
            </w:r>
            <w:r w:rsidRPr="00E6482C">
              <w:rPr>
                <w:rFonts w:ascii="Cambria" w:eastAsia="Times New Roman" w:hAnsi="Cambria" w:cs="Times New Roman"/>
                <w:noProof/>
                <w:sz w:val="24"/>
                <w:szCs w:val="24"/>
                <w:lang w:eastAsia="ru-RU"/>
              </w:rPr>
              <mc:AlternateContent>
                <mc:Choice Requires="wps">
                  <w:drawing>
                    <wp:anchor distT="0" distB="0" distL="114300" distR="114300" simplePos="0" relativeHeight="251752448" behindDoc="0" locked="0" layoutInCell="1" allowOverlap="1">
                      <wp:simplePos x="0" y="0"/>
                      <wp:positionH relativeFrom="column">
                        <wp:posOffset>14605</wp:posOffset>
                      </wp:positionH>
                      <wp:positionV relativeFrom="paragraph">
                        <wp:posOffset>2004060</wp:posOffset>
                      </wp:positionV>
                      <wp:extent cx="1943100" cy="734060"/>
                      <wp:effectExtent l="0" t="0" r="19050" b="27940"/>
                      <wp:wrapThrough wrapText="bothSides">
                        <wp:wrapPolygon edited="0">
                          <wp:start x="0" y="0"/>
                          <wp:lineTo x="0" y="21862"/>
                          <wp:lineTo x="21600" y="21862"/>
                          <wp:lineTo x="21600" y="0"/>
                          <wp:lineTo x="0" y="0"/>
                        </wp:wrapPolygon>
                      </wp:wrapThrough>
                      <wp:docPr id="343" name="Блок-схема: процесс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734060"/>
                              </a:xfrm>
                              <a:prstGeom prst="flowChartProcess">
                                <a:avLst/>
                              </a:prstGeom>
                              <a:solidFill>
                                <a:srgbClr val="FFFFFF"/>
                              </a:solidFill>
                              <a:ln w="9525">
                                <a:solidFill>
                                  <a:srgbClr val="000000"/>
                                </a:solidFill>
                                <a:miter lim="800000"/>
                                <a:headEnd/>
                                <a:tailEnd/>
                              </a:ln>
                            </wps:spPr>
                            <wps:txbx>
                              <w:txbxContent>
                                <w:p w:rsidR="009C5B7F" w:rsidRDefault="009C5B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Блок-схема: процесс 343" o:spid="_x0000_s1040" type="#_x0000_t109" style="position:absolute;left:0;text-align:left;margin-left:1.15pt;margin-top:157.8pt;width:153pt;height:57.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">
                      <v:textbox>
                        <w:txbxContent>
                          <w:p w:rsidR="009C5B7F" w:rsidRDefault="009C5B7F"/>
                        </w:txbxContent>
                      </v:textbox>
                      <w10:wrap type="through"/>
                    </v:shape>
                  </w:pict>
                </mc:Fallback>
              </mc:AlternateContent>
            </w:r>
          </w:p>
        </w:tc>
        <w:tc>
          <w:tcPr>
            <w:tcW w:w="3544" w:type="dxa"/>
          </w:tcPr>
          <w:p w:rsidR="00E6482C" w:rsidRPr="00E6482C" w:rsidRDefault="00E6482C" w:rsidP="00E6482C">
            <w:pPr>
              <w:tabs>
                <w:tab w:val="left" w:pos="6211"/>
              </w:tabs>
              <w:spacing w:after="0" w:line="240" w:lineRule="auto"/>
              <w:jc w:val="center"/>
              <w:rPr>
                <w:rFonts w:ascii="Cambria" w:eastAsia="Times New Roman" w:hAnsi="Cambria" w:cs="Times New Roman"/>
                <w:noProof/>
                <w:sz w:val="24"/>
                <w:szCs w:val="24"/>
                <w:lang w:eastAsia="ru-RU"/>
              </w:rPr>
            </w:pPr>
            <w:r w:rsidRPr="00E6482C">
              <w:rPr>
                <w:rFonts w:ascii="Cambria" w:eastAsia="Times New Roman" w:hAnsi="Cambria" w:cs="Times New Roman"/>
                <w:noProof/>
                <w:sz w:val="24"/>
                <w:szCs w:val="24"/>
                <w:lang w:eastAsia="ru-RU"/>
              </w:rPr>
              <mc:AlternateContent>
                <mc:Choice Requires="wps">
                  <w:drawing>
                    <wp:anchor distT="0" distB="0" distL="114300" distR="114300" simplePos="0" relativeHeight="251756544" behindDoc="0" locked="0" layoutInCell="1" allowOverlap="1">
                      <wp:simplePos x="0" y="0"/>
                      <wp:positionH relativeFrom="column">
                        <wp:posOffset>2082800</wp:posOffset>
                      </wp:positionH>
                      <wp:positionV relativeFrom="paragraph">
                        <wp:posOffset>-622935</wp:posOffset>
                      </wp:positionV>
                      <wp:extent cx="228600" cy="0"/>
                      <wp:effectExtent l="13335" t="85090" r="24765" b="105410"/>
                      <wp:wrapNone/>
                      <wp:docPr id="342" name="Прямая со стрелкой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C3EA5F" id="Прямая со стрелкой 342" o:spid="_x0000_s1026" type="#_x0000_t32" style="position:absolute;margin-left:164pt;margin-top:-49.05pt;width:18pt;height: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" strokecolor="#4f81bd" strokeweight="2pt">
                      <v:stroke endarrow="open"/>
                      <v:shadow on="t" opacity="24903f" origin=",.5" offset="0,.55556mm"/>
                    </v:shape>
                  </w:pict>
                </mc:Fallback>
              </mc:AlternateContent>
            </w:r>
            <w:r w:rsidRPr="00E6482C">
              <w:rPr>
                <w:rFonts w:ascii="Cambria" w:eastAsia="Times New Roman" w:hAnsi="Cambria" w:cs="Times New Roman"/>
                <w:noProof/>
                <w:sz w:val="24"/>
                <w:szCs w:val="24"/>
                <w:lang w:eastAsia="ru-RU"/>
              </w:rPr>
              <mc:AlternateContent>
                <mc:Choice Requires="wps">
                  <w:drawing>
                    <wp:anchor distT="0" distB="0" distL="114300" distR="114300" simplePos="0" relativeHeight="251755520" behindDoc="0" locked="0" layoutInCell="1" allowOverlap="1">
                      <wp:simplePos x="0" y="0"/>
                      <wp:positionH relativeFrom="column">
                        <wp:posOffset>1054100</wp:posOffset>
                      </wp:positionH>
                      <wp:positionV relativeFrom="paragraph">
                        <wp:posOffset>-1308735</wp:posOffset>
                      </wp:positionV>
                      <wp:extent cx="0" cy="228600"/>
                      <wp:effectExtent l="80010" t="18415" r="81915" b="48260"/>
                      <wp:wrapNone/>
                      <wp:docPr id="341" name="Прямая со стрелкой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4C1498" id="Прямая со стрелкой 341" o:spid="_x0000_s1026" type="#_x0000_t32" style="position:absolute;margin-left:83pt;margin-top:-103.05pt;width:0;height:1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" strokecolor="#4f81bd" strokeweight="2pt">
                      <v:stroke endarrow="open"/>
                      <v:shadow on="t" opacity="24903f" origin=",.5" offset="0,.55556mm"/>
                    </v:shape>
                  </w:pict>
                </mc:Fallback>
              </mc:AlternateContent>
            </w:r>
            <w:r w:rsidRPr="00E6482C">
              <w:rPr>
                <w:rFonts w:ascii="Cambria" w:eastAsia="Times New Roman" w:hAnsi="Cambria" w:cs="Times New Roman"/>
                <w:noProof/>
                <w:sz w:val="24"/>
                <w:szCs w:val="24"/>
                <w:lang w:eastAsia="ru-RU"/>
              </w:rPr>
              <mc:AlternateContent>
                <mc:Choice Requires="wps">
                  <w:drawing>
                    <wp:anchor distT="0" distB="0" distL="114300" distR="114300" simplePos="0" relativeHeight="251754496" behindDoc="0" locked="0" layoutInCell="1" allowOverlap="1">
                      <wp:simplePos x="0" y="0"/>
                      <wp:positionH relativeFrom="column">
                        <wp:posOffset>2082800</wp:posOffset>
                      </wp:positionH>
                      <wp:positionV relativeFrom="paragraph">
                        <wp:posOffset>-2223135</wp:posOffset>
                      </wp:positionV>
                      <wp:extent cx="228600" cy="0"/>
                      <wp:effectExtent l="22860" t="85090" r="15240" b="105410"/>
                      <wp:wrapNone/>
                      <wp:docPr id="340" name="Прямая со стрелкой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0F7725" id="Прямая со стрелкой 340" o:spid="_x0000_s1026" type="#_x0000_t32" style="position:absolute;margin-left:164pt;margin-top:-175.05pt;width:18pt;height:0;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" strokecolor="#4f81bd" strokeweight="2pt">
                      <v:stroke endarrow="open"/>
                      <v:shadow on="t" opacity="24903f" origin=",.5" offset="0,.55556mm"/>
                    </v:shape>
                  </w:pict>
                </mc:Fallback>
              </mc:AlternateContent>
            </w:r>
            <w:r w:rsidRPr="00E6482C">
              <w:rPr>
                <w:rFonts w:ascii="Cambria" w:eastAsia="Times New Roman" w:hAnsi="Cambria" w:cs="Times New Roman"/>
                <w:noProof/>
                <w:sz w:val="24"/>
                <w:szCs w:val="24"/>
                <w:lang w:eastAsia="ru-RU"/>
              </w:rPr>
              <mc:AlternateContent>
                <mc:Choice Requires="wps">
                  <w:drawing>
                    <wp:anchor distT="0" distB="0" distL="114300" distR="114300" simplePos="0" relativeHeight="251750400" behindDoc="0" locked="0" layoutInCell="1" allowOverlap="1">
                      <wp:simplePos x="0" y="0"/>
                      <wp:positionH relativeFrom="column">
                        <wp:posOffset>139700</wp:posOffset>
                      </wp:positionH>
                      <wp:positionV relativeFrom="paragraph">
                        <wp:posOffset>1775460</wp:posOffset>
                      </wp:positionV>
                      <wp:extent cx="1943100" cy="1031240"/>
                      <wp:effectExtent l="0" t="0" r="19050" b="16510"/>
                      <wp:wrapThrough wrapText="bothSides">
                        <wp:wrapPolygon edited="0">
                          <wp:start x="0" y="0"/>
                          <wp:lineTo x="0" y="21547"/>
                          <wp:lineTo x="21600" y="21547"/>
                          <wp:lineTo x="21600" y="0"/>
                          <wp:lineTo x="0" y="0"/>
                        </wp:wrapPolygon>
                      </wp:wrapThrough>
                      <wp:docPr id="339" name="Блок-схема: процесс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031240"/>
                              </a:xfrm>
                              <a:prstGeom prst="flowChartProcess">
                                <a:avLst/>
                              </a:prstGeom>
                              <a:solidFill>
                                <a:srgbClr val="FFFFFF"/>
                              </a:solidFill>
                              <a:ln w="9525">
                                <a:solidFill>
                                  <a:srgbClr val="000000"/>
                                </a:solidFill>
                                <a:miter lim="800000"/>
                                <a:headEnd/>
                                <a:tailEnd/>
                              </a:ln>
                            </wps:spPr>
                            <wps:txbx>
                              <w:txbxContent>
                                <w:p w:rsidR="009C5B7F" w:rsidRPr="009375E3" w:rsidRDefault="009C5B7F" w:rsidP="00E6482C">
                                  <w:pPr>
                                    <w:jc w:val="center"/>
                                    <w:rPr>
                                      <w:rFonts w:ascii="Times New Roman" w:hAnsi="Times New Roman"/>
                                      <w:sz w:val="16"/>
                                      <w:szCs w:val="16"/>
                                    </w:rPr>
                                  </w:pPr>
                                  <w:r>
                                    <w:rPr>
                                      <w:rFonts w:ascii="Times New Roman" w:hAnsi="Times New Roman"/>
                                      <w:sz w:val="16"/>
                                      <w:szCs w:val="16"/>
                                    </w:rPr>
                                    <w:t>3. П</w:t>
                                  </w:r>
                                  <w:r w:rsidRPr="009375E3">
                                    <w:rPr>
                                      <w:rFonts w:ascii="Times New Roman" w:hAnsi="Times New Roman"/>
                                      <w:sz w:val="16"/>
                                      <w:szCs w:val="16"/>
                                    </w:rPr>
                                    <w:t xml:space="preserve">роверка </w:t>
                                  </w:r>
                                  <w:r>
                                    <w:rPr>
                                      <w:rFonts w:ascii="Times New Roman" w:hAnsi="Times New Roman"/>
                                      <w:sz w:val="16"/>
                                      <w:szCs w:val="16"/>
                                    </w:rPr>
                                    <w:t>администрацией</w:t>
                                  </w:r>
                                  <w:r w:rsidRPr="009375E3">
                                    <w:rPr>
                                      <w:rFonts w:ascii="Times New Roman" w:hAnsi="Times New Roman"/>
                                      <w:sz w:val="16"/>
                                      <w:szCs w:val="16"/>
                                    </w:rPr>
                                    <w:t xml:space="preserve"> на</w:t>
                                  </w:r>
                                  <w:r>
                                    <w:rPr>
                                      <w:rFonts w:ascii="Times New Roman" w:hAnsi="Times New Roman"/>
                                      <w:sz w:val="16"/>
                                      <w:szCs w:val="16"/>
                                    </w:rPr>
                                    <w:t xml:space="preserve">личия или отсутствия оснований для отказа в утверждении схемы расположения земельного участка, принятие и направление администрацией </w:t>
                                  </w:r>
                                  <w:r w:rsidRPr="009375E3">
                                    <w:rPr>
                                      <w:rFonts w:ascii="Times New Roman" w:hAnsi="Times New Roman"/>
                                      <w:sz w:val="16"/>
                                      <w:szCs w:val="16"/>
                                    </w:rPr>
                                    <w:t>заявителю решения о ее утверждении или решения об отказе в ее утверждении</w:t>
                                  </w:r>
                                </w:p>
                                <w:p w:rsidR="009C5B7F" w:rsidRPr="00D03FC4" w:rsidRDefault="009C5B7F" w:rsidP="00E6482C">
                                  <w:pPr>
                                    <w:jc w:val="center"/>
                                    <w:rPr>
                                      <w:rFonts w:ascii="Times New Roman" w:hAnsi="Times New Roman"/>
                                      <w:sz w:val="16"/>
                                      <w:szCs w:val="16"/>
                                    </w:rPr>
                                  </w:pPr>
                                </w:p>
                                <w:p w:rsidR="009C5B7F" w:rsidRPr="00A75A75" w:rsidRDefault="009C5B7F" w:rsidP="00E6482C">
                                  <w:pPr>
                                    <w:jc w:val="center"/>
                                    <w:rPr>
                                      <w:rFonts w:ascii="Times New Roman" w:hAnsi="Times New Roman"/>
                                      <w:sz w:val="16"/>
                                      <w:szCs w:val="16"/>
                                    </w:rPr>
                                  </w:pPr>
                                </w:p>
                                <w:p w:rsidR="009C5B7F" w:rsidRPr="00983FC9" w:rsidRDefault="009C5B7F" w:rsidP="00E6482C">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Блок-схема: процесс 339" o:spid="_x0000_s1041" type="#_x0000_t109" style="position:absolute;left:0;text-align:left;margin-left:11pt;margin-top:139.8pt;width:153pt;height:81.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">
                      <v:textbox>
                        <w:txbxContent>
                          <w:p w:rsidR="009C5B7F" w:rsidRPr="009375E3" w:rsidRDefault="009C5B7F" w:rsidP="00E6482C">
                            <w:pPr>
                              <w:jc w:val="center"/>
                              <w:rPr>
                                <w:rFonts w:ascii="Times New Roman" w:hAnsi="Times New Roman"/>
                                <w:sz w:val="16"/>
                                <w:szCs w:val="16"/>
                              </w:rPr>
                            </w:pPr>
                            <w:r>
                              <w:rPr>
                                <w:rFonts w:ascii="Times New Roman" w:hAnsi="Times New Roman"/>
                                <w:sz w:val="16"/>
                                <w:szCs w:val="16"/>
                              </w:rPr>
                              <w:t>3. П</w:t>
                            </w:r>
                            <w:r w:rsidRPr="009375E3">
                              <w:rPr>
                                <w:rFonts w:ascii="Times New Roman" w:hAnsi="Times New Roman"/>
                                <w:sz w:val="16"/>
                                <w:szCs w:val="16"/>
                              </w:rPr>
                              <w:t xml:space="preserve">роверка </w:t>
                            </w:r>
                            <w:r>
                              <w:rPr>
                                <w:rFonts w:ascii="Times New Roman" w:hAnsi="Times New Roman"/>
                                <w:sz w:val="16"/>
                                <w:szCs w:val="16"/>
                              </w:rPr>
                              <w:t>администрацией</w:t>
                            </w:r>
                            <w:r w:rsidRPr="009375E3">
                              <w:rPr>
                                <w:rFonts w:ascii="Times New Roman" w:hAnsi="Times New Roman"/>
                                <w:sz w:val="16"/>
                                <w:szCs w:val="16"/>
                              </w:rPr>
                              <w:t xml:space="preserve"> на</w:t>
                            </w:r>
                            <w:r>
                              <w:rPr>
                                <w:rFonts w:ascii="Times New Roman" w:hAnsi="Times New Roman"/>
                                <w:sz w:val="16"/>
                                <w:szCs w:val="16"/>
                              </w:rPr>
                              <w:t xml:space="preserve">личия или отсутствия оснований для отказа в утверждении схемы расположения земельного участка, принятие и направление администрацией </w:t>
                            </w:r>
                            <w:r w:rsidRPr="009375E3">
                              <w:rPr>
                                <w:rFonts w:ascii="Times New Roman" w:hAnsi="Times New Roman"/>
                                <w:sz w:val="16"/>
                                <w:szCs w:val="16"/>
                              </w:rPr>
                              <w:t>заявителю решения о ее утверждении или решения об отказе в ее утверждении</w:t>
                            </w:r>
                          </w:p>
                          <w:p w:rsidR="009C5B7F" w:rsidRPr="00D03FC4" w:rsidRDefault="009C5B7F" w:rsidP="00E6482C">
                            <w:pPr>
                              <w:jc w:val="center"/>
                              <w:rPr>
                                <w:rFonts w:ascii="Times New Roman" w:hAnsi="Times New Roman"/>
                                <w:sz w:val="16"/>
                                <w:szCs w:val="16"/>
                              </w:rPr>
                            </w:pPr>
                          </w:p>
                          <w:p w:rsidR="009C5B7F" w:rsidRPr="00A75A75" w:rsidRDefault="009C5B7F" w:rsidP="00E6482C">
                            <w:pPr>
                              <w:jc w:val="center"/>
                              <w:rPr>
                                <w:rFonts w:ascii="Times New Roman" w:hAnsi="Times New Roman"/>
                                <w:sz w:val="16"/>
                                <w:szCs w:val="16"/>
                              </w:rPr>
                            </w:pPr>
                          </w:p>
                          <w:p w:rsidR="009C5B7F" w:rsidRPr="00983FC9" w:rsidRDefault="009C5B7F" w:rsidP="00E6482C">
                            <w:pPr>
                              <w:jc w:val="center"/>
                              <w:rPr>
                                <w:rFonts w:ascii="Times New Roman" w:hAnsi="Times New Roman"/>
                                <w:sz w:val="16"/>
                                <w:szCs w:val="16"/>
                              </w:rPr>
                            </w:pPr>
                          </w:p>
                        </w:txbxContent>
                      </v:textbox>
                      <w10:wrap type="through"/>
                    </v:shape>
                  </w:pict>
                </mc:Fallback>
              </mc:AlternateContent>
            </w:r>
            <w:r w:rsidRPr="00E6482C">
              <w:rPr>
                <w:rFonts w:ascii="Cambria" w:eastAsia="Times New Roman" w:hAnsi="Cambria" w:cs="Times New Roman"/>
                <w:noProof/>
                <w:sz w:val="24"/>
                <w:szCs w:val="24"/>
                <w:lang w:eastAsia="ru-RU"/>
              </w:rPr>
              <mc:AlternateContent>
                <mc:Choice Requires="wps">
                  <w:drawing>
                    <wp:anchor distT="0" distB="0" distL="114300" distR="114300" simplePos="0" relativeHeight="251749376" behindDoc="0" locked="0" layoutInCell="1" allowOverlap="1">
                      <wp:simplePos x="0" y="0"/>
                      <wp:positionH relativeFrom="column">
                        <wp:posOffset>121920</wp:posOffset>
                      </wp:positionH>
                      <wp:positionV relativeFrom="paragraph">
                        <wp:posOffset>95250</wp:posOffset>
                      </wp:positionV>
                      <wp:extent cx="1960880" cy="1454150"/>
                      <wp:effectExtent l="0" t="0" r="20320" b="12700"/>
                      <wp:wrapThrough wrapText="bothSides">
                        <wp:wrapPolygon edited="0">
                          <wp:start x="0" y="0"/>
                          <wp:lineTo x="0" y="21506"/>
                          <wp:lineTo x="21614" y="21506"/>
                          <wp:lineTo x="21614" y="0"/>
                          <wp:lineTo x="0" y="0"/>
                        </wp:wrapPolygon>
                      </wp:wrapThrough>
                      <wp:docPr id="64" name="Блок-схема: процесс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0880" cy="1454150"/>
                              </a:xfrm>
                              <a:prstGeom prst="flowChartProcess">
                                <a:avLst/>
                              </a:prstGeom>
                              <a:solidFill>
                                <a:srgbClr val="FFFFFF"/>
                              </a:solidFill>
                              <a:ln w="9525">
                                <a:solidFill>
                                  <a:srgbClr val="000000"/>
                                </a:solidFill>
                                <a:miter lim="800000"/>
                                <a:headEnd/>
                                <a:tailEnd/>
                              </a:ln>
                            </wps:spPr>
                            <wps:txbx>
                              <w:txbxContent>
                                <w:p w:rsidR="009C5B7F" w:rsidRPr="00D03FC4" w:rsidRDefault="009C5B7F" w:rsidP="00E6482C">
                                  <w:pPr>
                                    <w:jc w:val="center"/>
                                    <w:rPr>
                                      <w:rFonts w:ascii="Times New Roman" w:hAnsi="Times New Roman"/>
                                      <w:sz w:val="16"/>
                                      <w:szCs w:val="16"/>
                                    </w:rPr>
                                  </w:pPr>
                                  <w:r>
                                    <w:rPr>
                                      <w:rFonts w:ascii="Times New Roman" w:hAnsi="Times New Roman"/>
                                      <w:sz w:val="16"/>
                                      <w:szCs w:val="16"/>
                                    </w:rPr>
                                    <w:t>2. О</w:t>
                                  </w:r>
                                  <w:r w:rsidRPr="00D03FC4">
                                    <w:rPr>
                                      <w:rFonts w:ascii="Times New Roman" w:hAnsi="Times New Roman"/>
                                      <w:sz w:val="16"/>
                                      <w:szCs w:val="16"/>
                                    </w:rPr>
                                    <w:t xml:space="preserve">бращение заинтересованных в предоставлении земельного участка гражданина или юридического лица в </w:t>
                                  </w:r>
                                  <w:r>
                                    <w:rPr>
                                      <w:rFonts w:ascii="Times New Roman" w:hAnsi="Times New Roman"/>
                                      <w:sz w:val="16"/>
                                      <w:szCs w:val="16"/>
                                    </w:rPr>
                                    <w:t xml:space="preserve">администрацию </w:t>
                                  </w:r>
                                  <w:r w:rsidRPr="00D03FC4">
                                    <w:rPr>
                                      <w:rFonts w:ascii="Times New Roman" w:hAnsi="Times New Roman"/>
                                      <w:sz w:val="16"/>
                                      <w:szCs w:val="16"/>
                                    </w:rPr>
                                    <w:t>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9C5B7F" w:rsidRPr="00A75A75" w:rsidRDefault="009C5B7F" w:rsidP="00E6482C">
                                  <w:pPr>
                                    <w:jc w:val="center"/>
                                    <w:rPr>
                                      <w:rFonts w:ascii="Times New Roman" w:hAnsi="Times New Roman"/>
                                      <w:sz w:val="16"/>
                                      <w:szCs w:val="16"/>
                                    </w:rPr>
                                  </w:pPr>
                                </w:p>
                                <w:p w:rsidR="009C5B7F" w:rsidRPr="00983FC9" w:rsidRDefault="009C5B7F" w:rsidP="00E6482C">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Блок-схема: процесс 64" o:spid="_x0000_s1042" type="#_x0000_t109" style="position:absolute;left:0;text-align:left;margin-left:9.6pt;margin-top:7.5pt;width:154.4pt;height:114.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">
                      <v:textbox>
                        <w:txbxContent>
                          <w:p w:rsidR="009C5B7F" w:rsidRPr="00D03FC4" w:rsidRDefault="009C5B7F" w:rsidP="00E6482C">
                            <w:pPr>
                              <w:jc w:val="center"/>
                              <w:rPr>
                                <w:rFonts w:ascii="Times New Roman" w:hAnsi="Times New Roman"/>
                                <w:sz w:val="16"/>
                                <w:szCs w:val="16"/>
                              </w:rPr>
                            </w:pPr>
                            <w:r>
                              <w:rPr>
                                <w:rFonts w:ascii="Times New Roman" w:hAnsi="Times New Roman"/>
                                <w:sz w:val="16"/>
                                <w:szCs w:val="16"/>
                              </w:rPr>
                              <w:t>2. О</w:t>
                            </w:r>
                            <w:r w:rsidRPr="00D03FC4">
                              <w:rPr>
                                <w:rFonts w:ascii="Times New Roman" w:hAnsi="Times New Roman"/>
                                <w:sz w:val="16"/>
                                <w:szCs w:val="16"/>
                              </w:rPr>
                              <w:t xml:space="preserve">бращение заинтересованных в предоставлении земельного участка гражданина или юридического лица в </w:t>
                            </w:r>
                            <w:r>
                              <w:rPr>
                                <w:rFonts w:ascii="Times New Roman" w:hAnsi="Times New Roman"/>
                                <w:sz w:val="16"/>
                                <w:szCs w:val="16"/>
                              </w:rPr>
                              <w:t xml:space="preserve">администрацию </w:t>
                            </w:r>
                            <w:r w:rsidRPr="00D03FC4">
                              <w:rPr>
                                <w:rFonts w:ascii="Times New Roman" w:hAnsi="Times New Roman"/>
                                <w:sz w:val="16"/>
                                <w:szCs w:val="16"/>
                              </w:rPr>
                              <w:t>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9C5B7F" w:rsidRPr="00A75A75" w:rsidRDefault="009C5B7F" w:rsidP="00E6482C">
                            <w:pPr>
                              <w:jc w:val="center"/>
                              <w:rPr>
                                <w:rFonts w:ascii="Times New Roman" w:hAnsi="Times New Roman"/>
                                <w:sz w:val="16"/>
                                <w:szCs w:val="16"/>
                              </w:rPr>
                            </w:pPr>
                          </w:p>
                          <w:p w:rsidR="009C5B7F" w:rsidRPr="00983FC9" w:rsidRDefault="009C5B7F" w:rsidP="00E6482C">
                            <w:pPr>
                              <w:jc w:val="center"/>
                              <w:rPr>
                                <w:rFonts w:ascii="Times New Roman" w:hAnsi="Times New Roman"/>
                                <w:sz w:val="16"/>
                                <w:szCs w:val="16"/>
                              </w:rPr>
                            </w:pPr>
                          </w:p>
                        </w:txbxContent>
                      </v:textbox>
                      <w10:wrap type="through"/>
                    </v:shape>
                  </w:pict>
                </mc:Fallback>
              </mc:AlternateContent>
            </w:r>
          </w:p>
        </w:tc>
        <w:tc>
          <w:tcPr>
            <w:tcW w:w="3260" w:type="dxa"/>
            <w:shd w:val="clear" w:color="auto" w:fill="auto"/>
          </w:tcPr>
          <w:p w:rsidR="00E6482C" w:rsidRPr="00E6482C" w:rsidRDefault="00E6482C" w:rsidP="00E6482C">
            <w:pPr>
              <w:tabs>
                <w:tab w:val="left" w:pos="6211"/>
              </w:tabs>
              <w:spacing w:after="0" w:line="240" w:lineRule="auto"/>
              <w:jc w:val="center"/>
              <w:rPr>
                <w:rFonts w:ascii="Times New Roman" w:eastAsia="Times New Roman" w:hAnsi="Times New Roman" w:cs="Times New Roman"/>
                <w:sz w:val="24"/>
                <w:szCs w:val="24"/>
                <w:lang w:eastAsia="ru-RU"/>
              </w:rPr>
            </w:pPr>
            <w:r w:rsidRPr="00E6482C">
              <w:rPr>
                <w:rFonts w:ascii="Cambria" w:eastAsia="Times New Roman" w:hAnsi="Cambria" w:cs="Times New Roman"/>
                <w:noProof/>
                <w:sz w:val="24"/>
                <w:szCs w:val="24"/>
                <w:lang w:eastAsia="ru-RU"/>
              </w:rPr>
              <mc:AlternateContent>
                <mc:Choice Requires="wps">
                  <w:drawing>
                    <wp:anchor distT="0" distB="0" distL="114300" distR="114300" simplePos="0" relativeHeight="251757568" behindDoc="0" locked="0" layoutInCell="1" allowOverlap="1">
                      <wp:simplePos x="0" y="0"/>
                      <wp:positionH relativeFrom="column">
                        <wp:posOffset>975360</wp:posOffset>
                      </wp:positionH>
                      <wp:positionV relativeFrom="paragraph">
                        <wp:posOffset>1404620</wp:posOffset>
                      </wp:positionV>
                      <wp:extent cx="0" cy="228600"/>
                      <wp:effectExtent l="80010" t="17780" r="81915" b="48895"/>
                      <wp:wrapNone/>
                      <wp:docPr id="338" name="Прямая со стрелкой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3AB1ED" id="Прямая со стрелкой 338" o:spid="_x0000_s1026" type="#_x0000_t32" style="position:absolute;margin-left:76.8pt;margin-top:110.6pt;width:0;height:1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" strokecolor="#4f81bd" strokeweight="2pt">
                      <v:stroke endarrow="open"/>
                      <v:shadow on="t" opacity="24903f" origin=",.5" offset="0,.55556mm"/>
                    </v:shape>
                  </w:pict>
                </mc:Fallback>
              </mc:AlternateContent>
            </w:r>
            <w:r w:rsidRPr="00E6482C">
              <w:rPr>
                <w:rFonts w:ascii="Cambria" w:eastAsia="Times New Roman" w:hAnsi="Cambria" w:cs="Times New Roman"/>
                <w:noProof/>
                <w:sz w:val="24"/>
                <w:szCs w:val="24"/>
                <w:lang w:eastAsia="ru-RU"/>
              </w:rPr>
              <mc:AlternateContent>
                <mc:Choice Requires="wps">
                  <w:drawing>
                    <wp:anchor distT="0" distB="0" distL="114300" distR="114300" simplePos="0" relativeHeight="251743232" behindDoc="0" locked="0" layoutInCell="1" allowOverlap="1">
                      <wp:simplePos x="0" y="0"/>
                      <wp:positionH relativeFrom="column">
                        <wp:posOffset>60960</wp:posOffset>
                      </wp:positionH>
                      <wp:positionV relativeFrom="paragraph">
                        <wp:posOffset>1633220</wp:posOffset>
                      </wp:positionV>
                      <wp:extent cx="1828800" cy="800100"/>
                      <wp:effectExtent l="0" t="0" r="19050" b="19050"/>
                      <wp:wrapNone/>
                      <wp:docPr id="71" name="Блок-схема: процесс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00100"/>
                              </a:xfrm>
                              <a:prstGeom prst="flowChartProcess">
                                <a:avLst/>
                              </a:prstGeom>
                              <a:solidFill>
                                <a:srgbClr val="FFFFFF"/>
                              </a:solidFill>
                              <a:ln w="9525">
                                <a:solidFill>
                                  <a:srgbClr val="000000"/>
                                </a:solidFill>
                                <a:miter lim="800000"/>
                                <a:headEnd/>
                                <a:tailEnd/>
                              </a:ln>
                            </wps:spPr>
                            <wps:txbx>
                              <w:txbxContent>
                                <w:p w:rsidR="009C5B7F" w:rsidRPr="0080094F" w:rsidRDefault="009C5B7F" w:rsidP="00E6482C">
                                  <w:pPr>
                                    <w:jc w:val="center"/>
                                    <w:rPr>
                                      <w:rFonts w:ascii="Times New Roman" w:hAnsi="Times New Roman"/>
                                      <w:sz w:val="16"/>
                                      <w:szCs w:val="16"/>
                                    </w:rPr>
                                  </w:pPr>
                                  <w:r>
                                    <w:rPr>
                                      <w:rFonts w:ascii="Times New Roman" w:hAnsi="Times New Roman"/>
                                      <w:sz w:val="16"/>
                                      <w:szCs w:val="16"/>
                                    </w:rPr>
                                    <w:t>5. О</w:t>
                                  </w:r>
                                  <w:r w:rsidRPr="0088784D">
                                    <w:rPr>
                                      <w:rFonts w:ascii="Times New Roman" w:hAnsi="Times New Roman"/>
                                      <w:sz w:val="16"/>
                                      <w:szCs w:val="16"/>
                                    </w:rPr>
                                    <w:t xml:space="preserve">существление на основании заявления </w:t>
                                  </w:r>
                                  <w:r w:rsidRPr="0080094F">
                                    <w:rPr>
                                      <w:rFonts w:ascii="Times New Roman" w:hAnsi="Times New Roman"/>
                                      <w:sz w:val="16"/>
                                      <w:szCs w:val="16"/>
                                    </w:rPr>
                                    <w:t>заинтересованных в предоставлении земельного участка гражданина или юридического лица</w:t>
                                  </w:r>
                                </w:p>
                                <w:p w:rsidR="009C5B7F" w:rsidRPr="0088784D" w:rsidRDefault="009C5B7F" w:rsidP="00E6482C">
                                  <w:pPr>
                                    <w:jc w:val="center"/>
                                    <w:rPr>
                                      <w:rFonts w:ascii="Times New Roman" w:hAnsi="Times New Roman"/>
                                      <w:sz w:val="16"/>
                                      <w:szCs w:val="16"/>
                                    </w:rPr>
                                  </w:pPr>
                                  <w:r w:rsidRPr="0088784D">
                                    <w:rPr>
                                      <w:rFonts w:ascii="Times New Roman" w:hAnsi="Times New Roman"/>
                                      <w:sz w:val="16"/>
                                      <w:szCs w:val="16"/>
                                    </w:rPr>
                                    <w:t xml:space="preserve"> государственного кадаст</w:t>
                                  </w:r>
                                  <w:r>
                                    <w:rPr>
                                      <w:rFonts w:ascii="Times New Roman" w:hAnsi="Times New Roman"/>
                                      <w:sz w:val="16"/>
                                      <w:szCs w:val="16"/>
                                    </w:rPr>
                                    <w:t>рового учета земельного участка</w:t>
                                  </w:r>
                                </w:p>
                                <w:p w:rsidR="009C5B7F" w:rsidRPr="00983FC9" w:rsidRDefault="009C5B7F" w:rsidP="00E6482C">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Блок-схема: процесс 71" o:spid="_x0000_s1043" type="#_x0000_t109" style="position:absolute;left:0;text-align:left;margin-left:4.8pt;margin-top:128.6pt;width:2in;height:6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">
                      <v:textbox>
                        <w:txbxContent>
                          <w:p w:rsidR="009C5B7F" w:rsidRPr="0080094F" w:rsidRDefault="009C5B7F" w:rsidP="00E6482C">
                            <w:pPr>
                              <w:jc w:val="center"/>
                              <w:rPr>
                                <w:rFonts w:ascii="Times New Roman" w:hAnsi="Times New Roman"/>
                                <w:sz w:val="16"/>
                                <w:szCs w:val="16"/>
                              </w:rPr>
                            </w:pPr>
                            <w:r>
                              <w:rPr>
                                <w:rFonts w:ascii="Times New Roman" w:hAnsi="Times New Roman"/>
                                <w:sz w:val="16"/>
                                <w:szCs w:val="16"/>
                              </w:rPr>
                              <w:t>5. О</w:t>
                            </w:r>
                            <w:r w:rsidRPr="0088784D">
                              <w:rPr>
                                <w:rFonts w:ascii="Times New Roman" w:hAnsi="Times New Roman"/>
                                <w:sz w:val="16"/>
                                <w:szCs w:val="16"/>
                              </w:rPr>
                              <w:t xml:space="preserve">существление на основании заявления </w:t>
                            </w:r>
                            <w:r w:rsidRPr="0080094F">
                              <w:rPr>
                                <w:rFonts w:ascii="Times New Roman" w:hAnsi="Times New Roman"/>
                                <w:sz w:val="16"/>
                                <w:szCs w:val="16"/>
                              </w:rPr>
                              <w:t>заинтересованных в предоставлении земельного участка гражданина или юридического лица</w:t>
                            </w:r>
                          </w:p>
                          <w:p w:rsidR="009C5B7F" w:rsidRPr="0088784D" w:rsidRDefault="009C5B7F" w:rsidP="00E6482C">
                            <w:pPr>
                              <w:jc w:val="center"/>
                              <w:rPr>
                                <w:rFonts w:ascii="Times New Roman" w:hAnsi="Times New Roman"/>
                                <w:sz w:val="16"/>
                                <w:szCs w:val="16"/>
                              </w:rPr>
                            </w:pPr>
                            <w:r w:rsidRPr="0088784D">
                              <w:rPr>
                                <w:rFonts w:ascii="Times New Roman" w:hAnsi="Times New Roman"/>
                                <w:sz w:val="16"/>
                                <w:szCs w:val="16"/>
                              </w:rPr>
                              <w:t xml:space="preserve"> государственного кадаст</w:t>
                            </w:r>
                            <w:r>
                              <w:rPr>
                                <w:rFonts w:ascii="Times New Roman" w:hAnsi="Times New Roman"/>
                                <w:sz w:val="16"/>
                                <w:szCs w:val="16"/>
                              </w:rPr>
                              <w:t>рового учета земельного участка</w:t>
                            </w:r>
                          </w:p>
                          <w:p w:rsidR="009C5B7F" w:rsidRPr="00983FC9" w:rsidRDefault="009C5B7F" w:rsidP="00E6482C">
                            <w:pPr>
                              <w:jc w:val="center"/>
                              <w:rPr>
                                <w:rFonts w:ascii="Times New Roman" w:hAnsi="Times New Roman"/>
                                <w:sz w:val="16"/>
                                <w:szCs w:val="16"/>
                              </w:rPr>
                            </w:pPr>
                          </w:p>
                        </w:txbxContent>
                      </v:textbox>
                    </v:shape>
                  </w:pict>
                </mc:Fallback>
              </mc:AlternateContent>
            </w:r>
            <w:r w:rsidRPr="00E6482C">
              <w:rPr>
                <w:rFonts w:ascii="Cambria" w:eastAsia="Times New Roman" w:hAnsi="Cambria" w:cs="Times New Roman"/>
                <w:noProof/>
                <w:sz w:val="24"/>
                <w:szCs w:val="24"/>
                <w:lang w:eastAsia="ru-RU"/>
              </w:rPr>
              <mc:AlternateContent>
                <mc:Choice Requires="wps">
                  <w:drawing>
                    <wp:anchor distT="0" distB="0" distL="114300" distR="114300" simplePos="0" relativeHeight="251751424" behindDoc="0" locked="0" layoutInCell="1" allowOverlap="1">
                      <wp:simplePos x="0" y="0"/>
                      <wp:positionH relativeFrom="column">
                        <wp:posOffset>41275</wp:posOffset>
                      </wp:positionH>
                      <wp:positionV relativeFrom="paragraph">
                        <wp:posOffset>127000</wp:posOffset>
                      </wp:positionV>
                      <wp:extent cx="1848485" cy="1252220"/>
                      <wp:effectExtent l="0" t="0" r="18415" b="24130"/>
                      <wp:wrapThrough wrapText="bothSides">
                        <wp:wrapPolygon edited="0">
                          <wp:start x="0" y="0"/>
                          <wp:lineTo x="0" y="21688"/>
                          <wp:lineTo x="21593" y="21688"/>
                          <wp:lineTo x="21593" y="0"/>
                          <wp:lineTo x="0" y="0"/>
                        </wp:wrapPolygon>
                      </wp:wrapThrough>
                      <wp:docPr id="74" name="Блок-схема: процесс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8485" cy="1252220"/>
                              </a:xfrm>
                              <a:prstGeom prst="flowChartProcess">
                                <a:avLst/>
                              </a:prstGeom>
                              <a:solidFill>
                                <a:srgbClr val="FFFFFF"/>
                              </a:solidFill>
                              <a:ln w="9525">
                                <a:solidFill>
                                  <a:srgbClr val="000000"/>
                                </a:solidFill>
                                <a:miter lim="800000"/>
                                <a:headEnd/>
                                <a:tailEnd/>
                              </a:ln>
                            </wps:spPr>
                            <wps:txbx>
                              <w:txbxContent>
                                <w:p w:rsidR="009C5B7F" w:rsidRPr="00A75A75" w:rsidRDefault="009C5B7F" w:rsidP="00E6482C">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w:t>
                                  </w:r>
                                  <w:r>
                                    <w:rPr>
                                      <w:rFonts w:ascii="Times New Roman" w:hAnsi="Times New Roman"/>
                                      <w:sz w:val="16"/>
                                      <w:szCs w:val="16"/>
                                    </w:rPr>
                                    <w:t xml:space="preserve"> з</w:t>
                                  </w:r>
                                  <w:r w:rsidRPr="00A75A75">
                                    <w:rPr>
                                      <w:rFonts w:ascii="Times New Roman" w:hAnsi="Times New Roman"/>
                                      <w:sz w:val="16"/>
                                      <w:szCs w:val="16"/>
                                    </w:rPr>
                                    <w:t>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9C5B7F" w:rsidRPr="00983FC9" w:rsidRDefault="009C5B7F" w:rsidP="00E6482C">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Блок-схема: процесс 74" o:spid="_x0000_s1044" type="#_x0000_t109" style="position:absolute;left:0;text-align:left;margin-left:3.25pt;margin-top:10pt;width:145.55pt;height:98.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">
                      <v:textbox>
                        <w:txbxContent>
                          <w:p w:rsidR="009C5B7F" w:rsidRPr="00A75A75" w:rsidRDefault="009C5B7F" w:rsidP="00E6482C">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w:t>
                            </w:r>
                            <w:r>
                              <w:rPr>
                                <w:rFonts w:ascii="Times New Roman" w:hAnsi="Times New Roman"/>
                                <w:sz w:val="16"/>
                                <w:szCs w:val="16"/>
                              </w:rPr>
                              <w:t xml:space="preserve"> з</w:t>
                            </w:r>
                            <w:r w:rsidRPr="00A75A75">
                              <w:rPr>
                                <w:rFonts w:ascii="Times New Roman" w:hAnsi="Times New Roman"/>
                                <w:sz w:val="16"/>
                                <w:szCs w:val="16"/>
                              </w:rPr>
                              <w:t>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9C5B7F" w:rsidRPr="00983FC9" w:rsidRDefault="009C5B7F" w:rsidP="00E6482C">
                            <w:pPr>
                              <w:jc w:val="center"/>
                              <w:rPr>
                                <w:rFonts w:ascii="Times New Roman" w:hAnsi="Times New Roman"/>
                                <w:sz w:val="16"/>
                                <w:szCs w:val="16"/>
                              </w:rPr>
                            </w:pPr>
                          </w:p>
                        </w:txbxContent>
                      </v:textbox>
                      <w10:wrap type="through"/>
                    </v:shape>
                  </w:pict>
                </mc:Fallback>
              </mc:AlternateContent>
            </w:r>
            <w:r w:rsidRPr="00E6482C">
              <w:rPr>
                <w:rFonts w:ascii="Cambria" w:eastAsia="Times New Roman" w:hAnsi="Cambria" w:cs="Times New Roman"/>
                <w:noProof/>
                <w:sz w:val="24"/>
                <w:szCs w:val="24"/>
                <w:lang w:eastAsia="ru-RU"/>
              </w:rPr>
              <mc:AlternateContent>
                <mc:Choice Requires="wps">
                  <w:drawing>
                    <wp:anchor distT="0" distB="0" distL="114300" distR="114300" simplePos="0" relativeHeight="251742208" behindDoc="0" locked="0" layoutInCell="1" allowOverlap="1">
                      <wp:simplePos x="0" y="0"/>
                      <wp:positionH relativeFrom="column">
                        <wp:posOffset>60960</wp:posOffset>
                      </wp:positionH>
                      <wp:positionV relativeFrom="paragraph">
                        <wp:posOffset>375920</wp:posOffset>
                      </wp:positionV>
                      <wp:extent cx="1828800" cy="1028700"/>
                      <wp:effectExtent l="0" t="0" r="19050" b="19050"/>
                      <wp:wrapNone/>
                      <wp:docPr id="76" name="Блок-схема: процесс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28700"/>
                              </a:xfrm>
                              <a:prstGeom prst="flowChartProcess">
                                <a:avLst/>
                              </a:prstGeom>
                              <a:solidFill>
                                <a:srgbClr val="FFFFFF"/>
                              </a:solidFill>
                              <a:ln w="9525">
                                <a:solidFill>
                                  <a:srgbClr val="000000"/>
                                </a:solidFill>
                                <a:miter lim="800000"/>
                                <a:headEnd/>
                                <a:tailEnd/>
                              </a:ln>
                            </wps:spPr>
                            <wps:txbx>
                              <w:txbxContent>
                                <w:p w:rsidR="009C5B7F" w:rsidRPr="0080094F" w:rsidRDefault="009C5B7F" w:rsidP="00E6482C">
                                  <w:pPr>
                                    <w:jc w:val="center"/>
                                    <w:rPr>
                                      <w:rFonts w:ascii="Times New Roman" w:hAnsi="Times New Roman"/>
                                      <w:sz w:val="16"/>
                                      <w:szCs w:val="16"/>
                                    </w:rPr>
                                  </w:pPr>
                                  <w:r>
                                    <w:rPr>
                                      <w:rFonts w:ascii="Times New Roman" w:hAnsi="Times New Roman"/>
                                      <w:sz w:val="16"/>
                                      <w:szCs w:val="16"/>
                                    </w:rPr>
                                    <w:t>4. О</w:t>
                                  </w:r>
                                  <w:r w:rsidRPr="0080094F">
                                    <w:rPr>
                                      <w:rFonts w:ascii="Times New Roman" w:hAnsi="Times New Roman"/>
                                      <w:sz w:val="16"/>
                                      <w:szCs w:val="16"/>
                                    </w:rPr>
                                    <w:t>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9C5B7F" w:rsidRPr="00A75A75" w:rsidRDefault="009C5B7F" w:rsidP="00E6482C">
                                  <w:pPr>
                                    <w:jc w:val="center"/>
                                    <w:rPr>
                                      <w:rFonts w:ascii="Times New Roman" w:hAnsi="Times New Roman"/>
                                      <w:sz w:val="16"/>
                                      <w:szCs w:val="16"/>
                                    </w:rPr>
                                  </w:pPr>
                                </w:p>
                                <w:p w:rsidR="009C5B7F" w:rsidRPr="00983FC9" w:rsidRDefault="009C5B7F" w:rsidP="00E6482C">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Блок-схема: процесс 76" o:spid="_x0000_s1045" type="#_x0000_t109" style="position:absolute;left:0;text-align:left;margin-left:4.8pt;margin-top:29.6pt;width:2in;height:8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">
                      <v:textbox>
                        <w:txbxContent>
                          <w:p w:rsidR="009C5B7F" w:rsidRPr="0080094F" w:rsidRDefault="009C5B7F" w:rsidP="00E6482C">
                            <w:pPr>
                              <w:jc w:val="center"/>
                              <w:rPr>
                                <w:rFonts w:ascii="Times New Roman" w:hAnsi="Times New Roman"/>
                                <w:sz w:val="16"/>
                                <w:szCs w:val="16"/>
                              </w:rPr>
                            </w:pPr>
                            <w:r>
                              <w:rPr>
                                <w:rFonts w:ascii="Times New Roman" w:hAnsi="Times New Roman"/>
                                <w:sz w:val="16"/>
                                <w:szCs w:val="16"/>
                              </w:rPr>
                              <w:t>4. О</w:t>
                            </w:r>
                            <w:r w:rsidRPr="0080094F">
                              <w:rPr>
                                <w:rFonts w:ascii="Times New Roman" w:hAnsi="Times New Roman"/>
                                <w:sz w:val="16"/>
                                <w:szCs w:val="16"/>
                              </w:rPr>
                              <w:t>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9C5B7F" w:rsidRPr="00A75A75" w:rsidRDefault="009C5B7F" w:rsidP="00E6482C">
                            <w:pPr>
                              <w:jc w:val="center"/>
                              <w:rPr>
                                <w:rFonts w:ascii="Times New Roman" w:hAnsi="Times New Roman"/>
                                <w:sz w:val="16"/>
                                <w:szCs w:val="16"/>
                              </w:rPr>
                            </w:pPr>
                          </w:p>
                          <w:p w:rsidR="009C5B7F" w:rsidRPr="00983FC9" w:rsidRDefault="009C5B7F" w:rsidP="00E6482C">
                            <w:pPr>
                              <w:jc w:val="center"/>
                              <w:rPr>
                                <w:rFonts w:ascii="Times New Roman" w:hAnsi="Times New Roman"/>
                                <w:sz w:val="16"/>
                                <w:szCs w:val="16"/>
                              </w:rPr>
                            </w:pPr>
                          </w:p>
                        </w:txbxContent>
                      </v:textbox>
                    </v:shape>
                  </w:pict>
                </mc:Fallback>
              </mc:AlternateContent>
            </w:r>
            <w:r w:rsidRPr="00E6482C">
              <w:rPr>
                <w:rFonts w:ascii="Cambria" w:eastAsia="Times New Roman" w:hAnsi="Cambria" w:cs="Times New Roman"/>
                <w:noProof/>
                <w:sz w:val="24"/>
                <w:szCs w:val="24"/>
                <w:lang w:eastAsia="ru-RU"/>
              </w:rPr>
              <mc:AlternateContent>
                <mc:Choice Requires="wps">
                  <w:drawing>
                    <wp:anchor distT="0" distB="0" distL="114300" distR="114300" simplePos="0" relativeHeight="251747328" behindDoc="0" locked="0" layoutInCell="1" allowOverlap="1">
                      <wp:simplePos x="0" y="0"/>
                      <wp:positionH relativeFrom="column">
                        <wp:posOffset>36830</wp:posOffset>
                      </wp:positionH>
                      <wp:positionV relativeFrom="paragraph">
                        <wp:posOffset>4554220</wp:posOffset>
                      </wp:positionV>
                      <wp:extent cx="1938020" cy="1247775"/>
                      <wp:effectExtent l="0" t="0" r="24130" b="28575"/>
                      <wp:wrapNone/>
                      <wp:docPr id="77" name="Блок-схема: процесс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8020" cy="1247775"/>
                              </a:xfrm>
                              <a:prstGeom prst="flowChartProcess">
                                <a:avLst/>
                              </a:prstGeom>
                              <a:solidFill>
                                <a:srgbClr val="FFFFFF"/>
                              </a:solidFill>
                              <a:ln w="9525">
                                <a:solidFill>
                                  <a:srgbClr val="000000"/>
                                </a:solidFill>
                                <a:miter lim="800000"/>
                                <a:headEnd/>
                                <a:tailEnd/>
                              </a:ln>
                            </wps:spPr>
                            <wps:txbx>
                              <w:txbxContent>
                                <w:p w:rsidR="009C5B7F" w:rsidRPr="00983FC9" w:rsidRDefault="009C5B7F" w:rsidP="00E6482C">
                                  <w:pPr>
                                    <w:jc w:val="center"/>
                                    <w:rPr>
                                      <w:rFonts w:ascii="Times New Roman" w:hAnsi="Times New Roman"/>
                                      <w:sz w:val="16"/>
                                      <w:szCs w:val="16"/>
                                    </w:rPr>
                                  </w:pPr>
                                  <w:r>
                                    <w:rPr>
                                      <w:rFonts w:ascii="Times New Roman" w:hAnsi="Times New Roman"/>
                                      <w:sz w:val="16"/>
                                      <w:szCs w:val="16"/>
                                    </w:rPr>
                                    <w:t>12. Подписание договора</w:t>
                                  </w:r>
                                  <w:r w:rsidRPr="00784F0E">
                                    <w:rPr>
                                      <w:rFonts w:ascii="Times New Roman" w:hAnsi="Times New Roman"/>
                                      <w:sz w:val="16"/>
                                      <w:szCs w:val="16"/>
                                    </w:rPr>
                                    <w:t xml:space="preserve"> </w:t>
                                  </w:r>
                                  <w:r w:rsidRPr="00FE52C4">
                                    <w:rPr>
                                      <w:rFonts w:ascii="Times New Roman" w:hAnsi="Times New Roman"/>
                                      <w:sz w:val="16"/>
                                      <w:szCs w:val="16"/>
                                    </w:rPr>
                                    <w:t xml:space="preserve">купли-продажи, договора аренды </w:t>
                                  </w:r>
                                  <w:r>
                                    <w:rPr>
                                      <w:rFonts w:ascii="Times New Roman" w:hAnsi="Times New Roman"/>
                                      <w:sz w:val="16"/>
                                      <w:szCs w:val="16"/>
                                    </w:rPr>
                                    <w:t xml:space="preserve"> (в случаях, установленных Административным регламентом, договора о комплексном освоении территории) победителем аукциона или иным в соответствии с Земельным кодексом Российской Федерации лицом, возврат договора (договоров)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Блок-схема: процесс 77" o:spid="_x0000_s1046" type="#_x0000_t109" style="position:absolute;left:0;text-align:left;margin-left:2.9pt;margin-top:358.6pt;width:152.6pt;height:98.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">
                      <v:textbox>
                        <w:txbxContent>
                          <w:p w:rsidR="009C5B7F" w:rsidRPr="00983FC9" w:rsidRDefault="009C5B7F" w:rsidP="00E6482C">
                            <w:pPr>
                              <w:jc w:val="center"/>
                              <w:rPr>
                                <w:rFonts w:ascii="Times New Roman" w:hAnsi="Times New Roman"/>
                                <w:sz w:val="16"/>
                                <w:szCs w:val="16"/>
                              </w:rPr>
                            </w:pPr>
                            <w:r>
                              <w:rPr>
                                <w:rFonts w:ascii="Times New Roman" w:hAnsi="Times New Roman"/>
                                <w:sz w:val="16"/>
                                <w:szCs w:val="16"/>
                              </w:rPr>
                              <w:t>12. Подписание договора</w:t>
                            </w:r>
                            <w:r w:rsidRPr="00784F0E">
                              <w:rPr>
                                <w:rFonts w:ascii="Times New Roman" w:hAnsi="Times New Roman"/>
                                <w:sz w:val="16"/>
                                <w:szCs w:val="16"/>
                              </w:rPr>
                              <w:t xml:space="preserve"> </w:t>
                            </w:r>
                            <w:r w:rsidRPr="00FE52C4">
                              <w:rPr>
                                <w:rFonts w:ascii="Times New Roman" w:hAnsi="Times New Roman"/>
                                <w:sz w:val="16"/>
                                <w:szCs w:val="16"/>
                              </w:rPr>
                              <w:t xml:space="preserve">купли-продажи, договора </w:t>
                            </w:r>
                            <w:r w:rsidRPr="00FE52C4">
                              <w:rPr>
                                <w:rFonts w:ascii="Times New Roman" w:hAnsi="Times New Roman"/>
                                <w:sz w:val="16"/>
                                <w:szCs w:val="16"/>
                              </w:rPr>
                              <w:t xml:space="preserve">аренды </w:t>
                            </w:r>
                            <w:r>
                              <w:rPr>
                                <w:rFonts w:ascii="Times New Roman" w:hAnsi="Times New Roman"/>
                                <w:sz w:val="16"/>
                                <w:szCs w:val="16"/>
                              </w:rPr>
                              <w:t xml:space="preserve"> (в случаях, установленных Административным регламентом, договора о комплексном освоении территории) победителем аукциона или иным в соответствии с Земельным кодексом Российской Федерации лицом, возврат договора (договоров) в администрацию</w:t>
                            </w:r>
                          </w:p>
                        </w:txbxContent>
                      </v:textbox>
                    </v:shape>
                  </w:pict>
                </mc:Fallback>
              </mc:AlternateContent>
            </w:r>
          </w:p>
        </w:tc>
      </w:tr>
    </w:tbl>
    <w:p w:rsidR="00E6482C" w:rsidRPr="00E6482C" w:rsidRDefault="00E6482C" w:rsidP="00E6482C">
      <w:pPr>
        <w:tabs>
          <w:tab w:val="left" w:pos="6211"/>
        </w:tabs>
        <w:spacing w:after="0" w:line="240" w:lineRule="auto"/>
        <w:jc w:val="center"/>
        <w:rPr>
          <w:rFonts w:ascii="Times New Roman" w:eastAsia="Times New Roman" w:hAnsi="Times New Roman" w:cs="Times New Roman"/>
          <w:sz w:val="28"/>
          <w:szCs w:val="28"/>
          <w:lang w:eastAsia="ru-RU"/>
        </w:rPr>
      </w:pPr>
    </w:p>
    <w:p w:rsidR="00E6482C" w:rsidRPr="00E6482C" w:rsidRDefault="00E6482C" w:rsidP="00E6482C">
      <w:pPr>
        <w:tabs>
          <w:tab w:val="left" w:pos="6211"/>
        </w:tabs>
        <w:spacing w:after="0" w:line="240" w:lineRule="auto"/>
        <w:jc w:val="center"/>
        <w:rPr>
          <w:rFonts w:ascii="Times New Roman" w:eastAsia="Times New Roman" w:hAnsi="Times New Roman" w:cs="Times New Roman"/>
          <w:sz w:val="28"/>
          <w:szCs w:val="28"/>
          <w:lang w:eastAsia="ru-RU"/>
        </w:rPr>
      </w:pPr>
    </w:p>
    <w:p w:rsidR="00283915" w:rsidRDefault="00283915" w:rsidP="00E6482C">
      <w:pPr>
        <w:tabs>
          <w:tab w:val="left" w:pos="6211"/>
        </w:tabs>
        <w:spacing w:after="0" w:line="240" w:lineRule="auto"/>
        <w:jc w:val="center"/>
        <w:rPr>
          <w:rFonts w:ascii="Times New Roman" w:eastAsia="Times New Roman" w:hAnsi="Times New Roman" w:cs="Times New Roman"/>
          <w:sz w:val="28"/>
          <w:szCs w:val="28"/>
          <w:lang w:eastAsia="ru-RU"/>
        </w:rPr>
      </w:pPr>
    </w:p>
    <w:p w:rsidR="00283915" w:rsidRDefault="00283915" w:rsidP="00E6482C">
      <w:pPr>
        <w:tabs>
          <w:tab w:val="left" w:pos="6211"/>
        </w:tabs>
        <w:spacing w:after="0" w:line="240" w:lineRule="auto"/>
        <w:jc w:val="center"/>
        <w:rPr>
          <w:rFonts w:ascii="Times New Roman" w:eastAsia="Times New Roman" w:hAnsi="Times New Roman" w:cs="Times New Roman"/>
          <w:sz w:val="28"/>
          <w:szCs w:val="28"/>
          <w:lang w:eastAsia="ru-RU"/>
        </w:rPr>
      </w:pPr>
    </w:p>
    <w:p w:rsidR="00283915" w:rsidRDefault="00283915" w:rsidP="00E6482C">
      <w:pPr>
        <w:tabs>
          <w:tab w:val="left" w:pos="6211"/>
        </w:tabs>
        <w:spacing w:after="0" w:line="240" w:lineRule="auto"/>
        <w:jc w:val="center"/>
        <w:rPr>
          <w:rFonts w:ascii="Times New Roman" w:eastAsia="Times New Roman" w:hAnsi="Times New Roman" w:cs="Times New Roman"/>
          <w:sz w:val="28"/>
          <w:szCs w:val="28"/>
          <w:lang w:eastAsia="ru-RU"/>
        </w:rPr>
      </w:pPr>
    </w:p>
    <w:p w:rsidR="00283915" w:rsidRDefault="00283915" w:rsidP="00E6482C">
      <w:pPr>
        <w:tabs>
          <w:tab w:val="left" w:pos="6211"/>
        </w:tabs>
        <w:spacing w:after="0" w:line="240" w:lineRule="auto"/>
        <w:jc w:val="center"/>
        <w:rPr>
          <w:rFonts w:ascii="Times New Roman" w:eastAsia="Times New Roman" w:hAnsi="Times New Roman" w:cs="Times New Roman"/>
          <w:sz w:val="28"/>
          <w:szCs w:val="28"/>
          <w:lang w:eastAsia="ru-RU"/>
        </w:rPr>
      </w:pPr>
    </w:p>
    <w:p w:rsidR="00283915" w:rsidRDefault="00283915" w:rsidP="00E6482C">
      <w:pPr>
        <w:tabs>
          <w:tab w:val="left" w:pos="6211"/>
        </w:tabs>
        <w:spacing w:after="0" w:line="240" w:lineRule="auto"/>
        <w:jc w:val="center"/>
        <w:rPr>
          <w:rFonts w:ascii="Times New Roman" w:eastAsia="Times New Roman" w:hAnsi="Times New Roman" w:cs="Times New Roman"/>
          <w:sz w:val="28"/>
          <w:szCs w:val="28"/>
          <w:lang w:eastAsia="ru-RU"/>
        </w:rPr>
      </w:pPr>
    </w:p>
    <w:p w:rsidR="00283915" w:rsidRDefault="00283915" w:rsidP="00E6482C">
      <w:pPr>
        <w:tabs>
          <w:tab w:val="left" w:pos="6211"/>
        </w:tabs>
        <w:spacing w:after="0" w:line="240" w:lineRule="auto"/>
        <w:jc w:val="center"/>
        <w:rPr>
          <w:rFonts w:ascii="Times New Roman" w:eastAsia="Times New Roman" w:hAnsi="Times New Roman" w:cs="Times New Roman"/>
          <w:sz w:val="28"/>
          <w:szCs w:val="28"/>
          <w:lang w:eastAsia="ru-RU"/>
        </w:rPr>
      </w:pPr>
    </w:p>
    <w:p w:rsidR="00283915" w:rsidRDefault="00283915" w:rsidP="00E6482C">
      <w:pPr>
        <w:tabs>
          <w:tab w:val="left" w:pos="6211"/>
        </w:tabs>
        <w:spacing w:after="0" w:line="240" w:lineRule="auto"/>
        <w:jc w:val="center"/>
        <w:rPr>
          <w:rFonts w:ascii="Times New Roman" w:eastAsia="Times New Roman" w:hAnsi="Times New Roman" w:cs="Times New Roman"/>
          <w:sz w:val="28"/>
          <w:szCs w:val="28"/>
          <w:lang w:eastAsia="ru-RU"/>
        </w:rPr>
      </w:pPr>
    </w:p>
    <w:p w:rsidR="00E6482C" w:rsidRPr="00E6482C" w:rsidRDefault="00E6482C" w:rsidP="00E6482C">
      <w:pPr>
        <w:tabs>
          <w:tab w:val="left" w:pos="6211"/>
        </w:tabs>
        <w:spacing w:after="0" w:line="240" w:lineRule="auto"/>
        <w:jc w:val="center"/>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Блок-схема № 3: Представление документов заявителя в администрацию (организатору аукциона)</w:t>
      </w:r>
    </w:p>
    <w:p w:rsidR="00E6482C" w:rsidRPr="00E6482C" w:rsidRDefault="00E6482C" w:rsidP="00E6482C">
      <w:pPr>
        <w:tabs>
          <w:tab w:val="left" w:pos="6211"/>
        </w:tabs>
        <w:spacing w:after="0" w:line="240" w:lineRule="auto"/>
        <w:jc w:val="center"/>
        <w:rPr>
          <w:rFonts w:ascii="Times New Roman" w:eastAsia="Times New Roman" w:hAnsi="Times New Roman" w:cs="Times New Roman"/>
          <w:sz w:val="28"/>
          <w:szCs w:val="28"/>
          <w:lang w:eastAsia="ru-RU"/>
        </w:rPr>
      </w:pPr>
    </w:p>
    <w:p w:rsidR="00E6482C" w:rsidRPr="00E6482C" w:rsidRDefault="00E6482C" w:rsidP="00E6482C">
      <w:pPr>
        <w:tabs>
          <w:tab w:val="left" w:pos="6211"/>
        </w:tabs>
        <w:spacing w:after="0" w:line="240" w:lineRule="auto"/>
        <w:rPr>
          <w:rFonts w:ascii="Times New Roman" w:eastAsia="Times New Roman" w:hAnsi="Times New Roman" w:cs="Times New Roman"/>
          <w:sz w:val="28"/>
          <w:szCs w:val="28"/>
          <w:lang w:eastAsia="ru-RU"/>
        </w:rPr>
      </w:pPr>
      <w:r w:rsidRPr="00E6482C">
        <w:rPr>
          <w:rFonts w:ascii="Cambria" w:eastAsia="Times New Roman" w:hAnsi="Cambria"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2057400</wp:posOffset>
                </wp:positionH>
                <wp:positionV relativeFrom="paragraph">
                  <wp:posOffset>48260</wp:posOffset>
                </wp:positionV>
                <wp:extent cx="1478915" cy="476250"/>
                <wp:effectExtent l="0" t="0" r="26035" b="19050"/>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476250"/>
                        </a:xfrm>
                        <a:prstGeom prst="rect">
                          <a:avLst/>
                        </a:prstGeom>
                        <a:solidFill>
                          <a:srgbClr val="FFFFFF"/>
                        </a:solidFill>
                        <a:ln w="9525">
                          <a:solidFill>
                            <a:srgbClr val="000000"/>
                          </a:solidFill>
                          <a:miter lim="800000"/>
                          <a:headEnd/>
                          <a:tailEnd/>
                        </a:ln>
                      </wps:spPr>
                      <wps:txbx>
                        <w:txbxContent>
                          <w:p w:rsidR="009C5B7F" w:rsidRDefault="009C5B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78" o:spid="_x0000_s1047" style="position:absolute;margin-left:162pt;margin-top:3.8pt;width:116.4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">
                <v:textbox>
                  <w:txbxContent>
                    <w:p w:rsidR="009C5B7F" w:rsidRDefault="009C5B7F"/>
                  </w:txbxContent>
                </v:textbox>
              </v:rect>
            </w:pict>
          </mc:Fallback>
        </mc:AlternateContent>
      </w:r>
      <w:r w:rsidRPr="00E6482C">
        <w:rPr>
          <w:rFonts w:ascii="Cambria" w:eastAsia="Times New Roman" w:hAnsi="Cambria" w:cs="Times New Roman"/>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72390</wp:posOffset>
                </wp:positionV>
                <wp:extent cx="1420495" cy="1023620"/>
                <wp:effectExtent l="0" t="0" r="27305" b="24130"/>
                <wp:wrapNone/>
                <wp:docPr id="79" name="Блок-схема: процесс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0495" cy="1023620"/>
                        </a:xfrm>
                        <a:prstGeom prst="flowChartProcess">
                          <a:avLst/>
                        </a:prstGeom>
                        <a:solidFill>
                          <a:srgbClr val="FFFFFF"/>
                        </a:solidFill>
                        <a:ln w="9525">
                          <a:solidFill>
                            <a:srgbClr val="000000"/>
                          </a:solidFill>
                          <a:miter lim="800000"/>
                          <a:headEnd/>
                          <a:tailEnd/>
                        </a:ln>
                      </wps:spPr>
                      <wps:txbx>
                        <w:txbxContent>
                          <w:p w:rsidR="009C5B7F" w:rsidRDefault="009C5B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Блок-схема: процесс 79" o:spid="_x0000_s1048" type="#_x0000_t109" style="position:absolute;margin-left:0;margin-top:5.7pt;width:111.85pt;height:8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">
                <v:textbox>
                  <w:txbxContent>
                    <w:p w:rsidR="009C5B7F" w:rsidRDefault="009C5B7F"/>
                  </w:txbxContent>
                </v:textbox>
              </v:shape>
            </w:pict>
          </mc:Fallback>
        </mc:AlternateContent>
      </w:r>
      <w:r w:rsidRPr="00E6482C">
        <w:rPr>
          <w:rFonts w:ascii="Cambria" w:eastAsia="Times New Roman" w:hAnsi="Cambria"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4229100</wp:posOffset>
                </wp:positionH>
                <wp:positionV relativeFrom="paragraph">
                  <wp:posOffset>48260</wp:posOffset>
                </wp:positionV>
                <wp:extent cx="1478915" cy="228600"/>
                <wp:effectExtent l="0" t="0" r="26035" b="19050"/>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rsidR="009C5B7F" w:rsidRDefault="009C5B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80" o:spid="_x0000_s1049" style="position:absolute;margin-left:333pt;margin-top:3.8pt;width:116.4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">
                <v:textbox>
                  <w:txbxContent>
                    <w:p w:rsidR="009C5B7F" w:rsidRDefault="009C5B7F"/>
                  </w:txbxContent>
                </v:textbox>
              </v:rect>
            </w:pict>
          </mc:Fallback>
        </mc:AlternateContent>
      </w:r>
    </w:p>
    <w:p w:rsidR="00E6482C" w:rsidRPr="00E6482C" w:rsidRDefault="00E6482C" w:rsidP="00E6482C">
      <w:pPr>
        <w:tabs>
          <w:tab w:val="left" w:pos="6211"/>
        </w:tabs>
        <w:spacing w:after="0" w:line="240" w:lineRule="auto"/>
        <w:jc w:val="center"/>
        <w:rPr>
          <w:rFonts w:ascii="Times New Roman" w:eastAsia="Times New Roman" w:hAnsi="Times New Roman" w:cs="Times New Roman"/>
          <w:sz w:val="28"/>
          <w:szCs w:val="28"/>
          <w:lang w:eastAsia="ru-RU"/>
        </w:rPr>
      </w:pPr>
      <w:r w:rsidRPr="00E6482C">
        <w:rPr>
          <w:rFonts w:ascii="Cambria" w:eastAsia="Times New Roman" w:hAnsi="Cambria" w:cs="Times New Roman"/>
          <w:noProof/>
          <w:sz w:val="24"/>
          <w:szCs w:val="24"/>
          <w:lang w:eastAsia="ru-RU"/>
        </w:rPr>
        <mc:AlternateContent>
          <mc:Choice Requires="wps">
            <w:drawing>
              <wp:anchor distT="0" distB="0" distL="114298" distR="114298" simplePos="0" relativeHeight="251662336" behindDoc="0" locked="0" layoutInCell="1" allowOverlap="1">
                <wp:simplePos x="0" y="0"/>
                <wp:positionH relativeFrom="column">
                  <wp:posOffset>3543300</wp:posOffset>
                </wp:positionH>
                <wp:positionV relativeFrom="paragraph">
                  <wp:posOffset>186690</wp:posOffset>
                </wp:positionV>
                <wp:extent cx="800100" cy="914400"/>
                <wp:effectExtent l="76200" t="38100" r="95250" b="114300"/>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0100" cy="914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B57867" id="Прямая со стрелкой 81" o:spid="_x0000_s1026" type="#_x0000_t32" style="position:absolute;margin-left:279pt;margin-top:14.7pt;width:63pt;height:1in;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" strokecolor="#4f81bd" strokeweight="2pt">
                <v:stroke endarrow="open"/>
                <v:shadow on="t" color="black" opacity="24903f" origin=",.5" offset="0,.55556mm"/>
                <o:lock v:ext="edit" shapetype="f"/>
              </v:shape>
            </w:pict>
          </mc:Fallback>
        </mc:AlternateContent>
      </w:r>
      <w:r w:rsidRPr="00E6482C">
        <w:rPr>
          <w:rFonts w:ascii="Cambria" w:eastAsia="Times New Roman" w:hAnsi="Cambria" w:cs="Times New Roman"/>
          <w:noProof/>
          <w:sz w:val="24"/>
          <w:szCs w:val="24"/>
          <w:lang w:eastAsia="ru-RU"/>
        </w:rPr>
        <mc:AlternateContent>
          <mc:Choice Requires="wps">
            <w:drawing>
              <wp:anchor distT="0" distB="0" distL="114296" distR="114296" simplePos="0" relativeHeight="251660288" behindDoc="0" locked="0" layoutInCell="1" allowOverlap="1">
                <wp:simplePos x="0" y="0"/>
                <wp:positionH relativeFrom="column">
                  <wp:posOffset>4571999</wp:posOffset>
                </wp:positionH>
                <wp:positionV relativeFrom="paragraph">
                  <wp:posOffset>72390</wp:posOffset>
                </wp:positionV>
                <wp:extent cx="0" cy="1028700"/>
                <wp:effectExtent l="114300" t="38100" r="114300" b="95250"/>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A3096E" id="Прямая со стрелкой 82" o:spid="_x0000_s1026" type="#_x0000_t32" style="position:absolute;margin-left:5in;margin-top:5.7pt;width:0;height:81pt;z-index:2516602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" strokecolor="#4f81bd" strokeweight="2pt">
                <v:stroke endarrow="open"/>
                <v:shadow on="t" color="black" opacity="24903f" origin=",.5" offset="0,.55556mm"/>
                <o:lock v:ext="edit" shapetype="f"/>
              </v:shape>
            </w:pict>
          </mc:Fallback>
        </mc:AlternateContent>
      </w:r>
      <w:r w:rsidRPr="00E6482C">
        <w:rPr>
          <w:rFonts w:ascii="Cambria" w:eastAsia="Times New Roman" w:hAnsi="Cambria" w:cs="Times New Roman"/>
          <w:noProof/>
          <w:sz w:val="24"/>
          <w:szCs w:val="24"/>
          <w:lang w:eastAsia="ru-RU"/>
        </w:rPr>
        <mc:AlternateContent>
          <mc:Choice Requires="wps">
            <w:drawing>
              <wp:anchor distT="0" distB="0" distL="114296" distR="114296" simplePos="0" relativeHeight="251665408" behindDoc="0" locked="0" layoutInCell="1" allowOverlap="1">
                <wp:simplePos x="0" y="0"/>
                <wp:positionH relativeFrom="column">
                  <wp:posOffset>5372099</wp:posOffset>
                </wp:positionH>
                <wp:positionV relativeFrom="paragraph">
                  <wp:posOffset>72390</wp:posOffset>
                </wp:positionV>
                <wp:extent cx="0" cy="228600"/>
                <wp:effectExtent l="114300" t="38100" r="95250" b="95250"/>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0428E3" id="Прямая со стрелкой 83" o:spid="_x0000_s1026" type="#_x0000_t32" style="position:absolute;margin-left:423pt;margin-top:5.7pt;width:0;height:18pt;z-index:25166540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" strokecolor="#4f81bd" strokeweight="2pt">
                <v:stroke endarrow="open"/>
                <v:shadow on="t" color="black" opacity="24903f" origin=",.5" offset="0,.55556mm"/>
                <o:lock v:ext="edit" shapetype="f"/>
              </v:shape>
            </w:pict>
          </mc:Fallback>
        </mc:AlternateContent>
      </w:r>
    </w:p>
    <w:p w:rsidR="00E6482C" w:rsidRPr="00E6482C" w:rsidRDefault="00E6482C" w:rsidP="00E6482C">
      <w:pPr>
        <w:tabs>
          <w:tab w:val="left" w:pos="6211"/>
        </w:tabs>
        <w:spacing w:after="0" w:line="240" w:lineRule="auto"/>
        <w:jc w:val="center"/>
        <w:rPr>
          <w:rFonts w:ascii="Times New Roman" w:eastAsia="Times New Roman" w:hAnsi="Times New Roman" w:cs="Times New Roman"/>
          <w:sz w:val="28"/>
          <w:szCs w:val="28"/>
          <w:lang w:eastAsia="ru-RU"/>
        </w:rPr>
      </w:pPr>
      <w:r w:rsidRPr="00E6482C">
        <w:rPr>
          <w:rFonts w:ascii="Cambria" w:eastAsia="Times New Roman" w:hAnsi="Cambria"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4800600</wp:posOffset>
                </wp:positionH>
                <wp:positionV relativeFrom="paragraph">
                  <wp:posOffset>96520</wp:posOffset>
                </wp:positionV>
                <wp:extent cx="1049020" cy="571500"/>
                <wp:effectExtent l="0" t="0" r="17780" b="19050"/>
                <wp:wrapNone/>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9C5B7F" w:rsidRDefault="009C5B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84" o:spid="_x0000_s1050" style="position:absolute;left:0;text-align:left;margin-left:378pt;margin-top:7.6pt;width:82.6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">
                <v:textbox>
                  <w:txbxContent>
                    <w:p w:rsidR="009C5B7F" w:rsidRDefault="009C5B7F"/>
                  </w:txbxContent>
                </v:textbox>
              </v:rect>
            </w:pict>
          </mc:Fallback>
        </mc:AlternateContent>
      </w:r>
    </w:p>
    <w:p w:rsidR="00E6482C" w:rsidRPr="00E6482C" w:rsidRDefault="00E6482C" w:rsidP="00E6482C">
      <w:pPr>
        <w:tabs>
          <w:tab w:val="left" w:pos="6211"/>
        </w:tabs>
        <w:spacing w:after="0" w:line="240" w:lineRule="auto"/>
        <w:rPr>
          <w:rFonts w:ascii="Times New Roman" w:eastAsia="Times New Roman" w:hAnsi="Times New Roman" w:cs="Times New Roman"/>
          <w:sz w:val="28"/>
          <w:szCs w:val="28"/>
          <w:lang w:eastAsia="ru-RU"/>
        </w:rPr>
      </w:pPr>
    </w:p>
    <w:p w:rsidR="00E6482C" w:rsidRPr="00E6482C" w:rsidRDefault="00E6482C" w:rsidP="00E6482C">
      <w:pPr>
        <w:spacing w:after="0" w:line="240" w:lineRule="auto"/>
        <w:rPr>
          <w:rFonts w:ascii="Times New Roman" w:eastAsia="Times New Roman" w:hAnsi="Times New Roman" w:cs="Times New Roman"/>
          <w:sz w:val="16"/>
          <w:szCs w:val="16"/>
          <w:lang w:eastAsia="ru-RU"/>
        </w:rPr>
      </w:pPr>
      <w:r w:rsidRPr="00E6482C">
        <w:rPr>
          <w:rFonts w:ascii="Cambria" w:eastAsia="Times New Roman" w:hAnsi="Cambria" w:cs="Times New Roman"/>
          <w:noProof/>
          <w:sz w:val="24"/>
          <w:szCs w:val="24"/>
          <w:lang w:eastAsia="ru-RU"/>
        </w:rPr>
        <mc:AlternateContent>
          <mc:Choice Requires="wps">
            <w:drawing>
              <wp:anchor distT="0" distB="0" distL="114298" distR="114298" simplePos="0" relativeHeight="251667456" behindDoc="0" locked="0" layoutInCell="1" allowOverlap="1">
                <wp:simplePos x="0" y="0"/>
                <wp:positionH relativeFrom="column">
                  <wp:posOffset>914400</wp:posOffset>
                </wp:positionH>
                <wp:positionV relativeFrom="paragraph">
                  <wp:posOffset>54610</wp:posOffset>
                </wp:positionV>
                <wp:extent cx="457200" cy="4319270"/>
                <wp:effectExtent l="57150" t="38100" r="133350" b="100330"/>
                <wp:wrapNone/>
                <wp:docPr id="85"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431927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EB1FE4" id="Прямая со стрелкой 85" o:spid="_x0000_s1026" type="#_x0000_t32" style="position:absolute;margin-left:1in;margin-top:4.3pt;width:36pt;height:340.1pt;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" strokecolor="#4f81bd" strokeweight="2pt">
                <v:stroke endarrow="open"/>
                <v:shadow on="t" color="black" opacity="24903f" origin=",.5" offset="0,.55556mm"/>
                <o:lock v:ext="edit" shapetype="f"/>
              </v:shape>
            </w:pict>
          </mc:Fallback>
        </mc:AlternateContent>
      </w:r>
    </w:p>
    <w:p w:rsidR="00E6482C" w:rsidRPr="00E6482C" w:rsidRDefault="00E6482C" w:rsidP="00E6482C">
      <w:pPr>
        <w:tabs>
          <w:tab w:val="left" w:pos="6211"/>
        </w:tabs>
        <w:spacing w:after="0" w:line="240" w:lineRule="auto"/>
        <w:rPr>
          <w:rFonts w:ascii="Times New Roman" w:eastAsia="Times New Roman" w:hAnsi="Times New Roman" w:cs="Times New Roman"/>
          <w:sz w:val="28"/>
          <w:szCs w:val="28"/>
          <w:lang w:eastAsia="ru-RU"/>
        </w:rPr>
      </w:pPr>
      <w:r w:rsidRPr="00E6482C">
        <w:rPr>
          <w:rFonts w:ascii="Cambria" w:eastAsia="Times New Roman" w:hAnsi="Cambria" w:cs="Times New Roman"/>
          <w:noProof/>
          <w:sz w:val="24"/>
          <w:szCs w:val="24"/>
          <w:lang w:eastAsia="ru-RU"/>
        </w:rPr>
        <mc:AlternateContent>
          <mc:Choice Requires="wps">
            <w:drawing>
              <wp:anchor distT="0" distB="0" distL="114298" distR="114298" simplePos="0" relativeHeight="251666432" behindDoc="0" locked="0" layoutInCell="1" allowOverlap="1">
                <wp:simplePos x="0" y="0"/>
                <wp:positionH relativeFrom="column">
                  <wp:posOffset>4800600</wp:posOffset>
                </wp:positionH>
                <wp:positionV relativeFrom="paragraph">
                  <wp:posOffset>142240</wp:posOffset>
                </wp:positionV>
                <wp:extent cx="571500" cy="4114800"/>
                <wp:effectExtent l="114300" t="38100" r="76200" b="95250"/>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4114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4D285C" id="Прямая со стрелкой 86" o:spid="_x0000_s1026" type="#_x0000_t32" style="position:absolute;margin-left:378pt;margin-top:11.2pt;width:45pt;height:324pt;flip:x;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" strokecolor="#4f81bd" strokeweight="2pt">
                <v:stroke endarrow="open"/>
                <v:shadow on="t" color="black" opacity="24903f" origin=",.5" offset="0,.55556mm"/>
                <o:lock v:ext="edit" shapetype="f"/>
              </v:shape>
            </w:pict>
          </mc:Fallback>
        </mc:AlternateContent>
      </w:r>
    </w:p>
    <w:p w:rsidR="00E6482C" w:rsidRPr="00E6482C" w:rsidRDefault="00E6482C" w:rsidP="00E6482C">
      <w:pPr>
        <w:spacing w:after="0" w:line="240" w:lineRule="auto"/>
        <w:rPr>
          <w:rFonts w:ascii="Times New Roman" w:eastAsia="Times New Roman" w:hAnsi="Times New Roman" w:cs="Times New Roman"/>
          <w:sz w:val="28"/>
          <w:szCs w:val="28"/>
          <w:lang w:eastAsia="ru-RU"/>
        </w:rPr>
      </w:pPr>
      <w:r w:rsidRPr="00E6482C">
        <w:rPr>
          <w:rFonts w:ascii="Cambria" w:eastAsia="Times New Roman" w:hAnsi="Cambria" w:cs="Times New Roman"/>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1028700</wp:posOffset>
                </wp:positionH>
                <wp:positionV relativeFrom="paragraph">
                  <wp:posOffset>4076700</wp:posOffset>
                </wp:positionV>
                <wp:extent cx="4000500" cy="566420"/>
                <wp:effectExtent l="0" t="0" r="19050" b="24130"/>
                <wp:wrapNone/>
                <wp:docPr id="87" name="Прямоугольник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566420"/>
                        </a:xfrm>
                        <a:prstGeom prst="rect">
                          <a:avLst/>
                        </a:prstGeom>
                        <a:solidFill>
                          <a:srgbClr val="FFFFFF"/>
                        </a:solidFill>
                        <a:ln w="9525">
                          <a:solidFill>
                            <a:srgbClr val="000000"/>
                          </a:solidFill>
                          <a:miter lim="800000"/>
                          <a:headEnd/>
                          <a:tailEnd/>
                        </a:ln>
                      </wps:spPr>
                      <wps:txbx>
                        <w:txbxContent>
                          <w:p w:rsidR="009C5B7F" w:rsidRDefault="009C5B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87" o:spid="_x0000_s1051" style="position:absolute;margin-left:81pt;margin-top:321pt;width:315pt;height:44.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">
                <v:textbox>
                  <w:txbxContent>
                    <w:p w:rsidR="009C5B7F" w:rsidRDefault="009C5B7F"/>
                  </w:txbxContent>
                </v:textbox>
              </v:rect>
            </w:pict>
          </mc:Fallback>
        </mc:AlternateContent>
      </w:r>
      <w:r w:rsidRPr="00E6482C">
        <w:rPr>
          <w:rFonts w:ascii="Cambria" w:eastAsia="Times New Roman" w:hAnsi="Cambria" w:cs="Times New Roman"/>
          <w:noProof/>
          <w:sz w:val="24"/>
          <w:szCs w:val="24"/>
          <w:lang w:eastAsia="ru-RU"/>
        </w:rPr>
        <mc:AlternateContent>
          <mc:Choice Requires="wps">
            <w:drawing>
              <wp:anchor distT="0" distB="0" distL="114296" distR="114296" simplePos="0" relativeHeight="251677696" behindDoc="0" locked="0" layoutInCell="1" allowOverlap="1">
                <wp:simplePos x="0" y="0"/>
                <wp:positionH relativeFrom="column">
                  <wp:posOffset>4457699</wp:posOffset>
                </wp:positionH>
                <wp:positionV relativeFrom="paragraph">
                  <wp:posOffset>852170</wp:posOffset>
                </wp:positionV>
                <wp:extent cx="0" cy="3200400"/>
                <wp:effectExtent l="114300" t="38100" r="95250" b="95250"/>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200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49CC14" id="Прямая со стрелкой 88" o:spid="_x0000_s1026" type="#_x0000_t32" style="position:absolute;margin-left:351pt;margin-top:67.1pt;width:0;height:252pt;z-index:25167769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" strokecolor="#4f81bd" strokeweight="2pt">
                <v:stroke endarrow="open"/>
                <v:shadow on="t" color="black" opacity="24903f" origin=",.5" offset="0,.55556mm"/>
                <o:lock v:ext="edit" shapetype="f"/>
              </v:shape>
            </w:pict>
          </mc:Fallback>
        </mc:AlternateContent>
      </w:r>
      <w:r w:rsidRPr="00E6482C">
        <w:rPr>
          <w:rFonts w:ascii="Cambria" w:eastAsia="Times New Roman" w:hAnsi="Cambria"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4114800</wp:posOffset>
                </wp:positionH>
                <wp:positionV relativeFrom="paragraph">
                  <wp:posOffset>166370</wp:posOffset>
                </wp:positionV>
                <wp:extent cx="800100" cy="685800"/>
                <wp:effectExtent l="0" t="0" r="19050" b="19050"/>
                <wp:wrapNone/>
                <wp:docPr id="89" name="Прямоугольник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rsidR="009C5B7F" w:rsidRPr="00790824" w:rsidRDefault="009C5B7F" w:rsidP="00E6482C">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89" o:spid="_x0000_s1052" style="position:absolute;margin-left:324pt;margin-top:13.1pt;width:63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">
                <v:textbox>
                  <w:txbxContent>
                    <w:p w:rsidR="009C5B7F" w:rsidRPr="00790824" w:rsidRDefault="009C5B7F" w:rsidP="00E6482C">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mc:Fallback>
        </mc:AlternateContent>
      </w:r>
      <w:r w:rsidRPr="00E6482C">
        <w:rPr>
          <w:rFonts w:ascii="Times New Roman" w:eastAsia="Times New Roman" w:hAnsi="Times New Roman" w:cs="Times New Roman"/>
          <w:sz w:val="28"/>
          <w:szCs w:val="28"/>
          <w:lang w:eastAsia="ru-RU"/>
        </w:rPr>
        <w:br w:type="page"/>
      </w:r>
    </w:p>
    <w:p w:rsidR="00E6482C" w:rsidRPr="00E6482C" w:rsidRDefault="00E6482C" w:rsidP="00E6482C">
      <w:pPr>
        <w:tabs>
          <w:tab w:val="left" w:pos="6211"/>
        </w:tabs>
        <w:spacing w:after="0" w:line="240" w:lineRule="auto"/>
        <w:jc w:val="center"/>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Блок-схема № 4: Рассмотрение в администрации заявления о проведении аукциона и документов, необходимых для предоставления муниципальной услуги в указанной части</w:t>
      </w:r>
    </w:p>
    <w:p w:rsidR="00E6482C" w:rsidRPr="00E6482C" w:rsidRDefault="00E6482C" w:rsidP="00E6482C">
      <w:pPr>
        <w:tabs>
          <w:tab w:val="left" w:pos="6211"/>
        </w:tabs>
        <w:spacing w:after="0" w:line="240" w:lineRule="auto"/>
        <w:jc w:val="center"/>
        <w:rPr>
          <w:rFonts w:ascii="Times New Roman" w:eastAsia="Times New Roman" w:hAnsi="Times New Roman" w:cs="Times New Roman"/>
          <w:sz w:val="28"/>
          <w:szCs w:val="28"/>
          <w:lang w:eastAsia="ru-RU"/>
        </w:rPr>
      </w:pPr>
    </w:p>
    <w:p w:rsidR="00E6482C" w:rsidRPr="00E6482C" w:rsidRDefault="00E6482C" w:rsidP="00E6482C">
      <w:pPr>
        <w:spacing w:after="0" w:line="240" w:lineRule="auto"/>
        <w:rPr>
          <w:rFonts w:ascii="Times New Roman" w:eastAsia="Times New Roman" w:hAnsi="Times New Roman" w:cs="Times New Roman"/>
          <w:sz w:val="28"/>
          <w:szCs w:val="28"/>
          <w:lang w:eastAsia="ru-RU"/>
        </w:rPr>
      </w:pPr>
      <w:r w:rsidRPr="00E6482C">
        <w:rPr>
          <w:rFonts w:ascii="Cambria" w:eastAsia="Times New Roman" w:hAnsi="Cambria" w:cs="Times New Roman"/>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114300</wp:posOffset>
                </wp:positionH>
                <wp:positionV relativeFrom="paragraph">
                  <wp:posOffset>6350</wp:posOffset>
                </wp:positionV>
                <wp:extent cx="2286000" cy="342900"/>
                <wp:effectExtent l="0" t="0" r="19050" b="19050"/>
                <wp:wrapNone/>
                <wp:docPr id="90" name="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9C5B7F" w:rsidRDefault="009C5B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90" o:spid="_x0000_s1053" style="position:absolute;margin-left:9pt;margin-top:.5pt;width:180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">
                <v:textbox>
                  <w:txbxContent>
                    <w:p w:rsidR="009C5B7F" w:rsidRDefault="009C5B7F"/>
                  </w:txbxContent>
                </v:textbox>
              </v:rect>
            </w:pict>
          </mc:Fallback>
        </mc:AlternateContent>
      </w:r>
    </w:p>
    <w:p w:rsidR="00E6482C" w:rsidRPr="00E6482C" w:rsidRDefault="00E6482C" w:rsidP="00E6482C">
      <w:pPr>
        <w:spacing w:after="0" w:line="240" w:lineRule="auto"/>
        <w:rPr>
          <w:rFonts w:ascii="Times New Roman" w:eastAsia="Times New Roman" w:hAnsi="Times New Roman" w:cs="Times New Roman"/>
          <w:sz w:val="28"/>
          <w:szCs w:val="28"/>
          <w:lang w:eastAsia="ru-RU"/>
        </w:rPr>
      </w:pPr>
      <w:r w:rsidRPr="00E6482C">
        <w:rPr>
          <w:rFonts w:ascii="Cambria" w:eastAsia="Times New Roman" w:hAnsi="Cambria" w:cs="Times New Roman"/>
          <w:noProof/>
          <w:sz w:val="24"/>
          <w:szCs w:val="24"/>
          <w:lang w:eastAsia="ru-RU"/>
        </w:rPr>
        <mc:AlternateContent>
          <mc:Choice Requires="wps">
            <w:drawing>
              <wp:anchor distT="0" distB="0" distL="114296" distR="114296" simplePos="0" relativeHeight="251679744" behindDoc="0" locked="0" layoutInCell="1" allowOverlap="1">
                <wp:simplePos x="0" y="0"/>
                <wp:positionH relativeFrom="column">
                  <wp:posOffset>1371599</wp:posOffset>
                </wp:positionH>
                <wp:positionV relativeFrom="paragraph">
                  <wp:posOffset>144780</wp:posOffset>
                </wp:positionV>
                <wp:extent cx="0" cy="342900"/>
                <wp:effectExtent l="114300" t="38100" r="133350" b="95250"/>
                <wp:wrapNone/>
                <wp:docPr id="91" name="Прямая со стрелкой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C53541" id="Прямая со стрелкой 91" o:spid="_x0000_s1026" type="#_x0000_t32" style="position:absolute;margin-left:108pt;margin-top:11.4pt;width:0;height:27pt;z-index:2516797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" strokecolor="#4f81bd" strokeweight="2pt">
                <v:stroke endarrow="open"/>
                <v:shadow on="t" color="black" opacity="24903f" origin=",.5" offset="0,.55556mm"/>
                <o:lock v:ext="edit" shapetype="f"/>
              </v:shape>
            </w:pict>
          </mc:Fallback>
        </mc:AlternateContent>
      </w:r>
    </w:p>
    <w:p w:rsidR="00E6482C" w:rsidRPr="00E6482C" w:rsidRDefault="00E6482C" w:rsidP="00E6482C">
      <w:pPr>
        <w:spacing w:after="0" w:line="240" w:lineRule="auto"/>
        <w:rPr>
          <w:rFonts w:ascii="Times New Roman" w:eastAsia="Times New Roman" w:hAnsi="Times New Roman" w:cs="Times New Roman"/>
          <w:sz w:val="28"/>
          <w:szCs w:val="28"/>
          <w:lang w:eastAsia="ru-RU"/>
        </w:rPr>
      </w:pPr>
    </w:p>
    <w:p w:rsidR="00E6482C" w:rsidRPr="00E6482C" w:rsidRDefault="00E6482C" w:rsidP="00E6482C">
      <w:pPr>
        <w:spacing w:after="0" w:line="240" w:lineRule="auto"/>
        <w:rPr>
          <w:rFonts w:ascii="Times New Roman" w:eastAsia="Times New Roman" w:hAnsi="Times New Roman" w:cs="Times New Roman"/>
          <w:sz w:val="28"/>
          <w:szCs w:val="28"/>
          <w:lang w:eastAsia="ru-RU"/>
        </w:rPr>
      </w:pPr>
      <w:r w:rsidRPr="00E6482C">
        <w:rPr>
          <w:rFonts w:ascii="Cambria" w:eastAsia="Times New Roman" w:hAnsi="Cambria" w:cs="Times New Roman"/>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-570865</wp:posOffset>
                </wp:positionH>
                <wp:positionV relativeFrom="paragraph">
                  <wp:posOffset>78740</wp:posOffset>
                </wp:positionV>
                <wp:extent cx="4343400" cy="1137920"/>
                <wp:effectExtent l="38100" t="19050" r="19050" b="43180"/>
                <wp:wrapNone/>
                <wp:docPr id="92" name="Блок-схема: решение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137920"/>
                        </a:xfrm>
                        <a:prstGeom prst="flowChartDecision">
                          <a:avLst/>
                        </a:prstGeom>
                        <a:solidFill>
                          <a:srgbClr val="FFFFFF"/>
                        </a:solidFill>
                        <a:ln w="9525">
                          <a:solidFill>
                            <a:srgbClr val="000000"/>
                          </a:solidFill>
                          <a:miter lim="800000"/>
                          <a:headEnd/>
                          <a:tailEnd/>
                        </a:ln>
                      </wps:spPr>
                      <wps:txbx>
                        <w:txbxContent>
                          <w:p w:rsidR="009C5B7F" w:rsidRPr="00790824" w:rsidRDefault="009C5B7F" w:rsidP="00E6482C">
                            <w:pPr>
                              <w:jc w:val="center"/>
                              <w:rPr>
                                <w:rFonts w:ascii="Times New Roman" w:hAnsi="Times New Roman"/>
                                <w:sz w:val="16"/>
                                <w:szCs w:val="16"/>
                              </w:rPr>
                            </w:pPr>
                            <w:r>
                              <w:rPr>
                                <w:rFonts w:ascii="Times New Roman" w:hAnsi="Times New Roman"/>
                                <w:sz w:val="16"/>
                                <w:szCs w:val="16"/>
                              </w:rPr>
                              <w:t>Проверка содержания и комплектности документов, установление наличия или отсутствия оснований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110" coordsize="21600,21600" o:spt="110" path="m10800,l,10800,10800,21600,21600,10800xe">
                <v:stroke joinstyle="miter"/>
                <v:path gradientshapeok="t" o:connecttype="rect" textboxrect="5400,5400,16200,16200"/>
              </v:shapetype>
              <v:shape id="Блок-схема: решение 92" o:spid="_x0000_s1054" type="#_x0000_t110" style="position:absolute;margin-left:-44.95pt;margin-top:6.2pt;width:342pt;height:89.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">
                <v:textbox>
                  <w:txbxContent>
                    <w:p w:rsidR="009C5B7F" w:rsidRPr="00790824" w:rsidRDefault="009C5B7F" w:rsidP="00E6482C">
                      <w:pPr>
                        <w:jc w:val="center"/>
                        <w:rPr>
                          <w:rFonts w:ascii="Times New Roman" w:hAnsi="Times New Roman"/>
                          <w:sz w:val="16"/>
                          <w:szCs w:val="16"/>
                        </w:rPr>
                      </w:pPr>
                      <w:r>
                        <w:rPr>
                          <w:rFonts w:ascii="Times New Roman" w:hAnsi="Times New Roman"/>
                          <w:sz w:val="16"/>
                          <w:szCs w:val="16"/>
                        </w:rPr>
                        <w:t>Проверка содержания и комплектности документов, установление наличия или отсутствия оснований для отказа в предоставлении услуги</w:t>
                      </w:r>
                    </w:p>
                  </w:txbxContent>
                </v:textbox>
              </v:shape>
            </w:pict>
          </mc:Fallback>
        </mc:AlternateContent>
      </w:r>
    </w:p>
    <w:p w:rsidR="00E6482C" w:rsidRPr="00E6482C" w:rsidRDefault="00E6482C" w:rsidP="00E6482C">
      <w:pPr>
        <w:spacing w:after="0" w:line="240" w:lineRule="auto"/>
        <w:rPr>
          <w:rFonts w:ascii="Times New Roman" w:eastAsia="Times New Roman" w:hAnsi="Times New Roman" w:cs="Times New Roman"/>
          <w:sz w:val="28"/>
          <w:szCs w:val="28"/>
          <w:lang w:eastAsia="ru-RU"/>
        </w:rPr>
      </w:pPr>
    </w:p>
    <w:p w:rsidR="00E6482C" w:rsidRPr="00E6482C" w:rsidRDefault="00E6482C" w:rsidP="00E6482C">
      <w:pPr>
        <w:spacing w:after="0" w:line="240" w:lineRule="auto"/>
        <w:rPr>
          <w:rFonts w:ascii="Times New Roman" w:eastAsia="Times New Roman" w:hAnsi="Times New Roman" w:cs="Times New Roman"/>
          <w:sz w:val="28"/>
          <w:szCs w:val="28"/>
          <w:lang w:eastAsia="ru-RU"/>
        </w:rPr>
      </w:pPr>
    </w:p>
    <w:p w:rsidR="00E6482C" w:rsidRPr="00E6482C" w:rsidRDefault="00E6482C" w:rsidP="00E6482C">
      <w:pPr>
        <w:spacing w:after="0" w:line="240" w:lineRule="auto"/>
        <w:rPr>
          <w:rFonts w:ascii="Times New Roman" w:eastAsia="Times New Roman" w:hAnsi="Times New Roman" w:cs="Times New Roman"/>
          <w:sz w:val="28"/>
          <w:szCs w:val="28"/>
          <w:lang w:eastAsia="ru-RU"/>
        </w:rPr>
      </w:pPr>
      <w:r w:rsidRPr="00E6482C">
        <w:rPr>
          <w:rFonts w:ascii="Cambria" w:eastAsia="Times New Roman" w:hAnsi="Cambria" w:cs="Times New Roman"/>
          <w:noProof/>
          <w:sz w:val="24"/>
          <w:szCs w:val="24"/>
          <w:lang w:eastAsia="ru-RU"/>
        </w:rPr>
        <mc:AlternateContent>
          <mc:Choice Requires="wps">
            <w:drawing>
              <wp:anchor distT="0" distB="0" distL="114300" distR="114300" simplePos="0" relativeHeight="251717632" behindDoc="0" locked="0" layoutInCell="1" allowOverlap="1">
                <wp:simplePos x="0" y="0"/>
                <wp:positionH relativeFrom="column">
                  <wp:posOffset>3314700</wp:posOffset>
                </wp:positionH>
                <wp:positionV relativeFrom="paragraph">
                  <wp:posOffset>151130</wp:posOffset>
                </wp:positionV>
                <wp:extent cx="342900" cy="228600"/>
                <wp:effectExtent l="13335" t="20320" r="62865" b="93980"/>
                <wp:wrapNone/>
                <wp:docPr id="337" name="Прямая со стрелкой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8897B0" id="Прямая со стрелкой 337" o:spid="_x0000_s1026" type="#_x0000_t32" style="position:absolute;margin-left:261pt;margin-top:11.9pt;width:27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" strokecolor="#4f81bd" strokeweight="2pt">
                <v:stroke endarrow="open"/>
                <v:shadow on="t" opacity="24903f" origin=",.5" offset="0,.55556mm"/>
                <o:lock v:ext="edit" shapetype="f"/>
              </v:shape>
            </w:pict>
          </mc:Fallback>
        </mc:AlternateContent>
      </w:r>
    </w:p>
    <w:p w:rsidR="00E6482C" w:rsidRPr="00E6482C" w:rsidRDefault="00E6482C" w:rsidP="00E6482C">
      <w:pPr>
        <w:spacing w:after="0" w:line="240" w:lineRule="auto"/>
        <w:rPr>
          <w:rFonts w:ascii="Times New Roman" w:eastAsia="Times New Roman" w:hAnsi="Times New Roman" w:cs="Times New Roman"/>
          <w:sz w:val="28"/>
          <w:szCs w:val="28"/>
          <w:lang w:eastAsia="ru-RU"/>
        </w:rPr>
      </w:pPr>
      <w:r w:rsidRPr="00E6482C">
        <w:rPr>
          <w:rFonts w:ascii="Cambria" w:eastAsia="Times New Roman" w:hAnsi="Cambria" w:cs="Times New Roman"/>
          <w:noProof/>
          <w:sz w:val="24"/>
          <w:szCs w:val="24"/>
          <w:lang w:eastAsia="ru-RU"/>
        </w:rPr>
        <mc:AlternateContent>
          <mc:Choice Requires="wps">
            <w:drawing>
              <wp:anchor distT="0" distB="0" distL="114300" distR="114300" simplePos="0" relativeHeight="251716608" behindDoc="0" locked="0" layoutInCell="1" allowOverlap="1">
                <wp:simplePos x="0" y="0"/>
                <wp:positionH relativeFrom="column">
                  <wp:posOffset>3429000</wp:posOffset>
                </wp:positionH>
                <wp:positionV relativeFrom="paragraph">
                  <wp:posOffset>175260</wp:posOffset>
                </wp:positionV>
                <wp:extent cx="1600200" cy="318770"/>
                <wp:effectExtent l="0" t="0" r="19050" b="24130"/>
                <wp:wrapThrough wrapText="bothSides">
                  <wp:wrapPolygon edited="0">
                    <wp:start x="0" y="0"/>
                    <wp:lineTo x="0" y="21944"/>
                    <wp:lineTo x="21600" y="21944"/>
                    <wp:lineTo x="21600" y="0"/>
                    <wp:lineTo x="0" y="0"/>
                  </wp:wrapPolygon>
                </wp:wrapThrough>
                <wp:docPr id="94" name="Прямоугольник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18770"/>
                        </a:xfrm>
                        <a:prstGeom prst="rect">
                          <a:avLst/>
                        </a:prstGeom>
                        <a:solidFill>
                          <a:srgbClr val="FFFFFF"/>
                        </a:solidFill>
                        <a:ln w="9525">
                          <a:solidFill>
                            <a:srgbClr val="000000"/>
                          </a:solidFill>
                          <a:miter lim="800000"/>
                          <a:headEnd/>
                          <a:tailEnd/>
                        </a:ln>
                      </wps:spPr>
                      <wps:txbx>
                        <w:txbxContent>
                          <w:p w:rsidR="009C5B7F" w:rsidRPr="005318F7" w:rsidRDefault="009C5B7F" w:rsidP="00E6482C">
                            <w:pPr>
                              <w:jc w:val="center"/>
                              <w:rPr>
                                <w:rFonts w:ascii="Times New Roman" w:hAnsi="Times New Roman"/>
                                <w:sz w:val="16"/>
                                <w:szCs w:val="16"/>
                              </w:rPr>
                            </w:pPr>
                            <w:r>
                              <w:rPr>
                                <w:rFonts w:ascii="Times New Roman" w:hAnsi="Times New Roman"/>
                                <w:sz w:val="16"/>
                                <w:szCs w:val="16"/>
                              </w:rPr>
                              <w:t xml:space="preserve">Нет оснований для отказа в предоставлении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94" o:spid="_x0000_s1055" style="position:absolute;margin-left:270pt;margin-top:13.8pt;width:126pt;height:25.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">
                <v:textbox>
                  <w:txbxContent>
                    <w:p w:rsidR="009C5B7F" w:rsidRPr="005318F7" w:rsidRDefault="009C5B7F" w:rsidP="00E6482C">
                      <w:pPr>
                        <w:jc w:val="center"/>
                        <w:rPr>
                          <w:rFonts w:ascii="Times New Roman" w:hAnsi="Times New Roman"/>
                          <w:sz w:val="16"/>
                          <w:szCs w:val="16"/>
                        </w:rPr>
                      </w:pPr>
                      <w:r>
                        <w:rPr>
                          <w:rFonts w:ascii="Times New Roman" w:hAnsi="Times New Roman"/>
                          <w:sz w:val="16"/>
                          <w:szCs w:val="16"/>
                        </w:rPr>
                        <w:t xml:space="preserve">Нет оснований для отказа в предоставлении </w:t>
                      </w:r>
                      <w:r w:rsidRPr="005318F7">
                        <w:rPr>
                          <w:rFonts w:ascii="Times New Roman" w:hAnsi="Times New Roman"/>
                          <w:sz w:val="16"/>
                          <w:szCs w:val="16"/>
                        </w:rPr>
                        <w:t>услуги</w:t>
                      </w:r>
                    </w:p>
                  </w:txbxContent>
                </v:textbox>
                <w10:wrap type="through"/>
              </v:rect>
            </w:pict>
          </mc:Fallback>
        </mc:AlternateContent>
      </w:r>
      <w:r w:rsidRPr="00E6482C">
        <w:rPr>
          <w:rFonts w:ascii="Cambria" w:eastAsia="Times New Roman" w:hAnsi="Cambria" w:cs="Times New Roman"/>
          <w:noProof/>
          <w:sz w:val="24"/>
          <w:szCs w:val="24"/>
          <w:lang w:eastAsia="ru-RU"/>
        </w:rPr>
        <mc:AlternateContent>
          <mc:Choice Requires="wps">
            <w:drawing>
              <wp:anchor distT="0" distB="0" distL="114299" distR="114299" simplePos="0" relativeHeight="251718656" behindDoc="0" locked="0" layoutInCell="1" allowOverlap="1">
                <wp:simplePos x="0" y="0"/>
                <wp:positionH relativeFrom="column">
                  <wp:posOffset>228600</wp:posOffset>
                </wp:positionH>
                <wp:positionV relativeFrom="paragraph">
                  <wp:posOffset>60960</wp:posOffset>
                </wp:positionV>
                <wp:extent cx="0" cy="3086100"/>
                <wp:effectExtent l="80010" t="20320" r="81915" b="46355"/>
                <wp:wrapNone/>
                <wp:docPr id="336" name="Прямая со стрелкой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0861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5DDAF9" id="Прямая со стрелкой 336" o:spid="_x0000_s1026" type="#_x0000_t32" style="position:absolute;margin-left:18pt;margin-top:4.8pt;width:0;height:243pt;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" strokecolor="#4f81bd" strokeweight="2pt">
                <v:stroke endarrow="open"/>
                <v:shadow on="t" opacity="24903f" origin=",.5" offset="0,.55556mm"/>
                <o:lock v:ext="edit" shapetype="f"/>
              </v:shape>
            </w:pict>
          </mc:Fallback>
        </mc:AlternateContent>
      </w:r>
    </w:p>
    <w:p w:rsidR="00E6482C" w:rsidRPr="00E6482C" w:rsidRDefault="00E6482C" w:rsidP="00E6482C">
      <w:pPr>
        <w:spacing w:after="0" w:line="240" w:lineRule="auto"/>
        <w:rPr>
          <w:rFonts w:ascii="Times New Roman" w:eastAsia="Times New Roman" w:hAnsi="Times New Roman" w:cs="Times New Roman"/>
          <w:sz w:val="28"/>
          <w:szCs w:val="28"/>
          <w:lang w:eastAsia="ru-RU"/>
        </w:rPr>
      </w:pPr>
    </w:p>
    <w:p w:rsidR="00E6482C" w:rsidRPr="00E6482C" w:rsidRDefault="00E6482C" w:rsidP="00E6482C">
      <w:pPr>
        <w:spacing w:after="0" w:line="240" w:lineRule="auto"/>
        <w:rPr>
          <w:rFonts w:ascii="Times New Roman" w:eastAsia="Times New Roman" w:hAnsi="Times New Roman" w:cs="Times New Roman"/>
          <w:sz w:val="28"/>
          <w:szCs w:val="28"/>
          <w:lang w:eastAsia="ru-RU"/>
        </w:rPr>
      </w:pPr>
      <w:r w:rsidRPr="00E6482C">
        <w:rPr>
          <w:rFonts w:ascii="Cambria" w:eastAsia="Times New Roman" w:hAnsi="Cambria" w:cs="Times New Roman"/>
          <w:noProof/>
          <w:sz w:val="24"/>
          <w:szCs w:val="24"/>
          <w:lang w:eastAsia="ru-RU"/>
        </w:rPr>
        <mc:AlternateContent>
          <mc:Choice Requires="wps">
            <w:drawing>
              <wp:anchor distT="0" distB="0" distL="114296" distR="114296" simplePos="0" relativeHeight="251682816" behindDoc="0" locked="0" layoutInCell="1" allowOverlap="1">
                <wp:simplePos x="0" y="0"/>
                <wp:positionH relativeFrom="column">
                  <wp:posOffset>3885564</wp:posOffset>
                </wp:positionH>
                <wp:positionV relativeFrom="paragraph">
                  <wp:posOffset>85090</wp:posOffset>
                </wp:positionV>
                <wp:extent cx="0" cy="481330"/>
                <wp:effectExtent l="114300" t="38100" r="95250" b="109220"/>
                <wp:wrapNone/>
                <wp:docPr id="335" name="Прямая со стрелкой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48133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6A42D7" id="Прямая со стрелкой 335" o:spid="_x0000_s1026" type="#_x0000_t32" style="position:absolute;margin-left:305.95pt;margin-top:6.7pt;width:0;height:37.9pt;flip:x;z-index:2516828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" strokecolor="#4f81bd" strokeweight="2pt">
                <v:stroke endarrow="open"/>
                <v:shadow on="t" color="black" opacity="24903f" origin=",.5" offset="0,.55556mm"/>
                <o:lock v:ext="edit" shapetype="f"/>
              </v:shape>
            </w:pict>
          </mc:Fallback>
        </mc:AlternateContent>
      </w:r>
    </w:p>
    <w:p w:rsidR="00E6482C" w:rsidRPr="00E6482C" w:rsidRDefault="00E6482C" w:rsidP="00E6482C">
      <w:pPr>
        <w:spacing w:after="0" w:line="240" w:lineRule="auto"/>
        <w:rPr>
          <w:rFonts w:ascii="Times New Roman" w:eastAsia="Times New Roman" w:hAnsi="Times New Roman" w:cs="Times New Roman"/>
          <w:sz w:val="28"/>
          <w:szCs w:val="28"/>
          <w:lang w:eastAsia="ru-RU"/>
        </w:rPr>
      </w:pPr>
    </w:p>
    <w:p w:rsidR="00E6482C" w:rsidRPr="00E6482C" w:rsidRDefault="00E6482C" w:rsidP="00E6482C">
      <w:pPr>
        <w:spacing w:after="0" w:line="240" w:lineRule="auto"/>
        <w:rPr>
          <w:rFonts w:ascii="Times New Roman" w:eastAsia="Times New Roman" w:hAnsi="Times New Roman" w:cs="Times New Roman"/>
          <w:sz w:val="28"/>
          <w:szCs w:val="28"/>
          <w:lang w:eastAsia="ru-RU"/>
        </w:rPr>
      </w:pPr>
      <w:r w:rsidRPr="00E6482C">
        <w:rPr>
          <w:rFonts w:ascii="Cambria" w:eastAsia="Times New Roman" w:hAnsi="Cambria" w:cs="Times New Roman"/>
          <w:noProof/>
          <w:sz w:val="24"/>
          <w:szCs w:val="24"/>
          <w:lang w:eastAsia="ru-RU"/>
        </w:rPr>
        <mc:AlternateContent>
          <mc:Choice Requires="wps">
            <w:drawing>
              <wp:anchor distT="0" distB="0" distL="114300" distR="114300" simplePos="0" relativeHeight="251683840" behindDoc="0" locked="0" layoutInCell="1" allowOverlap="1">
                <wp:simplePos x="0" y="0"/>
                <wp:positionH relativeFrom="column">
                  <wp:posOffset>1257300</wp:posOffset>
                </wp:positionH>
                <wp:positionV relativeFrom="paragraph">
                  <wp:posOffset>157480</wp:posOffset>
                </wp:positionV>
                <wp:extent cx="4796155" cy="1137920"/>
                <wp:effectExtent l="38100" t="19050" r="4445" b="43180"/>
                <wp:wrapNone/>
                <wp:docPr id="334" name="Блок-схема: решение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6155" cy="1137920"/>
                        </a:xfrm>
                        <a:prstGeom prst="flowChartDecision">
                          <a:avLst/>
                        </a:prstGeom>
                        <a:solidFill>
                          <a:srgbClr val="FFFFFF"/>
                        </a:solidFill>
                        <a:ln w="9525">
                          <a:solidFill>
                            <a:srgbClr val="000000"/>
                          </a:solidFill>
                          <a:miter lim="800000"/>
                          <a:headEnd/>
                          <a:tailEnd/>
                        </a:ln>
                      </wps:spPr>
                      <wps:txbx>
                        <w:txbxContent>
                          <w:p w:rsidR="009C5B7F" w:rsidRDefault="009C5B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Блок-схема: решение 334" o:spid="_x0000_s1056" type="#_x0000_t110" style="position:absolute;margin-left:99pt;margin-top:12.4pt;width:377.65pt;height:89.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">
                <v:textbox>
                  <w:txbxContent>
                    <w:p w:rsidR="009C5B7F" w:rsidRDefault="009C5B7F"/>
                  </w:txbxContent>
                </v:textbox>
              </v:shape>
            </w:pict>
          </mc:Fallback>
        </mc:AlternateContent>
      </w:r>
    </w:p>
    <w:p w:rsidR="00E6482C" w:rsidRPr="00E6482C" w:rsidRDefault="00E6482C" w:rsidP="00E6482C">
      <w:pPr>
        <w:spacing w:after="0" w:line="240" w:lineRule="auto"/>
        <w:rPr>
          <w:rFonts w:ascii="Times New Roman" w:eastAsia="Times New Roman" w:hAnsi="Times New Roman" w:cs="Times New Roman"/>
          <w:sz w:val="28"/>
          <w:szCs w:val="28"/>
          <w:lang w:eastAsia="ru-RU"/>
        </w:rPr>
      </w:pPr>
    </w:p>
    <w:p w:rsidR="00E6482C" w:rsidRPr="00E6482C" w:rsidRDefault="00E6482C" w:rsidP="00E6482C">
      <w:pPr>
        <w:spacing w:after="0" w:line="240" w:lineRule="auto"/>
        <w:rPr>
          <w:rFonts w:ascii="Times New Roman" w:eastAsia="Times New Roman" w:hAnsi="Times New Roman" w:cs="Times New Roman"/>
          <w:sz w:val="28"/>
          <w:szCs w:val="28"/>
          <w:lang w:eastAsia="ru-RU"/>
        </w:rPr>
      </w:pPr>
    </w:p>
    <w:p w:rsidR="00E6482C" w:rsidRPr="00E6482C" w:rsidRDefault="00E6482C" w:rsidP="00E6482C">
      <w:pPr>
        <w:spacing w:after="0" w:line="240" w:lineRule="auto"/>
        <w:rPr>
          <w:rFonts w:ascii="Times New Roman" w:eastAsia="Times New Roman" w:hAnsi="Times New Roman" w:cs="Times New Roman"/>
          <w:sz w:val="28"/>
          <w:szCs w:val="28"/>
          <w:lang w:eastAsia="ru-RU"/>
        </w:rPr>
      </w:pPr>
    </w:p>
    <w:p w:rsidR="00E6482C" w:rsidRPr="00E6482C" w:rsidRDefault="00E6482C" w:rsidP="00E6482C">
      <w:pPr>
        <w:spacing w:after="0" w:line="240" w:lineRule="auto"/>
        <w:rPr>
          <w:rFonts w:ascii="Times New Roman" w:eastAsia="Times New Roman" w:hAnsi="Times New Roman" w:cs="Times New Roman"/>
          <w:sz w:val="28"/>
          <w:szCs w:val="28"/>
          <w:lang w:eastAsia="ru-RU"/>
        </w:rPr>
      </w:pPr>
      <w:r w:rsidRPr="00E6482C">
        <w:rPr>
          <w:rFonts w:ascii="Cambria" w:eastAsia="Times New Roman" w:hAnsi="Cambria" w:cs="Times New Roman"/>
          <w:noProof/>
          <w:sz w:val="24"/>
          <w:szCs w:val="24"/>
          <w:lang w:eastAsia="ru-RU"/>
        </w:rPr>
        <mc:AlternateContent>
          <mc:Choice Requires="wps">
            <w:drawing>
              <wp:anchor distT="0" distB="0" distL="114296" distR="114296" simplePos="0" relativeHeight="251687936" behindDoc="0" locked="0" layoutInCell="1" allowOverlap="1">
                <wp:simplePos x="0" y="0"/>
                <wp:positionH relativeFrom="column">
                  <wp:posOffset>4914899</wp:posOffset>
                </wp:positionH>
                <wp:positionV relativeFrom="paragraph">
                  <wp:posOffset>140335</wp:posOffset>
                </wp:positionV>
                <wp:extent cx="0" cy="571500"/>
                <wp:effectExtent l="114300" t="38100" r="95250" b="95250"/>
                <wp:wrapNone/>
                <wp:docPr id="332" name="Прямая со стрелкой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2B1BDF" id="Прямая со стрелкой 332" o:spid="_x0000_s1026" type="#_x0000_t32" style="position:absolute;margin-left:387pt;margin-top:11.05pt;width:0;height:45pt;z-index:2516879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" strokecolor="#4f81bd" strokeweight="2pt">
                <v:stroke endarrow="open"/>
                <v:shadow on="t" color="black" opacity="24903f" origin=",.5" offset="0,.55556mm"/>
                <o:lock v:ext="edit" shapetype="f"/>
              </v:shape>
            </w:pict>
          </mc:Fallback>
        </mc:AlternateContent>
      </w:r>
      <w:r w:rsidRPr="00E6482C">
        <w:rPr>
          <w:rFonts w:ascii="Cambria" w:eastAsia="Times New Roman" w:hAnsi="Cambria" w:cs="Times New Roman"/>
          <w:noProof/>
          <w:sz w:val="24"/>
          <w:szCs w:val="24"/>
          <w:lang w:eastAsia="ru-RU"/>
        </w:rPr>
        <mc:AlternateContent>
          <mc:Choice Requires="wps">
            <w:drawing>
              <wp:anchor distT="0" distB="0" distL="114296" distR="114296" simplePos="0" relativeHeight="251686912" behindDoc="0" locked="0" layoutInCell="1" allowOverlap="1">
                <wp:simplePos x="0" y="0"/>
                <wp:positionH relativeFrom="column">
                  <wp:posOffset>2400299</wp:posOffset>
                </wp:positionH>
                <wp:positionV relativeFrom="paragraph">
                  <wp:posOffset>140335</wp:posOffset>
                </wp:positionV>
                <wp:extent cx="0" cy="571500"/>
                <wp:effectExtent l="114300" t="38100" r="95250" b="95250"/>
                <wp:wrapNone/>
                <wp:docPr id="330" name="Прямая со стрелкой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1230C7" id="Прямая со стрелкой 330" o:spid="_x0000_s1026" type="#_x0000_t32" style="position:absolute;margin-left:189pt;margin-top:11.05pt;width:0;height:45pt;z-index:2516869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" strokecolor="#4f81bd" strokeweight="2pt">
                <v:stroke endarrow="open"/>
                <v:shadow on="t" color="black" opacity="24903f" origin=",.5" offset="0,.55556mm"/>
                <o:lock v:ext="edit" shapetype="f"/>
              </v:shape>
            </w:pict>
          </mc:Fallback>
        </mc:AlternateContent>
      </w:r>
    </w:p>
    <w:p w:rsidR="00E6482C" w:rsidRPr="00E6482C" w:rsidRDefault="00E6482C" w:rsidP="00E6482C">
      <w:pPr>
        <w:spacing w:after="0" w:line="240" w:lineRule="auto"/>
        <w:rPr>
          <w:rFonts w:ascii="Times New Roman" w:eastAsia="Times New Roman" w:hAnsi="Times New Roman" w:cs="Times New Roman"/>
          <w:sz w:val="28"/>
          <w:szCs w:val="28"/>
          <w:lang w:eastAsia="ru-RU"/>
        </w:rPr>
      </w:pPr>
      <w:r w:rsidRPr="00E6482C">
        <w:rPr>
          <w:rFonts w:ascii="Cambria" w:eastAsia="Times New Roman" w:hAnsi="Cambria" w:cs="Times New Roman"/>
          <w:noProof/>
          <w:sz w:val="24"/>
          <w:szCs w:val="24"/>
          <w:lang w:eastAsia="ru-RU"/>
        </w:rPr>
        <mc:AlternateContent>
          <mc:Choice Requires="wps">
            <w:drawing>
              <wp:anchor distT="0" distB="0" distL="114300" distR="114300" simplePos="0" relativeHeight="251696128" behindDoc="0" locked="0" layoutInCell="1" allowOverlap="1">
                <wp:simplePos x="0" y="0"/>
                <wp:positionH relativeFrom="column">
                  <wp:posOffset>2514600</wp:posOffset>
                </wp:positionH>
                <wp:positionV relativeFrom="paragraph">
                  <wp:posOffset>2907665</wp:posOffset>
                </wp:positionV>
                <wp:extent cx="2052320" cy="433070"/>
                <wp:effectExtent l="0" t="0" r="24130" b="24130"/>
                <wp:wrapNone/>
                <wp:docPr id="328" name="Блок-схема: процесс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2320" cy="433070"/>
                        </a:xfrm>
                        <a:prstGeom prst="flowChartProcess">
                          <a:avLst/>
                        </a:prstGeom>
                        <a:solidFill>
                          <a:srgbClr val="FFFFFF"/>
                        </a:solidFill>
                        <a:ln w="9525">
                          <a:solidFill>
                            <a:srgbClr val="000000"/>
                          </a:solidFill>
                          <a:miter lim="800000"/>
                          <a:headEnd/>
                          <a:tailEnd/>
                        </a:ln>
                      </wps:spPr>
                      <wps:txbx>
                        <w:txbxContent>
                          <w:p w:rsidR="009C5B7F" w:rsidRDefault="009C5B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Блок-схема: процесс 328" o:spid="_x0000_s1057" type="#_x0000_t109" style="position:absolute;margin-left:198pt;margin-top:228.95pt;width:161.6pt;height:34.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">
                <v:textbox>
                  <w:txbxContent>
                    <w:p w:rsidR="009C5B7F" w:rsidRDefault="009C5B7F"/>
                  </w:txbxContent>
                </v:textbox>
              </v:shape>
            </w:pict>
          </mc:Fallback>
        </mc:AlternateContent>
      </w:r>
      <w:r w:rsidRPr="00E6482C">
        <w:rPr>
          <w:rFonts w:ascii="Cambria" w:eastAsia="Times New Roman" w:hAnsi="Cambria" w:cs="Times New Roman"/>
          <w:noProof/>
          <w:sz w:val="24"/>
          <w:szCs w:val="24"/>
          <w:lang w:eastAsia="ru-RU"/>
        </w:rPr>
        <mc:AlternateContent>
          <mc:Choice Requires="wps">
            <w:drawing>
              <wp:anchor distT="0" distB="0" distL="114296" distR="114296" simplePos="0" relativeHeight="251694080" behindDoc="0" locked="0" layoutInCell="1" allowOverlap="1">
                <wp:simplePos x="0" y="0"/>
                <wp:positionH relativeFrom="column">
                  <wp:posOffset>4228464</wp:posOffset>
                </wp:positionH>
                <wp:positionV relativeFrom="paragraph">
                  <wp:posOffset>2426335</wp:posOffset>
                </wp:positionV>
                <wp:extent cx="0" cy="367030"/>
                <wp:effectExtent l="114300" t="38100" r="133350" b="109220"/>
                <wp:wrapNone/>
                <wp:docPr id="325" name="Прямая со стрелкой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36703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F666E7" id="Прямая со стрелкой 325" o:spid="_x0000_s1026" type="#_x0000_t32" style="position:absolute;margin-left:332.95pt;margin-top:191.05pt;width:0;height:28.9pt;flip:x;z-index:2516940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" strokecolor="#4f81bd" strokeweight="2pt">
                <v:stroke endarrow="open"/>
                <v:shadow on="t" color="black" opacity="24903f" origin=",.5" offset="0,.55556mm"/>
                <o:lock v:ext="edit" shapetype="f"/>
              </v:shape>
            </w:pict>
          </mc:Fallback>
        </mc:AlternateContent>
      </w:r>
      <w:r w:rsidRPr="00E6482C">
        <w:rPr>
          <w:rFonts w:ascii="Cambria" w:eastAsia="Times New Roman" w:hAnsi="Cambria" w:cs="Times New Roman"/>
          <w:noProof/>
          <w:sz w:val="24"/>
          <w:szCs w:val="24"/>
          <w:lang w:eastAsia="ru-RU"/>
        </w:rPr>
        <mc:AlternateContent>
          <mc:Choice Requires="wps">
            <w:drawing>
              <wp:anchor distT="0" distB="0" distL="114300" distR="114300" simplePos="0" relativeHeight="251692032" behindDoc="0" locked="0" layoutInCell="1" allowOverlap="1">
                <wp:simplePos x="0" y="0"/>
                <wp:positionH relativeFrom="column">
                  <wp:posOffset>4114800</wp:posOffset>
                </wp:positionH>
                <wp:positionV relativeFrom="paragraph">
                  <wp:posOffset>2107565</wp:posOffset>
                </wp:positionV>
                <wp:extent cx="1600200" cy="318770"/>
                <wp:effectExtent l="0" t="0" r="19050" b="241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18770"/>
                        </a:xfrm>
                        <a:prstGeom prst="rect">
                          <a:avLst/>
                        </a:prstGeom>
                        <a:solidFill>
                          <a:srgbClr val="FFFFFF"/>
                        </a:solidFill>
                        <a:ln w="9525">
                          <a:solidFill>
                            <a:srgbClr val="000000"/>
                          </a:solidFill>
                          <a:miter lim="800000"/>
                          <a:headEnd/>
                          <a:tailEnd/>
                        </a:ln>
                      </wps:spPr>
                      <wps:txbx>
                        <w:txbxContent>
                          <w:p w:rsidR="009C5B7F" w:rsidRPr="005318F7" w:rsidRDefault="009C5B7F" w:rsidP="00E6482C">
                            <w:pPr>
                              <w:jc w:val="center"/>
                              <w:rPr>
                                <w:rFonts w:ascii="Times New Roman" w:hAnsi="Times New Roman"/>
                                <w:sz w:val="16"/>
                                <w:szCs w:val="16"/>
                              </w:rPr>
                            </w:pPr>
                            <w:r>
                              <w:rPr>
                                <w:rFonts w:ascii="Times New Roman" w:hAnsi="Times New Roman"/>
                                <w:sz w:val="16"/>
                                <w:szCs w:val="16"/>
                              </w:rPr>
                              <w:t xml:space="preserve">Нет оснований для отказа в предоставлении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324" o:spid="_x0000_s1058" style="position:absolute;margin-left:324pt;margin-top:165.95pt;width:126pt;height:25.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">
                <v:textbox>
                  <w:txbxContent>
                    <w:p w:rsidR="009C5B7F" w:rsidRPr="005318F7" w:rsidRDefault="009C5B7F" w:rsidP="00E6482C">
                      <w:pPr>
                        <w:jc w:val="center"/>
                        <w:rPr>
                          <w:rFonts w:ascii="Times New Roman" w:hAnsi="Times New Roman"/>
                          <w:sz w:val="16"/>
                          <w:szCs w:val="16"/>
                        </w:rPr>
                      </w:pPr>
                      <w:r>
                        <w:rPr>
                          <w:rFonts w:ascii="Times New Roman" w:hAnsi="Times New Roman"/>
                          <w:sz w:val="16"/>
                          <w:szCs w:val="16"/>
                        </w:rPr>
                        <w:t xml:space="preserve">Нет оснований для отказа в предоставлении </w:t>
                      </w:r>
                      <w:r w:rsidRPr="005318F7">
                        <w:rPr>
                          <w:rFonts w:ascii="Times New Roman" w:hAnsi="Times New Roman"/>
                          <w:sz w:val="16"/>
                          <w:szCs w:val="16"/>
                        </w:rPr>
                        <w:t>услуги</w:t>
                      </w:r>
                    </w:p>
                  </w:txbxContent>
                </v:textbox>
              </v:rect>
            </w:pict>
          </mc:Fallback>
        </mc:AlternateContent>
      </w:r>
      <w:r w:rsidRPr="00E6482C">
        <w:rPr>
          <w:rFonts w:ascii="Cambria" w:eastAsia="Times New Roman" w:hAnsi="Cambria" w:cs="Times New Roman"/>
          <w:noProof/>
          <w:sz w:val="24"/>
          <w:szCs w:val="24"/>
          <w:lang w:eastAsia="ru-RU"/>
        </w:rPr>
        <mc:AlternateContent>
          <mc:Choice Requires="wps">
            <w:drawing>
              <wp:anchor distT="0" distB="0" distL="114299" distR="114299" simplePos="0" relativeHeight="251720704" behindDoc="0" locked="0" layoutInCell="1" allowOverlap="1">
                <wp:simplePos x="0" y="0"/>
                <wp:positionH relativeFrom="column">
                  <wp:posOffset>228600</wp:posOffset>
                </wp:positionH>
                <wp:positionV relativeFrom="paragraph">
                  <wp:posOffset>1764665</wp:posOffset>
                </wp:positionV>
                <wp:extent cx="0" cy="228600"/>
                <wp:effectExtent l="80010" t="20320" r="81915" b="4635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F4680F" id="Прямая со стрелкой 323" o:spid="_x0000_s1026" type="#_x0000_t32" style="position:absolute;margin-left:18pt;margin-top:138.95pt;width:0;height:18pt;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" strokecolor="#4f81bd" strokeweight="2pt">
                <v:stroke endarrow="open"/>
                <v:shadow on="t" opacity="24903f" origin=",.5" offset="0,.55556mm"/>
                <o:lock v:ext="edit" shapetype="f"/>
              </v:shape>
            </w:pict>
          </mc:Fallback>
        </mc:AlternateContent>
      </w:r>
      <w:r w:rsidRPr="00E6482C">
        <w:rPr>
          <w:rFonts w:ascii="Cambria" w:eastAsia="Times New Roman" w:hAnsi="Cambria" w:cs="Times New Roman"/>
          <w:noProof/>
          <w:sz w:val="24"/>
          <w:szCs w:val="24"/>
          <w:lang w:eastAsia="ru-RU"/>
        </w:rPr>
        <mc:AlternateContent>
          <mc:Choice Requires="wps">
            <w:drawing>
              <wp:anchor distT="4294967295" distB="4294967295" distL="114300" distR="114300" simplePos="0" relativeHeight="251719680" behindDoc="0" locked="0" layoutInCell="1" allowOverlap="1">
                <wp:simplePos x="0" y="0"/>
                <wp:positionH relativeFrom="column">
                  <wp:posOffset>1028700</wp:posOffset>
                </wp:positionH>
                <wp:positionV relativeFrom="paragraph">
                  <wp:posOffset>1536065</wp:posOffset>
                </wp:positionV>
                <wp:extent cx="800100" cy="0"/>
                <wp:effectExtent l="22860" t="86995" r="15240" b="103505"/>
                <wp:wrapNone/>
                <wp:docPr id="321" name="Прямая со стрелкой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001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DE8DAB" id="Прямая со стрелкой 321" o:spid="_x0000_s1026" type="#_x0000_t32" style="position:absolute;margin-left:81pt;margin-top:120.95pt;width:63pt;height:0;flip:x;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" strokecolor="#4f81bd" strokeweight="2pt">
                <v:stroke endarrow="open"/>
                <v:shadow on="t" opacity="24903f" origin=",.5" offset="0,.55556mm"/>
                <o:lock v:ext="edit" shapetype="f"/>
              </v:shape>
            </w:pict>
          </mc:Fallback>
        </mc:AlternateContent>
      </w:r>
      <w:r w:rsidRPr="00E6482C">
        <w:rPr>
          <w:rFonts w:ascii="Cambria" w:eastAsia="Times New Roman" w:hAnsi="Cambria" w:cs="Times New Roman"/>
          <w:noProof/>
          <w:sz w:val="24"/>
          <w:szCs w:val="24"/>
          <w:lang w:eastAsia="ru-RU"/>
        </w:rPr>
        <mc:AlternateContent>
          <mc:Choice Requires="wps">
            <w:drawing>
              <wp:anchor distT="0" distB="0" distL="114296" distR="114296" simplePos="0" relativeHeight="251693056" behindDoc="0" locked="0" layoutInCell="1" allowOverlap="1">
                <wp:simplePos x="0" y="0"/>
                <wp:positionH relativeFrom="column">
                  <wp:posOffset>4914899</wp:posOffset>
                </wp:positionH>
                <wp:positionV relativeFrom="paragraph">
                  <wp:posOffset>1650365</wp:posOffset>
                </wp:positionV>
                <wp:extent cx="0" cy="457200"/>
                <wp:effectExtent l="114300" t="38100" r="95250" b="95250"/>
                <wp:wrapNone/>
                <wp:docPr id="319" name="Прямая со стрелкой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5035F0" id="Прямая со стрелкой 319" o:spid="_x0000_s1026" type="#_x0000_t32" style="position:absolute;margin-left:387pt;margin-top:129.95pt;width:0;height:36pt;z-index:2516930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" strokecolor="#4f81bd" strokeweight="2pt">
                <v:stroke endarrow="open"/>
                <v:shadow on="t" color="black" opacity="24903f" origin=",.5" offset="0,.55556mm"/>
                <o:lock v:ext="edit" shapetype="f"/>
              </v:shape>
            </w:pict>
          </mc:Fallback>
        </mc:AlternateContent>
      </w:r>
      <w:r w:rsidRPr="00E6482C">
        <w:rPr>
          <w:rFonts w:ascii="Cambria" w:eastAsia="Times New Roman" w:hAnsi="Cambria" w:cs="Times New Roman"/>
          <w:noProof/>
          <w:sz w:val="24"/>
          <w:szCs w:val="24"/>
          <w:lang w:eastAsia="ru-RU"/>
        </w:rPr>
        <mc:AlternateContent>
          <mc:Choice Requires="wps">
            <w:drawing>
              <wp:anchor distT="0" distB="0" distL="114300" distR="114300" simplePos="0" relativeHeight="251695104" behindDoc="0" locked="0" layoutInCell="1" allowOverlap="1">
                <wp:simplePos x="0" y="0"/>
                <wp:positionH relativeFrom="column">
                  <wp:posOffset>-456565</wp:posOffset>
                </wp:positionH>
                <wp:positionV relativeFrom="paragraph">
                  <wp:posOffset>1993265</wp:posOffset>
                </wp:positionV>
                <wp:extent cx="1485900" cy="342900"/>
                <wp:effectExtent l="0" t="0" r="19050" b="1905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9C5B7F" w:rsidRDefault="009C5B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318" o:spid="_x0000_s1059" style="position:absolute;margin-left:-35.95pt;margin-top:156.95pt;width:117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">
                <v:textbox>
                  <w:txbxContent>
                    <w:p w:rsidR="009C5B7F" w:rsidRDefault="009C5B7F"/>
                  </w:txbxContent>
                </v:textbox>
              </v:rect>
            </w:pict>
          </mc:Fallback>
        </mc:AlternateContent>
      </w:r>
      <w:r w:rsidRPr="00E6482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5584" behindDoc="0" locked="0" layoutInCell="1" allowOverlap="1">
                <wp:simplePos x="0" y="0"/>
                <wp:positionH relativeFrom="column">
                  <wp:posOffset>-456565</wp:posOffset>
                </wp:positionH>
                <wp:positionV relativeFrom="paragraph">
                  <wp:posOffset>1307465</wp:posOffset>
                </wp:positionV>
                <wp:extent cx="1485900" cy="457200"/>
                <wp:effectExtent l="0" t="0" r="19050" b="19050"/>
                <wp:wrapThrough wrapText="bothSides">
                  <wp:wrapPolygon edited="0">
                    <wp:start x="0" y="0"/>
                    <wp:lineTo x="0" y="21600"/>
                    <wp:lineTo x="21600" y="21600"/>
                    <wp:lineTo x="21600" y="0"/>
                    <wp:lineTo x="0" y="0"/>
                  </wp:wrapPolygon>
                </wp:wrapThrough>
                <wp:docPr id="315" name="Прямоугольник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9C5B7F" w:rsidRDefault="009C5B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315" o:spid="_x0000_s1060" style="position:absolute;margin-left:-35.95pt;margin-top:102.95pt;width:117pt;height:3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">
                <v:textbox>
                  <w:txbxContent>
                    <w:p w:rsidR="009C5B7F" w:rsidRDefault="009C5B7F"/>
                  </w:txbxContent>
                </v:textbox>
                <w10:wrap type="through"/>
              </v:rect>
            </w:pict>
          </mc:Fallback>
        </mc:AlternateContent>
      </w:r>
      <w:r w:rsidRPr="00E6482C">
        <w:rPr>
          <w:rFonts w:ascii="Cambria" w:eastAsia="Times New Roman" w:hAnsi="Cambria" w:cs="Times New Roman"/>
          <w:noProof/>
          <w:sz w:val="24"/>
          <w:szCs w:val="24"/>
          <w:lang w:eastAsia="ru-RU"/>
        </w:rPr>
        <mc:AlternateContent>
          <mc:Choice Requires="wps">
            <w:drawing>
              <wp:anchor distT="0" distB="0" distL="114296" distR="114296" simplePos="0" relativeHeight="251691008" behindDoc="0" locked="0" layoutInCell="1" allowOverlap="1">
                <wp:simplePos x="0" y="0"/>
                <wp:positionH relativeFrom="column">
                  <wp:posOffset>4914899</wp:posOffset>
                </wp:positionH>
                <wp:positionV relativeFrom="paragraph">
                  <wp:posOffset>964565</wp:posOffset>
                </wp:positionV>
                <wp:extent cx="0" cy="342900"/>
                <wp:effectExtent l="114300" t="38100" r="133350" b="95250"/>
                <wp:wrapNone/>
                <wp:docPr id="313" name="Прямая со стрелкой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EB55EC" id="Прямая со стрелкой 313" o:spid="_x0000_s1026" type="#_x0000_t32" style="position:absolute;margin-left:387pt;margin-top:75.95pt;width:0;height:27pt;z-index:25169100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" strokecolor="#4f81bd" strokeweight="2pt">
                <v:stroke endarrow="open"/>
                <v:shadow on="t" color="black" opacity="24903f" origin=",.5" offset="0,.55556mm"/>
                <o:lock v:ext="edit" shapetype="f"/>
              </v:shape>
            </w:pict>
          </mc:Fallback>
        </mc:AlternateContent>
      </w:r>
      <w:r w:rsidRPr="00E6482C">
        <w:rPr>
          <w:rFonts w:ascii="Cambria" w:eastAsia="Times New Roman" w:hAnsi="Cambria" w:cs="Times New Roman"/>
          <w:noProof/>
          <w:sz w:val="24"/>
          <w:szCs w:val="24"/>
          <w:lang w:eastAsia="ru-RU"/>
        </w:rPr>
        <mc:AlternateContent>
          <mc:Choice Requires="wps">
            <w:drawing>
              <wp:anchor distT="0" distB="0" distL="114300" distR="114300" simplePos="0" relativeHeight="251688960" behindDoc="0" locked="0" layoutInCell="1" allowOverlap="1">
                <wp:simplePos x="0" y="0"/>
                <wp:positionH relativeFrom="column">
                  <wp:posOffset>1828800</wp:posOffset>
                </wp:positionH>
                <wp:positionV relativeFrom="paragraph">
                  <wp:posOffset>1078865</wp:posOffset>
                </wp:positionV>
                <wp:extent cx="3657600" cy="914400"/>
                <wp:effectExtent l="38100" t="19050" r="0" b="38100"/>
                <wp:wrapNone/>
                <wp:docPr id="312" name="Блок-схема: решение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914400"/>
                        </a:xfrm>
                        <a:prstGeom prst="flowChartDecision">
                          <a:avLst/>
                        </a:prstGeom>
                        <a:solidFill>
                          <a:srgbClr val="FFFFFF"/>
                        </a:solidFill>
                        <a:ln w="9525">
                          <a:solidFill>
                            <a:srgbClr val="000000"/>
                          </a:solidFill>
                          <a:miter lim="800000"/>
                          <a:headEnd/>
                          <a:tailEnd/>
                        </a:ln>
                      </wps:spPr>
                      <wps:txbx>
                        <w:txbxContent>
                          <w:p w:rsidR="009C5B7F" w:rsidRPr="001F7D0C" w:rsidRDefault="009C5B7F" w:rsidP="00E6482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r w:rsidRPr="001F7D0C">
                              <w:rPr>
                                <w:rFonts w:ascii="Times New Roman" w:hAnsi="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Блок-схема: решение 312" o:spid="_x0000_s1061" type="#_x0000_t110" style="position:absolute;margin-left:2in;margin-top:84.95pt;width:4in;height:1in;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">
                <v:textbox>
                  <w:txbxContent>
                    <w:p w:rsidR="009C5B7F" w:rsidRPr="001F7D0C" w:rsidRDefault="009C5B7F" w:rsidP="00E6482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r w:rsidRPr="001F7D0C">
                        <w:rPr>
                          <w:rFonts w:ascii="Times New Roman" w:hAnsi="Times New Roman"/>
                          <w:sz w:val="16"/>
                          <w:szCs w:val="16"/>
                        </w:rPr>
                        <w:t xml:space="preserve"> </w:t>
                      </w:r>
                    </w:p>
                  </w:txbxContent>
                </v:textbox>
              </v:shape>
            </w:pict>
          </mc:Fallback>
        </mc:AlternateContent>
      </w:r>
      <w:r w:rsidRPr="00E6482C">
        <w:rPr>
          <w:rFonts w:ascii="Cambria" w:eastAsia="Times New Roman" w:hAnsi="Cambria" w:cs="Times New Roman"/>
          <w:noProof/>
          <w:sz w:val="24"/>
          <w:szCs w:val="24"/>
          <w:lang w:eastAsia="ru-RU"/>
        </w:rPr>
        <mc:AlternateContent>
          <mc:Choice Requires="wps">
            <w:drawing>
              <wp:anchor distT="0" distB="0" distL="114296" distR="114296" simplePos="0" relativeHeight="251689984" behindDoc="0" locked="0" layoutInCell="1" allowOverlap="1">
                <wp:simplePos x="0" y="0"/>
                <wp:positionH relativeFrom="column">
                  <wp:posOffset>2400299</wp:posOffset>
                </wp:positionH>
                <wp:positionV relativeFrom="paragraph">
                  <wp:posOffset>964565</wp:posOffset>
                </wp:positionV>
                <wp:extent cx="0" cy="342900"/>
                <wp:effectExtent l="114300" t="38100" r="133350" b="95250"/>
                <wp:wrapNone/>
                <wp:docPr id="311" name="Прямая со стрелкой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BCA510" id="Прямая со стрелкой 311" o:spid="_x0000_s1026" type="#_x0000_t32" style="position:absolute;margin-left:189pt;margin-top:75.95pt;width:0;height:27pt;z-index:2516899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" strokecolor="#4f81bd" strokeweight="2pt">
                <v:stroke endarrow="open"/>
                <v:shadow on="t" color="black" opacity="24903f" origin=",.5" offset="0,.55556mm"/>
                <o:lock v:ext="edit" shapetype="f"/>
              </v:shape>
            </w:pict>
          </mc:Fallback>
        </mc:AlternateContent>
      </w:r>
      <w:r w:rsidRPr="00E6482C">
        <w:rPr>
          <w:rFonts w:ascii="Cambria" w:eastAsia="Times New Roman" w:hAnsi="Cambria" w:cs="Times New Roman"/>
          <w:noProof/>
          <w:sz w:val="24"/>
          <w:szCs w:val="24"/>
          <w:lang w:eastAsia="ru-RU"/>
        </w:rPr>
        <mc:AlternateContent>
          <mc:Choice Requires="wps">
            <w:drawing>
              <wp:anchor distT="0" distB="0" distL="114300" distR="114300" simplePos="0" relativeHeight="251685888" behindDoc="0" locked="0" layoutInCell="1" allowOverlap="1">
                <wp:simplePos x="0" y="0"/>
                <wp:positionH relativeFrom="column">
                  <wp:posOffset>4229100</wp:posOffset>
                </wp:positionH>
                <wp:positionV relativeFrom="paragraph">
                  <wp:posOffset>507365</wp:posOffset>
                </wp:positionV>
                <wp:extent cx="1600200" cy="457200"/>
                <wp:effectExtent l="0" t="0" r="19050" b="19050"/>
                <wp:wrapNone/>
                <wp:docPr id="308" name="Прямоугольник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9C5B7F" w:rsidRPr="00790824" w:rsidRDefault="009C5B7F" w:rsidP="00E6482C">
                            <w:pPr>
                              <w:jc w:val="center"/>
                              <w:rPr>
                                <w:rFonts w:ascii="Times New Roman" w:hAnsi="Times New Roman"/>
                                <w:sz w:val="16"/>
                                <w:szCs w:val="16"/>
                              </w:rPr>
                            </w:pPr>
                            <w:r>
                              <w:rPr>
                                <w:rFonts w:ascii="Times New Roman" w:hAnsi="Times New Roman"/>
                                <w:sz w:val="16"/>
                                <w:szCs w:val="16"/>
                              </w:rPr>
                              <w:t>Направление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308" o:spid="_x0000_s1062" style="position:absolute;margin-left:333pt;margin-top:39.95pt;width:126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">
                <v:textbox>
                  <w:txbxContent>
                    <w:p w:rsidR="009C5B7F" w:rsidRPr="00790824" w:rsidRDefault="009C5B7F" w:rsidP="00E6482C">
                      <w:pPr>
                        <w:jc w:val="center"/>
                        <w:rPr>
                          <w:rFonts w:ascii="Times New Roman" w:hAnsi="Times New Roman"/>
                          <w:sz w:val="16"/>
                          <w:szCs w:val="16"/>
                        </w:rPr>
                      </w:pPr>
                      <w:r>
                        <w:rPr>
                          <w:rFonts w:ascii="Times New Roman" w:hAnsi="Times New Roman"/>
                          <w:sz w:val="16"/>
                          <w:szCs w:val="16"/>
                        </w:rPr>
                        <w:t>Направление запросов не требуется</w:t>
                      </w:r>
                    </w:p>
                  </w:txbxContent>
                </v:textbox>
              </v:rect>
            </w:pict>
          </mc:Fallback>
        </mc:AlternateContent>
      </w:r>
      <w:r w:rsidRPr="00E6482C">
        <w:rPr>
          <w:rFonts w:ascii="Cambria" w:eastAsia="Times New Roman" w:hAnsi="Cambria" w:cs="Times New Roman"/>
          <w:noProof/>
          <w:sz w:val="24"/>
          <w:szCs w:val="24"/>
          <w:lang w:eastAsia="ru-RU"/>
        </w:rPr>
        <mc:AlternateContent>
          <mc:Choice Requires="wps">
            <w:drawing>
              <wp:anchor distT="0" distB="0" distL="114300" distR="114300" simplePos="0" relativeHeight="251684864" behindDoc="0" locked="0" layoutInCell="1" allowOverlap="1">
                <wp:simplePos x="0" y="0"/>
                <wp:positionH relativeFrom="column">
                  <wp:posOffset>1714500</wp:posOffset>
                </wp:positionH>
                <wp:positionV relativeFrom="paragraph">
                  <wp:posOffset>507365</wp:posOffset>
                </wp:positionV>
                <wp:extent cx="1714500" cy="457200"/>
                <wp:effectExtent l="0" t="0" r="19050" b="19050"/>
                <wp:wrapNone/>
                <wp:docPr id="307" name="Прямоугольник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9C5B7F" w:rsidRDefault="009C5B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307" o:spid="_x0000_s1063" style="position:absolute;margin-left:135pt;margin-top:39.95pt;width:135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">
                <v:textbox>
                  <w:txbxContent>
                    <w:p w:rsidR="009C5B7F" w:rsidRDefault="009C5B7F"/>
                  </w:txbxContent>
                </v:textbox>
              </v:rect>
            </w:pict>
          </mc:Fallback>
        </mc:AlternateContent>
      </w:r>
      <w:r w:rsidRPr="00E6482C">
        <w:rPr>
          <w:rFonts w:ascii="Times New Roman" w:eastAsia="Times New Roman" w:hAnsi="Times New Roman" w:cs="Times New Roman"/>
          <w:sz w:val="28"/>
          <w:szCs w:val="28"/>
          <w:lang w:eastAsia="ru-RU"/>
        </w:rPr>
        <w:br w:type="page"/>
      </w:r>
    </w:p>
    <w:p w:rsidR="00E6482C" w:rsidRPr="00E6482C" w:rsidRDefault="00E6482C" w:rsidP="00E6482C">
      <w:pPr>
        <w:spacing w:after="0" w:line="240" w:lineRule="auto"/>
        <w:jc w:val="center"/>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Блок-схема № 5: Предоставление муниципальной услуги в части предоставления земельного участка по результатам проведения аукциона</w:t>
      </w:r>
    </w:p>
    <w:p w:rsidR="00E6482C" w:rsidRPr="00E6482C" w:rsidRDefault="00E6482C" w:rsidP="00E6482C">
      <w:pPr>
        <w:tabs>
          <w:tab w:val="left" w:pos="6211"/>
        </w:tabs>
        <w:spacing w:after="0" w:line="240" w:lineRule="auto"/>
        <w:jc w:val="center"/>
        <w:rPr>
          <w:rFonts w:ascii="Times New Roman" w:eastAsia="Times New Roman" w:hAnsi="Times New Roman" w:cs="Times New Roman"/>
          <w:sz w:val="28"/>
          <w:szCs w:val="28"/>
          <w:lang w:eastAsia="ru-RU"/>
        </w:rPr>
      </w:pPr>
      <w:r w:rsidRPr="00E6482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1728" behindDoc="0" locked="0" layoutInCell="1" allowOverlap="1">
                <wp:simplePos x="0" y="0"/>
                <wp:positionH relativeFrom="column">
                  <wp:posOffset>2971800</wp:posOffset>
                </wp:positionH>
                <wp:positionV relativeFrom="paragraph">
                  <wp:posOffset>130810</wp:posOffset>
                </wp:positionV>
                <wp:extent cx="2286000" cy="452120"/>
                <wp:effectExtent l="0" t="0" r="19050" b="24130"/>
                <wp:wrapThrough wrapText="bothSides">
                  <wp:wrapPolygon edited="0">
                    <wp:start x="0" y="0"/>
                    <wp:lineTo x="0" y="21843"/>
                    <wp:lineTo x="21600" y="21843"/>
                    <wp:lineTo x="21600" y="0"/>
                    <wp:lineTo x="0" y="0"/>
                  </wp:wrapPolygon>
                </wp:wrapThrough>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2120"/>
                        </a:xfrm>
                        <a:prstGeom prst="rect">
                          <a:avLst/>
                        </a:prstGeom>
                        <a:solidFill>
                          <a:srgbClr val="FFFFFF"/>
                        </a:solidFill>
                        <a:ln w="9525">
                          <a:solidFill>
                            <a:srgbClr val="000000"/>
                          </a:solidFill>
                          <a:miter lim="800000"/>
                          <a:headEnd/>
                          <a:tailEnd/>
                        </a:ln>
                      </wps:spPr>
                      <wps:txbx>
                        <w:txbxContent>
                          <w:p w:rsidR="009C5B7F" w:rsidRDefault="009C5B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305" o:spid="_x0000_s1064" style="position:absolute;left:0;text-align:left;margin-left:234pt;margin-top:10.3pt;width:180pt;height:35.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">
                <v:textbox>
                  <w:txbxContent>
                    <w:p w:rsidR="009C5B7F" w:rsidRDefault="009C5B7F"/>
                  </w:txbxContent>
                </v:textbox>
                <w10:wrap type="through"/>
              </v:rect>
            </w:pict>
          </mc:Fallback>
        </mc:AlternateContent>
      </w:r>
      <w:r w:rsidRPr="00E6482C">
        <w:rPr>
          <w:rFonts w:ascii="Cambria" w:eastAsia="Times New Roman" w:hAnsi="Cambria" w:cs="Times New Roman"/>
          <w:noProof/>
          <w:sz w:val="24"/>
          <w:szCs w:val="24"/>
          <w:lang w:eastAsia="ru-RU"/>
        </w:rPr>
        <mc:AlternateContent>
          <mc:Choice Requires="wps">
            <w:drawing>
              <wp:anchor distT="0" distB="0" distL="114300" distR="114300" simplePos="0" relativeHeight="251698176" behindDoc="0" locked="0" layoutInCell="1" allowOverlap="1">
                <wp:simplePos x="0" y="0"/>
                <wp:positionH relativeFrom="column">
                  <wp:posOffset>0</wp:posOffset>
                </wp:positionH>
                <wp:positionV relativeFrom="paragraph">
                  <wp:posOffset>130810</wp:posOffset>
                </wp:positionV>
                <wp:extent cx="2286000" cy="342900"/>
                <wp:effectExtent l="0" t="0" r="19050" b="19050"/>
                <wp:wrapNone/>
                <wp:docPr id="306" name="Прямоугольник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9C5B7F" w:rsidRDefault="009C5B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306" o:spid="_x0000_s1065" style="position:absolute;left:0;text-align:left;margin-left:0;margin-top:10.3pt;width:180pt;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">
                <v:textbox>
                  <w:txbxContent>
                    <w:p w:rsidR="009C5B7F" w:rsidRDefault="009C5B7F"/>
                  </w:txbxContent>
                </v:textbox>
              </v:rect>
            </w:pict>
          </mc:Fallback>
        </mc:AlternateContent>
      </w:r>
    </w:p>
    <w:p w:rsidR="00E6482C" w:rsidRPr="00E6482C" w:rsidRDefault="00E6482C" w:rsidP="00E6482C">
      <w:pPr>
        <w:tabs>
          <w:tab w:val="left" w:pos="6211"/>
        </w:tabs>
        <w:spacing w:after="0" w:line="240" w:lineRule="auto"/>
        <w:jc w:val="center"/>
        <w:rPr>
          <w:rFonts w:ascii="Times New Roman" w:eastAsia="Times New Roman" w:hAnsi="Times New Roman" w:cs="Times New Roman"/>
          <w:sz w:val="28"/>
          <w:szCs w:val="28"/>
          <w:lang w:eastAsia="ru-RU"/>
        </w:rPr>
      </w:pPr>
      <w:r w:rsidRPr="00E6482C">
        <w:rPr>
          <w:rFonts w:ascii="Cambria" w:eastAsia="Times New Roman" w:hAnsi="Cambria" w:cs="Times New Roman"/>
          <w:noProof/>
          <w:sz w:val="24"/>
          <w:szCs w:val="24"/>
          <w:lang w:eastAsia="ru-RU"/>
        </w:rPr>
        <mc:AlternateContent>
          <mc:Choice Requires="wps">
            <w:drawing>
              <wp:anchor distT="4294967295" distB="4294967295" distL="114300" distR="114300" simplePos="0" relativeHeight="251723776" behindDoc="0" locked="0" layoutInCell="1" allowOverlap="1">
                <wp:simplePos x="0" y="0"/>
                <wp:positionH relativeFrom="column">
                  <wp:posOffset>2286000</wp:posOffset>
                </wp:positionH>
                <wp:positionV relativeFrom="paragraph">
                  <wp:posOffset>40640</wp:posOffset>
                </wp:positionV>
                <wp:extent cx="685800" cy="0"/>
                <wp:effectExtent l="13335" t="88265" r="24765" b="102235"/>
                <wp:wrapNone/>
                <wp:docPr id="304" name="Прямая со стрелкой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EF95FE" id="Прямая со стрелкой 304" o:spid="_x0000_s1026" type="#_x0000_t32" style="position:absolute;margin-left:180pt;margin-top:3.2pt;width:54pt;height:0;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" strokecolor="#4f81bd" strokeweight="2pt">
                <v:stroke endarrow="open"/>
                <v:shadow on="t" opacity="24903f" origin=",.5" offset="0,.55556mm"/>
                <o:lock v:ext="edit" shapetype="f"/>
              </v:shape>
            </w:pict>
          </mc:Fallback>
        </mc:AlternateContent>
      </w:r>
    </w:p>
    <w:p w:rsidR="00E6482C" w:rsidRPr="00E6482C" w:rsidRDefault="00E6482C" w:rsidP="00E6482C">
      <w:pPr>
        <w:spacing w:after="0" w:line="240" w:lineRule="auto"/>
        <w:rPr>
          <w:rFonts w:ascii="Times New Roman" w:eastAsia="Times New Roman" w:hAnsi="Times New Roman" w:cs="Times New Roman"/>
          <w:sz w:val="28"/>
          <w:szCs w:val="28"/>
          <w:lang w:eastAsia="ru-RU"/>
        </w:rPr>
      </w:pPr>
      <w:r w:rsidRPr="00E6482C">
        <w:rPr>
          <w:rFonts w:ascii="Cambria" w:eastAsia="Times New Roman" w:hAnsi="Cambria" w:cs="Times New Roman"/>
          <w:noProof/>
          <w:sz w:val="24"/>
          <w:szCs w:val="24"/>
          <w:lang w:eastAsia="ru-RU"/>
        </w:rPr>
        <mc:AlternateContent>
          <mc:Choice Requires="wps">
            <w:drawing>
              <wp:anchor distT="0" distB="0" distL="114299" distR="114299" simplePos="0" relativeHeight="251724800" behindDoc="0" locked="0" layoutInCell="1" allowOverlap="1">
                <wp:simplePos x="0" y="0"/>
                <wp:positionH relativeFrom="column">
                  <wp:posOffset>3543300</wp:posOffset>
                </wp:positionH>
                <wp:positionV relativeFrom="paragraph">
                  <wp:posOffset>179070</wp:posOffset>
                </wp:positionV>
                <wp:extent cx="0" cy="228600"/>
                <wp:effectExtent l="80010" t="21590" r="81915" b="45085"/>
                <wp:wrapNone/>
                <wp:docPr id="303" name="Прямая со стрелкой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EDCFE4" id="Прямая со стрелкой 303" o:spid="_x0000_s1026" type="#_x0000_t32" style="position:absolute;margin-left:279pt;margin-top:14.1pt;width:0;height:18pt;z-index:251724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" strokecolor="#4f81bd" strokeweight="2pt">
                <v:stroke endarrow="open"/>
                <v:shadow on="t" opacity="24903f" origin=",.5" offset="0,.55556mm"/>
                <o:lock v:ext="edit" shapetype="f"/>
              </v:shape>
            </w:pict>
          </mc:Fallback>
        </mc:AlternateContent>
      </w:r>
    </w:p>
    <w:p w:rsidR="00E6482C" w:rsidRPr="00E6482C" w:rsidRDefault="00E6482C" w:rsidP="00E6482C">
      <w:pPr>
        <w:spacing w:after="0" w:line="240" w:lineRule="auto"/>
        <w:rPr>
          <w:rFonts w:ascii="Times New Roman" w:eastAsia="Times New Roman" w:hAnsi="Times New Roman" w:cs="Times New Roman"/>
          <w:sz w:val="28"/>
          <w:szCs w:val="28"/>
          <w:lang w:eastAsia="ru-RU"/>
        </w:rPr>
      </w:pPr>
      <w:r w:rsidRPr="00E6482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2752" behindDoc="0" locked="0" layoutInCell="1" allowOverlap="1">
                <wp:simplePos x="0" y="0"/>
                <wp:positionH relativeFrom="column">
                  <wp:posOffset>2857500</wp:posOffset>
                </wp:positionH>
                <wp:positionV relativeFrom="paragraph">
                  <wp:posOffset>203200</wp:posOffset>
                </wp:positionV>
                <wp:extent cx="1600200" cy="566420"/>
                <wp:effectExtent l="0" t="0" r="19050" b="24130"/>
                <wp:wrapThrough wrapText="bothSides">
                  <wp:wrapPolygon edited="0">
                    <wp:start x="0" y="0"/>
                    <wp:lineTo x="0" y="21794"/>
                    <wp:lineTo x="21600" y="21794"/>
                    <wp:lineTo x="21600" y="0"/>
                    <wp:lineTo x="0" y="0"/>
                  </wp:wrapPolygon>
                </wp:wrapThrough>
                <wp:docPr id="309" name="Прямоугольник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66420"/>
                        </a:xfrm>
                        <a:prstGeom prst="rect">
                          <a:avLst/>
                        </a:prstGeom>
                        <a:solidFill>
                          <a:srgbClr val="FFFFFF"/>
                        </a:solidFill>
                        <a:ln w="9525">
                          <a:solidFill>
                            <a:srgbClr val="000000"/>
                          </a:solidFill>
                          <a:miter lim="800000"/>
                          <a:headEnd/>
                          <a:tailEnd/>
                        </a:ln>
                      </wps:spPr>
                      <wps:txbx>
                        <w:txbxContent>
                          <w:p w:rsidR="009C5B7F" w:rsidRPr="005318F7" w:rsidRDefault="009C5B7F" w:rsidP="00E6482C">
                            <w:pPr>
                              <w:jc w:val="center"/>
                              <w:rPr>
                                <w:rFonts w:ascii="Times New Roman" w:hAnsi="Times New Roman"/>
                                <w:sz w:val="16"/>
                                <w:szCs w:val="16"/>
                              </w:rPr>
                            </w:pPr>
                            <w:r>
                              <w:rPr>
                                <w:rFonts w:ascii="Times New Roman" w:hAnsi="Times New Roman"/>
                                <w:sz w:val="16"/>
                                <w:szCs w:val="16"/>
                              </w:rPr>
                              <w:t xml:space="preserve">Прием заявок на участие в аукционе от заинтересованных в предоставлении земельного участка лиц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309" o:spid="_x0000_s1066" style="position:absolute;margin-left:225pt;margin-top:16pt;width:126pt;height:44.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">
                <v:textbox>
                  <w:txbxContent>
                    <w:p w:rsidR="009C5B7F" w:rsidRPr="005318F7" w:rsidRDefault="009C5B7F" w:rsidP="00E6482C">
                      <w:pPr>
                        <w:jc w:val="center"/>
                        <w:rPr>
                          <w:rFonts w:ascii="Times New Roman" w:hAnsi="Times New Roman"/>
                          <w:sz w:val="16"/>
                          <w:szCs w:val="16"/>
                        </w:rPr>
                      </w:pPr>
                      <w:r>
                        <w:rPr>
                          <w:rFonts w:ascii="Times New Roman" w:hAnsi="Times New Roman"/>
                          <w:sz w:val="16"/>
                          <w:szCs w:val="16"/>
                        </w:rPr>
                        <w:t xml:space="preserve">Прием заявок на участие в аукционе от заинтересованных в предоставлении земельного участка лиц </w:t>
                      </w:r>
                    </w:p>
                  </w:txbxContent>
                </v:textbox>
                <w10:wrap type="through"/>
              </v:rect>
            </w:pict>
          </mc:Fallback>
        </mc:AlternateContent>
      </w:r>
      <w:r w:rsidRPr="00E6482C">
        <w:rPr>
          <w:rFonts w:ascii="Cambria" w:eastAsia="Times New Roman" w:hAnsi="Cambria" w:cs="Times New Roman"/>
          <w:noProof/>
          <w:sz w:val="24"/>
          <w:szCs w:val="24"/>
          <w:lang w:eastAsia="ru-RU"/>
        </w:rPr>
        <mc:AlternateContent>
          <mc:Choice Requires="wps">
            <w:drawing>
              <wp:anchor distT="0" distB="0" distL="114300" distR="114300" simplePos="0" relativeHeight="251701248" behindDoc="0" locked="0" layoutInCell="1" allowOverlap="1">
                <wp:simplePos x="0" y="0"/>
                <wp:positionH relativeFrom="column">
                  <wp:posOffset>114300</wp:posOffset>
                </wp:positionH>
                <wp:positionV relativeFrom="paragraph">
                  <wp:posOffset>88900</wp:posOffset>
                </wp:positionV>
                <wp:extent cx="2286000" cy="1371600"/>
                <wp:effectExtent l="19050" t="19050" r="38100" b="38100"/>
                <wp:wrapNone/>
                <wp:docPr id="310" name="Блок-схема: решение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371600"/>
                        </a:xfrm>
                        <a:prstGeom prst="flowChartDecision">
                          <a:avLst/>
                        </a:prstGeom>
                        <a:solidFill>
                          <a:srgbClr val="FFFFFF"/>
                        </a:solidFill>
                        <a:ln w="9525">
                          <a:solidFill>
                            <a:srgbClr val="000000"/>
                          </a:solidFill>
                          <a:miter lim="800000"/>
                          <a:headEnd/>
                          <a:tailEnd/>
                        </a:ln>
                      </wps:spPr>
                      <wps:txbx>
                        <w:txbxContent>
                          <w:p w:rsidR="009C5B7F" w:rsidRPr="00790824" w:rsidRDefault="009C5B7F" w:rsidP="00E6482C">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Блок-схема: решение 310" o:spid="_x0000_s1067" type="#_x0000_t110" style="position:absolute;margin-left:9pt;margin-top:7pt;width:180pt;height:10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">
                <v:textbox>
                  <w:txbxContent>
                    <w:p w:rsidR="009C5B7F" w:rsidRPr="00790824" w:rsidRDefault="009C5B7F" w:rsidP="00E6482C">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mc:Fallback>
        </mc:AlternateContent>
      </w:r>
    </w:p>
    <w:p w:rsidR="00E6482C" w:rsidRPr="00E6482C" w:rsidRDefault="00E6482C" w:rsidP="00E6482C">
      <w:pPr>
        <w:spacing w:after="0" w:line="240" w:lineRule="auto"/>
        <w:rPr>
          <w:rFonts w:ascii="Times New Roman" w:eastAsia="Times New Roman" w:hAnsi="Times New Roman" w:cs="Times New Roman"/>
          <w:sz w:val="28"/>
          <w:szCs w:val="28"/>
          <w:lang w:eastAsia="ru-RU"/>
        </w:rPr>
      </w:pPr>
    </w:p>
    <w:p w:rsidR="00E6482C" w:rsidRPr="00E6482C" w:rsidRDefault="00E6482C" w:rsidP="00E6482C">
      <w:pPr>
        <w:spacing w:after="0" w:line="240" w:lineRule="auto"/>
        <w:rPr>
          <w:rFonts w:ascii="Times New Roman" w:eastAsia="Times New Roman" w:hAnsi="Times New Roman" w:cs="Times New Roman"/>
          <w:sz w:val="28"/>
          <w:szCs w:val="28"/>
          <w:lang w:eastAsia="ru-RU"/>
        </w:rPr>
      </w:pPr>
      <w:r w:rsidRPr="00E6482C">
        <w:rPr>
          <w:rFonts w:ascii="Cambria" w:eastAsia="Times New Roman" w:hAnsi="Cambria" w:cs="Times New Roman"/>
          <w:noProof/>
          <w:sz w:val="24"/>
          <w:szCs w:val="24"/>
          <w:lang w:eastAsia="ru-RU"/>
        </w:rPr>
        <mc:AlternateContent>
          <mc:Choice Requires="wps">
            <w:drawing>
              <wp:anchor distT="4294967295" distB="4294967295" distL="114300" distR="114300" simplePos="0" relativeHeight="251725824" behindDoc="0" locked="0" layoutInCell="1" allowOverlap="1">
                <wp:simplePos x="0" y="0"/>
                <wp:positionH relativeFrom="column">
                  <wp:posOffset>1828800</wp:posOffset>
                </wp:positionH>
                <wp:positionV relativeFrom="paragraph">
                  <wp:posOffset>22860</wp:posOffset>
                </wp:positionV>
                <wp:extent cx="1028700" cy="0"/>
                <wp:effectExtent l="22860" t="88265" r="15240" b="102235"/>
                <wp:wrapNone/>
                <wp:docPr id="302" name="Прямая со стрелкой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0287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872663" id="Прямая со стрелкой 302" o:spid="_x0000_s1026" type="#_x0000_t32" style="position:absolute;margin-left:2in;margin-top:1.8pt;width:81pt;height:0;flip:x;z-index:251725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" strokecolor="#4f81bd" strokeweight="2pt">
                <v:stroke endarrow="open"/>
                <v:shadow on="t" opacity="24903f" origin=",.5" offset="0,.55556mm"/>
                <o:lock v:ext="edit" shapetype="f"/>
              </v:shape>
            </w:pict>
          </mc:Fallback>
        </mc:AlternateContent>
      </w:r>
    </w:p>
    <w:p w:rsidR="00E6482C" w:rsidRPr="00E6482C" w:rsidRDefault="00E6482C" w:rsidP="00E6482C">
      <w:pPr>
        <w:spacing w:after="0" w:line="240" w:lineRule="auto"/>
        <w:rPr>
          <w:rFonts w:ascii="Times New Roman" w:eastAsia="Times New Roman" w:hAnsi="Times New Roman" w:cs="Times New Roman"/>
          <w:sz w:val="28"/>
          <w:szCs w:val="28"/>
          <w:lang w:eastAsia="ru-RU"/>
        </w:rPr>
      </w:pPr>
    </w:p>
    <w:p w:rsidR="00E6482C" w:rsidRPr="00E6482C" w:rsidRDefault="00E6482C" w:rsidP="00E6482C">
      <w:pPr>
        <w:spacing w:after="0" w:line="240" w:lineRule="auto"/>
        <w:rPr>
          <w:rFonts w:ascii="Times New Roman" w:eastAsia="Times New Roman" w:hAnsi="Times New Roman" w:cs="Times New Roman"/>
          <w:sz w:val="28"/>
          <w:szCs w:val="28"/>
          <w:lang w:eastAsia="ru-RU"/>
        </w:rPr>
      </w:pPr>
      <w:r w:rsidRPr="00E6482C">
        <w:rPr>
          <w:rFonts w:ascii="Cambria" w:eastAsia="Times New Roman" w:hAnsi="Cambria" w:cs="Times New Roman"/>
          <w:noProof/>
          <w:sz w:val="24"/>
          <w:szCs w:val="24"/>
          <w:lang w:eastAsia="ru-RU"/>
        </w:rPr>
        <mc:AlternateContent>
          <mc:Choice Requires="wps">
            <w:drawing>
              <wp:anchor distT="0" distB="0" distL="114300" distR="114300" simplePos="0" relativeHeight="251727872" behindDoc="0" locked="0" layoutInCell="1" allowOverlap="1">
                <wp:simplePos x="0" y="0"/>
                <wp:positionH relativeFrom="column">
                  <wp:posOffset>2171700</wp:posOffset>
                </wp:positionH>
                <wp:positionV relativeFrom="paragraph">
                  <wp:posOffset>71120</wp:posOffset>
                </wp:positionV>
                <wp:extent cx="342900" cy="228600"/>
                <wp:effectExtent l="13335" t="21590" r="62865" b="102235"/>
                <wp:wrapNone/>
                <wp:docPr id="301" name="Прямая со стрелкой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50196D" id="Прямая со стрелкой 301" o:spid="_x0000_s1026" type="#_x0000_t32" style="position:absolute;margin-left:171pt;margin-top:5.6pt;width:27pt;height: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" strokecolor="#4f81bd" strokeweight="2pt">
                <v:stroke endarrow="open"/>
                <v:shadow on="t" opacity="24903f" origin=",.5" offset="0,.55556mm"/>
                <o:lock v:ext="edit" shapetype="f"/>
              </v:shape>
            </w:pict>
          </mc:Fallback>
        </mc:AlternateContent>
      </w:r>
      <w:r w:rsidRPr="00E6482C">
        <w:rPr>
          <w:rFonts w:ascii="Cambria" w:eastAsia="Times New Roman" w:hAnsi="Cambria" w:cs="Times New Roman"/>
          <w:noProof/>
          <w:sz w:val="24"/>
          <w:szCs w:val="24"/>
          <w:lang w:eastAsia="ru-RU"/>
        </w:rPr>
        <mc:AlternateContent>
          <mc:Choice Requires="wps">
            <w:drawing>
              <wp:anchor distT="0" distB="0" distL="114299" distR="114299" simplePos="0" relativeHeight="251726848" behindDoc="0" locked="0" layoutInCell="1" allowOverlap="1">
                <wp:simplePos x="0" y="0"/>
                <wp:positionH relativeFrom="column">
                  <wp:posOffset>457200</wp:posOffset>
                </wp:positionH>
                <wp:positionV relativeFrom="paragraph">
                  <wp:posOffset>185420</wp:posOffset>
                </wp:positionV>
                <wp:extent cx="0" cy="457200"/>
                <wp:effectExtent l="80010" t="21590" r="81915" b="45085"/>
                <wp:wrapNone/>
                <wp:docPr id="300" name="Прямая со стрелкой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0FA9AC" id="Прямая со стрелкой 300" o:spid="_x0000_s1026" type="#_x0000_t32" style="position:absolute;margin-left:36pt;margin-top:14.6pt;width:0;height:36pt;z-index:251726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" strokecolor="#4f81bd" strokeweight="2pt">
                <v:stroke endarrow="open"/>
                <v:shadow on="t" opacity="24903f" origin=",.5" offset="0,.55556mm"/>
                <o:lock v:ext="edit" shapetype="f"/>
              </v:shape>
            </w:pict>
          </mc:Fallback>
        </mc:AlternateContent>
      </w:r>
    </w:p>
    <w:p w:rsidR="00E6482C" w:rsidRPr="00E6482C" w:rsidRDefault="00E6482C" w:rsidP="00E6482C">
      <w:pPr>
        <w:spacing w:after="0" w:line="240" w:lineRule="auto"/>
        <w:rPr>
          <w:rFonts w:ascii="Times New Roman" w:eastAsia="Times New Roman" w:hAnsi="Times New Roman" w:cs="Times New Roman"/>
          <w:sz w:val="28"/>
          <w:szCs w:val="28"/>
          <w:lang w:eastAsia="ru-RU"/>
        </w:rPr>
      </w:pPr>
      <w:r w:rsidRPr="00E6482C">
        <w:rPr>
          <w:rFonts w:ascii="Cambria" w:eastAsia="Times New Roman" w:hAnsi="Cambria" w:cs="Times New Roman"/>
          <w:noProof/>
          <w:sz w:val="24"/>
          <w:szCs w:val="24"/>
          <w:lang w:eastAsia="ru-RU"/>
        </w:rPr>
        <mc:AlternateContent>
          <mc:Choice Requires="wps">
            <w:drawing>
              <wp:anchor distT="0" distB="0" distL="114300" distR="114300" simplePos="0" relativeHeight="251703296" behindDoc="0" locked="0" layoutInCell="1" allowOverlap="1">
                <wp:simplePos x="0" y="0"/>
                <wp:positionH relativeFrom="column">
                  <wp:posOffset>2171700</wp:posOffset>
                </wp:positionH>
                <wp:positionV relativeFrom="paragraph">
                  <wp:posOffset>95250</wp:posOffset>
                </wp:positionV>
                <wp:extent cx="1366520" cy="452120"/>
                <wp:effectExtent l="0" t="0" r="24130" b="24130"/>
                <wp:wrapNone/>
                <wp:docPr id="314" name="Прямоугольник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6520" cy="452120"/>
                        </a:xfrm>
                        <a:prstGeom prst="rect">
                          <a:avLst/>
                        </a:prstGeom>
                        <a:solidFill>
                          <a:srgbClr val="FFFFFF"/>
                        </a:solidFill>
                        <a:ln w="9525">
                          <a:solidFill>
                            <a:srgbClr val="000000"/>
                          </a:solidFill>
                          <a:miter lim="800000"/>
                          <a:headEnd/>
                          <a:tailEnd/>
                        </a:ln>
                      </wps:spPr>
                      <wps:txbx>
                        <w:txbxContent>
                          <w:p w:rsidR="009C5B7F" w:rsidRDefault="009C5B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314" o:spid="_x0000_s1068" style="position:absolute;margin-left:171pt;margin-top:7.5pt;width:107.6pt;height:35.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">
                <v:textbox>
                  <w:txbxContent>
                    <w:p w:rsidR="009C5B7F" w:rsidRDefault="009C5B7F"/>
                  </w:txbxContent>
                </v:textbox>
              </v:rect>
            </w:pict>
          </mc:Fallback>
        </mc:AlternateContent>
      </w:r>
    </w:p>
    <w:p w:rsidR="00E6482C" w:rsidRPr="00E6482C" w:rsidRDefault="00E6482C" w:rsidP="00E6482C">
      <w:pPr>
        <w:spacing w:after="0" w:line="240" w:lineRule="auto"/>
        <w:rPr>
          <w:rFonts w:ascii="Times New Roman" w:eastAsia="Times New Roman" w:hAnsi="Times New Roman" w:cs="Times New Roman"/>
          <w:sz w:val="28"/>
          <w:szCs w:val="28"/>
          <w:lang w:eastAsia="ru-RU"/>
        </w:rPr>
      </w:pPr>
    </w:p>
    <w:p w:rsidR="00E6482C" w:rsidRPr="00E6482C" w:rsidRDefault="00E6482C" w:rsidP="00E6482C">
      <w:pPr>
        <w:spacing w:after="0" w:line="240" w:lineRule="auto"/>
        <w:rPr>
          <w:rFonts w:ascii="Times New Roman" w:eastAsia="Times New Roman" w:hAnsi="Times New Roman" w:cs="Times New Roman"/>
          <w:sz w:val="28"/>
          <w:szCs w:val="28"/>
          <w:lang w:eastAsia="ru-RU"/>
        </w:rPr>
      </w:pPr>
      <w:r w:rsidRPr="00E6482C">
        <w:rPr>
          <w:rFonts w:ascii="Cambria" w:eastAsia="Times New Roman" w:hAnsi="Cambria" w:cs="Times New Roman"/>
          <w:noProof/>
          <w:sz w:val="24"/>
          <w:szCs w:val="24"/>
          <w:lang w:eastAsia="ru-RU"/>
        </w:rPr>
        <mc:AlternateContent>
          <mc:Choice Requires="wps">
            <w:drawing>
              <wp:anchor distT="0" distB="0" distL="114300" distR="114300" simplePos="0" relativeHeight="251728896" behindDoc="0" locked="0" layoutInCell="1" allowOverlap="1">
                <wp:simplePos x="0" y="0"/>
                <wp:positionH relativeFrom="column">
                  <wp:posOffset>3314700</wp:posOffset>
                </wp:positionH>
                <wp:positionV relativeFrom="paragraph">
                  <wp:posOffset>143510</wp:posOffset>
                </wp:positionV>
                <wp:extent cx="228600" cy="457200"/>
                <wp:effectExtent l="13335" t="21590" r="81915" b="73660"/>
                <wp:wrapNone/>
                <wp:docPr id="299" name="Прямая со стрелкой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4572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A5CF09" id="Прямая со стрелкой 299" o:spid="_x0000_s1026" type="#_x0000_t32" style="position:absolute;margin-left:261pt;margin-top:11.3pt;width:18pt;height:3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" strokecolor="#4f81bd" strokeweight="2pt">
                <v:stroke endarrow="open"/>
                <v:shadow on="t" opacity="24903f" origin=",.5" offset="0,.55556mm"/>
                <o:lock v:ext="edit" shapetype="f"/>
              </v:shape>
            </w:pict>
          </mc:Fallback>
        </mc:AlternateContent>
      </w:r>
      <w:r w:rsidRPr="00E6482C">
        <w:rPr>
          <w:rFonts w:ascii="Cambria" w:eastAsia="Times New Roman" w:hAnsi="Cambria" w:cs="Times New Roman"/>
          <w:noProof/>
          <w:sz w:val="24"/>
          <w:szCs w:val="24"/>
          <w:lang w:eastAsia="ru-RU"/>
        </w:rPr>
        <mc:AlternateContent>
          <mc:Choice Requires="wps">
            <w:drawing>
              <wp:anchor distT="0" distB="0" distL="114300" distR="114300" simplePos="0" relativeHeight="251702272" behindDoc="0" locked="0" layoutInCell="1" allowOverlap="1">
                <wp:simplePos x="0" y="0"/>
                <wp:positionH relativeFrom="column">
                  <wp:posOffset>-227965</wp:posOffset>
                </wp:positionH>
                <wp:positionV relativeFrom="paragraph">
                  <wp:posOffset>29210</wp:posOffset>
                </wp:positionV>
                <wp:extent cx="1143000" cy="685800"/>
                <wp:effectExtent l="0" t="0" r="19050" b="19050"/>
                <wp:wrapNone/>
                <wp:docPr id="316" name="Прямоугольник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9C5B7F" w:rsidRPr="00790824" w:rsidRDefault="009C5B7F" w:rsidP="00E6482C">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316" o:spid="_x0000_s1069" style="position:absolute;margin-left:-17.95pt;margin-top:2.3pt;width:90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">
                <v:textbox>
                  <w:txbxContent>
                    <w:p w:rsidR="009C5B7F" w:rsidRPr="00790824" w:rsidRDefault="009C5B7F" w:rsidP="00E6482C">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mc:Fallback>
        </mc:AlternateContent>
      </w:r>
    </w:p>
    <w:p w:rsidR="00E6482C" w:rsidRPr="00E6482C" w:rsidRDefault="00E6482C" w:rsidP="00E6482C">
      <w:pPr>
        <w:spacing w:after="0" w:line="240" w:lineRule="auto"/>
        <w:rPr>
          <w:rFonts w:ascii="Times New Roman" w:eastAsia="Times New Roman" w:hAnsi="Times New Roman" w:cs="Times New Roman"/>
          <w:sz w:val="28"/>
          <w:szCs w:val="28"/>
          <w:lang w:eastAsia="ru-RU"/>
        </w:rPr>
      </w:pPr>
    </w:p>
    <w:p w:rsidR="00E6482C" w:rsidRPr="00E6482C" w:rsidRDefault="00E6482C" w:rsidP="00E6482C">
      <w:pPr>
        <w:spacing w:after="0" w:line="240" w:lineRule="auto"/>
        <w:rPr>
          <w:rFonts w:ascii="Times New Roman" w:eastAsia="Times New Roman" w:hAnsi="Times New Roman" w:cs="Times New Roman"/>
          <w:sz w:val="28"/>
          <w:szCs w:val="28"/>
          <w:lang w:eastAsia="ru-RU"/>
        </w:rPr>
      </w:pPr>
      <w:r w:rsidRPr="00E6482C">
        <w:rPr>
          <w:rFonts w:ascii="Cambria" w:eastAsia="Times New Roman" w:hAnsi="Cambria" w:cs="Times New Roman"/>
          <w:noProof/>
          <w:sz w:val="24"/>
          <w:szCs w:val="24"/>
          <w:lang w:eastAsia="ru-RU"/>
        </w:rPr>
        <mc:AlternateContent>
          <mc:Choice Requires="wps">
            <w:drawing>
              <wp:anchor distT="0" distB="0" distL="114300" distR="114300" simplePos="0" relativeHeight="251697152" behindDoc="0" locked="0" layoutInCell="1" allowOverlap="1">
                <wp:simplePos x="0" y="0"/>
                <wp:positionH relativeFrom="column">
                  <wp:posOffset>1828800</wp:posOffset>
                </wp:positionH>
                <wp:positionV relativeFrom="paragraph">
                  <wp:posOffset>77470</wp:posOffset>
                </wp:positionV>
                <wp:extent cx="4109720" cy="1174750"/>
                <wp:effectExtent l="38100" t="19050" r="62230" b="44450"/>
                <wp:wrapNone/>
                <wp:docPr id="317" name="Блок-схема: решение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9720" cy="1174750"/>
                        </a:xfrm>
                        <a:prstGeom prst="flowChartDecision">
                          <a:avLst/>
                        </a:prstGeom>
                        <a:solidFill>
                          <a:srgbClr val="FFFFFF"/>
                        </a:solidFill>
                        <a:ln w="9525">
                          <a:solidFill>
                            <a:srgbClr val="000000"/>
                          </a:solidFill>
                          <a:miter lim="800000"/>
                          <a:headEnd/>
                          <a:tailEnd/>
                        </a:ln>
                      </wps:spPr>
                      <wps:txbx>
                        <w:txbxContent>
                          <w:p w:rsidR="009C5B7F" w:rsidRDefault="009C5B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Блок-схема: решение 317" o:spid="_x0000_s1070" type="#_x0000_t110" style="position:absolute;margin-left:2in;margin-top:6.1pt;width:323.6pt;height:9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">
                <v:textbox>
                  <w:txbxContent>
                    <w:p w:rsidR="009C5B7F" w:rsidRDefault="009C5B7F"/>
                  </w:txbxContent>
                </v:textbox>
              </v:shape>
            </w:pict>
          </mc:Fallback>
        </mc:AlternateContent>
      </w:r>
      <w:r w:rsidRPr="00E6482C">
        <w:rPr>
          <w:rFonts w:ascii="Cambria" w:eastAsia="Times New Roman" w:hAnsi="Cambria" w:cs="Times New Roman"/>
          <w:noProof/>
          <w:sz w:val="24"/>
          <w:szCs w:val="24"/>
          <w:lang w:eastAsia="ru-RU"/>
        </w:rPr>
        <mc:AlternateContent>
          <mc:Choice Requires="wps">
            <w:drawing>
              <wp:anchor distT="0" distB="0" distL="114300" distR="114300" simplePos="0" relativeHeight="251729920" behindDoc="0" locked="0" layoutInCell="1" allowOverlap="1">
                <wp:simplePos x="0" y="0"/>
                <wp:positionH relativeFrom="column">
                  <wp:posOffset>914400</wp:posOffset>
                </wp:positionH>
                <wp:positionV relativeFrom="paragraph">
                  <wp:posOffset>77470</wp:posOffset>
                </wp:positionV>
                <wp:extent cx="1714500" cy="342900"/>
                <wp:effectExtent l="13335" t="21590" r="43815" b="102235"/>
                <wp:wrapNone/>
                <wp:docPr id="298" name="Прямая со стрелкой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1450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9ECC74" id="Прямая со стрелкой 298" o:spid="_x0000_s1026" type="#_x0000_t32" style="position:absolute;margin-left:1in;margin-top:6.1pt;width:135pt;height:2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" strokecolor="#4f81bd" strokeweight="2pt">
                <v:stroke endarrow="open"/>
                <v:shadow on="t" opacity="24903f" origin=",.5" offset="0,.55556mm"/>
                <o:lock v:ext="edit" shapetype="f"/>
              </v:shape>
            </w:pict>
          </mc:Fallback>
        </mc:AlternateContent>
      </w:r>
    </w:p>
    <w:p w:rsidR="00E6482C" w:rsidRPr="00E6482C" w:rsidRDefault="00E6482C" w:rsidP="00E6482C">
      <w:pPr>
        <w:spacing w:after="0" w:line="240" w:lineRule="auto"/>
        <w:rPr>
          <w:rFonts w:ascii="Times New Roman" w:eastAsia="Times New Roman" w:hAnsi="Times New Roman" w:cs="Times New Roman"/>
          <w:sz w:val="28"/>
          <w:szCs w:val="28"/>
          <w:lang w:eastAsia="ru-RU"/>
        </w:rPr>
      </w:pPr>
    </w:p>
    <w:p w:rsidR="00E6482C" w:rsidRPr="00E6482C" w:rsidRDefault="00E6482C" w:rsidP="00E6482C">
      <w:pPr>
        <w:spacing w:after="0" w:line="240" w:lineRule="auto"/>
        <w:rPr>
          <w:rFonts w:ascii="Times New Roman" w:eastAsia="Times New Roman" w:hAnsi="Times New Roman" w:cs="Times New Roman"/>
          <w:sz w:val="28"/>
          <w:szCs w:val="28"/>
          <w:lang w:eastAsia="ru-RU"/>
        </w:rPr>
      </w:pPr>
    </w:p>
    <w:p w:rsidR="00E6482C" w:rsidRPr="00E6482C" w:rsidRDefault="00E6482C" w:rsidP="00E6482C">
      <w:pPr>
        <w:spacing w:after="0" w:line="240" w:lineRule="auto"/>
        <w:rPr>
          <w:rFonts w:ascii="Times New Roman" w:eastAsia="Times New Roman" w:hAnsi="Times New Roman" w:cs="Times New Roman"/>
          <w:sz w:val="28"/>
          <w:szCs w:val="28"/>
          <w:lang w:eastAsia="ru-RU"/>
        </w:rPr>
      </w:pPr>
      <w:r w:rsidRPr="00E6482C">
        <w:rPr>
          <w:rFonts w:ascii="Cambria" w:eastAsia="Times New Roman" w:hAnsi="Cambria" w:cs="Times New Roman"/>
          <w:noProof/>
          <w:sz w:val="24"/>
          <w:szCs w:val="24"/>
          <w:lang w:eastAsia="ru-RU"/>
        </w:rPr>
        <mc:AlternateContent>
          <mc:Choice Requires="wps">
            <w:drawing>
              <wp:anchor distT="0" distB="0" distL="114299" distR="114299" simplePos="0" relativeHeight="251732992" behindDoc="0" locked="0" layoutInCell="1" allowOverlap="1">
                <wp:simplePos x="0" y="0"/>
                <wp:positionH relativeFrom="column">
                  <wp:posOffset>2171700</wp:posOffset>
                </wp:positionH>
                <wp:positionV relativeFrom="paragraph">
                  <wp:posOffset>181610</wp:posOffset>
                </wp:positionV>
                <wp:extent cx="635" cy="196850"/>
                <wp:effectExtent l="80010" t="15240" r="81280" b="45085"/>
                <wp:wrapNone/>
                <wp:docPr id="297" name="Прямая со стрелкой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35" cy="19685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D4F569" id="Прямая со стрелкой 297" o:spid="_x0000_s1026" type="#_x0000_t32" style="position:absolute;margin-left:171pt;margin-top:14.3pt;width:.05pt;height:15.5pt;flip:x;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" strokecolor="#4f81bd" strokeweight="2pt">
                <v:stroke endarrow="open"/>
                <v:shadow on="t" opacity="24903f" origin=",.5" offset="0,.55556mm"/>
                <o:lock v:ext="edit" shapetype="f"/>
              </v:shape>
            </w:pict>
          </mc:Fallback>
        </mc:AlternateContent>
      </w:r>
    </w:p>
    <w:p w:rsidR="00E6482C" w:rsidRPr="00E6482C" w:rsidRDefault="00E6482C" w:rsidP="00E6482C">
      <w:pPr>
        <w:spacing w:after="0" w:line="240" w:lineRule="auto"/>
        <w:rPr>
          <w:rFonts w:ascii="Times New Roman" w:eastAsia="Times New Roman" w:hAnsi="Times New Roman" w:cs="Times New Roman"/>
          <w:sz w:val="28"/>
          <w:szCs w:val="28"/>
          <w:lang w:eastAsia="ru-RU"/>
        </w:rPr>
      </w:pPr>
      <w:r w:rsidRPr="00E6482C">
        <w:rPr>
          <w:rFonts w:ascii="Cambria" w:eastAsia="Times New Roman" w:hAnsi="Cambria" w:cs="Times New Roman"/>
          <w:noProof/>
          <w:sz w:val="24"/>
          <w:szCs w:val="24"/>
          <w:lang w:eastAsia="ru-RU"/>
        </w:rPr>
        <mc:AlternateContent>
          <mc:Choice Requires="wps">
            <w:drawing>
              <wp:anchor distT="0" distB="0" distL="114300" distR="114300" simplePos="0" relativeHeight="251735040" behindDoc="0" locked="0" layoutInCell="1" allowOverlap="1">
                <wp:simplePos x="0" y="0"/>
                <wp:positionH relativeFrom="column">
                  <wp:posOffset>1600200</wp:posOffset>
                </wp:positionH>
                <wp:positionV relativeFrom="paragraph">
                  <wp:posOffset>174625</wp:posOffset>
                </wp:positionV>
                <wp:extent cx="1138555" cy="452120"/>
                <wp:effectExtent l="0" t="0" r="23495" b="24130"/>
                <wp:wrapThrough wrapText="bothSides">
                  <wp:wrapPolygon edited="0">
                    <wp:start x="0" y="0"/>
                    <wp:lineTo x="0" y="21843"/>
                    <wp:lineTo x="21684" y="21843"/>
                    <wp:lineTo x="21684" y="0"/>
                    <wp:lineTo x="0" y="0"/>
                  </wp:wrapPolygon>
                </wp:wrapThrough>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8555" cy="452120"/>
                        </a:xfrm>
                        <a:prstGeom prst="rect">
                          <a:avLst/>
                        </a:prstGeom>
                        <a:solidFill>
                          <a:srgbClr val="FFFFFF"/>
                        </a:solidFill>
                        <a:ln w="9525">
                          <a:solidFill>
                            <a:srgbClr val="000000"/>
                          </a:solidFill>
                          <a:miter lim="800000"/>
                          <a:headEnd/>
                          <a:tailEnd/>
                        </a:ln>
                      </wps:spPr>
                      <wps:txbx>
                        <w:txbxContent>
                          <w:p w:rsidR="009C5B7F" w:rsidRPr="005318F7" w:rsidRDefault="009C5B7F" w:rsidP="00E6482C">
                            <w:pPr>
                              <w:jc w:val="center"/>
                              <w:rPr>
                                <w:rFonts w:ascii="Times New Roman" w:hAnsi="Times New Roman"/>
                                <w:sz w:val="16"/>
                                <w:szCs w:val="16"/>
                              </w:rPr>
                            </w:pPr>
                            <w:r>
                              <w:rPr>
                                <w:rFonts w:ascii="Times New Roman" w:hAnsi="Times New Roman"/>
                                <w:sz w:val="16"/>
                                <w:szCs w:val="16"/>
                              </w:rPr>
                              <w:t xml:space="preserve">Основания для недопуска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320" o:spid="_x0000_s1071" style="position:absolute;margin-left:126pt;margin-top:13.75pt;width:89.65pt;height:35.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">
                <v:textbox>
                  <w:txbxContent>
                    <w:p w:rsidR="009C5B7F" w:rsidRPr="005318F7" w:rsidRDefault="009C5B7F" w:rsidP="00E6482C">
                      <w:pPr>
                        <w:jc w:val="center"/>
                        <w:rPr>
                          <w:rFonts w:ascii="Times New Roman" w:hAnsi="Times New Roman"/>
                          <w:sz w:val="16"/>
                          <w:szCs w:val="16"/>
                        </w:rPr>
                      </w:pPr>
                      <w:r>
                        <w:rPr>
                          <w:rFonts w:ascii="Times New Roman" w:hAnsi="Times New Roman"/>
                          <w:sz w:val="16"/>
                          <w:szCs w:val="16"/>
                        </w:rPr>
                        <w:t xml:space="preserve">Основания для недопуска отсутствуют </w:t>
                      </w:r>
                    </w:p>
                  </w:txbxContent>
                </v:textbox>
                <w10:wrap type="through"/>
              </v:rect>
            </w:pict>
          </mc:Fallback>
        </mc:AlternateContent>
      </w:r>
    </w:p>
    <w:p w:rsidR="00E6482C" w:rsidRPr="00E6482C" w:rsidRDefault="00E6482C" w:rsidP="00E6482C">
      <w:pPr>
        <w:spacing w:after="0" w:line="240" w:lineRule="auto"/>
        <w:rPr>
          <w:rFonts w:ascii="Times New Roman" w:eastAsia="Times New Roman" w:hAnsi="Times New Roman" w:cs="Times New Roman"/>
          <w:sz w:val="28"/>
          <w:szCs w:val="28"/>
          <w:lang w:eastAsia="ru-RU"/>
        </w:rPr>
      </w:pPr>
      <w:r w:rsidRPr="00E6482C">
        <w:rPr>
          <w:rFonts w:ascii="Cambria" w:eastAsia="Times New Roman" w:hAnsi="Cambria" w:cs="Times New Roman"/>
          <w:noProof/>
          <w:sz w:val="24"/>
          <w:szCs w:val="24"/>
          <w:lang w:eastAsia="ru-RU"/>
        </w:rPr>
        <mc:AlternateContent>
          <mc:Choice Requires="wps">
            <w:drawing>
              <wp:anchor distT="0" distB="0" distL="114299" distR="114299" simplePos="0" relativeHeight="251730944" behindDoc="0" locked="0" layoutInCell="1" allowOverlap="1">
                <wp:simplePos x="0" y="0"/>
                <wp:positionH relativeFrom="column">
                  <wp:posOffset>4800600</wp:posOffset>
                </wp:positionH>
                <wp:positionV relativeFrom="paragraph">
                  <wp:posOffset>1270</wp:posOffset>
                </wp:positionV>
                <wp:extent cx="0" cy="197485"/>
                <wp:effectExtent l="80010" t="14605" r="81915" b="45085"/>
                <wp:wrapNone/>
                <wp:docPr id="296" name="Прямая со стрелкой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197485"/>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12AE42" id="Прямая со стрелкой 296" o:spid="_x0000_s1026" type="#_x0000_t32" style="position:absolute;margin-left:378pt;margin-top:.1pt;width:0;height:15.55pt;flip:x;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" strokecolor="#4f81bd" strokeweight="2pt">
                <v:stroke endarrow="open"/>
                <v:shadow on="t" opacity="24903f" origin=",.5" offset="0,.55556mm"/>
                <o:lock v:ext="edit" shapetype="f"/>
              </v:shape>
            </w:pict>
          </mc:Fallback>
        </mc:AlternateContent>
      </w:r>
      <w:r w:rsidRPr="00E6482C">
        <w:rPr>
          <w:rFonts w:ascii="Cambria" w:eastAsia="Times New Roman" w:hAnsi="Cambria" w:cs="Times New Roman"/>
          <w:noProof/>
          <w:sz w:val="24"/>
          <w:szCs w:val="24"/>
          <w:lang w:eastAsia="ru-RU"/>
        </w:rPr>
        <mc:AlternateContent>
          <mc:Choice Requires="wps">
            <w:drawing>
              <wp:anchor distT="0" distB="0" distL="114300" distR="114300" simplePos="0" relativeHeight="251700224" behindDoc="0" locked="0" layoutInCell="1" allowOverlap="1">
                <wp:simplePos x="0" y="0"/>
                <wp:positionH relativeFrom="column">
                  <wp:posOffset>4229100</wp:posOffset>
                </wp:positionH>
                <wp:positionV relativeFrom="paragraph">
                  <wp:posOffset>198755</wp:posOffset>
                </wp:positionV>
                <wp:extent cx="1481455" cy="566420"/>
                <wp:effectExtent l="0" t="0" r="23495" b="24130"/>
                <wp:wrapNone/>
                <wp:docPr id="322" name="Прямоугольник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1455" cy="566420"/>
                        </a:xfrm>
                        <a:prstGeom prst="rect">
                          <a:avLst/>
                        </a:prstGeom>
                        <a:solidFill>
                          <a:srgbClr val="FFFFFF"/>
                        </a:solidFill>
                        <a:ln w="9525">
                          <a:solidFill>
                            <a:srgbClr val="000000"/>
                          </a:solidFill>
                          <a:miter lim="800000"/>
                          <a:headEnd/>
                          <a:tailEnd/>
                        </a:ln>
                      </wps:spPr>
                      <wps:txbx>
                        <w:txbxContent>
                          <w:p w:rsidR="009C5B7F" w:rsidRPr="005318F7" w:rsidRDefault="009C5B7F" w:rsidP="00E6482C">
                            <w:pPr>
                              <w:jc w:val="center"/>
                              <w:rPr>
                                <w:rFonts w:ascii="Times New Roman" w:hAnsi="Times New Roman"/>
                                <w:sz w:val="16"/>
                                <w:szCs w:val="16"/>
                              </w:rPr>
                            </w:pPr>
                            <w:r>
                              <w:rPr>
                                <w:rFonts w:ascii="Times New Roman" w:hAnsi="Times New Roman"/>
                                <w:sz w:val="16"/>
                                <w:szCs w:val="16"/>
                              </w:rPr>
                              <w:t>Имеются основания для недопуска, заявитель не допущен к участию в аукционе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322" o:spid="_x0000_s1072" style="position:absolute;margin-left:333pt;margin-top:15.65pt;width:116.65pt;height:44.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">
                <v:textbox>
                  <w:txbxContent>
                    <w:p w:rsidR="009C5B7F" w:rsidRPr="005318F7" w:rsidRDefault="009C5B7F" w:rsidP="00E6482C">
                      <w:pPr>
                        <w:jc w:val="center"/>
                        <w:rPr>
                          <w:rFonts w:ascii="Times New Roman" w:hAnsi="Times New Roman"/>
                          <w:sz w:val="16"/>
                          <w:szCs w:val="16"/>
                        </w:rPr>
                      </w:pPr>
                      <w:r>
                        <w:rPr>
                          <w:rFonts w:ascii="Times New Roman" w:hAnsi="Times New Roman"/>
                          <w:sz w:val="16"/>
                          <w:szCs w:val="16"/>
                        </w:rPr>
                        <w:t>Имеются основания для недопуска, заявитель не допущен к участию в аукционе</w:t>
                      </w:r>
                    </w:p>
                  </w:txbxContent>
                </v:textbox>
              </v:rect>
            </w:pict>
          </mc:Fallback>
        </mc:AlternateContent>
      </w:r>
    </w:p>
    <w:p w:rsidR="00E6482C" w:rsidRPr="00E6482C" w:rsidRDefault="00E6482C" w:rsidP="00E6482C">
      <w:pPr>
        <w:spacing w:after="0" w:line="240" w:lineRule="auto"/>
        <w:rPr>
          <w:rFonts w:ascii="Times New Roman" w:eastAsia="Times New Roman" w:hAnsi="Times New Roman" w:cs="Times New Roman"/>
          <w:sz w:val="28"/>
          <w:szCs w:val="28"/>
          <w:lang w:eastAsia="ru-RU"/>
        </w:rPr>
      </w:pPr>
      <w:r w:rsidRPr="00E6482C">
        <w:rPr>
          <w:rFonts w:ascii="Cambria" w:eastAsia="Times New Roman" w:hAnsi="Cambria" w:cs="Times New Roman"/>
          <w:noProof/>
          <w:sz w:val="24"/>
          <w:szCs w:val="24"/>
          <w:lang w:eastAsia="ru-RU"/>
        </w:rPr>
        <mc:AlternateContent>
          <mc:Choice Requires="wps">
            <w:drawing>
              <wp:anchor distT="0" distB="0" distL="114300" distR="114300" simplePos="0" relativeHeight="251741184" behindDoc="0" locked="0" layoutInCell="1" allowOverlap="1">
                <wp:simplePos x="0" y="0"/>
                <wp:positionH relativeFrom="column">
                  <wp:posOffset>2743200</wp:posOffset>
                </wp:positionH>
                <wp:positionV relativeFrom="paragraph">
                  <wp:posOffset>222885</wp:posOffset>
                </wp:positionV>
                <wp:extent cx="1485900" cy="342900"/>
                <wp:effectExtent l="41910" t="21590" r="15240" b="10223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48590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15822E" id="Прямая со стрелкой 295" o:spid="_x0000_s1026" type="#_x0000_t32" style="position:absolute;margin-left:3in;margin-top:17.55pt;width:117pt;height:27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" strokecolor="#4f81bd" strokeweight="2pt">
                <v:stroke endarrow="open"/>
                <v:shadow on="t" opacity="24903f" origin=",.5" offset="0,.55556mm"/>
                <o:lock v:ext="edit" shapetype="f"/>
              </v:shape>
            </w:pict>
          </mc:Fallback>
        </mc:AlternateContent>
      </w:r>
      <w:r w:rsidRPr="00E6482C">
        <w:rPr>
          <w:rFonts w:ascii="Cambria" w:eastAsia="Times New Roman" w:hAnsi="Cambria" w:cs="Times New Roman"/>
          <w:noProof/>
          <w:sz w:val="24"/>
          <w:szCs w:val="24"/>
          <w:lang w:eastAsia="ru-RU"/>
        </w:rPr>
        <mc:AlternateContent>
          <mc:Choice Requires="wps">
            <w:drawing>
              <wp:anchor distT="0" distB="0" distL="114299" distR="114299" simplePos="0" relativeHeight="251740160" behindDoc="0" locked="0" layoutInCell="1" allowOverlap="1">
                <wp:simplePos x="0" y="0"/>
                <wp:positionH relativeFrom="column">
                  <wp:posOffset>1371600</wp:posOffset>
                </wp:positionH>
                <wp:positionV relativeFrom="paragraph">
                  <wp:posOffset>1937385</wp:posOffset>
                </wp:positionV>
                <wp:extent cx="0" cy="342900"/>
                <wp:effectExtent l="80010" t="21590" r="81915" b="45085"/>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968B08" id="Прямая со стрелкой 294" o:spid="_x0000_s1026" type="#_x0000_t32" style="position:absolute;margin-left:108pt;margin-top:152.55pt;width:0;height:27pt;z-index:251740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" strokecolor="#4f81bd" strokeweight="2pt">
                <v:stroke endarrow="open"/>
                <v:shadow on="t" opacity="24903f" origin=",.5" offset="0,.55556mm"/>
                <o:lock v:ext="edit" shapetype="f"/>
              </v:shape>
            </w:pict>
          </mc:Fallback>
        </mc:AlternateContent>
      </w:r>
      <w:r w:rsidRPr="00E6482C">
        <w:rPr>
          <w:rFonts w:ascii="Cambria" w:eastAsia="Times New Roman" w:hAnsi="Cambria" w:cs="Times New Roman"/>
          <w:noProof/>
          <w:sz w:val="24"/>
          <w:szCs w:val="24"/>
          <w:lang w:eastAsia="ru-RU"/>
        </w:rPr>
        <mc:AlternateContent>
          <mc:Choice Requires="wps">
            <w:drawing>
              <wp:anchor distT="0" distB="0" distL="114300" distR="114300" simplePos="0" relativeHeight="251739136" behindDoc="0" locked="0" layoutInCell="1" allowOverlap="1">
                <wp:simplePos x="0" y="0"/>
                <wp:positionH relativeFrom="column">
                  <wp:posOffset>2743200</wp:posOffset>
                </wp:positionH>
                <wp:positionV relativeFrom="paragraph">
                  <wp:posOffset>1823085</wp:posOffset>
                </wp:positionV>
                <wp:extent cx="914400" cy="342900"/>
                <wp:effectExtent l="13335" t="21590" r="53340" b="10223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F62536" id="Прямая со стрелкой 293" o:spid="_x0000_s1026" type="#_x0000_t32" style="position:absolute;margin-left:3in;margin-top:143.55pt;width:1in;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" strokecolor="#4f81bd" strokeweight="2pt">
                <v:stroke endarrow="open"/>
                <v:shadow on="t" opacity="24903f" origin=",.5" offset="0,.55556mm"/>
                <o:lock v:ext="edit" shapetype="f"/>
              </v:shape>
            </w:pict>
          </mc:Fallback>
        </mc:AlternateContent>
      </w:r>
      <w:r w:rsidRPr="00E6482C">
        <w:rPr>
          <w:rFonts w:ascii="Cambria" w:eastAsia="Times New Roman" w:hAnsi="Cambria" w:cs="Times New Roman"/>
          <w:noProof/>
          <w:sz w:val="24"/>
          <w:szCs w:val="24"/>
          <w:lang w:eastAsia="ru-RU"/>
        </w:rPr>
        <mc:AlternateContent>
          <mc:Choice Requires="wps">
            <w:drawing>
              <wp:anchor distT="0" distB="0" distL="114300" distR="114300" simplePos="0" relativeHeight="251704320" behindDoc="0" locked="0" layoutInCell="1" allowOverlap="1">
                <wp:simplePos x="0" y="0"/>
                <wp:positionH relativeFrom="column">
                  <wp:posOffset>0</wp:posOffset>
                </wp:positionH>
                <wp:positionV relativeFrom="paragraph">
                  <wp:posOffset>2280285</wp:posOffset>
                </wp:positionV>
                <wp:extent cx="2733675" cy="795020"/>
                <wp:effectExtent l="0" t="0" r="28575" b="24130"/>
                <wp:wrapNone/>
                <wp:docPr id="326" name="Прямоугольник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795020"/>
                        </a:xfrm>
                        <a:prstGeom prst="rect">
                          <a:avLst/>
                        </a:prstGeom>
                        <a:solidFill>
                          <a:srgbClr val="FFFFFF"/>
                        </a:solidFill>
                        <a:ln w="9525">
                          <a:solidFill>
                            <a:srgbClr val="000000"/>
                          </a:solidFill>
                          <a:miter lim="800000"/>
                          <a:headEnd/>
                          <a:tailEnd/>
                        </a:ln>
                      </wps:spPr>
                      <wps:txbx>
                        <w:txbxContent>
                          <w:p w:rsidR="009C5B7F" w:rsidRPr="005318F7" w:rsidRDefault="009C5B7F" w:rsidP="00E6482C">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r>
                              <w:rPr>
                                <w:rFonts w:ascii="Times New Roman" w:hAnsi="Times New Roman"/>
                                <w:sz w:val="16"/>
                                <w:szCs w:val="16"/>
                              </w:rPr>
                              <w:t xml:space="preserve"> в части предоставления земельного участка лицу, не обладающему правом заключения договора купли-продажи или договора аренды земельного участка по итогам проведения аукциона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326" o:spid="_x0000_s1073" style="position:absolute;margin-left:0;margin-top:179.55pt;width:215.25pt;height:62.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">
                <v:textbox>
                  <w:txbxContent>
                    <w:p w:rsidR="009C5B7F" w:rsidRPr="005318F7" w:rsidRDefault="009C5B7F" w:rsidP="00E6482C">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r>
                        <w:rPr>
                          <w:rFonts w:ascii="Times New Roman" w:hAnsi="Times New Roman"/>
                          <w:sz w:val="16"/>
                          <w:szCs w:val="16"/>
                        </w:rPr>
                        <w:t xml:space="preserve"> в части предоставления земельного участка лицу, не обладающему правом заключения договора купли-продажи или договора аренды земельного участка по итогам проведения аукциона  </w:t>
                      </w:r>
                    </w:p>
                  </w:txbxContent>
                </v:textbox>
              </v:rect>
            </w:pict>
          </mc:Fallback>
        </mc:AlternateContent>
      </w:r>
      <w:r w:rsidRPr="00E6482C">
        <w:rPr>
          <w:rFonts w:ascii="Cambria" w:eastAsia="Times New Roman" w:hAnsi="Cambria" w:cs="Times New Roman"/>
          <w:noProof/>
          <w:sz w:val="24"/>
          <w:szCs w:val="24"/>
          <w:lang w:eastAsia="ru-RU"/>
        </w:rPr>
        <mc:AlternateContent>
          <mc:Choice Requires="wps">
            <w:drawing>
              <wp:anchor distT="0" distB="0" distL="114300" distR="114300" simplePos="0" relativeHeight="251705344" behindDoc="0" locked="0" layoutInCell="1" allowOverlap="1">
                <wp:simplePos x="0" y="0"/>
                <wp:positionH relativeFrom="column">
                  <wp:posOffset>3657600</wp:posOffset>
                </wp:positionH>
                <wp:positionV relativeFrom="paragraph">
                  <wp:posOffset>1708785</wp:posOffset>
                </wp:positionV>
                <wp:extent cx="1485900" cy="1137920"/>
                <wp:effectExtent l="0" t="0" r="19050" b="24130"/>
                <wp:wrapNone/>
                <wp:docPr id="327" name="Прямоугольник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137920"/>
                        </a:xfrm>
                        <a:prstGeom prst="rect">
                          <a:avLst/>
                        </a:prstGeom>
                        <a:solidFill>
                          <a:srgbClr val="FFFFFF"/>
                        </a:solidFill>
                        <a:ln w="9525">
                          <a:solidFill>
                            <a:srgbClr val="000000"/>
                          </a:solidFill>
                          <a:miter lim="800000"/>
                          <a:headEnd/>
                          <a:tailEnd/>
                        </a:ln>
                      </wps:spPr>
                      <wps:txbx>
                        <w:txbxContent>
                          <w:p w:rsidR="009C5B7F" w:rsidRPr="005318F7" w:rsidRDefault="009C5B7F" w:rsidP="00E6482C">
                            <w:pPr>
                              <w:jc w:val="center"/>
                              <w:rPr>
                                <w:rFonts w:ascii="Times New Roman" w:hAnsi="Times New Roman"/>
                                <w:sz w:val="16"/>
                                <w:szCs w:val="16"/>
                              </w:rPr>
                            </w:pPr>
                            <w:r>
                              <w:rPr>
                                <w:rFonts w:ascii="Times New Roman" w:hAnsi="Times New Roman"/>
                                <w:sz w:val="16"/>
                                <w:szCs w:val="16"/>
                              </w:rPr>
                              <w:t xml:space="preserve">Предоставление </w:t>
                            </w:r>
                            <w:r w:rsidRPr="005318F7">
                              <w:rPr>
                                <w:rFonts w:ascii="Times New Roman" w:hAnsi="Times New Roman"/>
                                <w:sz w:val="16"/>
                                <w:szCs w:val="16"/>
                              </w:rPr>
                              <w:t>услуги</w:t>
                            </w:r>
                            <w:r>
                              <w:rPr>
                                <w:rFonts w:ascii="Times New Roman" w:hAnsi="Times New Roman"/>
                                <w:sz w:val="16"/>
                                <w:szCs w:val="16"/>
                              </w:rPr>
                              <w:t xml:space="preserve"> в части предоставления земельного участка победителю аукциона</w:t>
                            </w:r>
                            <w:r w:rsidRPr="008220B2">
                              <w:rPr>
                                <w:rFonts w:ascii="Times New Roman" w:hAnsi="Times New Roman"/>
                                <w:sz w:val="16"/>
                                <w:szCs w:val="16"/>
                              </w:rPr>
                              <w:t xml:space="preserve"> </w:t>
                            </w:r>
                            <w:r>
                              <w:rPr>
                                <w:rFonts w:ascii="Times New Roman" w:hAnsi="Times New Roman"/>
                                <w:sz w:val="16"/>
                                <w:szCs w:val="16"/>
                              </w:rPr>
                              <w:t>или иному в соответствии с Земельным кодексом Российской Федерации лицу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327" o:spid="_x0000_s1074" style="position:absolute;margin-left:4in;margin-top:134.55pt;width:117pt;height:89.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">
                <v:textbox>
                  <w:txbxContent>
                    <w:p w:rsidR="009C5B7F" w:rsidRPr="005318F7" w:rsidRDefault="009C5B7F" w:rsidP="00E6482C">
                      <w:pPr>
                        <w:jc w:val="center"/>
                        <w:rPr>
                          <w:rFonts w:ascii="Times New Roman" w:hAnsi="Times New Roman"/>
                          <w:sz w:val="16"/>
                          <w:szCs w:val="16"/>
                        </w:rPr>
                      </w:pPr>
                      <w:r>
                        <w:rPr>
                          <w:rFonts w:ascii="Times New Roman" w:hAnsi="Times New Roman"/>
                          <w:sz w:val="16"/>
                          <w:szCs w:val="16"/>
                        </w:rPr>
                        <w:t xml:space="preserve">Предоставление </w:t>
                      </w:r>
                      <w:r w:rsidRPr="005318F7">
                        <w:rPr>
                          <w:rFonts w:ascii="Times New Roman" w:hAnsi="Times New Roman"/>
                          <w:sz w:val="16"/>
                          <w:szCs w:val="16"/>
                        </w:rPr>
                        <w:t>услуги</w:t>
                      </w:r>
                      <w:r>
                        <w:rPr>
                          <w:rFonts w:ascii="Times New Roman" w:hAnsi="Times New Roman"/>
                          <w:sz w:val="16"/>
                          <w:szCs w:val="16"/>
                        </w:rPr>
                        <w:t xml:space="preserve"> в части предоставления земельного участка победителю аукциона</w:t>
                      </w:r>
                      <w:r w:rsidRPr="008220B2">
                        <w:rPr>
                          <w:rFonts w:ascii="Times New Roman" w:hAnsi="Times New Roman"/>
                          <w:sz w:val="16"/>
                          <w:szCs w:val="16"/>
                        </w:rPr>
                        <w:t xml:space="preserve"> </w:t>
                      </w:r>
                      <w:r>
                        <w:rPr>
                          <w:rFonts w:ascii="Times New Roman" w:hAnsi="Times New Roman"/>
                          <w:sz w:val="16"/>
                          <w:szCs w:val="16"/>
                        </w:rPr>
                        <w:t>или иному в соответствии с Земельным кодексом Российской Федерации лицу</w:t>
                      </w:r>
                    </w:p>
                  </w:txbxContent>
                </v:textbox>
              </v:rect>
            </w:pict>
          </mc:Fallback>
        </mc:AlternateContent>
      </w:r>
      <w:r w:rsidRPr="00E6482C">
        <w:rPr>
          <w:rFonts w:ascii="Cambria" w:eastAsia="Times New Roman" w:hAnsi="Cambria" w:cs="Times New Roman"/>
          <w:noProof/>
          <w:sz w:val="24"/>
          <w:szCs w:val="24"/>
          <w:lang w:eastAsia="ru-RU"/>
        </w:rPr>
        <mc:AlternateContent>
          <mc:Choice Requires="wps">
            <w:drawing>
              <wp:anchor distT="0" distB="0" distL="114299" distR="114299" simplePos="0" relativeHeight="251738112" behindDoc="0" locked="0" layoutInCell="1" allowOverlap="1">
                <wp:simplePos x="0" y="0"/>
                <wp:positionH relativeFrom="column">
                  <wp:posOffset>1371600</wp:posOffset>
                </wp:positionH>
                <wp:positionV relativeFrom="paragraph">
                  <wp:posOffset>1365885</wp:posOffset>
                </wp:positionV>
                <wp:extent cx="0" cy="228600"/>
                <wp:effectExtent l="80010" t="21590" r="81915" b="45085"/>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8E2633" id="Прямая со стрелкой 292" o:spid="_x0000_s1026" type="#_x0000_t32" style="position:absolute;margin-left:108pt;margin-top:107.55pt;width:0;height:18pt;z-index:251738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" strokecolor="#4f81bd" strokeweight="2pt">
                <v:stroke endarrow="open"/>
                <v:shadow on="t" opacity="24903f" origin=",.5" offset="0,.55556mm"/>
                <o:lock v:ext="edit" shapetype="f"/>
              </v:shape>
            </w:pict>
          </mc:Fallback>
        </mc:AlternateContent>
      </w:r>
      <w:r w:rsidRPr="00E6482C">
        <w:rPr>
          <w:rFonts w:ascii="Cambria" w:eastAsia="Times New Roman" w:hAnsi="Cambria" w:cs="Times New Roman"/>
          <w:noProof/>
          <w:sz w:val="24"/>
          <w:szCs w:val="24"/>
          <w:lang w:eastAsia="ru-RU"/>
        </w:rPr>
        <mc:AlternateContent>
          <mc:Choice Requires="wps">
            <w:drawing>
              <wp:anchor distT="0" distB="0" distL="114300" distR="114300" simplePos="0" relativeHeight="251737088" behindDoc="0" locked="0" layoutInCell="1" allowOverlap="1">
                <wp:simplePos x="0" y="0"/>
                <wp:positionH relativeFrom="column">
                  <wp:posOffset>0</wp:posOffset>
                </wp:positionH>
                <wp:positionV relativeFrom="paragraph">
                  <wp:posOffset>1594485</wp:posOffset>
                </wp:positionV>
                <wp:extent cx="2733675" cy="337820"/>
                <wp:effectExtent l="0" t="0" r="28575" b="24130"/>
                <wp:wrapThrough wrapText="bothSides">
                  <wp:wrapPolygon edited="0">
                    <wp:start x="0" y="0"/>
                    <wp:lineTo x="0" y="21925"/>
                    <wp:lineTo x="21675" y="21925"/>
                    <wp:lineTo x="21675" y="0"/>
                    <wp:lineTo x="0" y="0"/>
                  </wp:wrapPolygon>
                </wp:wrapThrough>
                <wp:docPr id="329" name="Прямоугольник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337820"/>
                        </a:xfrm>
                        <a:prstGeom prst="rect">
                          <a:avLst/>
                        </a:prstGeom>
                        <a:solidFill>
                          <a:srgbClr val="FFFFFF"/>
                        </a:solidFill>
                        <a:ln w="9525">
                          <a:solidFill>
                            <a:srgbClr val="000000"/>
                          </a:solidFill>
                          <a:miter lim="800000"/>
                          <a:headEnd/>
                          <a:tailEnd/>
                        </a:ln>
                      </wps:spPr>
                      <wps:txbx>
                        <w:txbxContent>
                          <w:p w:rsidR="009C5B7F" w:rsidRPr="005318F7" w:rsidRDefault="009C5B7F" w:rsidP="00E6482C">
                            <w:pPr>
                              <w:jc w:val="center"/>
                              <w:rPr>
                                <w:rFonts w:ascii="Times New Roman" w:hAnsi="Times New Roman"/>
                                <w:sz w:val="16"/>
                                <w:szCs w:val="16"/>
                              </w:rPr>
                            </w:pPr>
                            <w:r>
                              <w:rPr>
                                <w:rFonts w:ascii="Times New Roman" w:hAnsi="Times New Roman"/>
                                <w:sz w:val="16"/>
                                <w:szCs w:val="16"/>
                              </w:rPr>
                              <w:t xml:space="preserve">Подведение итогов аукциона, составление протокола о результатах аукциона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329" o:spid="_x0000_s1075" style="position:absolute;margin-left:0;margin-top:125.55pt;width:215.25pt;height:26.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">
                <v:textbox>
                  <w:txbxContent>
                    <w:p w:rsidR="009C5B7F" w:rsidRPr="005318F7" w:rsidRDefault="009C5B7F" w:rsidP="00E6482C">
                      <w:pPr>
                        <w:jc w:val="center"/>
                        <w:rPr>
                          <w:rFonts w:ascii="Times New Roman" w:hAnsi="Times New Roman"/>
                          <w:sz w:val="16"/>
                          <w:szCs w:val="16"/>
                        </w:rPr>
                      </w:pPr>
                      <w:r>
                        <w:rPr>
                          <w:rFonts w:ascii="Times New Roman" w:hAnsi="Times New Roman"/>
                          <w:sz w:val="16"/>
                          <w:szCs w:val="16"/>
                        </w:rPr>
                        <w:t xml:space="preserve">Подведение итогов аукциона, составление протокола о результатах аукциона </w:t>
                      </w:r>
                    </w:p>
                  </w:txbxContent>
                </v:textbox>
                <w10:wrap type="through"/>
              </v:rect>
            </w:pict>
          </mc:Fallback>
        </mc:AlternateContent>
      </w:r>
      <w:r w:rsidRPr="00E6482C">
        <w:rPr>
          <w:rFonts w:ascii="Cambria" w:eastAsia="Times New Roman" w:hAnsi="Cambria" w:cs="Times New Roman"/>
          <w:noProof/>
          <w:sz w:val="24"/>
          <w:szCs w:val="24"/>
          <w:lang w:eastAsia="ru-RU"/>
        </w:rPr>
        <mc:AlternateContent>
          <mc:Choice Requires="wps">
            <w:drawing>
              <wp:anchor distT="0" distB="0" distL="114299" distR="114299" simplePos="0" relativeHeight="251736064" behindDoc="0" locked="0" layoutInCell="1" allowOverlap="1">
                <wp:simplePos x="0" y="0"/>
                <wp:positionH relativeFrom="column">
                  <wp:posOffset>1371600</wp:posOffset>
                </wp:positionH>
                <wp:positionV relativeFrom="paragraph">
                  <wp:posOffset>908685</wp:posOffset>
                </wp:positionV>
                <wp:extent cx="0" cy="228600"/>
                <wp:effectExtent l="80010" t="21590" r="81915" b="450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D5E2C7" id="Прямая со стрелкой 291" o:spid="_x0000_s1026" type="#_x0000_t32" style="position:absolute;margin-left:108pt;margin-top:71.55pt;width:0;height:18pt;z-index:251736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" strokecolor="#4f81bd" strokeweight="2pt">
                <v:stroke endarrow="open"/>
                <v:shadow on="t" opacity="24903f" origin=",.5" offset="0,.55556mm"/>
                <o:lock v:ext="edit" shapetype="f"/>
              </v:shape>
            </w:pict>
          </mc:Fallback>
        </mc:AlternateContent>
      </w:r>
      <w:r w:rsidRPr="00E6482C">
        <w:rPr>
          <w:rFonts w:ascii="Cambria" w:eastAsia="Times New Roman" w:hAnsi="Cambria" w:cs="Times New Roman"/>
          <w:noProof/>
          <w:sz w:val="24"/>
          <w:szCs w:val="24"/>
          <w:lang w:eastAsia="ru-RU"/>
        </w:rPr>
        <mc:AlternateContent>
          <mc:Choice Requires="wps">
            <w:drawing>
              <wp:anchor distT="0" distB="0" distL="114300" distR="114300" simplePos="0" relativeHeight="251699200" behindDoc="0" locked="0" layoutInCell="1" allowOverlap="1">
                <wp:simplePos x="0" y="0"/>
                <wp:positionH relativeFrom="column">
                  <wp:posOffset>4445</wp:posOffset>
                </wp:positionH>
                <wp:positionV relativeFrom="paragraph">
                  <wp:posOffset>1137285</wp:posOffset>
                </wp:positionV>
                <wp:extent cx="2733675" cy="223520"/>
                <wp:effectExtent l="0" t="0" r="28575" b="24130"/>
                <wp:wrapNone/>
                <wp:docPr id="331" name="Прямоугольник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223520"/>
                        </a:xfrm>
                        <a:prstGeom prst="rect">
                          <a:avLst/>
                        </a:prstGeom>
                        <a:solidFill>
                          <a:srgbClr val="FFFFFF"/>
                        </a:solidFill>
                        <a:ln w="9525">
                          <a:solidFill>
                            <a:srgbClr val="000000"/>
                          </a:solidFill>
                          <a:miter lim="800000"/>
                          <a:headEnd/>
                          <a:tailEnd/>
                        </a:ln>
                      </wps:spPr>
                      <wps:txbx>
                        <w:txbxContent>
                          <w:p w:rsidR="009C5B7F" w:rsidRPr="005318F7" w:rsidRDefault="009C5B7F" w:rsidP="00E6482C">
                            <w:pPr>
                              <w:jc w:val="center"/>
                              <w:rPr>
                                <w:rFonts w:ascii="Times New Roman" w:hAnsi="Times New Roman"/>
                                <w:sz w:val="16"/>
                                <w:szCs w:val="16"/>
                              </w:rPr>
                            </w:pPr>
                            <w:r>
                              <w:rPr>
                                <w:rFonts w:ascii="Times New Roman" w:hAnsi="Times New Roman"/>
                                <w:sz w:val="16"/>
                                <w:szCs w:val="16"/>
                              </w:rPr>
                              <w:t>Проведение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331" o:spid="_x0000_s1076" style="position:absolute;margin-left:.35pt;margin-top:89.55pt;width:215.25pt;height:17.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">
                <v:textbox>
                  <w:txbxContent>
                    <w:p w:rsidR="009C5B7F" w:rsidRPr="005318F7" w:rsidRDefault="009C5B7F" w:rsidP="00E6482C">
                      <w:pPr>
                        <w:jc w:val="center"/>
                        <w:rPr>
                          <w:rFonts w:ascii="Times New Roman" w:hAnsi="Times New Roman"/>
                          <w:sz w:val="16"/>
                          <w:szCs w:val="16"/>
                        </w:rPr>
                      </w:pPr>
                      <w:r>
                        <w:rPr>
                          <w:rFonts w:ascii="Times New Roman" w:hAnsi="Times New Roman"/>
                          <w:sz w:val="16"/>
                          <w:szCs w:val="16"/>
                        </w:rPr>
                        <w:t>Проведение аукциона</w:t>
                      </w:r>
                    </w:p>
                  </w:txbxContent>
                </v:textbox>
              </v:rect>
            </w:pict>
          </mc:Fallback>
        </mc:AlternateContent>
      </w:r>
      <w:r w:rsidRPr="00E6482C">
        <w:rPr>
          <w:rFonts w:ascii="Cambria" w:eastAsia="Times New Roman" w:hAnsi="Cambria" w:cs="Times New Roman"/>
          <w:noProof/>
          <w:sz w:val="24"/>
          <w:szCs w:val="24"/>
          <w:lang w:eastAsia="ru-RU"/>
        </w:rPr>
        <mc:AlternateContent>
          <mc:Choice Requires="wps">
            <w:drawing>
              <wp:anchor distT="0" distB="0" distL="114299" distR="114299" simplePos="0" relativeHeight="251734016" behindDoc="0" locked="0" layoutInCell="1" allowOverlap="1">
                <wp:simplePos x="0" y="0"/>
                <wp:positionH relativeFrom="column">
                  <wp:posOffset>2057400</wp:posOffset>
                </wp:positionH>
                <wp:positionV relativeFrom="paragraph">
                  <wp:posOffset>222885</wp:posOffset>
                </wp:positionV>
                <wp:extent cx="0" cy="228600"/>
                <wp:effectExtent l="80010" t="21590" r="81915" b="45085"/>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A8CFA1" id="Прямая со стрелкой 290" o:spid="_x0000_s1026" type="#_x0000_t32" style="position:absolute;margin-left:162pt;margin-top:17.55pt;width:0;height:18pt;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" strokecolor="#4f81bd" strokeweight="2pt">
                <v:stroke endarrow="open"/>
                <v:shadow on="t" opacity="24903f" origin=",.5" offset="0,.55556mm"/>
                <o:lock v:ext="edit" shapetype="f"/>
              </v:shape>
            </w:pict>
          </mc:Fallback>
        </mc:AlternateContent>
      </w:r>
      <w:r w:rsidRPr="00E6482C">
        <w:rPr>
          <w:rFonts w:ascii="Cambria" w:eastAsia="Times New Roman" w:hAnsi="Cambria" w:cs="Times New Roman"/>
          <w:noProof/>
          <w:sz w:val="24"/>
          <w:szCs w:val="24"/>
          <w:lang w:eastAsia="ru-RU"/>
        </w:rPr>
        <mc:AlternateContent>
          <mc:Choice Requires="wps">
            <w:drawing>
              <wp:anchor distT="0" distB="0" distL="114300" distR="114300" simplePos="0" relativeHeight="251731968" behindDoc="0" locked="0" layoutInCell="1" allowOverlap="1">
                <wp:simplePos x="0" y="0"/>
                <wp:positionH relativeFrom="column">
                  <wp:posOffset>0</wp:posOffset>
                </wp:positionH>
                <wp:positionV relativeFrom="paragraph">
                  <wp:posOffset>451485</wp:posOffset>
                </wp:positionV>
                <wp:extent cx="2738120" cy="452120"/>
                <wp:effectExtent l="0" t="0" r="24130" b="24130"/>
                <wp:wrapThrough wrapText="bothSides">
                  <wp:wrapPolygon edited="0">
                    <wp:start x="0" y="0"/>
                    <wp:lineTo x="0" y="21843"/>
                    <wp:lineTo x="21640" y="21843"/>
                    <wp:lineTo x="21640" y="0"/>
                    <wp:lineTo x="0" y="0"/>
                  </wp:wrapPolygon>
                </wp:wrapThrough>
                <wp:docPr id="333" name="Прямоугольник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8120" cy="452120"/>
                        </a:xfrm>
                        <a:prstGeom prst="rect">
                          <a:avLst/>
                        </a:prstGeom>
                        <a:solidFill>
                          <a:srgbClr val="FFFFFF"/>
                        </a:solidFill>
                        <a:ln w="9525">
                          <a:solidFill>
                            <a:srgbClr val="000000"/>
                          </a:solidFill>
                          <a:miter lim="800000"/>
                          <a:headEnd/>
                          <a:tailEnd/>
                        </a:ln>
                      </wps:spPr>
                      <wps:txbx>
                        <w:txbxContent>
                          <w:p w:rsidR="009C5B7F" w:rsidRDefault="009C5B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333" o:spid="_x0000_s1077" style="position:absolute;margin-left:0;margin-top:35.55pt;width:215.6pt;height:35.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">
                <v:textbox>
                  <w:txbxContent>
                    <w:p w:rsidR="009C5B7F" w:rsidRDefault="009C5B7F"/>
                  </w:txbxContent>
                </v:textbox>
                <w10:wrap type="through"/>
              </v:rect>
            </w:pict>
          </mc:Fallback>
        </mc:AlternateContent>
      </w:r>
      <w:r w:rsidRPr="00E6482C">
        <w:rPr>
          <w:rFonts w:ascii="Times New Roman" w:eastAsia="Times New Roman" w:hAnsi="Times New Roman" w:cs="Times New Roman"/>
          <w:sz w:val="28"/>
          <w:szCs w:val="28"/>
          <w:lang w:eastAsia="ru-RU"/>
        </w:rPr>
        <w:br w:type="page"/>
      </w:r>
    </w:p>
    <w:p w:rsidR="00E6482C" w:rsidRPr="00E6482C" w:rsidRDefault="00E6482C" w:rsidP="00E6482C">
      <w:pPr>
        <w:autoSpaceDE w:val="0"/>
        <w:autoSpaceDN w:val="0"/>
        <w:adjustRightInd w:val="0"/>
        <w:spacing w:after="0" w:line="240" w:lineRule="auto"/>
        <w:ind w:left="4395"/>
        <w:jc w:val="center"/>
        <w:outlineLvl w:val="0"/>
        <w:rPr>
          <w:rFonts w:ascii="Times New Roman" w:eastAsia="Times New Roman" w:hAnsi="Times New Roman" w:cs="Times New Roman"/>
          <w:sz w:val="28"/>
          <w:szCs w:val="28"/>
          <w:lang w:eastAsia="en-IN"/>
        </w:rPr>
      </w:pPr>
      <w:r w:rsidRPr="00E6482C">
        <w:rPr>
          <w:rFonts w:ascii="Times New Roman" w:eastAsia="Times New Roman" w:hAnsi="Times New Roman" w:cs="Times New Roman"/>
          <w:sz w:val="28"/>
          <w:szCs w:val="28"/>
          <w:lang w:eastAsia="en-IN"/>
        </w:rPr>
        <w:t>Приложение № 5</w:t>
      </w:r>
    </w:p>
    <w:p w:rsidR="00E6482C" w:rsidRPr="00E6482C" w:rsidRDefault="00E6482C" w:rsidP="00E6482C">
      <w:pPr>
        <w:spacing w:after="0" w:line="240" w:lineRule="auto"/>
        <w:ind w:left="4253"/>
        <w:jc w:val="center"/>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к Административному регламенту </w:t>
      </w:r>
      <w:r w:rsidR="00283915" w:rsidRPr="00283915">
        <w:rPr>
          <w:rFonts w:ascii="Times New Roman" w:eastAsia="Times New Roman" w:hAnsi="Times New Roman" w:cs="Times New Roman"/>
          <w:sz w:val="28"/>
          <w:szCs w:val="28"/>
          <w:lang w:eastAsia="ru-RU"/>
        </w:rPr>
        <w:t>предоставления администрацией городского округа Кинель Самарской области муниципальной услуги «Предоставление земельных участков, государственная собственность на которые не разграничена, на аукционах на территории городского округа Кинель Самарской области»</w:t>
      </w:r>
    </w:p>
    <w:p w:rsidR="00E6482C" w:rsidRPr="00E6482C" w:rsidRDefault="00E6482C" w:rsidP="00E6482C">
      <w:pPr>
        <w:spacing w:after="0" w:line="240" w:lineRule="auto"/>
        <w:rPr>
          <w:rFonts w:ascii="Times New Roman" w:eastAsia="Times New Roman" w:hAnsi="Times New Roman" w:cs="Times New Roman"/>
          <w:sz w:val="28"/>
          <w:szCs w:val="28"/>
          <w:lang w:eastAsia="ru-RU"/>
        </w:rPr>
      </w:pPr>
    </w:p>
    <w:p w:rsidR="00E6482C" w:rsidRPr="00E6482C" w:rsidRDefault="00E6482C" w:rsidP="00E6482C">
      <w:pPr>
        <w:spacing w:after="0" w:line="240" w:lineRule="auto"/>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Бланк уполномоченного органа</w:t>
      </w:r>
    </w:p>
    <w:p w:rsidR="00E6482C" w:rsidRPr="00E6482C" w:rsidRDefault="00E6482C" w:rsidP="00E6482C">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E6482C">
        <w:rPr>
          <w:rFonts w:ascii="Times New Roman" w:eastAsia="MS Mincho" w:hAnsi="Times New Roman" w:cs="Times New Roman"/>
          <w:sz w:val="28"/>
          <w:szCs w:val="28"/>
          <w:lang w:eastAsia="ru-RU"/>
        </w:rPr>
        <w:t>______________________________________</w:t>
      </w:r>
    </w:p>
    <w:p w:rsidR="00E6482C" w:rsidRPr="00E6482C" w:rsidRDefault="00E6482C" w:rsidP="00E6482C">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E6482C">
        <w:rPr>
          <w:rFonts w:ascii="Times New Roman" w:eastAsia="MS Mincho" w:hAnsi="Times New Roman" w:cs="Times New Roman"/>
          <w:sz w:val="28"/>
          <w:szCs w:val="28"/>
          <w:lang w:eastAsia="ru-RU"/>
        </w:rPr>
        <w:t xml:space="preserve">наименование и почтовый адрес </w:t>
      </w:r>
    </w:p>
    <w:p w:rsidR="00E6482C" w:rsidRPr="00E6482C" w:rsidRDefault="00E6482C" w:rsidP="00E6482C">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E6482C">
        <w:rPr>
          <w:rFonts w:ascii="Times New Roman" w:eastAsia="MS Mincho" w:hAnsi="Times New Roman" w:cs="Times New Roman"/>
          <w:sz w:val="28"/>
          <w:szCs w:val="28"/>
          <w:lang w:eastAsia="ru-RU"/>
        </w:rPr>
        <w:t>получателя муниципальной услуги</w:t>
      </w:r>
    </w:p>
    <w:p w:rsidR="00E6482C" w:rsidRPr="00E6482C" w:rsidRDefault="00E6482C" w:rsidP="00E6482C">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E6482C">
        <w:rPr>
          <w:rFonts w:ascii="Times New Roman" w:eastAsia="MS Mincho" w:hAnsi="Times New Roman" w:cs="Times New Roman"/>
          <w:i/>
          <w:sz w:val="28"/>
          <w:szCs w:val="28"/>
          <w:lang w:eastAsia="ru-RU"/>
        </w:rPr>
        <w:t xml:space="preserve"> (для юридических лиц) </w:t>
      </w:r>
    </w:p>
    <w:p w:rsidR="00E6482C" w:rsidRPr="00E6482C" w:rsidRDefault="00E6482C" w:rsidP="00E6482C">
      <w:pPr>
        <w:spacing w:after="0" w:line="240" w:lineRule="auto"/>
        <w:ind w:left="3828"/>
        <w:jc w:val="center"/>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____________________________________</w:t>
      </w:r>
    </w:p>
    <w:p w:rsidR="00E6482C" w:rsidRPr="00E6482C" w:rsidRDefault="00E6482C" w:rsidP="00E6482C">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E6482C">
        <w:rPr>
          <w:rFonts w:ascii="Times New Roman" w:eastAsia="MS Mincho" w:hAnsi="Times New Roman" w:cs="Times New Roman"/>
          <w:sz w:val="28"/>
          <w:szCs w:val="28"/>
          <w:lang w:eastAsia="ru-RU"/>
        </w:rPr>
        <w:t xml:space="preserve">ФИО, почтовый адрес получателя </w:t>
      </w:r>
    </w:p>
    <w:p w:rsidR="00E6482C" w:rsidRPr="00E6482C" w:rsidRDefault="00E6482C" w:rsidP="00E6482C">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E6482C">
        <w:rPr>
          <w:rFonts w:ascii="Times New Roman" w:eastAsia="MS Mincho" w:hAnsi="Times New Roman" w:cs="Times New Roman"/>
          <w:sz w:val="28"/>
          <w:szCs w:val="28"/>
          <w:lang w:eastAsia="ru-RU"/>
        </w:rPr>
        <w:t>муниципальной услуги</w:t>
      </w:r>
    </w:p>
    <w:p w:rsidR="00E6482C" w:rsidRPr="00E6482C" w:rsidRDefault="00E6482C" w:rsidP="00E6482C">
      <w:pPr>
        <w:spacing w:after="0" w:line="240" w:lineRule="auto"/>
        <w:ind w:left="3828"/>
        <w:jc w:val="right"/>
        <w:rPr>
          <w:rFonts w:ascii="Times New Roman" w:eastAsia="Times New Roman" w:hAnsi="Times New Roman" w:cs="Times New Roman"/>
          <w:i/>
          <w:sz w:val="28"/>
          <w:szCs w:val="28"/>
          <w:lang w:eastAsia="ru-RU"/>
        </w:rPr>
      </w:pPr>
      <w:r w:rsidRPr="00E6482C">
        <w:rPr>
          <w:rFonts w:ascii="Times New Roman" w:eastAsia="Times New Roman" w:hAnsi="Times New Roman" w:cs="Times New Roman"/>
          <w:i/>
          <w:sz w:val="28"/>
          <w:szCs w:val="28"/>
          <w:lang w:eastAsia="ru-RU"/>
        </w:rPr>
        <w:t xml:space="preserve">(для физических лиц)  </w:t>
      </w:r>
    </w:p>
    <w:p w:rsidR="00E6482C" w:rsidRPr="00E6482C" w:rsidRDefault="00E6482C" w:rsidP="00E6482C">
      <w:pPr>
        <w:spacing w:after="0" w:line="240" w:lineRule="auto"/>
        <w:rPr>
          <w:rFonts w:ascii="Times New Roman" w:eastAsia="Times New Roman" w:hAnsi="Times New Roman" w:cs="Times New Roman"/>
          <w:sz w:val="28"/>
          <w:szCs w:val="28"/>
          <w:lang w:eastAsia="ru-RU"/>
        </w:rPr>
      </w:pPr>
    </w:p>
    <w:p w:rsidR="00E6482C" w:rsidRPr="00E6482C" w:rsidRDefault="00E6482C" w:rsidP="00E648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Уведомление о регистрации запроса (заявления), </w:t>
      </w:r>
    </w:p>
    <w:p w:rsidR="00E6482C" w:rsidRPr="00E6482C" w:rsidRDefault="00E6482C" w:rsidP="00E648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направленного по почте (в электронной форме)</w:t>
      </w:r>
    </w:p>
    <w:p w:rsidR="00E6482C" w:rsidRPr="00E6482C" w:rsidRDefault="00E6482C" w:rsidP="00E6482C">
      <w:pPr>
        <w:spacing w:after="0" w:line="240" w:lineRule="auto"/>
        <w:rPr>
          <w:rFonts w:ascii="Times New Roman" w:eastAsia="Times New Roman" w:hAnsi="Times New Roman" w:cs="Times New Roman"/>
          <w:sz w:val="28"/>
          <w:szCs w:val="28"/>
          <w:lang w:eastAsia="ru-RU"/>
        </w:rPr>
      </w:pPr>
    </w:p>
    <w:p w:rsidR="00E6482C" w:rsidRPr="00E6482C" w:rsidRDefault="00E6482C" w:rsidP="00E6482C">
      <w:pPr>
        <w:spacing w:after="0" w:line="240" w:lineRule="auto"/>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«___» ___________ 20__г. </w:t>
      </w:r>
    </w:p>
    <w:p w:rsidR="00E6482C" w:rsidRPr="00E6482C" w:rsidRDefault="00E6482C" w:rsidP="00E6482C">
      <w:pPr>
        <w:spacing w:after="0" w:line="240" w:lineRule="auto"/>
        <w:rPr>
          <w:rFonts w:ascii="Times New Roman" w:eastAsia="Times New Roman" w:hAnsi="Times New Roman" w:cs="Times New Roman"/>
          <w:i/>
          <w:sz w:val="28"/>
          <w:szCs w:val="28"/>
          <w:lang w:eastAsia="ru-RU"/>
        </w:rPr>
      </w:pPr>
      <w:r w:rsidRPr="00E6482C">
        <w:rPr>
          <w:rFonts w:ascii="Times New Roman" w:eastAsia="Times New Roman" w:hAnsi="Times New Roman" w:cs="Times New Roman"/>
          <w:i/>
          <w:sz w:val="28"/>
          <w:szCs w:val="28"/>
          <w:lang w:eastAsia="ru-RU"/>
        </w:rPr>
        <w:t xml:space="preserve">           (дата)</w:t>
      </w:r>
    </w:p>
    <w:p w:rsidR="00E6482C" w:rsidRPr="00E6482C" w:rsidRDefault="00E6482C" w:rsidP="00E6482C">
      <w:pPr>
        <w:spacing w:after="0" w:line="240" w:lineRule="auto"/>
        <w:rPr>
          <w:rFonts w:ascii="Times New Roman" w:eastAsia="Times New Roman" w:hAnsi="Times New Roman" w:cs="Times New Roman"/>
          <w:sz w:val="28"/>
          <w:szCs w:val="28"/>
          <w:lang w:eastAsia="ru-RU"/>
        </w:rPr>
      </w:pP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    Ваше  заявление о предоставлении муниципальной услуги в части принятия решения о проведении аукциона в отношении земельного участка, государственная собственность на который не разграничена, / в части предоставления земельного участка, государственная собственность на который не разграничена, на аукционе (</w:t>
      </w:r>
      <w:r w:rsidRPr="00E6482C">
        <w:rPr>
          <w:rFonts w:ascii="Times New Roman" w:eastAsia="Times New Roman" w:hAnsi="Times New Roman" w:cs="Times New Roman"/>
          <w:i/>
          <w:sz w:val="28"/>
          <w:szCs w:val="28"/>
          <w:lang w:eastAsia="ru-RU"/>
        </w:rPr>
        <w:t>указать нужное</w:t>
      </w:r>
      <w:r w:rsidRPr="00E6482C">
        <w:rPr>
          <w:rFonts w:ascii="Times New Roman" w:eastAsia="Times New Roman" w:hAnsi="Times New Roman" w:cs="Times New Roman"/>
          <w:sz w:val="28"/>
          <w:szCs w:val="28"/>
          <w:lang w:eastAsia="ru-RU"/>
        </w:rPr>
        <w:t>),  направленное  Вами  в  наш  адрес  по почте (в  электронной  форме), принято</w:t>
      </w:r>
    </w:p>
    <w:p w:rsidR="00E6482C" w:rsidRPr="00E6482C" w:rsidRDefault="00E6482C" w:rsidP="00E6482C">
      <w:pPr>
        <w:spacing w:after="0" w:line="240" w:lineRule="auto"/>
        <w:ind w:firstLine="709"/>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«____» ______________ 20__ г. и зарегистрировано № ________.</w:t>
      </w:r>
    </w:p>
    <w:p w:rsidR="00E6482C" w:rsidRPr="00E6482C" w:rsidRDefault="00E6482C" w:rsidP="00E6482C">
      <w:pPr>
        <w:spacing w:after="0" w:line="240" w:lineRule="auto"/>
        <w:ind w:firstLine="709"/>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    </w:t>
      </w:r>
    </w:p>
    <w:p w:rsidR="00E6482C" w:rsidRPr="00E6482C" w:rsidRDefault="00E6482C" w:rsidP="00E6482C">
      <w:pPr>
        <w:spacing w:after="0" w:line="240" w:lineRule="auto"/>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Специалист _______________________</w:t>
      </w:r>
    </w:p>
    <w:p w:rsidR="00E6482C" w:rsidRPr="00E6482C" w:rsidRDefault="00E6482C" w:rsidP="00E6482C">
      <w:pPr>
        <w:spacing w:after="0" w:line="240" w:lineRule="auto"/>
        <w:rPr>
          <w:rFonts w:ascii="Times New Roman" w:eastAsia="Times New Roman" w:hAnsi="Times New Roman" w:cs="Times New Roman"/>
          <w:sz w:val="28"/>
          <w:szCs w:val="28"/>
          <w:lang w:eastAsia="ru-RU"/>
        </w:rPr>
      </w:pPr>
    </w:p>
    <w:p w:rsidR="00E6482C" w:rsidRPr="00E6482C" w:rsidRDefault="00E6482C" w:rsidP="00E6482C">
      <w:pPr>
        <w:spacing w:after="0" w:line="240" w:lineRule="auto"/>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Руководитель администрации</w:t>
      </w:r>
      <w:r w:rsidRPr="00E6482C">
        <w:rPr>
          <w:rFonts w:ascii="Times New Roman" w:eastAsia="Times New Roman" w:hAnsi="Times New Roman" w:cs="Times New Roman"/>
          <w:sz w:val="28"/>
          <w:szCs w:val="28"/>
          <w:vertAlign w:val="superscript"/>
          <w:lang w:eastAsia="ru-RU"/>
        </w:rPr>
        <w:footnoteReference w:id="8"/>
      </w:r>
      <w:r w:rsidRPr="00E6482C">
        <w:rPr>
          <w:rFonts w:ascii="Times New Roman" w:eastAsia="Times New Roman" w:hAnsi="Times New Roman" w:cs="Times New Roman"/>
          <w:sz w:val="28"/>
          <w:szCs w:val="28"/>
          <w:lang w:eastAsia="ru-RU"/>
        </w:rPr>
        <w:t xml:space="preserve">                  ____________ __________________</w:t>
      </w:r>
    </w:p>
    <w:p w:rsidR="00E6482C" w:rsidRPr="00E6482C" w:rsidRDefault="00E6482C" w:rsidP="00E6482C">
      <w:pPr>
        <w:spacing w:after="0" w:line="240" w:lineRule="auto"/>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(уполномоченное лицо)                              (подпись)    (фамилия, инициалы)</w:t>
      </w:r>
    </w:p>
    <w:p w:rsidR="00E6482C" w:rsidRPr="00E6482C" w:rsidRDefault="00E6482C" w:rsidP="00E6482C">
      <w:pPr>
        <w:spacing w:after="0" w:line="240" w:lineRule="auto"/>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ab/>
      </w:r>
      <w:r w:rsidRPr="00E6482C">
        <w:rPr>
          <w:rFonts w:ascii="Times New Roman" w:eastAsia="Times New Roman" w:hAnsi="Times New Roman" w:cs="Times New Roman"/>
          <w:sz w:val="28"/>
          <w:szCs w:val="28"/>
          <w:lang w:eastAsia="ru-RU"/>
        </w:rPr>
        <w:tab/>
      </w:r>
      <w:r w:rsidRPr="00E6482C">
        <w:rPr>
          <w:rFonts w:ascii="Times New Roman" w:eastAsia="Times New Roman" w:hAnsi="Times New Roman" w:cs="Times New Roman"/>
          <w:sz w:val="28"/>
          <w:szCs w:val="28"/>
          <w:lang w:eastAsia="ru-RU"/>
        </w:rPr>
        <w:tab/>
      </w:r>
      <w:r w:rsidRPr="00E6482C">
        <w:rPr>
          <w:rFonts w:ascii="Times New Roman" w:eastAsia="Times New Roman" w:hAnsi="Times New Roman" w:cs="Times New Roman"/>
          <w:sz w:val="28"/>
          <w:szCs w:val="28"/>
          <w:lang w:eastAsia="ru-RU"/>
        </w:rPr>
        <w:tab/>
        <w:t>М.П.</w:t>
      </w:r>
    </w:p>
    <w:p w:rsidR="00E6482C" w:rsidRPr="00E6482C" w:rsidRDefault="00E6482C" w:rsidP="00E6482C">
      <w:pPr>
        <w:spacing w:after="0" w:line="240" w:lineRule="auto"/>
        <w:rPr>
          <w:rFonts w:ascii="Times New Roman" w:eastAsia="Times New Roman" w:hAnsi="Times New Roman" w:cs="Times New Roman"/>
          <w:sz w:val="28"/>
          <w:szCs w:val="28"/>
          <w:lang w:eastAsia="ru-RU"/>
        </w:rPr>
      </w:pPr>
    </w:p>
    <w:p w:rsidR="00E6482C" w:rsidRPr="00E6482C" w:rsidRDefault="00E6482C" w:rsidP="00E6482C">
      <w:pPr>
        <w:spacing w:after="0" w:line="240" w:lineRule="auto"/>
        <w:rPr>
          <w:rFonts w:ascii="Times New Roman" w:eastAsia="Times New Roman" w:hAnsi="Times New Roman" w:cs="Times New Roman"/>
          <w:sz w:val="28"/>
          <w:szCs w:val="28"/>
          <w:lang w:eastAsia="ru-RU"/>
        </w:rPr>
      </w:pPr>
    </w:p>
    <w:p w:rsidR="00E6482C" w:rsidRPr="00E6482C" w:rsidRDefault="00E6482C" w:rsidP="00E6482C">
      <w:pPr>
        <w:spacing w:after="0" w:line="240" w:lineRule="auto"/>
        <w:rPr>
          <w:rFonts w:ascii="Times New Roman" w:eastAsia="Times New Roman" w:hAnsi="Times New Roman" w:cs="Times New Roman"/>
          <w:sz w:val="28"/>
          <w:szCs w:val="28"/>
          <w:lang w:eastAsia="ru-RU"/>
        </w:rPr>
      </w:pPr>
    </w:p>
    <w:p w:rsidR="00E6482C" w:rsidRPr="00E6482C" w:rsidRDefault="00E6482C" w:rsidP="00E6482C">
      <w:pPr>
        <w:spacing w:after="0" w:line="240" w:lineRule="auto"/>
        <w:rPr>
          <w:rFonts w:ascii="Times New Roman" w:eastAsia="Times New Roman" w:hAnsi="Times New Roman" w:cs="Times New Roman"/>
          <w:sz w:val="28"/>
          <w:szCs w:val="28"/>
          <w:lang w:eastAsia="ru-RU"/>
        </w:rPr>
      </w:pPr>
    </w:p>
    <w:p w:rsidR="00E6482C" w:rsidRPr="00E6482C" w:rsidRDefault="00E6482C" w:rsidP="00E6482C">
      <w:pPr>
        <w:spacing w:after="0" w:line="240" w:lineRule="auto"/>
        <w:rPr>
          <w:rFonts w:ascii="Times New Roman" w:eastAsia="Times New Roman" w:hAnsi="Times New Roman" w:cs="Times New Roman"/>
          <w:sz w:val="28"/>
          <w:szCs w:val="28"/>
          <w:lang w:eastAsia="ru-RU"/>
        </w:rPr>
      </w:pPr>
    </w:p>
    <w:p w:rsidR="00E6482C" w:rsidRPr="00E6482C" w:rsidRDefault="00E6482C" w:rsidP="00E6482C">
      <w:pPr>
        <w:spacing w:after="0" w:line="240" w:lineRule="auto"/>
        <w:rPr>
          <w:rFonts w:ascii="Times New Roman" w:eastAsia="Times New Roman" w:hAnsi="Times New Roman" w:cs="Times New Roman"/>
          <w:sz w:val="28"/>
          <w:szCs w:val="28"/>
          <w:lang w:eastAsia="ru-RU"/>
        </w:rPr>
      </w:pPr>
    </w:p>
    <w:p w:rsidR="00E6482C" w:rsidRPr="00E6482C" w:rsidRDefault="00E6482C" w:rsidP="00E6482C">
      <w:pPr>
        <w:autoSpaceDE w:val="0"/>
        <w:autoSpaceDN w:val="0"/>
        <w:adjustRightInd w:val="0"/>
        <w:spacing w:after="0" w:line="240" w:lineRule="auto"/>
        <w:ind w:left="4395"/>
        <w:jc w:val="center"/>
        <w:outlineLvl w:val="0"/>
        <w:rPr>
          <w:rFonts w:ascii="Times New Roman" w:eastAsia="Times New Roman" w:hAnsi="Times New Roman" w:cs="Times New Roman"/>
          <w:sz w:val="28"/>
          <w:szCs w:val="28"/>
          <w:lang w:eastAsia="en-IN"/>
        </w:rPr>
      </w:pPr>
      <w:r w:rsidRPr="00E6482C">
        <w:rPr>
          <w:rFonts w:ascii="Times New Roman" w:eastAsia="Times New Roman" w:hAnsi="Times New Roman" w:cs="Times New Roman"/>
          <w:sz w:val="28"/>
          <w:szCs w:val="28"/>
          <w:lang w:eastAsia="en-IN"/>
        </w:rPr>
        <w:t>Приложение № 6</w:t>
      </w:r>
    </w:p>
    <w:p w:rsidR="00E6482C" w:rsidRPr="00E6482C" w:rsidRDefault="00E6482C" w:rsidP="00E6482C">
      <w:pPr>
        <w:spacing w:after="0" w:line="240" w:lineRule="auto"/>
        <w:ind w:left="4253"/>
        <w:jc w:val="center"/>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к Административному регламенту </w:t>
      </w:r>
      <w:r w:rsidR="00283915" w:rsidRPr="00283915">
        <w:rPr>
          <w:rFonts w:ascii="Times New Roman" w:eastAsia="Times New Roman" w:hAnsi="Times New Roman" w:cs="Times New Roman"/>
          <w:sz w:val="28"/>
          <w:szCs w:val="28"/>
          <w:lang w:eastAsia="ru-RU"/>
        </w:rPr>
        <w:t>предоставления администрацией городского округа Кинель Самарской области муниципальной услуги «Предоставление земельных участков, государственная собственность на которые не разграничена, на аукционах на территории городского округа Кинель Самарской области»</w:t>
      </w:r>
    </w:p>
    <w:p w:rsidR="00E6482C" w:rsidRPr="00E6482C" w:rsidRDefault="00E6482C" w:rsidP="00E6482C">
      <w:pPr>
        <w:spacing w:after="0" w:line="240" w:lineRule="auto"/>
        <w:ind w:left="4253"/>
        <w:jc w:val="center"/>
        <w:rPr>
          <w:rFonts w:ascii="Times New Roman" w:eastAsia="Times New Roman" w:hAnsi="Times New Roman" w:cs="Times New Roman"/>
          <w:sz w:val="28"/>
          <w:szCs w:val="28"/>
          <w:lang w:eastAsia="ru-RU"/>
        </w:rPr>
      </w:pPr>
    </w:p>
    <w:p w:rsidR="00E6482C" w:rsidRPr="00E6482C" w:rsidRDefault="00E6482C" w:rsidP="00E6482C">
      <w:pPr>
        <w:autoSpaceDE w:val="0"/>
        <w:autoSpaceDN w:val="0"/>
        <w:adjustRightInd w:val="0"/>
        <w:spacing w:after="0" w:line="240" w:lineRule="auto"/>
        <w:jc w:val="center"/>
        <w:outlineLvl w:val="0"/>
        <w:rPr>
          <w:rFonts w:ascii="Times New Roman" w:eastAsia="Times New Roman" w:hAnsi="Times New Roman" w:cs="Times New Roman"/>
          <w:sz w:val="28"/>
          <w:szCs w:val="28"/>
          <w:lang w:eastAsia="en-IN"/>
        </w:rPr>
      </w:pPr>
      <w:r w:rsidRPr="00E6482C">
        <w:rPr>
          <w:rFonts w:ascii="Times New Roman" w:eastAsia="Times New Roman" w:hAnsi="Times New Roman" w:cs="Times New Roman"/>
          <w:sz w:val="28"/>
          <w:szCs w:val="28"/>
          <w:lang w:eastAsia="en-IN"/>
        </w:rPr>
        <w:t>РАСПИСКА</w:t>
      </w:r>
    </w:p>
    <w:p w:rsidR="00E6482C" w:rsidRPr="00E6482C" w:rsidRDefault="00E6482C" w:rsidP="00E6482C">
      <w:pPr>
        <w:spacing w:after="0" w:line="240" w:lineRule="auto"/>
        <w:jc w:val="center"/>
        <w:rPr>
          <w:rFonts w:ascii="Times New Roman" w:eastAsia="Times New Roman" w:hAnsi="Times New Roman" w:cs="Times New Roman"/>
          <w:sz w:val="28"/>
          <w:szCs w:val="28"/>
          <w:lang w:eastAsia="en-IN"/>
        </w:rPr>
      </w:pPr>
      <w:r w:rsidRPr="00E6482C">
        <w:rPr>
          <w:rFonts w:ascii="Times New Roman" w:eastAsia="Times New Roman" w:hAnsi="Times New Roman" w:cs="Times New Roman"/>
          <w:sz w:val="28"/>
          <w:szCs w:val="28"/>
          <w:lang w:eastAsia="en-IN"/>
        </w:rPr>
        <w:t xml:space="preserve">о приеме документов, необходимых для предоставления </w:t>
      </w:r>
      <w:r w:rsidRPr="00E6482C">
        <w:rPr>
          <w:rFonts w:ascii="Times New Roman" w:eastAsia="Times New Roman" w:hAnsi="Times New Roman" w:cs="Times New Roman"/>
          <w:sz w:val="28"/>
          <w:szCs w:val="28"/>
          <w:lang w:eastAsia="ru-RU"/>
        </w:rPr>
        <w:t>муниципальной</w:t>
      </w:r>
      <w:r w:rsidRPr="00E6482C">
        <w:rPr>
          <w:rFonts w:ascii="Times New Roman" w:eastAsia="Times New Roman" w:hAnsi="Times New Roman" w:cs="Times New Roman"/>
          <w:sz w:val="28"/>
          <w:szCs w:val="28"/>
          <w:lang w:eastAsia="en-IN"/>
        </w:rPr>
        <w:t xml:space="preserve"> услуги</w:t>
      </w:r>
    </w:p>
    <w:p w:rsidR="00E6482C" w:rsidRPr="00E6482C" w:rsidRDefault="00E6482C" w:rsidP="00E6482C">
      <w:pPr>
        <w:autoSpaceDE w:val="0"/>
        <w:autoSpaceDN w:val="0"/>
        <w:adjustRightInd w:val="0"/>
        <w:spacing w:after="0" w:line="240" w:lineRule="auto"/>
        <w:ind w:left="4395"/>
        <w:jc w:val="center"/>
        <w:outlineLvl w:val="0"/>
        <w:rPr>
          <w:rFonts w:ascii="Times New Roman" w:eastAsia="Times New Roman" w:hAnsi="Times New Roman" w:cs="Times New Roman"/>
          <w:sz w:val="28"/>
          <w:szCs w:val="28"/>
          <w:lang w:eastAsia="en-IN"/>
        </w:rPr>
      </w:pPr>
    </w:p>
    <w:p w:rsidR="00E6482C" w:rsidRPr="00E6482C" w:rsidRDefault="00E6482C" w:rsidP="00E6482C">
      <w:pPr>
        <w:autoSpaceDE w:val="0"/>
        <w:autoSpaceDN w:val="0"/>
        <w:adjustRightInd w:val="0"/>
        <w:spacing w:after="0" w:line="240" w:lineRule="auto"/>
        <w:ind w:left="4395"/>
        <w:jc w:val="center"/>
        <w:outlineLvl w:val="0"/>
        <w:rPr>
          <w:rFonts w:ascii="Times New Roman" w:eastAsia="Times New Roman" w:hAnsi="Times New Roman" w:cs="Times New Roman"/>
          <w:sz w:val="28"/>
          <w:szCs w:val="28"/>
          <w:lang w:eastAsia="en-IN"/>
        </w:rPr>
      </w:pPr>
    </w:p>
    <w:p w:rsidR="00E6482C" w:rsidRPr="00E6482C" w:rsidRDefault="00E6482C" w:rsidP="00E6482C">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E6482C">
        <w:rPr>
          <w:rFonts w:ascii="Times New Roman" w:eastAsia="MS Mincho" w:hAnsi="Times New Roman" w:cs="Times New Roman"/>
          <w:sz w:val="28"/>
          <w:szCs w:val="28"/>
          <w:lang w:eastAsia="ru-RU"/>
        </w:rPr>
        <w:t xml:space="preserve">  Дана </w:t>
      </w:r>
    </w:p>
    <w:p w:rsidR="00E6482C" w:rsidRPr="00E6482C" w:rsidRDefault="00E6482C" w:rsidP="00E6482C">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en-IN"/>
        </w:rPr>
      </w:pPr>
      <w:r w:rsidRPr="00E6482C">
        <w:rPr>
          <w:rFonts w:ascii="Times New Roman" w:eastAsia="Times New Roman" w:hAnsi="Times New Roman" w:cs="Times New Roman"/>
          <w:sz w:val="28"/>
          <w:szCs w:val="28"/>
          <w:lang w:eastAsia="en-IN"/>
        </w:rPr>
        <w:t>__________________________________________________________________</w:t>
      </w:r>
    </w:p>
    <w:p w:rsidR="00E6482C" w:rsidRPr="00E6482C" w:rsidRDefault="00E6482C" w:rsidP="00E6482C">
      <w:pPr>
        <w:widowControl w:val="0"/>
        <w:autoSpaceDE w:val="0"/>
        <w:autoSpaceDN w:val="0"/>
        <w:adjustRightInd w:val="0"/>
        <w:spacing w:after="0" w:line="240" w:lineRule="auto"/>
        <w:jc w:val="center"/>
        <w:outlineLvl w:val="0"/>
        <w:rPr>
          <w:rFonts w:ascii="Times New Roman" w:eastAsia="Times New Roman" w:hAnsi="Times New Roman" w:cs="Times New Roman"/>
          <w:i/>
          <w:sz w:val="28"/>
          <w:szCs w:val="28"/>
          <w:lang w:eastAsia="en-IN"/>
        </w:rPr>
      </w:pPr>
      <w:r w:rsidRPr="00E6482C">
        <w:rPr>
          <w:rFonts w:ascii="Times New Roman" w:eastAsia="Times New Roman" w:hAnsi="Times New Roman" w:cs="Times New Roman"/>
          <w:i/>
          <w:sz w:val="28"/>
          <w:szCs w:val="28"/>
          <w:lang w:eastAsia="en-IN"/>
        </w:rPr>
        <w:t xml:space="preserve">(наименование – для заявителя – юридического лица, </w:t>
      </w:r>
    </w:p>
    <w:p w:rsidR="00E6482C" w:rsidRPr="00E6482C" w:rsidRDefault="00E6482C" w:rsidP="00E6482C">
      <w:pPr>
        <w:widowControl w:val="0"/>
        <w:autoSpaceDE w:val="0"/>
        <w:autoSpaceDN w:val="0"/>
        <w:adjustRightInd w:val="0"/>
        <w:spacing w:after="0" w:line="240" w:lineRule="auto"/>
        <w:jc w:val="center"/>
        <w:outlineLvl w:val="0"/>
        <w:rPr>
          <w:rFonts w:ascii="Times New Roman" w:eastAsia="Times New Roman" w:hAnsi="Times New Roman" w:cs="Times New Roman"/>
          <w:i/>
          <w:sz w:val="28"/>
          <w:szCs w:val="28"/>
          <w:lang w:eastAsia="en-IN"/>
        </w:rPr>
      </w:pPr>
      <w:r w:rsidRPr="00E6482C">
        <w:rPr>
          <w:rFonts w:ascii="Times New Roman" w:eastAsia="Times New Roman" w:hAnsi="Times New Roman" w:cs="Times New Roman"/>
          <w:i/>
          <w:sz w:val="28"/>
          <w:szCs w:val="28"/>
          <w:lang w:eastAsia="en-IN"/>
        </w:rPr>
        <w:t>фамилия, имя, отчество – для заявителя – физического лица)</w:t>
      </w:r>
    </w:p>
    <w:p w:rsidR="00E6482C" w:rsidRPr="00E6482C" w:rsidRDefault="00E6482C" w:rsidP="00E6482C">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E6482C">
        <w:rPr>
          <w:rFonts w:ascii="Times New Roman" w:eastAsia="Times New Roman" w:hAnsi="Times New Roman" w:cs="Times New Roman"/>
          <w:sz w:val="28"/>
          <w:szCs w:val="28"/>
          <w:lang w:eastAsia="en-IN"/>
        </w:rPr>
        <w:t>в  том,  что  от  него (нее) «___» ____________ 20___ г. получены следующие</w:t>
      </w:r>
    </w:p>
    <w:p w:rsidR="00E6482C" w:rsidRPr="00E6482C" w:rsidRDefault="00E6482C" w:rsidP="00E6482C">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E6482C">
        <w:rPr>
          <w:rFonts w:ascii="Times New Roman" w:eastAsia="Times New Roman" w:hAnsi="Times New Roman" w:cs="Times New Roman"/>
          <w:sz w:val="28"/>
          <w:szCs w:val="28"/>
          <w:lang w:eastAsia="en-IN"/>
        </w:rPr>
        <w:t>документы:</w:t>
      </w:r>
    </w:p>
    <w:p w:rsidR="00E6482C" w:rsidRPr="00E6482C" w:rsidRDefault="00E6482C" w:rsidP="00E6482C">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5538"/>
        <w:gridCol w:w="3130"/>
      </w:tblGrid>
      <w:tr w:rsidR="00E6482C" w:rsidRPr="00E6482C" w:rsidTr="00E6482C">
        <w:tc>
          <w:tcPr>
            <w:tcW w:w="675" w:type="dxa"/>
            <w:shd w:val="clear" w:color="auto" w:fill="auto"/>
          </w:tcPr>
          <w:p w:rsidR="00E6482C" w:rsidRPr="00E6482C" w:rsidRDefault="00E6482C" w:rsidP="00E6482C">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E6482C">
              <w:rPr>
                <w:rFonts w:ascii="Times New Roman" w:eastAsia="Times New Roman" w:hAnsi="Times New Roman" w:cs="Times New Roman"/>
                <w:sz w:val="24"/>
                <w:szCs w:val="24"/>
                <w:lang w:eastAsia="en-IN"/>
              </w:rPr>
              <w:t>№ п/п</w:t>
            </w:r>
          </w:p>
        </w:tc>
        <w:tc>
          <w:tcPr>
            <w:tcW w:w="5670" w:type="dxa"/>
            <w:shd w:val="clear" w:color="auto" w:fill="auto"/>
          </w:tcPr>
          <w:p w:rsidR="00E6482C" w:rsidRPr="00E6482C" w:rsidRDefault="00E6482C" w:rsidP="00E6482C">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E6482C">
              <w:rPr>
                <w:rFonts w:ascii="Times New Roman" w:eastAsia="Times New Roman" w:hAnsi="Times New Roman" w:cs="Times New Roman"/>
                <w:sz w:val="24"/>
                <w:szCs w:val="24"/>
                <w:lang w:eastAsia="en-IN"/>
              </w:rPr>
              <w:t>Наименование документа</w:t>
            </w:r>
          </w:p>
        </w:tc>
        <w:tc>
          <w:tcPr>
            <w:tcW w:w="3189" w:type="dxa"/>
            <w:shd w:val="clear" w:color="auto" w:fill="auto"/>
          </w:tcPr>
          <w:p w:rsidR="00E6482C" w:rsidRPr="00E6482C" w:rsidRDefault="00E6482C" w:rsidP="00E6482C">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E6482C">
              <w:rPr>
                <w:rFonts w:ascii="Times New Roman" w:eastAsia="Times New Roman" w:hAnsi="Times New Roman" w:cs="Times New Roman"/>
                <w:sz w:val="24"/>
                <w:szCs w:val="24"/>
                <w:lang w:eastAsia="en-IN"/>
              </w:rPr>
              <w:t>Количество листов</w:t>
            </w:r>
          </w:p>
        </w:tc>
      </w:tr>
      <w:tr w:rsidR="00E6482C" w:rsidRPr="00E6482C" w:rsidTr="00E6482C">
        <w:tc>
          <w:tcPr>
            <w:tcW w:w="675" w:type="dxa"/>
            <w:shd w:val="clear" w:color="auto" w:fill="auto"/>
          </w:tcPr>
          <w:p w:rsidR="00E6482C" w:rsidRPr="00E6482C" w:rsidRDefault="00E6482C" w:rsidP="00E6482C">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E6482C">
              <w:rPr>
                <w:rFonts w:ascii="Times New Roman" w:eastAsia="Times New Roman" w:hAnsi="Times New Roman" w:cs="Times New Roman"/>
                <w:sz w:val="24"/>
                <w:szCs w:val="24"/>
                <w:lang w:eastAsia="en-IN"/>
              </w:rPr>
              <w:t>1</w:t>
            </w:r>
          </w:p>
        </w:tc>
        <w:tc>
          <w:tcPr>
            <w:tcW w:w="5670" w:type="dxa"/>
            <w:shd w:val="clear" w:color="auto" w:fill="auto"/>
          </w:tcPr>
          <w:p w:rsidR="00E6482C" w:rsidRPr="00E6482C" w:rsidRDefault="00E6482C" w:rsidP="00E6482C">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c>
          <w:tcPr>
            <w:tcW w:w="3189" w:type="dxa"/>
            <w:shd w:val="clear" w:color="auto" w:fill="auto"/>
          </w:tcPr>
          <w:p w:rsidR="00E6482C" w:rsidRPr="00E6482C" w:rsidRDefault="00E6482C" w:rsidP="00E6482C">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r>
      <w:tr w:rsidR="00E6482C" w:rsidRPr="00E6482C" w:rsidTr="00E6482C">
        <w:tc>
          <w:tcPr>
            <w:tcW w:w="675" w:type="dxa"/>
            <w:shd w:val="clear" w:color="auto" w:fill="auto"/>
          </w:tcPr>
          <w:p w:rsidR="00E6482C" w:rsidRPr="00E6482C" w:rsidRDefault="00E6482C" w:rsidP="00E6482C">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E6482C">
              <w:rPr>
                <w:rFonts w:ascii="Times New Roman" w:eastAsia="Times New Roman" w:hAnsi="Times New Roman" w:cs="Times New Roman"/>
                <w:sz w:val="24"/>
                <w:szCs w:val="24"/>
                <w:lang w:eastAsia="en-IN"/>
              </w:rPr>
              <w:t>2</w:t>
            </w:r>
          </w:p>
        </w:tc>
        <w:tc>
          <w:tcPr>
            <w:tcW w:w="5670" w:type="dxa"/>
            <w:shd w:val="clear" w:color="auto" w:fill="auto"/>
          </w:tcPr>
          <w:p w:rsidR="00E6482C" w:rsidRPr="00E6482C" w:rsidRDefault="00E6482C" w:rsidP="00E6482C">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c>
          <w:tcPr>
            <w:tcW w:w="3189" w:type="dxa"/>
            <w:shd w:val="clear" w:color="auto" w:fill="auto"/>
          </w:tcPr>
          <w:p w:rsidR="00E6482C" w:rsidRPr="00E6482C" w:rsidRDefault="00E6482C" w:rsidP="00E6482C">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r>
      <w:tr w:rsidR="00E6482C" w:rsidRPr="00E6482C" w:rsidTr="00E6482C">
        <w:tc>
          <w:tcPr>
            <w:tcW w:w="675" w:type="dxa"/>
            <w:shd w:val="clear" w:color="auto" w:fill="auto"/>
          </w:tcPr>
          <w:p w:rsidR="00E6482C" w:rsidRPr="00E6482C" w:rsidRDefault="00E6482C" w:rsidP="00E6482C">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E6482C">
              <w:rPr>
                <w:rFonts w:ascii="Times New Roman" w:eastAsia="Times New Roman" w:hAnsi="Times New Roman" w:cs="Times New Roman"/>
                <w:sz w:val="24"/>
                <w:szCs w:val="24"/>
                <w:lang w:eastAsia="en-IN"/>
              </w:rPr>
              <w:t>3</w:t>
            </w:r>
          </w:p>
        </w:tc>
        <w:tc>
          <w:tcPr>
            <w:tcW w:w="5670" w:type="dxa"/>
            <w:shd w:val="clear" w:color="auto" w:fill="auto"/>
          </w:tcPr>
          <w:p w:rsidR="00E6482C" w:rsidRPr="00E6482C" w:rsidRDefault="00E6482C" w:rsidP="00E6482C">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c>
          <w:tcPr>
            <w:tcW w:w="3189" w:type="dxa"/>
            <w:shd w:val="clear" w:color="auto" w:fill="auto"/>
          </w:tcPr>
          <w:p w:rsidR="00E6482C" w:rsidRPr="00E6482C" w:rsidRDefault="00E6482C" w:rsidP="00E6482C">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r>
      <w:tr w:rsidR="00E6482C" w:rsidRPr="00E6482C" w:rsidTr="00E6482C">
        <w:tc>
          <w:tcPr>
            <w:tcW w:w="675" w:type="dxa"/>
            <w:shd w:val="clear" w:color="auto" w:fill="auto"/>
          </w:tcPr>
          <w:p w:rsidR="00E6482C" w:rsidRPr="00E6482C" w:rsidRDefault="00E6482C" w:rsidP="00E6482C">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E6482C">
              <w:rPr>
                <w:rFonts w:ascii="Times New Roman" w:eastAsia="Times New Roman" w:hAnsi="Times New Roman" w:cs="Times New Roman"/>
                <w:sz w:val="24"/>
                <w:szCs w:val="24"/>
                <w:lang w:eastAsia="en-IN"/>
              </w:rPr>
              <w:t>4</w:t>
            </w:r>
          </w:p>
        </w:tc>
        <w:tc>
          <w:tcPr>
            <w:tcW w:w="5670" w:type="dxa"/>
            <w:shd w:val="clear" w:color="auto" w:fill="auto"/>
          </w:tcPr>
          <w:p w:rsidR="00E6482C" w:rsidRPr="00E6482C" w:rsidRDefault="00E6482C" w:rsidP="00E6482C">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c>
          <w:tcPr>
            <w:tcW w:w="3189" w:type="dxa"/>
            <w:shd w:val="clear" w:color="auto" w:fill="auto"/>
          </w:tcPr>
          <w:p w:rsidR="00E6482C" w:rsidRPr="00E6482C" w:rsidRDefault="00E6482C" w:rsidP="00E6482C">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r>
      <w:tr w:rsidR="00E6482C" w:rsidRPr="00E6482C" w:rsidTr="00E6482C">
        <w:tc>
          <w:tcPr>
            <w:tcW w:w="675" w:type="dxa"/>
            <w:shd w:val="clear" w:color="auto" w:fill="auto"/>
          </w:tcPr>
          <w:p w:rsidR="00E6482C" w:rsidRPr="00E6482C" w:rsidRDefault="00E6482C" w:rsidP="00E6482C">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E6482C">
              <w:rPr>
                <w:rFonts w:ascii="Times New Roman" w:eastAsia="Times New Roman" w:hAnsi="Times New Roman" w:cs="Times New Roman"/>
                <w:sz w:val="24"/>
                <w:szCs w:val="24"/>
                <w:lang w:eastAsia="en-IN"/>
              </w:rPr>
              <w:t>5</w:t>
            </w:r>
          </w:p>
        </w:tc>
        <w:tc>
          <w:tcPr>
            <w:tcW w:w="5670" w:type="dxa"/>
            <w:shd w:val="clear" w:color="auto" w:fill="auto"/>
          </w:tcPr>
          <w:p w:rsidR="00E6482C" w:rsidRPr="00E6482C" w:rsidRDefault="00E6482C" w:rsidP="00E6482C">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c>
          <w:tcPr>
            <w:tcW w:w="3189" w:type="dxa"/>
            <w:shd w:val="clear" w:color="auto" w:fill="auto"/>
          </w:tcPr>
          <w:p w:rsidR="00E6482C" w:rsidRPr="00E6482C" w:rsidRDefault="00E6482C" w:rsidP="00E6482C">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r>
    </w:tbl>
    <w:p w:rsidR="00E6482C" w:rsidRPr="00E6482C" w:rsidRDefault="00E6482C" w:rsidP="00E6482C">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p>
    <w:p w:rsidR="00E6482C" w:rsidRPr="00E6482C" w:rsidRDefault="00E6482C" w:rsidP="00E6482C">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E6482C">
        <w:rPr>
          <w:rFonts w:ascii="Times New Roman" w:eastAsia="Times New Roman" w:hAnsi="Times New Roman" w:cs="Times New Roman"/>
          <w:sz w:val="28"/>
          <w:szCs w:val="28"/>
          <w:lang w:eastAsia="en-IN"/>
        </w:rPr>
        <w:t>Итого предоставленных документов: ________</w:t>
      </w:r>
    </w:p>
    <w:p w:rsidR="00E6482C" w:rsidRPr="00E6482C" w:rsidRDefault="00E6482C" w:rsidP="00E6482C">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E6482C">
        <w:rPr>
          <w:rFonts w:ascii="Times New Roman" w:eastAsia="Times New Roman" w:hAnsi="Times New Roman" w:cs="Times New Roman"/>
          <w:sz w:val="28"/>
          <w:szCs w:val="28"/>
          <w:lang w:eastAsia="en-IN"/>
        </w:rPr>
        <w:t>Документы  зарегистрированы под № ____ от «___» _______ 20___ г.</w:t>
      </w:r>
    </w:p>
    <w:p w:rsidR="00E6482C" w:rsidRPr="00E6482C" w:rsidRDefault="00E6482C" w:rsidP="00E6482C">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p>
    <w:p w:rsidR="00E6482C" w:rsidRPr="00E6482C" w:rsidRDefault="00E6482C" w:rsidP="00E6482C">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E6482C">
        <w:rPr>
          <w:rFonts w:ascii="Times New Roman" w:eastAsia="Times New Roman" w:hAnsi="Times New Roman" w:cs="Times New Roman"/>
          <w:sz w:val="28"/>
          <w:szCs w:val="28"/>
          <w:lang w:eastAsia="en-IN"/>
        </w:rPr>
        <w:t>__________________________________                     ________</w:t>
      </w:r>
    </w:p>
    <w:p w:rsidR="00E6482C" w:rsidRPr="00E6482C" w:rsidRDefault="00E6482C" w:rsidP="00E6482C">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E6482C">
        <w:rPr>
          <w:rFonts w:ascii="Times New Roman" w:eastAsia="Times New Roman" w:hAnsi="Times New Roman" w:cs="Times New Roman"/>
          <w:sz w:val="28"/>
          <w:szCs w:val="28"/>
          <w:lang w:eastAsia="en-IN"/>
        </w:rPr>
        <w:t>(должность, инициалы, фамилия                                  (подпись)</w:t>
      </w:r>
    </w:p>
    <w:p w:rsidR="00E6482C" w:rsidRPr="00E6482C" w:rsidRDefault="00E6482C" w:rsidP="00E6482C">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E6482C">
        <w:rPr>
          <w:rFonts w:ascii="Times New Roman" w:eastAsia="Times New Roman" w:hAnsi="Times New Roman" w:cs="Times New Roman"/>
          <w:sz w:val="28"/>
          <w:szCs w:val="28"/>
          <w:lang w:eastAsia="en-IN"/>
        </w:rPr>
        <w:t>должностного лица, принявшего документы)</w:t>
      </w:r>
    </w:p>
    <w:p w:rsidR="00E6482C" w:rsidRPr="00E6482C" w:rsidRDefault="00E6482C" w:rsidP="00E6482C">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p>
    <w:p w:rsidR="00E6482C" w:rsidRPr="00E6482C" w:rsidRDefault="00E6482C" w:rsidP="00E6482C">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E6482C">
        <w:rPr>
          <w:rFonts w:ascii="Times New Roman" w:eastAsia="Times New Roman" w:hAnsi="Times New Roman" w:cs="Times New Roman"/>
          <w:sz w:val="28"/>
          <w:szCs w:val="28"/>
          <w:lang w:eastAsia="en-IN"/>
        </w:rPr>
        <w:t>«___» _____________ 20___ г.</w:t>
      </w:r>
    </w:p>
    <w:p w:rsidR="00E6482C" w:rsidRPr="00E6482C" w:rsidRDefault="00E6482C" w:rsidP="00E6482C">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p>
    <w:p w:rsidR="00E6482C" w:rsidRPr="00E6482C" w:rsidRDefault="00E6482C" w:rsidP="00E6482C">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p>
    <w:p w:rsidR="00E6482C" w:rsidRPr="00E6482C" w:rsidRDefault="00E6482C" w:rsidP="00E6482C">
      <w:pPr>
        <w:autoSpaceDE w:val="0"/>
        <w:autoSpaceDN w:val="0"/>
        <w:adjustRightInd w:val="0"/>
        <w:spacing w:after="0" w:line="240" w:lineRule="auto"/>
        <w:outlineLvl w:val="0"/>
        <w:rPr>
          <w:rFonts w:ascii="Times New Roman" w:eastAsia="Times New Roman" w:hAnsi="Times New Roman" w:cs="Times New Roman"/>
          <w:sz w:val="28"/>
          <w:szCs w:val="28"/>
          <w:lang w:eastAsia="en-IN"/>
        </w:rPr>
      </w:pPr>
      <w:r w:rsidRPr="00E6482C">
        <w:rPr>
          <w:rFonts w:ascii="Times New Roman" w:eastAsia="Times New Roman" w:hAnsi="Times New Roman" w:cs="Times New Roman"/>
          <w:sz w:val="28"/>
          <w:szCs w:val="28"/>
          <w:lang w:eastAsia="en-IN"/>
        </w:rPr>
        <w:br w:type="page"/>
      </w:r>
    </w:p>
    <w:p w:rsidR="00E6482C" w:rsidRPr="00E6482C" w:rsidRDefault="00E6482C" w:rsidP="00E6482C">
      <w:pPr>
        <w:autoSpaceDE w:val="0"/>
        <w:autoSpaceDN w:val="0"/>
        <w:adjustRightInd w:val="0"/>
        <w:spacing w:after="0" w:line="240" w:lineRule="auto"/>
        <w:ind w:left="4395"/>
        <w:jc w:val="center"/>
        <w:outlineLvl w:val="0"/>
        <w:rPr>
          <w:rFonts w:ascii="Times New Roman" w:eastAsia="Times New Roman" w:hAnsi="Times New Roman" w:cs="Times New Roman"/>
          <w:sz w:val="28"/>
          <w:szCs w:val="28"/>
          <w:lang w:eastAsia="en-IN"/>
        </w:rPr>
      </w:pPr>
      <w:r w:rsidRPr="00E6482C">
        <w:rPr>
          <w:rFonts w:ascii="Times New Roman" w:eastAsia="Times New Roman" w:hAnsi="Times New Roman" w:cs="Times New Roman"/>
          <w:sz w:val="28"/>
          <w:szCs w:val="28"/>
          <w:lang w:eastAsia="en-IN"/>
        </w:rPr>
        <w:t>Приложение № 7</w:t>
      </w:r>
    </w:p>
    <w:p w:rsidR="00E6482C" w:rsidRPr="00E6482C" w:rsidRDefault="00E6482C" w:rsidP="00E6482C">
      <w:pPr>
        <w:spacing w:after="0" w:line="240" w:lineRule="auto"/>
        <w:ind w:left="4253"/>
        <w:jc w:val="center"/>
        <w:rPr>
          <w:rFonts w:ascii="Times New Roman" w:eastAsia="Times New Roman" w:hAnsi="Times New Roman" w:cs="Times New Roman"/>
          <w:sz w:val="24"/>
          <w:szCs w:val="24"/>
          <w:lang w:eastAsia="ru-RU"/>
        </w:rPr>
      </w:pPr>
      <w:r w:rsidRPr="00E6482C">
        <w:rPr>
          <w:rFonts w:ascii="Times New Roman" w:eastAsia="Times New Roman" w:hAnsi="Times New Roman" w:cs="Times New Roman"/>
          <w:sz w:val="28"/>
          <w:szCs w:val="28"/>
          <w:lang w:eastAsia="ru-RU"/>
        </w:rPr>
        <w:t xml:space="preserve">к Административному регламенту </w:t>
      </w:r>
      <w:r w:rsidR="00283915" w:rsidRPr="00283915">
        <w:rPr>
          <w:rFonts w:ascii="Times New Roman" w:eastAsia="Times New Roman" w:hAnsi="Times New Roman" w:cs="Times New Roman"/>
          <w:sz w:val="28"/>
          <w:szCs w:val="28"/>
          <w:lang w:eastAsia="ru-RU"/>
        </w:rPr>
        <w:t>предоставления администрацией городского округа Кинель Самарской области муниципальной услуги «Предоставление земельных участков, государственная собственность на которые не разграничена, на аукционах на территории городского округа Кинель Самарской области»</w:t>
      </w:r>
    </w:p>
    <w:p w:rsidR="00E6482C" w:rsidRPr="00E6482C" w:rsidRDefault="00E6482C" w:rsidP="00E6482C">
      <w:pPr>
        <w:spacing w:after="0" w:line="240" w:lineRule="auto"/>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Бланк уполномоченного органа</w:t>
      </w:r>
      <w:r w:rsidRPr="00E6482C">
        <w:rPr>
          <w:rFonts w:ascii="Times New Roman" w:eastAsia="Times New Roman" w:hAnsi="Times New Roman" w:cs="Times New Roman"/>
          <w:sz w:val="28"/>
          <w:szCs w:val="28"/>
          <w:vertAlign w:val="superscript"/>
          <w:lang w:eastAsia="ru-RU"/>
        </w:rPr>
        <w:footnoteReference w:id="9"/>
      </w:r>
    </w:p>
    <w:p w:rsidR="00E6482C" w:rsidRPr="00E6482C" w:rsidRDefault="00E6482C" w:rsidP="00E6482C">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E6482C">
        <w:rPr>
          <w:rFonts w:ascii="Times New Roman" w:eastAsia="MS Mincho" w:hAnsi="Times New Roman" w:cs="Times New Roman"/>
          <w:sz w:val="28"/>
          <w:szCs w:val="28"/>
          <w:lang w:eastAsia="ru-RU"/>
        </w:rPr>
        <w:t>______________________________________</w:t>
      </w:r>
    </w:p>
    <w:p w:rsidR="00E6482C" w:rsidRPr="00E6482C" w:rsidRDefault="00E6482C" w:rsidP="00E6482C">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E6482C">
        <w:rPr>
          <w:rFonts w:ascii="Times New Roman" w:eastAsia="MS Mincho" w:hAnsi="Times New Roman" w:cs="Times New Roman"/>
          <w:sz w:val="28"/>
          <w:szCs w:val="28"/>
          <w:lang w:eastAsia="ru-RU"/>
        </w:rPr>
        <w:t xml:space="preserve">наименование и почтовый адрес </w:t>
      </w:r>
    </w:p>
    <w:p w:rsidR="00E6482C" w:rsidRPr="00E6482C" w:rsidRDefault="00E6482C" w:rsidP="00E6482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организации, осуществляющей эксплуатацию </w:t>
      </w:r>
    </w:p>
    <w:p w:rsidR="00E6482C" w:rsidRPr="00E6482C" w:rsidRDefault="00E6482C" w:rsidP="00E6482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сетей инженерно-технического обеспечения, </w:t>
      </w:r>
    </w:p>
    <w:p w:rsidR="00E6482C" w:rsidRPr="00E6482C" w:rsidRDefault="00E6482C" w:rsidP="00E6482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к которым планируется подключение </w:t>
      </w:r>
    </w:p>
    <w:p w:rsidR="00E6482C" w:rsidRPr="00E6482C" w:rsidRDefault="00E6482C" w:rsidP="00E6482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объектов капитального строительства</w:t>
      </w:r>
    </w:p>
    <w:p w:rsidR="00E6482C" w:rsidRPr="00E6482C" w:rsidRDefault="00E6482C" w:rsidP="00E64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6482C" w:rsidRPr="00E6482C" w:rsidRDefault="00E6482C" w:rsidP="00E64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6482C" w:rsidRPr="00E6482C" w:rsidRDefault="00E6482C" w:rsidP="00E648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В соответствии с пунктами 5, 8 и 9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13.02.2006 № 83, и Административным регламентом предоставления местной администрацией муниципальной услуги «Предоставление земельных участков, государственная собственность на которые не разграничена, на аукционах на территории муниципального образования» просим предоставить информацию о технических условиях подключения к сетям инженерно-технического обеспечения объекта (объектов) капитального строительства, планируемых к строительству на следующем земельном участке. </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Кадастровый номер земельного участка: ____________________ </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Местоположение земельного участка: ____________________ (</w:t>
      </w:r>
      <w:r w:rsidRPr="00E6482C">
        <w:rPr>
          <w:rFonts w:ascii="Times New Roman" w:eastAsia="Times New Roman" w:hAnsi="Times New Roman" w:cs="Times New Roman"/>
          <w:i/>
          <w:sz w:val="24"/>
          <w:szCs w:val="24"/>
          <w:lang w:eastAsia="ru-RU"/>
        </w:rPr>
        <w:t>указывается адрес земельного участка в соответствии с его кадастровым паспортом</w:t>
      </w:r>
      <w:r w:rsidRPr="00E6482C">
        <w:rPr>
          <w:rFonts w:ascii="Times New Roman" w:eastAsia="Times New Roman" w:hAnsi="Times New Roman" w:cs="Times New Roman"/>
          <w:sz w:val="28"/>
          <w:szCs w:val="28"/>
          <w:lang w:eastAsia="ru-RU"/>
        </w:rPr>
        <w:t xml:space="preserve">) </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Площадь земельного участка ___________________ кв. м (</w:t>
      </w:r>
      <w:r w:rsidRPr="00E6482C">
        <w:rPr>
          <w:rFonts w:ascii="Times New Roman" w:eastAsia="Times New Roman" w:hAnsi="Times New Roman" w:cs="Times New Roman"/>
          <w:i/>
          <w:sz w:val="24"/>
          <w:szCs w:val="24"/>
          <w:lang w:eastAsia="ru-RU"/>
        </w:rPr>
        <w:t>указывается площадь земельного участка в соответствии с его кадастровым паспортом</w:t>
      </w:r>
      <w:r w:rsidRPr="00E6482C">
        <w:rPr>
          <w:rFonts w:ascii="Times New Roman" w:eastAsia="Times New Roman" w:hAnsi="Times New Roman" w:cs="Times New Roman"/>
          <w:sz w:val="28"/>
          <w:szCs w:val="28"/>
          <w:lang w:eastAsia="ru-RU"/>
        </w:rPr>
        <w:t>)</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Границы земельного участка, на котором планируется осуществить строительство объекта капитального строительства, проходят _________________________</w:t>
      </w:r>
      <w:r w:rsidRPr="00E6482C">
        <w:rPr>
          <w:rFonts w:ascii="Times New Roman" w:eastAsia="Times New Roman" w:hAnsi="Times New Roman" w:cs="Times New Roman"/>
          <w:sz w:val="28"/>
          <w:szCs w:val="28"/>
          <w:vertAlign w:val="superscript"/>
          <w:lang w:eastAsia="ru-RU"/>
        </w:rPr>
        <w:footnoteReference w:id="10"/>
      </w:r>
    </w:p>
    <w:p w:rsidR="00E6482C" w:rsidRPr="00E6482C" w:rsidRDefault="00E6482C" w:rsidP="00E6482C">
      <w:pPr>
        <w:spacing w:after="0" w:line="240" w:lineRule="auto"/>
        <w:ind w:firstLine="708"/>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Разрешенное использование земельного участка ___________________</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Максимально и (или) минимально допустимые параметры разрешенного строительства объекта капитального строительства __________________________________________________________________ </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На указанном земельном участке планируется строительство объекта (объектов) капитального строительства. Планируемый срок ввода в эксплуатацию объекта капитального строительства: ______ (</w:t>
      </w:r>
      <w:r w:rsidRPr="00E6482C">
        <w:rPr>
          <w:rFonts w:ascii="Times New Roman" w:eastAsia="Times New Roman" w:hAnsi="Times New Roman" w:cs="Times New Roman"/>
          <w:i/>
          <w:sz w:val="28"/>
          <w:szCs w:val="28"/>
          <w:lang w:eastAsia="ru-RU"/>
        </w:rPr>
        <w:t>указать месяц</w:t>
      </w:r>
      <w:r w:rsidRPr="00E6482C">
        <w:rPr>
          <w:rFonts w:ascii="Times New Roman" w:eastAsia="Times New Roman" w:hAnsi="Times New Roman" w:cs="Times New Roman"/>
          <w:sz w:val="28"/>
          <w:szCs w:val="28"/>
          <w:lang w:eastAsia="ru-RU"/>
        </w:rPr>
        <w:t>) 20__ года. Планируемая величина необходимой подключаемой нагрузки:</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а) электроэнергии __________;</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б) газоснабжения ___________;</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в) теплоснабжения ___________;</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г) холодного водоснабжения ______________;</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д) горячего водоснабжения _________________;</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е) водоотведения ________________.</w:t>
      </w:r>
      <w:r w:rsidRPr="00E6482C">
        <w:rPr>
          <w:rFonts w:ascii="Times New Roman" w:eastAsia="Times New Roman" w:hAnsi="Times New Roman" w:cs="Times New Roman"/>
          <w:sz w:val="28"/>
          <w:szCs w:val="28"/>
          <w:vertAlign w:val="superscript"/>
          <w:lang w:eastAsia="ru-RU"/>
        </w:rPr>
        <w:footnoteReference w:id="11"/>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Для принятия решения о проведении аукциона в отношении указанного выше земельного участка в соответствии с подпунктом 4 пункта 21 статьи 39.11 Земельного кодекса Российской Федерации необходимо получение следующей информации о технических условиях подключения (технологического присоединения) объекта капитального строительства к сетям инженерно-технического обеспечения: </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а) предельная свободная мощность существующих сетей;</w:t>
      </w:r>
      <w:r w:rsidRPr="00E6482C">
        <w:rPr>
          <w:rFonts w:ascii="Times New Roman" w:eastAsia="Times New Roman" w:hAnsi="Times New Roman" w:cs="Times New Roman"/>
          <w:sz w:val="28"/>
          <w:szCs w:val="28"/>
          <w:vertAlign w:val="superscript"/>
          <w:lang w:eastAsia="ru-RU"/>
        </w:rPr>
        <w:footnoteReference w:id="12"/>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б) максимальная нагрузка и сроки подключения объекта капитального строительства к сетям инженерно-технического обеспечения;</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в) срок действия технических условий;</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г) плата за подключение (технологическое присоединение) на дату опубликования извещения о проведении аукциона. Публикация извещения о проведении аукциона планируется не позднее месяца со дня получения информации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E6482C" w:rsidRPr="00E6482C" w:rsidRDefault="00E6482C" w:rsidP="00E648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6482C" w:rsidRPr="00E6482C" w:rsidRDefault="00E6482C" w:rsidP="00E6482C">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E6482C" w:rsidRPr="00E6482C" w:rsidRDefault="00E6482C" w:rsidP="00E6482C">
      <w:pPr>
        <w:spacing w:after="0" w:line="240" w:lineRule="auto"/>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Руководитель администрации</w:t>
      </w:r>
      <w:r w:rsidRPr="00E6482C">
        <w:rPr>
          <w:rFonts w:ascii="Times New Roman" w:eastAsia="Times New Roman" w:hAnsi="Times New Roman" w:cs="Times New Roman"/>
          <w:sz w:val="28"/>
          <w:szCs w:val="28"/>
          <w:vertAlign w:val="superscript"/>
          <w:lang w:eastAsia="ru-RU"/>
        </w:rPr>
        <w:footnoteReference w:id="13"/>
      </w:r>
      <w:r w:rsidRPr="00E6482C">
        <w:rPr>
          <w:rFonts w:ascii="Times New Roman" w:eastAsia="Times New Roman" w:hAnsi="Times New Roman" w:cs="Times New Roman"/>
          <w:sz w:val="28"/>
          <w:szCs w:val="28"/>
          <w:lang w:eastAsia="ru-RU"/>
        </w:rPr>
        <w:t xml:space="preserve">                  ____________ __________________</w:t>
      </w:r>
    </w:p>
    <w:p w:rsidR="00E6482C" w:rsidRPr="00E6482C" w:rsidRDefault="00E6482C" w:rsidP="00E6482C">
      <w:pPr>
        <w:spacing w:after="0" w:line="240" w:lineRule="auto"/>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(уполномоченное лицо)                              (подпись)    (фамилия, инициалы)</w:t>
      </w:r>
    </w:p>
    <w:p w:rsidR="00E6482C" w:rsidRPr="00E6482C" w:rsidRDefault="00E6482C" w:rsidP="00E6482C">
      <w:pPr>
        <w:spacing w:after="0" w:line="240" w:lineRule="auto"/>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ab/>
      </w:r>
      <w:r w:rsidRPr="00E6482C">
        <w:rPr>
          <w:rFonts w:ascii="Times New Roman" w:eastAsia="Times New Roman" w:hAnsi="Times New Roman" w:cs="Times New Roman"/>
          <w:sz w:val="28"/>
          <w:szCs w:val="28"/>
          <w:lang w:eastAsia="ru-RU"/>
        </w:rPr>
        <w:tab/>
      </w:r>
      <w:r w:rsidRPr="00E6482C">
        <w:rPr>
          <w:rFonts w:ascii="Times New Roman" w:eastAsia="Times New Roman" w:hAnsi="Times New Roman" w:cs="Times New Roman"/>
          <w:sz w:val="28"/>
          <w:szCs w:val="28"/>
          <w:lang w:eastAsia="ru-RU"/>
        </w:rPr>
        <w:tab/>
      </w:r>
      <w:r w:rsidRPr="00E6482C">
        <w:rPr>
          <w:rFonts w:ascii="Times New Roman" w:eastAsia="Times New Roman" w:hAnsi="Times New Roman" w:cs="Times New Roman"/>
          <w:sz w:val="28"/>
          <w:szCs w:val="28"/>
          <w:lang w:eastAsia="ru-RU"/>
        </w:rPr>
        <w:tab/>
        <w:t>М.П.</w:t>
      </w:r>
    </w:p>
    <w:p w:rsidR="00E6482C" w:rsidRPr="00E6482C" w:rsidRDefault="00E6482C" w:rsidP="00E6482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6482C" w:rsidRPr="00E6482C" w:rsidRDefault="00E6482C" w:rsidP="00E6482C">
      <w:pPr>
        <w:spacing w:after="0" w:line="240" w:lineRule="auto"/>
        <w:jc w:val="both"/>
        <w:rPr>
          <w:rFonts w:ascii="Times New Roman" w:eastAsia="Times New Roman" w:hAnsi="Times New Roman" w:cs="Times New Roman"/>
          <w:sz w:val="28"/>
          <w:szCs w:val="28"/>
          <w:lang w:eastAsia="ru-RU"/>
        </w:rPr>
      </w:pPr>
    </w:p>
    <w:p w:rsidR="00E6482C" w:rsidRPr="00E6482C" w:rsidRDefault="00E6482C" w:rsidP="00E6482C">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p>
    <w:p w:rsidR="00E6482C" w:rsidRPr="00E6482C" w:rsidRDefault="00E6482C" w:rsidP="00E6482C">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E6482C">
        <w:rPr>
          <w:rFonts w:ascii="Times New Roman" w:eastAsia="Times New Roman" w:hAnsi="Times New Roman" w:cs="Times New Roman"/>
          <w:sz w:val="28"/>
          <w:szCs w:val="28"/>
          <w:lang w:eastAsia="en-IN"/>
        </w:rPr>
        <w:br w:type="page"/>
      </w:r>
    </w:p>
    <w:p w:rsidR="00E6482C" w:rsidRPr="00E6482C" w:rsidRDefault="00E6482C" w:rsidP="00E6482C">
      <w:pPr>
        <w:autoSpaceDE w:val="0"/>
        <w:autoSpaceDN w:val="0"/>
        <w:adjustRightInd w:val="0"/>
        <w:spacing w:after="0" w:line="240" w:lineRule="auto"/>
        <w:ind w:left="4395"/>
        <w:jc w:val="center"/>
        <w:outlineLvl w:val="0"/>
        <w:rPr>
          <w:rFonts w:ascii="Times New Roman" w:eastAsia="Times New Roman" w:hAnsi="Times New Roman" w:cs="Times New Roman"/>
          <w:sz w:val="28"/>
          <w:szCs w:val="28"/>
          <w:lang w:eastAsia="en-IN"/>
        </w:rPr>
      </w:pPr>
      <w:r w:rsidRPr="00E6482C">
        <w:rPr>
          <w:rFonts w:ascii="Times New Roman" w:eastAsia="Times New Roman" w:hAnsi="Times New Roman" w:cs="Times New Roman"/>
          <w:sz w:val="28"/>
          <w:szCs w:val="28"/>
          <w:lang w:eastAsia="en-IN"/>
        </w:rPr>
        <w:t>Приложение № 8</w:t>
      </w:r>
    </w:p>
    <w:p w:rsidR="00E6482C" w:rsidRPr="00E6482C" w:rsidRDefault="00E6482C" w:rsidP="00E6482C">
      <w:pPr>
        <w:spacing w:after="0" w:line="240" w:lineRule="auto"/>
        <w:ind w:left="4253"/>
        <w:jc w:val="center"/>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к Административному регламенту предоставления местной администрацией муниципальной услуги «Предоставление земельных участков, государственная собственность на которые не разграничена, на аукционах на территории муниципального образования»</w:t>
      </w:r>
    </w:p>
    <w:p w:rsidR="00E6482C" w:rsidRPr="00E6482C" w:rsidRDefault="00E6482C" w:rsidP="00E6482C">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p>
    <w:p w:rsidR="00E6482C" w:rsidRPr="00E6482C" w:rsidRDefault="00E6482C" w:rsidP="00E6482C">
      <w:pPr>
        <w:spacing w:after="0" w:line="240" w:lineRule="auto"/>
        <w:jc w:val="center"/>
        <w:rPr>
          <w:rFonts w:ascii="Times New Roman" w:eastAsia="Times New Roman" w:hAnsi="Times New Roman" w:cs="Times New Roman"/>
          <w:sz w:val="28"/>
          <w:szCs w:val="28"/>
          <w:lang w:eastAsia="ru-RU"/>
        </w:rPr>
      </w:pPr>
    </w:p>
    <w:p w:rsidR="00E6482C" w:rsidRPr="00E6482C" w:rsidRDefault="00E6482C" w:rsidP="00E6482C">
      <w:pPr>
        <w:keepNext/>
        <w:spacing w:after="0" w:line="240" w:lineRule="auto"/>
        <w:jc w:val="center"/>
        <w:outlineLvl w:val="0"/>
        <w:rPr>
          <w:rFonts w:ascii="Times New Roman" w:eastAsia="Times New Roman" w:hAnsi="Times New Roman" w:cs="Times New Roman"/>
          <w:iCs/>
          <w:sz w:val="28"/>
          <w:szCs w:val="28"/>
          <w:lang w:eastAsia="ru-RU"/>
        </w:rPr>
      </w:pPr>
      <w:r w:rsidRPr="00E6482C">
        <w:rPr>
          <w:rFonts w:ascii="Times New Roman" w:eastAsia="Times New Roman" w:hAnsi="Times New Roman" w:cs="Times New Roman"/>
          <w:iCs/>
          <w:sz w:val="28"/>
          <w:szCs w:val="28"/>
          <w:lang w:eastAsia="ru-RU"/>
        </w:rPr>
        <w:t>АКТ</w:t>
      </w:r>
    </w:p>
    <w:p w:rsidR="00E6482C" w:rsidRPr="00E6482C" w:rsidRDefault="00E6482C" w:rsidP="00E6482C">
      <w:pPr>
        <w:spacing w:after="0" w:line="240" w:lineRule="auto"/>
        <w:jc w:val="center"/>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осмотра земельного участка</w:t>
      </w:r>
    </w:p>
    <w:p w:rsidR="00E6482C" w:rsidRPr="00E6482C" w:rsidRDefault="00E6482C" w:rsidP="00E6482C">
      <w:pPr>
        <w:spacing w:after="0" w:line="240" w:lineRule="auto"/>
        <w:jc w:val="center"/>
        <w:rPr>
          <w:rFonts w:ascii="Times New Roman" w:eastAsia="Times New Roman" w:hAnsi="Times New Roman" w:cs="Times New Roman"/>
          <w:sz w:val="24"/>
          <w:szCs w:val="24"/>
          <w:lang w:eastAsia="ru-RU"/>
        </w:rPr>
      </w:pPr>
    </w:p>
    <w:p w:rsidR="00E6482C" w:rsidRPr="00E6482C" w:rsidRDefault="00E6482C" w:rsidP="00E6482C">
      <w:pPr>
        <w:spacing w:after="0" w:line="240" w:lineRule="auto"/>
        <w:jc w:val="both"/>
        <w:rPr>
          <w:rFonts w:ascii="Times New Roman" w:eastAsia="Times New Roman" w:hAnsi="Times New Roman" w:cs="Times New Roman"/>
          <w:bCs/>
          <w:sz w:val="28"/>
          <w:szCs w:val="28"/>
          <w:lang w:eastAsia="ru-RU"/>
        </w:rPr>
      </w:pPr>
      <w:r w:rsidRPr="00E6482C">
        <w:rPr>
          <w:rFonts w:ascii="Times New Roman" w:eastAsia="Times New Roman" w:hAnsi="Times New Roman" w:cs="Times New Roman"/>
          <w:bCs/>
          <w:sz w:val="28"/>
          <w:szCs w:val="28"/>
          <w:lang w:eastAsia="ru-RU"/>
        </w:rPr>
        <w:t>___________________</w:t>
      </w:r>
      <w:r w:rsidRPr="00E6482C">
        <w:rPr>
          <w:rFonts w:ascii="Times New Roman" w:eastAsia="Times New Roman" w:hAnsi="Times New Roman" w:cs="Times New Roman"/>
          <w:bCs/>
          <w:sz w:val="28"/>
          <w:szCs w:val="28"/>
          <w:lang w:eastAsia="ru-RU"/>
        </w:rPr>
        <w:tab/>
      </w:r>
      <w:r w:rsidRPr="00E6482C">
        <w:rPr>
          <w:rFonts w:ascii="Times New Roman" w:eastAsia="Times New Roman" w:hAnsi="Times New Roman" w:cs="Times New Roman"/>
          <w:bCs/>
          <w:sz w:val="28"/>
          <w:szCs w:val="28"/>
          <w:lang w:eastAsia="ru-RU"/>
        </w:rPr>
        <w:tab/>
      </w:r>
      <w:r w:rsidRPr="00E6482C">
        <w:rPr>
          <w:rFonts w:ascii="Times New Roman" w:eastAsia="Times New Roman" w:hAnsi="Times New Roman" w:cs="Times New Roman"/>
          <w:bCs/>
          <w:sz w:val="28"/>
          <w:szCs w:val="28"/>
          <w:lang w:eastAsia="ru-RU"/>
        </w:rPr>
        <w:tab/>
      </w:r>
      <w:r w:rsidRPr="00E6482C">
        <w:rPr>
          <w:rFonts w:ascii="Times New Roman" w:eastAsia="Times New Roman" w:hAnsi="Times New Roman" w:cs="Times New Roman"/>
          <w:bCs/>
          <w:sz w:val="28"/>
          <w:szCs w:val="28"/>
          <w:lang w:eastAsia="ru-RU"/>
        </w:rPr>
        <w:tab/>
      </w:r>
      <w:r w:rsidRPr="00E6482C">
        <w:rPr>
          <w:rFonts w:ascii="Times New Roman" w:eastAsia="Times New Roman" w:hAnsi="Times New Roman" w:cs="Times New Roman"/>
          <w:bCs/>
          <w:sz w:val="28"/>
          <w:szCs w:val="28"/>
          <w:lang w:eastAsia="ru-RU"/>
        </w:rPr>
        <w:tab/>
        <w:t>_______________________</w:t>
      </w:r>
    </w:p>
    <w:p w:rsidR="00E6482C" w:rsidRPr="00E6482C" w:rsidRDefault="00E6482C" w:rsidP="00E6482C">
      <w:pPr>
        <w:spacing w:after="0" w:line="240" w:lineRule="auto"/>
        <w:jc w:val="both"/>
        <w:rPr>
          <w:rFonts w:ascii="Times New Roman" w:eastAsia="Times New Roman" w:hAnsi="Times New Roman" w:cs="Times New Roman"/>
          <w:bCs/>
          <w:sz w:val="28"/>
          <w:szCs w:val="28"/>
          <w:lang w:eastAsia="ru-RU"/>
        </w:rPr>
      </w:pPr>
      <w:r w:rsidRPr="00E6482C">
        <w:rPr>
          <w:rFonts w:ascii="Times New Roman" w:eastAsia="Times New Roman" w:hAnsi="Times New Roman" w:cs="Times New Roman"/>
          <w:bCs/>
          <w:sz w:val="28"/>
          <w:szCs w:val="28"/>
          <w:lang w:eastAsia="ru-RU"/>
        </w:rPr>
        <w:t xml:space="preserve">   (место составления)</w:t>
      </w:r>
      <w:r w:rsidRPr="00E6482C">
        <w:rPr>
          <w:rFonts w:ascii="Times New Roman" w:eastAsia="Times New Roman" w:hAnsi="Times New Roman" w:cs="Times New Roman"/>
          <w:bCs/>
          <w:sz w:val="28"/>
          <w:szCs w:val="28"/>
          <w:lang w:eastAsia="ru-RU"/>
        </w:rPr>
        <w:tab/>
      </w:r>
      <w:r w:rsidRPr="00E6482C">
        <w:rPr>
          <w:rFonts w:ascii="Times New Roman" w:eastAsia="Times New Roman" w:hAnsi="Times New Roman" w:cs="Times New Roman"/>
          <w:bCs/>
          <w:sz w:val="28"/>
          <w:szCs w:val="28"/>
          <w:lang w:eastAsia="ru-RU"/>
        </w:rPr>
        <w:tab/>
      </w:r>
      <w:r w:rsidRPr="00E6482C">
        <w:rPr>
          <w:rFonts w:ascii="Times New Roman" w:eastAsia="Times New Roman" w:hAnsi="Times New Roman" w:cs="Times New Roman"/>
          <w:bCs/>
          <w:sz w:val="28"/>
          <w:szCs w:val="28"/>
          <w:lang w:eastAsia="ru-RU"/>
        </w:rPr>
        <w:tab/>
      </w:r>
      <w:r w:rsidRPr="00E6482C">
        <w:rPr>
          <w:rFonts w:ascii="Times New Roman" w:eastAsia="Times New Roman" w:hAnsi="Times New Roman" w:cs="Times New Roman"/>
          <w:bCs/>
          <w:sz w:val="28"/>
          <w:szCs w:val="28"/>
          <w:lang w:eastAsia="ru-RU"/>
        </w:rPr>
        <w:tab/>
        <w:t xml:space="preserve">                 (дата составления)</w:t>
      </w:r>
    </w:p>
    <w:p w:rsidR="00E6482C" w:rsidRPr="00E6482C" w:rsidRDefault="00E6482C" w:rsidP="00E6482C">
      <w:pPr>
        <w:spacing w:after="0" w:line="240" w:lineRule="auto"/>
        <w:jc w:val="both"/>
        <w:rPr>
          <w:rFonts w:ascii="Times New Roman" w:eastAsia="Times New Roman" w:hAnsi="Times New Roman" w:cs="Times New Roman"/>
          <w:bCs/>
          <w:sz w:val="24"/>
          <w:szCs w:val="24"/>
          <w:lang w:eastAsia="ru-RU"/>
        </w:rPr>
      </w:pPr>
    </w:p>
    <w:p w:rsidR="00E6482C" w:rsidRPr="00E6482C" w:rsidRDefault="00E6482C" w:rsidP="00E6482C">
      <w:pPr>
        <w:spacing w:after="0" w:line="240" w:lineRule="auto"/>
        <w:ind w:firstLine="709"/>
        <w:jc w:val="both"/>
        <w:rPr>
          <w:rFonts w:ascii="Times New Roman" w:eastAsia="Times New Roman" w:hAnsi="Times New Roman" w:cs="Times New Roman"/>
          <w:bCs/>
          <w:sz w:val="28"/>
          <w:szCs w:val="28"/>
          <w:lang w:eastAsia="ru-RU"/>
        </w:rPr>
      </w:pPr>
      <w:r w:rsidRPr="00E6482C">
        <w:rPr>
          <w:rFonts w:ascii="Times New Roman" w:eastAsia="Times New Roman" w:hAnsi="Times New Roman" w:cs="Times New Roman"/>
          <w:bCs/>
          <w:sz w:val="28"/>
          <w:szCs w:val="28"/>
          <w:lang w:eastAsia="ru-RU"/>
        </w:rPr>
        <w:t xml:space="preserve">Проведен осмотр </w:t>
      </w:r>
      <w:r w:rsidRPr="00E6482C">
        <w:rPr>
          <w:rFonts w:ascii="Times New Roman" w:eastAsia="Times New Roman" w:hAnsi="Times New Roman" w:cs="Times New Roman"/>
          <w:sz w:val="28"/>
          <w:szCs w:val="28"/>
          <w:lang w:eastAsia="ru-RU"/>
        </w:rPr>
        <w:t>на предмет наличия (отсутствия) зданий, сооружений, включая временные сооружения, временных конструкций на следующем земельном участке</w:t>
      </w:r>
      <w:r w:rsidRPr="00E6482C">
        <w:rPr>
          <w:rFonts w:ascii="Times New Roman" w:eastAsia="Times New Roman" w:hAnsi="Times New Roman" w:cs="Times New Roman"/>
          <w:bCs/>
          <w:sz w:val="28"/>
          <w:szCs w:val="28"/>
          <w:lang w:eastAsia="ru-RU"/>
        </w:rPr>
        <w:t>.</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Кадастровый номер земельного участка: ____________________ </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Местоположение земельного участка: ____________________ </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Площадь земельного участка ___________________ кв. м </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p>
    <w:p w:rsidR="00E6482C" w:rsidRPr="00E6482C" w:rsidRDefault="00E6482C" w:rsidP="00E6482C">
      <w:pPr>
        <w:spacing w:after="0" w:line="240" w:lineRule="auto"/>
        <w:jc w:val="both"/>
        <w:rPr>
          <w:rFonts w:ascii="Times New Roman" w:eastAsia="Times New Roman" w:hAnsi="Times New Roman" w:cs="Times New Roman"/>
          <w:bCs/>
          <w:sz w:val="24"/>
          <w:szCs w:val="24"/>
          <w:lang w:eastAsia="ru-RU"/>
        </w:rPr>
      </w:pPr>
    </w:p>
    <w:p w:rsidR="00E6482C" w:rsidRPr="00E6482C" w:rsidRDefault="00E6482C" w:rsidP="00E6482C">
      <w:pPr>
        <w:spacing w:after="0" w:line="240" w:lineRule="auto"/>
        <w:jc w:val="both"/>
        <w:rPr>
          <w:rFonts w:ascii="Times New Roman" w:eastAsia="Times New Roman" w:hAnsi="Times New Roman" w:cs="Times New Roman"/>
          <w:sz w:val="24"/>
          <w:szCs w:val="24"/>
          <w:lang w:eastAsia="ru-RU"/>
        </w:rPr>
      </w:pP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vertAlign w:val="superscript"/>
          <w:lang w:eastAsia="ru-RU"/>
        </w:rPr>
      </w:pPr>
      <w:r w:rsidRPr="00E6482C">
        <w:rPr>
          <w:rFonts w:ascii="Times New Roman" w:eastAsia="Times New Roman" w:hAnsi="Times New Roman" w:cs="Times New Roman"/>
          <w:sz w:val="28"/>
          <w:szCs w:val="28"/>
          <w:lang w:eastAsia="ru-RU"/>
        </w:rPr>
        <w:t>Результаты осмотра земельного участка:</w:t>
      </w:r>
    </w:p>
    <w:p w:rsidR="00E6482C" w:rsidRPr="00E6482C" w:rsidRDefault="00E6482C" w:rsidP="00E6482C">
      <w:pPr>
        <w:spacing w:after="0" w:line="240" w:lineRule="auto"/>
        <w:jc w:val="both"/>
        <w:rPr>
          <w:rFonts w:ascii="Times New Roman" w:eastAsia="Times New Roman" w:hAnsi="Times New Roman" w:cs="Times New Roman"/>
          <w:sz w:val="24"/>
          <w:szCs w:val="24"/>
          <w:lang w:eastAsia="ru-RU"/>
        </w:rPr>
      </w:pPr>
    </w:p>
    <w:p w:rsidR="00E6482C" w:rsidRPr="00E6482C" w:rsidRDefault="00E6482C" w:rsidP="00E6482C">
      <w:pPr>
        <w:spacing w:after="0" w:line="240" w:lineRule="auto"/>
        <w:jc w:val="both"/>
        <w:rPr>
          <w:rFonts w:ascii="Times New Roman" w:eastAsia="Times New Roman" w:hAnsi="Times New Roman" w:cs="Times New Roman"/>
          <w:sz w:val="24"/>
          <w:szCs w:val="24"/>
          <w:lang w:eastAsia="ru-RU"/>
        </w:rPr>
      </w:pPr>
      <w:r w:rsidRPr="00E6482C">
        <w:rPr>
          <w:rFonts w:ascii="Times New Roman" w:eastAsia="Times New Roman" w:hAnsi="Times New Roman" w:cs="Times New Roman"/>
          <w:sz w:val="24"/>
          <w:szCs w:val="24"/>
          <w:lang w:eastAsia="ru-RU"/>
        </w:rPr>
        <w:t>_____________________________________________________________________________</w:t>
      </w:r>
    </w:p>
    <w:p w:rsidR="00E6482C" w:rsidRPr="00E6482C" w:rsidRDefault="00E6482C" w:rsidP="00E6482C">
      <w:pPr>
        <w:spacing w:after="0" w:line="240" w:lineRule="auto"/>
        <w:jc w:val="center"/>
        <w:rPr>
          <w:rFonts w:ascii="Times New Roman" w:eastAsia="Times New Roman" w:hAnsi="Times New Roman" w:cs="Times New Roman"/>
          <w:i/>
          <w:sz w:val="28"/>
          <w:szCs w:val="28"/>
          <w:lang w:eastAsia="ru-RU"/>
        </w:rPr>
      </w:pPr>
      <w:r w:rsidRPr="00E6482C">
        <w:rPr>
          <w:rFonts w:ascii="Times New Roman" w:eastAsia="Times New Roman" w:hAnsi="Times New Roman" w:cs="Times New Roman"/>
          <w:i/>
          <w:sz w:val="24"/>
          <w:szCs w:val="24"/>
          <w:lang w:eastAsia="ru-RU"/>
        </w:rPr>
        <w:t>(</w:t>
      </w:r>
      <w:r w:rsidRPr="00E6482C">
        <w:rPr>
          <w:rFonts w:ascii="Times New Roman" w:eastAsia="Times New Roman" w:hAnsi="Times New Roman" w:cs="Times New Roman"/>
          <w:i/>
          <w:sz w:val="28"/>
          <w:szCs w:val="28"/>
          <w:lang w:eastAsia="ru-RU"/>
        </w:rPr>
        <w:t>указывается наличие или отсутствие упомянутых выше объектов, при этом лицом, проводящем осмотр, не осуществляется идентификация соответствующего объекта в качестве объекта недвижимости (здания, сооружения) или временного сооружения (временной конструкции) на земельном участке, указывается лишь краткое описание объекта (объектов), имеющегося (имеющихся) на осмотренном земельном участке)</w:t>
      </w:r>
    </w:p>
    <w:p w:rsidR="00E6482C" w:rsidRPr="00E6482C" w:rsidRDefault="00E6482C" w:rsidP="00E6482C">
      <w:pPr>
        <w:spacing w:after="0" w:line="240" w:lineRule="auto"/>
        <w:jc w:val="both"/>
        <w:rPr>
          <w:rFonts w:ascii="Times New Roman" w:eastAsia="Times New Roman" w:hAnsi="Times New Roman" w:cs="Times New Roman"/>
          <w:sz w:val="24"/>
          <w:szCs w:val="24"/>
          <w:lang w:eastAsia="ru-RU"/>
        </w:rPr>
      </w:pPr>
    </w:p>
    <w:p w:rsidR="00E6482C" w:rsidRPr="00E6482C" w:rsidRDefault="00E6482C" w:rsidP="00E6482C">
      <w:pPr>
        <w:spacing w:after="0" w:line="240" w:lineRule="auto"/>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Подпись лица, осуществившего осмотр:</w:t>
      </w:r>
    </w:p>
    <w:p w:rsidR="00E6482C" w:rsidRPr="00E6482C" w:rsidRDefault="00E6482C" w:rsidP="00E6482C">
      <w:pPr>
        <w:spacing w:after="0" w:line="240" w:lineRule="auto"/>
        <w:jc w:val="both"/>
        <w:rPr>
          <w:rFonts w:ascii="Times New Roman" w:eastAsia="Times New Roman" w:hAnsi="Times New Roman" w:cs="Times New Roman"/>
          <w:sz w:val="24"/>
          <w:szCs w:val="24"/>
          <w:lang w:eastAsia="ru-RU"/>
        </w:rPr>
      </w:pPr>
    </w:p>
    <w:p w:rsidR="00E6482C" w:rsidRPr="00E6482C" w:rsidRDefault="00E6482C" w:rsidP="00E6482C">
      <w:pPr>
        <w:spacing w:after="0" w:line="240" w:lineRule="auto"/>
        <w:jc w:val="both"/>
        <w:rPr>
          <w:rFonts w:ascii="Times New Roman" w:eastAsia="Times New Roman" w:hAnsi="Times New Roman" w:cs="Times New Roman"/>
          <w:sz w:val="24"/>
          <w:szCs w:val="24"/>
          <w:lang w:eastAsia="ru-RU"/>
        </w:rPr>
      </w:pPr>
      <w:r w:rsidRPr="00E6482C">
        <w:rPr>
          <w:rFonts w:ascii="Times New Roman" w:eastAsia="Times New Roman" w:hAnsi="Times New Roman" w:cs="Times New Roman"/>
          <w:sz w:val="24"/>
          <w:szCs w:val="24"/>
          <w:lang w:eastAsia="ru-RU"/>
        </w:rPr>
        <w:t>______________________________________________________</w:t>
      </w:r>
      <w:r w:rsidRPr="00E6482C">
        <w:rPr>
          <w:rFonts w:ascii="Times New Roman" w:eastAsia="Times New Roman" w:hAnsi="Times New Roman" w:cs="Times New Roman"/>
          <w:sz w:val="24"/>
          <w:szCs w:val="24"/>
          <w:lang w:eastAsia="ru-RU"/>
        </w:rPr>
        <w:tab/>
        <w:t>_________________</w:t>
      </w:r>
    </w:p>
    <w:p w:rsidR="00E6482C" w:rsidRPr="00E6482C" w:rsidRDefault="00E6482C" w:rsidP="00E6482C">
      <w:pPr>
        <w:spacing w:after="0" w:line="240" w:lineRule="auto"/>
        <w:jc w:val="both"/>
        <w:rPr>
          <w:rFonts w:ascii="Times New Roman" w:eastAsia="Times New Roman" w:hAnsi="Times New Roman" w:cs="Times New Roman"/>
          <w:i/>
          <w:sz w:val="28"/>
          <w:szCs w:val="28"/>
          <w:lang w:eastAsia="ru-RU"/>
        </w:rPr>
      </w:pPr>
      <w:r w:rsidRPr="00E6482C">
        <w:rPr>
          <w:rFonts w:ascii="Times New Roman" w:eastAsia="Times New Roman" w:hAnsi="Times New Roman" w:cs="Times New Roman"/>
          <w:sz w:val="24"/>
          <w:szCs w:val="24"/>
          <w:lang w:eastAsia="ru-RU"/>
        </w:rPr>
        <w:t xml:space="preserve">              </w:t>
      </w:r>
      <w:r w:rsidRPr="00E6482C">
        <w:rPr>
          <w:rFonts w:ascii="Times New Roman" w:eastAsia="Times New Roman" w:hAnsi="Times New Roman" w:cs="Times New Roman"/>
          <w:i/>
          <w:sz w:val="28"/>
          <w:szCs w:val="28"/>
          <w:lang w:eastAsia="ru-RU"/>
        </w:rPr>
        <w:t>(фамилия и инициалы)</w:t>
      </w:r>
      <w:r w:rsidRPr="00E6482C">
        <w:rPr>
          <w:rFonts w:ascii="Times New Roman" w:eastAsia="Times New Roman" w:hAnsi="Times New Roman" w:cs="Times New Roman"/>
          <w:i/>
          <w:sz w:val="28"/>
          <w:szCs w:val="28"/>
          <w:lang w:eastAsia="ru-RU"/>
        </w:rPr>
        <w:tab/>
      </w:r>
      <w:r w:rsidRPr="00E6482C">
        <w:rPr>
          <w:rFonts w:ascii="Times New Roman" w:eastAsia="Times New Roman" w:hAnsi="Times New Roman" w:cs="Times New Roman"/>
          <w:i/>
          <w:sz w:val="28"/>
          <w:szCs w:val="28"/>
          <w:lang w:eastAsia="ru-RU"/>
        </w:rPr>
        <w:tab/>
      </w:r>
      <w:r w:rsidRPr="00E6482C">
        <w:rPr>
          <w:rFonts w:ascii="Times New Roman" w:eastAsia="Times New Roman" w:hAnsi="Times New Roman" w:cs="Times New Roman"/>
          <w:i/>
          <w:sz w:val="28"/>
          <w:szCs w:val="28"/>
          <w:lang w:eastAsia="ru-RU"/>
        </w:rPr>
        <w:tab/>
      </w:r>
      <w:r w:rsidRPr="00E6482C">
        <w:rPr>
          <w:rFonts w:ascii="Times New Roman" w:eastAsia="Times New Roman" w:hAnsi="Times New Roman" w:cs="Times New Roman"/>
          <w:i/>
          <w:sz w:val="28"/>
          <w:szCs w:val="28"/>
          <w:lang w:eastAsia="ru-RU"/>
        </w:rPr>
        <w:tab/>
      </w:r>
      <w:r w:rsidRPr="00E6482C">
        <w:rPr>
          <w:rFonts w:ascii="Times New Roman" w:eastAsia="Times New Roman" w:hAnsi="Times New Roman" w:cs="Times New Roman"/>
          <w:i/>
          <w:sz w:val="28"/>
          <w:szCs w:val="28"/>
          <w:lang w:eastAsia="ru-RU"/>
        </w:rPr>
        <w:tab/>
        <w:t xml:space="preserve">  </w:t>
      </w:r>
      <w:r w:rsidRPr="00E6482C">
        <w:rPr>
          <w:rFonts w:ascii="Times New Roman" w:eastAsia="Times New Roman" w:hAnsi="Times New Roman" w:cs="Times New Roman"/>
          <w:i/>
          <w:sz w:val="28"/>
          <w:szCs w:val="28"/>
          <w:lang w:eastAsia="ru-RU"/>
        </w:rPr>
        <w:tab/>
        <w:t xml:space="preserve">    (подпись)</w:t>
      </w:r>
    </w:p>
    <w:p w:rsidR="00E6482C" w:rsidRPr="00E6482C" w:rsidRDefault="00E6482C" w:rsidP="00E6482C">
      <w:pPr>
        <w:spacing w:after="0" w:line="240" w:lineRule="auto"/>
        <w:jc w:val="both"/>
        <w:rPr>
          <w:rFonts w:ascii="Times New Roman" w:eastAsia="Times New Roman" w:hAnsi="Times New Roman" w:cs="Times New Roman"/>
          <w:sz w:val="24"/>
          <w:szCs w:val="24"/>
          <w:lang w:eastAsia="ru-RU"/>
        </w:rPr>
      </w:pPr>
    </w:p>
    <w:p w:rsidR="00E6482C" w:rsidRPr="00E6482C" w:rsidRDefault="00E6482C" w:rsidP="00E6482C">
      <w:pPr>
        <w:spacing w:after="0" w:line="240" w:lineRule="auto"/>
        <w:jc w:val="both"/>
        <w:rPr>
          <w:rFonts w:ascii="Times New Roman" w:eastAsia="Times New Roman" w:hAnsi="Times New Roman" w:cs="Times New Roman"/>
          <w:sz w:val="24"/>
          <w:szCs w:val="24"/>
          <w:lang w:eastAsia="ru-RU"/>
        </w:rPr>
      </w:pPr>
    </w:p>
    <w:p w:rsidR="00E6482C" w:rsidRPr="00E6482C" w:rsidRDefault="00E6482C" w:rsidP="00E6482C">
      <w:pPr>
        <w:spacing w:after="0" w:line="240" w:lineRule="auto"/>
        <w:jc w:val="center"/>
        <w:rPr>
          <w:rFonts w:ascii="Times New Roman" w:eastAsia="Times New Roman" w:hAnsi="Times New Roman" w:cs="Times New Roman"/>
          <w:sz w:val="28"/>
          <w:szCs w:val="28"/>
          <w:lang w:eastAsia="ru-RU"/>
        </w:rPr>
      </w:pPr>
    </w:p>
    <w:p w:rsidR="00E6482C" w:rsidRPr="00E6482C" w:rsidRDefault="00E6482C" w:rsidP="00E6482C">
      <w:pPr>
        <w:spacing w:after="0" w:line="240" w:lineRule="auto"/>
        <w:jc w:val="center"/>
        <w:rPr>
          <w:rFonts w:ascii="Times New Roman" w:eastAsia="Times New Roman" w:hAnsi="Times New Roman" w:cs="Times New Roman"/>
          <w:sz w:val="28"/>
          <w:szCs w:val="28"/>
          <w:lang w:eastAsia="ru-RU"/>
        </w:rPr>
      </w:pPr>
    </w:p>
    <w:p w:rsidR="00E6482C" w:rsidRPr="00E6482C" w:rsidRDefault="00E6482C" w:rsidP="00E6482C">
      <w:pPr>
        <w:spacing w:after="0" w:line="240" w:lineRule="auto"/>
        <w:jc w:val="center"/>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br w:type="page"/>
      </w:r>
    </w:p>
    <w:p w:rsidR="00E6482C" w:rsidRPr="00E6482C" w:rsidRDefault="00E6482C" w:rsidP="00E6482C">
      <w:pPr>
        <w:spacing w:after="0" w:line="240" w:lineRule="auto"/>
        <w:jc w:val="center"/>
        <w:rPr>
          <w:rFonts w:ascii="Times New Roman" w:eastAsia="Times New Roman" w:hAnsi="Times New Roman" w:cs="Times New Roman"/>
          <w:sz w:val="28"/>
          <w:szCs w:val="28"/>
          <w:lang w:eastAsia="ru-RU"/>
        </w:rPr>
      </w:pPr>
    </w:p>
    <w:p w:rsidR="00E6482C" w:rsidRPr="00E6482C" w:rsidRDefault="00E6482C" w:rsidP="00E6482C">
      <w:pPr>
        <w:autoSpaceDE w:val="0"/>
        <w:autoSpaceDN w:val="0"/>
        <w:adjustRightInd w:val="0"/>
        <w:spacing w:after="0" w:line="240" w:lineRule="auto"/>
        <w:ind w:left="4395"/>
        <w:jc w:val="center"/>
        <w:outlineLvl w:val="0"/>
        <w:rPr>
          <w:rFonts w:ascii="Times New Roman" w:eastAsia="Times New Roman" w:hAnsi="Times New Roman" w:cs="Times New Roman"/>
          <w:sz w:val="28"/>
          <w:szCs w:val="28"/>
          <w:lang w:eastAsia="en-IN"/>
        </w:rPr>
      </w:pPr>
      <w:r w:rsidRPr="00E6482C">
        <w:rPr>
          <w:rFonts w:ascii="Times New Roman" w:eastAsia="Times New Roman" w:hAnsi="Times New Roman" w:cs="Times New Roman"/>
          <w:sz w:val="28"/>
          <w:szCs w:val="28"/>
          <w:lang w:eastAsia="en-IN"/>
        </w:rPr>
        <w:t>Приложение № 9</w:t>
      </w:r>
    </w:p>
    <w:p w:rsidR="00E6482C" w:rsidRPr="00E6482C" w:rsidRDefault="00E6482C" w:rsidP="00E6482C">
      <w:pPr>
        <w:spacing w:after="0" w:line="240" w:lineRule="auto"/>
        <w:ind w:left="4253"/>
        <w:jc w:val="center"/>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к Административному регламенту </w:t>
      </w:r>
      <w:r w:rsidR="00283915" w:rsidRPr="00283915">
        <w:rPr>
          <w:rFonts w:ascii="Times New Roman" w:eastAsia="Times New Roman" w:hAnsi="Times New Roman" w:cs="Times New Roman"/>
          <w:sz w:val="28"/>
          <w:szCs w:val="28"/>
          <w:lang w:eastAsia="ru-RU"/>
        </w:rPr>
        <w:t>предоставления администрацией городского округа Кинель Самарской области муниципальной услуги «Предоставление земельных участков, государственная собственность на которые не разграничена, на аукционах на территории городского округа Кинель Самарской области»</w:t>
      </w:r>
    </w:p>
    <w:p w:rsidR="00E6482C" w:rsidRPr="00E6482C" w:rsidRDefault="00E6482C" w:rsidP="00E6482C">
      <w:pPr>
        <w:spacing w:after="0" w:line="240" w:lineRule="auto"/>
        <w:jc w:val="center"/>
        <w:rPr>
          <w:rFonts w:ascii="Times New Roman" w:eastAsia="Times New Roman" w:hAnsi="Times New Roman" w:cs="Times New Roman"/>
          <w:sz w:val="28"/>
          <w:szCs w:val="28"/>
          <w:lang w:eastAsia="ru-RU"/>
        </w:rPr>
      </w:pPr>
    </w:p>
    <w:p w:rsidR="00E6482C" w:rsidRPr="00E6482C" w:rsidRDefault="00E6482C" w:rsidP="00E6482C">
      <w:pPr>
        <w:spacing w:after="0" w:line="240" w:lineRule="auto"/>
        <w:jc w:val="center"/>
        <w:rPr>
          <w:rFonts w:ascii="Times New Roman" w:eastAsia="Times New Roman" w:hAnsi="Times New Roman" w:cs="Times New Roman"/>
          <w:sz w:val="28"/>
          <w:szCs w:val="28"/>
          <w:lang w:eastAsia="ru-RU"/>
        </w:rPr>
      </w:pPr>
    </w:p>
    <w:p w:rsidR="00E6482C" w:rsidRPr="00E6482C" w:rsidRDefault="00E6482C" w:rsidP="00E6482C">
      <w:pPr>
        <w:spacing w:after="0" w:line="240" w:lineRule="auto"/>
        <w:jc w:val="center"/>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Примерная форма решения </w:t>
      </w:r>
    </w:p>
    <w:p w:rsidR="00E6482C" w:rsidRPr="00E6482C" w:rsidRDefault="00E6482C" w:rsidP="00E6482C">
      <w:pPr>
        <w:spacing w:after="0" w:line="240" w:lineRule="auto"/>
        <w:jc w:val="center"/>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E6482C" w:rsidRPr="00E6482C" w:rsidRDefault="00E6482C" w:rsidP="00E6482C">
      <w:pPr>
        <w:spacing w:after="0" w:line="240" w:lineRule="auto"/>
        <w:jc w:val="center"/>
        <w:rPr>
          <w:rFonts w:ascii="Times New Roman" w:eastAsia="Times New Roman" w:hAnsi="Times New Roman" w:cs="Times New Roman"/>
          <w:sz w:val="28"/>
          <w:szCs w:val="28"/>
          <w:lang w:eastAsia="ru-RU"/>
        </w:rPr>
      </w:pPr>
    </w:p>
    <w:p w:rsidR="00E6482C" w:rsidRPr="00E6482C" w:rsidRDefault="00E6482C" w:rsidP="00E6482C">
      <w:pPr>
        <w:spacing w:after="0" w:line="240" w:lineRule="auto"/>
        <w:jc w:val="center"/>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О проведении аукциона в отношении земельного участка</w:t>
      </w:r>
    </w:p>
    <w:p w:rsidR="00E6482C" w:rsidRPr="00E6482C" w:rsidRDefault="00E6482C" w:rsidP="00E6482C">
      <w:pPr>
        <w:spacing w:after="0" w:line="240" w:lineRule="auto"/>
        <w:jc w:val="center"/>
        <w:rPr>
          <w:rFonts w:ascii="Times New Roman" w:eastAsia="Times New Roman" w:hAnsi="Times New Roman" w:cs="Times New Roman"/>
          <w:sz w:val="28"/>
          <w:szCs w:val="28"/>
          <w:lang w:eastAsia="ru-RU"/>
        </w:rPr>
      </w:pPr>
    </w:p>
    <w:p w:rsidR="00E6482C" w:rsidRPr="00E6482C" w:rsidRDefault="00E6482C" w:rsidP="00E648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Рассмотрев заявление ___ </w:t>
      </w:r>
      <w:r w:rsidRPr="00E6482C">
        <w:rPr>
          <w:rFonts w:ascii="Times New Roman" w:eastAsia="Times New Roman" w:hAnsi="Times New Roman" w:cs="Times New Roman"/>
          <w:i/>
          <w:sz w:val="24"/>
          <w:szCs w:val="24"/>
          <w:lang w:eastAsia="ru-RU"/>
        </w:rPr>
        <w:t xml:space="preserve">(наименование юридического лица либо фамилия, имя и (при наличии) отчество физического лица в родительном падеже) </w:t>
      </w:r>
      <w:r w:rsidRPr="00E6482C">
        <w:rPr>
          <w:rFonts w:ascii="Times New Roman" w:eastAsia="Times New Roman" w:hAnsi="Times New Roman" w:cs="Times New Roman"/>
          <w:sz w:val="28"/>
          <w:szCs w:val="28"/>
          <w:lang w:eastAsia="ru-RU"/>
        </w:rPr>
        <w:t>от ____ входящий номер ___ о проведении аукциона, в соответствии с подпунктами 6 и 9 пункта 4 статьи 39.11 Земельного кодекса Российской Федерации, Административным регламентом предоставления местной администрацией муниципальной услуги «Предоставление земельных участков, государственная собственность на которые не разграничена, на аукционах на территории муниципального образования»,</w:t>
      </w:r>
    </w:p>
    <w:p w:rsidR="00E6482C" w:rsidRPr="00E6482C" w:rsidRDefault="00E6482C" w:rsidP="00E648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6482C" w:rsidRPr="00E6482C" w:rsidRDefault="00E6482C" w:rsidP="00E648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ПОСТАНОВЛЯЮ</w:t>
      </w:r>
      <w:r w:rsidRPr="00E6482C">
        <w:rPr>
          <w:rFonts w:ascii="Times New Roman" w:eastAsia="Times New Roman" w:hAnsi="Times New Roman" w:cs="Times New Roman"/>
          <w:sz w:val="28"/>
          <w:szCs w:val="28"/>
          <w:vertAlign w:val="superscript"/>
          <w:lang w:eastAsia="ru-RU"/>
        </w:rPr>
        <w:footnoteReference w:id="14"/>
      </w:r>
      <w:r w:rsidRPr="00E6482C">
        <w:rPr>
          <w:rFonts w:ascii="Times New Roman" w:eastAsia="Times New Roman" w:hAnsi="Times New Roman" w:cs="Times New Roman"/>
          <w:sz w:val="28"/>
          <w:szCs w:val="28"/>
          <w:lang w:eastAsia="ru-RU"/>
        </w:rPr>
        <w:t>:</w:t>
      </w:r>
    </w:p>
    <w:p w:rsidR="00E6482C" w:rsidRPr="00E6482C" w:rsidRDefault="00E6482C" w:rsidP="00E6482C">
      <w:pPr>
        <w:spacing w:after="0" w:line="240" w:lineRule="auto"/>
        <w:jc w:val="center"/>
        <w:rPr>
          <w:rFonts w:ascii="Times New Roman" w:eastAsia="Times New Roman" w:hAnsi="Times New Roman" w:cs="Times New Roman"/>
          <w:sz w:val="28"/>
          <w:szCs w:val="28"/>
          <w:lang w:eastAsia="ru-RU"/>
        </w:rPr>
      </w:pPr>
    </w:p>
    <w:p w:rsidR="00E6482C" w:rsidRPr="00E6482C" w:rsidRDefault="00E6482C" w:rsidP="00E648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1. Провести ________ (</w:t>
      </w:r>
      <w:r w:rsidRPr="00E6482C">
        <w:rPr>
          <w:rFonts w:ascii="Times New Roman" w:eastAsia="Times New Roman" w:hAnsi="Times New Roman" w:cs="Times New Roman"/>
          <w:i/>
          <w:sz w:val="24"/>
          <w:szCs w:val="24"/>
          <w:lang w:eastAsia="ru-RU"/>
        </w:rPr>
        <w:t>указывается форма аукциона: открытый или закрытый по составу участников в соответствии с пунктами 9 и 10 статьи 39.11 Земельного кодекса Российской Федерации</w:t>
      </w:r>
      <w:r w:rsidRPr="00E6482C">
        <w:rPr>
          <w:rFonts w:ascii="Times New Roman" w:eastAsia="Times New Roman" w:hAnsi="Times New Roman" w:cs="Times New Roman"/>
          <w:sz w:val="28"/>
          <w:szCs w:val="28"/>
          <w:lang w:eastAsia="ru-RU"/>
        </w:rPr>
        <w:t>) аукцион (</w:t>
      </w:r>
      <w:r w:rsidRPr="00E6482C">
        <w:rPr>
          <w:rFonts w:ascii="Times New Roman" w:eastAsia="Times New Roman" w:hAnsi="Times New Roman" w:cs="Times New Roman"/>
          <w:i/>
          <w:sz w:val="24"/>
          <w:szCs w:val="24"/>
          <w:lang w:eastAsia="ru-RU"/>
        </w:rPr>
        <w:t>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w:t>
      </w:r>
      <w:r w:rsidRPr="00E6482C">
        <w:rPr>
          <w:rFonts w:ascii="Times New Roman" w:eastAsia="Times New Roman" w:hAnsi="Times New Roman" w:cs="Times New Roman"/>
          <w:sz w:val="28"/>
          <w:szCs w:val="28"/>
          <w:lang w:eastAsia="ru-RU"/>
        </w:rPr>
        <w:t>) в отношении следующего земельного участка.</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Участниками аукциона могут являться только _________________ (</w:t>
      </w:r>
      <w:r w:rsidRPr="00E6482C">
        <w:rPr>
          <w:rFonts w:ascii="Times New Roman" w:eastAsia="Times New Roman" w:hAnsi="Times New Roman" w:cs="Times New Roman"/>
          <w:i/>
          <w:sz w:val="24"/>
          <w:szCs w:val="24"/>
          <w:lang w:eastAsia="ru-RU"/>
        </w:rPr>
        <w:t>указывается: юридические лица, граждане или граждане и крестьянские фермерские хозяйства</w:t>
      </w:r>
      <w:r w:rsidRPr="00E6482C">
        <w:rPr>
          <w:rFonts w:ascii="Times New Roman" w:eastAsia="Times New Roman" w:hAnsi="Times New Roman" w:cs="Times New Roman"/>
          <w:sz w:val="28"/>
          <w:szCs w:val="28"/>
          <w:lang w:eastAsia="ru-RU"/>
        </w:rPr>
        <w:t>)</w:t>
      </w:r>
      <w:r w:rsidRPr="00E6482C">
        <w:rPr>
          <w:rFonts w:ascii="Times New Roman" w:eastAsia="Times New Roman" w:hAnsi="Times New Roman" w:cs="Times New Roman"/>
          <w:sz w:val="28"/>
          <w:szCs w:val="28"/>
          <w:vertAlign w:val="superscript"/>
          <w:lang w:eastAsia="ru-RU"/>
        </w:rPr>
        <w:footnoteReference w:id="15"/>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Кадастровый номер земельного участка: ____________________ </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Местоположение земельного участка: ____________________ (</w:t>
      </w:r>
      <w:r w:rsidRPr="00E6482C">
        <w:rPr>
          <w:rFonts w:ascii="Times New Roman" w:eastAsia="Times New Roman" w:hAnsi="Times New Roman" w:cs="Times New Roman"/>
          <w:i/>
          <w:sz w:val="24"/>
          <w:szCs w:val="24"/>
          <w:lang w:eastAsia="ru-RU"/>
        </w:rPr>
        <w:t>указывается адрес земельного участка в соответствии с его кадастровым паспортом</w:t>
      </w:r>
      <w:r w:rsidRPr="00E6482C">
        <w:rPr>
          <w:rFonts w:ascii="Times New Roman" w:eastAsia="Times New Roman" w:hAnsi="Times New Roman" w:cs="Times New Roman"/>
          <w:sz w:val="28"/>
          <w:szCs w:val="28"/>
          <w:lang w:eastAsia="ru-RU"/>
        </w:rPr>
        <w:t xml:space="preserve">) </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Площадь земельного участка ___________________ кв. м (</w:t>
      </w:r>
      <w:r w:rsidRPr="00E6482C">
        <w:rPr>
          <w:rFonts w:ascii="Times New Roman" w:eastAsia="Times New Roman" w:hAnsi="Times New Roman" w:cs="Times New Roman"/>
          <w:i/>
          <w:sz w:val="24"/>
          <w:szCs w:val="24"/>
          <w:lang w:eastAsia="ru-RU"/>
        </w:rPr>
        <w:t>указывается площадь земельного участка в соответствии с его кадастровым паспортом</w:t>
      </w:r>
      <w:r w:rsidRPr="00E6482C">
        <w:rPr>
          <w:rFonts w:ascii="Times New Roman" w:eastAsia="Times New Roman" w:hAnsi="Times New Roman" w:cs="Times New Roman"/>
          <w:sz w:val="28"/>
          <w:szCs w:val="28"/>
          <w:lang w:eastAsia="ru-RU"/>
        </w:rPr>
        <w:t>)</w:t>
      </w:r>
    </w:p>
    <w:p w:rsidR="00E6482C" w:rsidRPr="00E6482C" w:rsidRDefault="00E6482C" w:rsidP="00E648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Ограничения права на земельный участок: ___________________ (</w:t>
      </w:r>
      <w:r w:rsidRPr="00E6482C">
        <w:rPr>
          <w:rFonts w:ascii="Times New Roman" w:eastAsia="Times New Roman" w:hAnsi="Times New Roman" w:cs="Times New Roman"/>
          <w:i/>
          <w:sz w:val="24"/>
          <w:szCs w:val="24"/>
          <w:lang w:eastAsia="ru-RU"/>
        </w:rPr>
        <w:t>указываются ограничение или ограничения права, если оно (они) имеется</w:t>
      </w:r>
      <w:r w:rsidRPr="00E6482C">
        <w:rPr>
          <w:rFonts w:ascii="Times New Roman" w:eastAsia="Times New Roman" w:hAnsi="Times New Roman" w:cs="Times New Roman"/>
          <w:sz w:val="28"/>
          <w:szCs w:val="28"/>
          <w:lang w:eastAsia="ru-RU"/>
        </w:rPr>
        <w:t>)</w:t>
      </w:r>
    </w:p>
    <w:p w:rsidR="00E6482C" w:rsidRPr="00E6482C" w:rsidRDefault="00E6482C" w:rsidP="00E6482C">
      <w:pPr>
        <w:spacing w:after="0" w:line="240" w:lineRule="auto"/>
        <w:ind w:firstLine="708"/>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Разрешенное использование земельного участка ___________________</w:t>
      </w:r>
    </w:p>
    <w:p w:rsidR="00E6482C" w:rsidRPr="00E6482C" w:rsidRDefault="00E6482C" w:rsidP="00E6482C">
      <w:pPr>
        <w:spacing w:after="0" w:line="240" w:lineRule="auto"/>
        <w:ind w:firstLine="708"/>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Земельный участок относится к категории земель ___________________________________.</w:t>
      </w:r>
    </w:p>
    <w:p w:rsidR="00E6482C" w:rsidRPr="00E6482C" w:rsidRDefault="00E6482C" w:rsidP="00E6482C">
      <w:pPr>
        <w:spacing w:after="0" w:line="240" w:lineRule="auto"/>
        <w:ind w:firstLine="708"/>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Начальная цена предмета аукциона составляет _______________ рублей.</w:t>
      </w:r>
    </w:p>
    <w:p w:rsidR="00E6482C" w:rsidRPr="00E6482C" w:rsidRDefault="00E6482C" w:rsidP="00E6482C">
      <w:pPr>
        <w:spacing w:after="0" w:line="240" w:lineRule="auto"/>
        <w:ind w:firstLine="708"/>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Срок аренды земельного участка ____________ (</w:t>
      </w:r>
      <w:r w:rsidRPr="00E6482C">
        <w:rPr>
          <w:rFonts w:ascii="Times New Roman" w:eastAsia="Times New Roman" w:hAnsi="Times New Roman" w:cs="Times New Roman"/>
          <w:i/>
          <w:sz w:val="24"/>
          <w:szCs w:val="24"/>
          <w:lang w:eastAsia="ru-RU"/>
        </w:rPr>
        <w:t>указывается срок в месяцах или годах</w:t>
      </w:r>
      <w:r w:rsidRPr="00E6482C">
        <w:rPr>
          <w:rFonts w:ascii="Times New Roman" w:eastAsia="Times New Roman" w:hAnsi="Times New Roman" w:cs="Times New Roman"/>
          <w:sz w:val="28"/>
          <w:szCs w:val="28"/>
          <w:lang w:eastAsia="ru-RU"/>
        </w:rPr>
        <w:t>).</w:t>
      </w:r>
      <w:r w:rsidRPr="00E6482C">
        <w:rPr>
          <w:rFonts w:ascii="Times New Roman" w:eastAsia="Times New Roman" w:hAnsi="Times New Roman" w:cs="Times New Roman"/>
          <w:sz w:val="28"/>
          <w:szCs w:val="28"/>
          <w:vertAlign w:val="superscript"/>
          <w:lang w:eastAsia="ru-RU"/>
        </w:rPr>
        <w:footnoteReference w:id="16"/>
      </w:r>
    </w:p>
    <w:p w:rsidR="00E6482C" w:rsidRPr="00E6482C" w:rsidRDefault="00E6482C" w:rsidP="00E6482C">
      <w:pPr>
        <w:spacing w:after="0" w:line="240" w:lineRule="auto"/>
        <w:ind w:firstLine="708"/>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2. ____________________ </w:t>
      </w:r>
      <w:r w:rsidRPr="00E6482C">
        <w:rPr>
          <w:rFonts w:ascii="Times New Roman" w:eastAsia="Times New Roman" w:hAnsi="Times New Roman" w:cs="Times New Roman"/>
          <w:i/>
          <w:sz w:val="28"/>
          <w:szCs w:val="28"/>
          <w:lang w:eastAsia="ru-RU"/>
        </w:rPr>
        <w:t xml:space="preserve">(указывается наименование организатора аукциона) </w:t>
      </w:r>
      <w:r w:rsidRPr="00E6482C">
        <w:rPr>
          <w:rFonts w:ascii="Times New Roman" w:eastAsia="Times New Roman" w:hAnsi="Times New Roman" w:cs="Times New Roman"/>
          <w:sz w:val="28"/>
          <w:szCs w:val="28"/>
          <w:lang w:eastAsia="ru-RU"/>
        </w:rPr>
        <w:t>обеспечить размещение извещения о проведении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а также с учетом требований опубликование указанного извещения в порядке, установленном для официального опубликования (обнародования) муниципальных правовых актов уставом муниципального образования, по месту нахождения земельного участка, указанного в пункте 1 настоящего постановления.</w:t>
      </w:r>
      <w:r w:rsidRPr="00E6482C">
        <w:rPr>
          <w:rFonts w:ascii="Times New Roman" w:eastAsia="Times New Roman" w:hAnsi="Times New Roman" w:cs="Times New Roman"/>
          <w:sz w:val="28"/>
          <w:szCs w:val="28"/>
          <w:vertAlign w:val="superscript"/>
          <w:lang w:eastAsia="ru-RU"/>
        </w:rPr>
        <w:footnoteReference w:id="17"/>
      </w:r>
      <w:r w:rsidRPr="00E6482C">
        <w:rPr>
          <w:rFonts w:ascii="Times New Roman" w:eastAsia="Times New Roman" w:hAnsi="Times New Roman" w:cs="Times New Roman"/>
          <w:sz w:val="28"/>
          <w:szCs w:val="28"/>
          <w:lang w:eastAsia="ru-RU"/>
        </w:rPr>
        <w:t xml:space="preserve"> </w:t>
      </w:r>
    </w:p>
    <w:p w:rsidR="00E6482C" w:rsidRPr="00E6482C" w:rsidRDefault="00E6482C" w:rsidP="00E6482C">
      <w:pPr>
        <w:spacing w:after="0" w:line="240" w:lineRule="auto"/>
        <w:ind w:firstLine="708"/>
        <w:jc w:val="both"/>
        <w:rPr>
          <w:rFonts w:ascii="Times New Roman" w:eastAsia="Times New Roman" w:hAnsi="Times New Roman" w:cs="Times New Roman"/>
          <w:sz w:val="28"/>
          <w:szCs w:val="28"/>
          <w:lang w:eastAsia="ru-RU"/>
        </w:rPr>
      </w:pPr>
    </w:p>
    <w:p w:rsidR="00E6482C" w:rsidRPr="00E6482C" w:rsidRDefault="00E6482C" w:rsidP="00E6482C">
      <w:pPr>
        <w:spacing w:after="0" w:line="240" w:lineRule="auto"/>
        <w:jc w:val="center"/>
        <w:rPr>
          <w:rFonts w:ascii="Times New Roman" w:eastAsia="Times New Roman" w:hAnsi="Times New Roman" w:cs="Times New Roman"/>
          <w:sz w:val="28"/>
          <w:szCs w:val="28"/>
          <w:lang w:eastAsia="ru-RU"/>
        </w:rPr>
      </w:pPr>
    </w:p>
    <w:p w:rsidR="00E6482C" w:rsidRPr="00E6482C" w:rsidRDefault="00E6482C" w:rsidP="00E6482C">
      <w:pPr>
        <w:spacing w:after="0" w:line="240" w:lineRule="auto"/>
        <w:jc w:val="center"/>
        <w:rPr>
          <w:rFonts w:ascii="Times New Roman" w:eastAsia="Times New Roman" w:hAnsi="Times New Roman" w:cs="Times New Roman"/>
          <w:sz w:val="28"/>
          <w:szCs w:val="28"/>
          <w:lang w:eastAsia="ru-RU"/>
        </w:rPr>
      </w:pPr>
    </w:p>
    <w:p w:rsidR="00E6482C" w:rsidRPr="00E6482C" w:rsidRDefault="00E6482C" w:rsidP="00E6482C">
      <w:pPr>
        <w:spacing w:after="0" w:line="240" w:lineRule="auto"/>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Руководитель администрации</w:t>
      </w:r>
      <w:r w:rsidRPr="00E6482C">
        <w:rPr>
          <w:rFonts w:ascii="Times New Roman" w:eastAsia="Times New Roman" w:hAnsi="Times New Roman" w:cs="Times New Roman"/>
          <w:sz w:val="28"/>
          <w:szCs w:val="28"/>
          <w:vertAlign w:val="superscript"/>
          <w:lang w:eastAsia="ru-RU"/>
        </w:rPr>
        <w:footnoteReference w:id="18"/>
      </w:r>
      <w:r w:rsidRPr="00E6482C">
        <w:rPr>
          <w:rFonts w:ascii="Times New Roman" w:eastAsia="Times New Roman" w:hAnsi="Times New Roman" w:cs="Times New Roman"/>
          <w:sz w:val="28"/>
          <w:szCs w:val="28"/>
          <w:lang w:eastAsia="ru-RU"/>
        </w:rPr>
        <w:t xml:space="preserve">                  ____________ __________________</w:t>
      </w:r>
    </w:p>
    <w:p w:rsidR="00E6482C" w:rsidRPr="00E6482C" w:rsidRDefault="00E6482C" w:rsidP="00E6482C">
      <w:pPr>
        <w:spacing w:after="0" w:line="240" w:lineRule="auto"/>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(уполномоченное лицо)                              (подпись)    (фамилия, инициалы)</w:t>
      </w:r>
    </w:p>
    <w:p w:rsidR="00E6482C" w:rsidRPr="00E6482C" w:rsidRDefault="00E6482C" w:rsidP="00E6482C">
      <w:pPr>
        <w:spacing w:after="0" w:line="240" w:lineRule="auto"/>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ab/>
      </w:r>
      <w:r w:rsidRPr="00E6482C">
        <w:rPr>
          <w:rFonts w:ascii="Times New Roman" w:eastAsia="Times New Roman" w:hAnsi="Times New Roman" w:cs="Times New Roman"/>
          <w:sz w:val="28"/>
          <w:szCs w:val="28"/>
          <w:lang w:eastAsia="ru-RU"/>
        </w:rPr>
        <w:tab/>
      </w:r>
      <w:r w:rsidRPr="00E6482C">
        <w:rPr>
          <w:rFonts w:ascii="Times New Roman" w:eastAsia="Times New Roman" w:hAnsi="Times New Roman" w:cs="Times New Roman"/>
          <w:sz w:val="28"/>
          <w:szCs w:val="28"/>
          <w:lang w:eastAsia="ru-RU"/>
        </w:rPr>
        <w:tab/>
      </w:r>
      <w:r w:rsidRPr="00E6482C">
        <w:rPr>
          <w:rFonts w:ascii="Times New Roman" w:eastAsia="Times New Roman" w:hAnsi="Times New Roman" w:cs="Times New Roman"/>
          <w:sz w:val="28"/>
          <w:szCs w:val="28"/>
          <w:lang w:eastAsia="ru-RU"/>
        </w:rPr>
        <w:tab/>
        <w:t>М.П.</w:t>
      </w:r>
    </w:p>
    <w:p w:rsidR="00E6482C" w:rsidRPr="00E6482C" w:rsidRDefault="00E6482C" w:rsidP="00E6482C">
      <w:pPr>
        <w:spacing w:after="0" w:line="240" w:lineRule="auto"/>
        <w:jc w:val="center"/>
        <w:rPr>
          <w:rFonts w:ascii="Times New Roman" w:eastAsia="Times New Roman" w:hAnsi="Times New Roman" w:cs="Times New Roman"/>
          <w:sz w:val="28"/>
          <w:szCs w:val="28"/>
          <w:lang w:eastAsia="ru-RU"/>
        </w:rPr>
      </w:pPr>
    </w:p>
    <w:p w:rsidR="00E6482C" w:rsidRPr="00E6482C" w:rsidRDefault="00E6482C" w:rsidP="00E6482C">
      <w:pPr>
        <w:autoSpaceDE w:val="0"/>
        <w:autoSpaceDN w:val="0"/>
        <w:adjustRightInd w:val="0"/>
        <w:spacing w:after="0" w:line="240" w:lineRule="auto"/>
        <w:ind w:left="4395"/>
        <w:jc w:val="center"/>
        <w:outlineLvl w:val="0"/>
        <w:rPr>
          <w:rFonts w:ascii="Times New Roman" w:eastAsia="Times New Roman" w:hAnsi="Times New Roman" w:cs="Times New Roman"/>
          <w:sz w:val="28"/>
          <w:szCs w:val="28"/>
          <w:lang w:eastAsia="en-IN"/>
        </w:rPr>
      </w:pPr>
      <w:r w:rsidRPr="00E6482C">
        <w:rPr>
          <w:rFonts w:ascii="Times New Roman" w:eastAsia="Times New Roman" w:hAnsi="Times New Roman" w:cs="Arial"/>
          <w:sz w:val="28"/>
          <w:szCs w:val="28"/>
          <w:lang w:eastAsia="en-IN"/>
        </w:rPr>
        <w:br w:type="page"/>
      </w:r>
      <w:r w:rsidRPr="00E6482C">
        <w:rPr>
          <w:rFonts w:ascii="Times New Roman" w:eastAsia="Times New Roman" w:hAnsi="Times New Roman" w:cs="Times New Roman"/>
          <w:sz w:val="28"/>
          <w:szCs w:val="28"/>
          <w:lang w:eastAsia="en-IN"/>
        </w:rPr>
        <w:t>Приложение № 10</w:t>
      </w:r>
    </w:p>
    <w:p w:rsidR="00E6482C" w:rsidRPr="00E6482C" w:rsidRDefault="00E6482C" w:rsidP="00E6482C">
      <w:pPr>
        <w:spacing w:after="0" w:line="240" w:lineRule="auto"/>
        <w:ind w:left="4253"/>
        <w:jc w:val="center"/>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к Административному регламенту </w:t>
      </w:r>
      <w:r w:rsidR="00283915" w:rsidRPr="00283915">
        <w:rPr>
          <w:rFonts w:ascii="Times New Roman" w:eastAsia="Times New Roman" w:hAnsi="Times New Roman" w:cs="Times New Roman"/>
          <w:sz w:val="28"/>
          <w:szCs w:val="28"/>
          <w:lang w:eastAsia="ru-RU"/>
        </w:rPr>
        <w:t>предоставления администрацией городского округа Кинель Самарской области муниципальной услуги «Предоставление земельных участков, государственная собственность на которые не разграничена, на аукционах на территории городского округа Кинель Самарской области»</w:t>
      </w:r>
    </w:p>
    <w:p w:rsidR="00E6482C" w:rsidRPr="00E6482C" w:rsidRDefault="00E6482C" w:rsidP="00E6482C">
      <w:pPr>
        <w:spacing w:after="0" w:line="240" w:lineRule="auto"/>
        <w:jc w:val="center"/>
        <w:rPr>
          <w:rFonts w:ascii="Times New Roman" w:eastAsia="Times New Roman" w:hAnsi="Times New Roman" w:cs="Times New Roman"/>
          <w:sz w:val="28"/>
          <w:szCs w:val="28"/>
          <w:lang w:eastAsia="ru-RU"/>
        </w:rPr>
      </w:pPr>
    </w:p>
    <w:p w:rsidR="00E6482C" w:rsidRPr="00E6482C" w:rsidRDefault="00E6482C" w:rsidP="00E6482C">
      <w:pPr>
        <w:spacing w:after="0" w:line="240" w:lineRule="auto"/>
        <w:jc w:val="center"/>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Примерная форма решения </w:t>
      </w:r>
    </w:p>
    <w:p w:rsidR="00E6482C" w:rsidRPr="00E6482C" w:rsidRDefault="00E6482C" w:rsidP="00E6482C">
      <w:pPr>
        <w:spacing w:after="0" w:line="240" w:lineRule="auto"/>
        <w:jc w:val="center"/>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E6482C" w:rsidRPr="00E6482C" w:rsidRDefault="00E6482C" w:rsidP="00E6482C">
      <w:pPr>
        <w:spacing w:after="0" w:line="240" w:lineRule="auto"/>
        <w:jc w:val="center"/>
        <w:rPr>
          <w:rFonts w:ascii="Times New Roman" w:eastAsia="Times New Roman" w:hAnsi="Times New Roman" w:cs="Times New Roman"/>
          <w:sz w:val="24"/>
          <w:szCs w:val="24"/>
          <w:lang w:eastAsia="ru-RU"/>
        </w:rPr>
      </w:pPr>
    </w:p>
    <w:p w:rsidR="00E6482C" w:rsidRPr="00E6482C" w:rsidRDefault="00E6482C" w:rsidP="00E6482C">
      <w:pPr>
        <w:spacing w:after="0" w:line="240" w:lineRule="auto"/>
        <w:jc w:val="center"/>
        <w:rPr>
          <w:rFonts w:ascii="Times New Roman" w:eastAsia="Times New Roman" w:hAnsi="Times New Roman" w:cs="Times New Roman"/>
          <w:sz w:val="24"/>
          <w:szCs w:val="24"/>
          <w:lang w:eastAsia="ru-RU"/>
        </w:rPr>
      </w:pPr>
    </w:p>
    <w:p w:rsidR="00E6482C" w:rsidRPr="00E6482C" w:rsidRDefault="00E6482C" w:rsidP="00E6482C">
      <w:pPr>
        <w:spacing w:after="0" w:line="240" w:lineRule="auto"/>
        <w:jc w:val="center"/>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Об отказе в проведении аукциона в отношении земельного участка, государственная собственность на который не разграничена</w:t>
      </w:r>
    </w:p>
    <w:p w:rsidR="00E6482C" w:rsidRPr="00E6482C" w:rsidRDefault="00E6482C" w:rsidP="00E6482C">
      <w:pPr>
        <w:spacing w:after="0" w:line="240" w:lineRule="auto"/>
        <w:jc w:val="center"/>
        <w:rPr>
          <w:rFonts w:ascii="Times New Roman" w:eastAsia="Times New Roman" w:hAnsi="Times New Roman" w:cs="Times New Roman"/>
          <w:sz w:val="28"/>
          <w:szCs w:val="28"/>
          <w:lang w:eastAsia="ru-RU"/>
        </w:rPr>
      </w:pPr>
    </w:p>
    <w:p w:rsidR="00E6482C" w:rsidRPr="00E6482C" w:rsidRDefault="00E6482C" w:rsidP="00E648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Рассмотрев заявление ___ </w:t>
      </w:r>
      <w:r w:rsidRPr="00E6482C">
        <w:rPr>
          <w:rFonts w:ascii="Times New Roman" w:eastAsia="Times New Roman" w:hAnsi="Times New Roman" w:cs="Times New Roman"/>
          <w:i/>
          <w:sz w:val="24"/>
          <w:szCs w:val="24"/>
          <w:lang w:eastAsia="ru-RU"/>
        </w:rPr>
        <w:t xml:space="preserve">(наименование юридического лица либо фамилия, имя и (при наличии) отчество физического лица в родительном падеже) </w:t>
      </w:r>
      <w:r w:rsidRPr="00E6482C">
        <w:rPr>
          <w:rFonts w:ascii="Times New Roman" w:eastAsia="Times New Roman" w:hAnsi="Times New Roman" w:cs="Times New Roman"/>
          <w:sz w:val="28"/>
          <w:szCs w:val="28"/>
          <w:lang w:eastAsia="ru-RU"/>
        </w:rPr>
        <w:t>от ____ входящий номер ___ о проведении аукциона в отношении земельного участка, государственная собственность на который не разграничена, в соответствии с подпунктом 6 пункта 4 статьи 39.11 Земельного кодекса Российской Федерации, Административным регламентом предоставления местной администрацией муниципальной услуги «Предоставление земельных участков, государственная собственность на которые не разграничена, на аукционах на территории муниципального образования»,</w:t>
      </w:r>
    </w:p>
    <w:p w:rsidR="00E6482C" w:rsidRPr="00E6482C" w:rsidRDefault="00E6482C" w:rsidP="00E648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6482C" w:rsidRPr="00E6482C" w:rsidRDefault="00E6482C" w:rsidP="00E648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ПОСТАНОВЛЯЮ</w:t>
      </w:r>
      <w:r w:rsidRPr="00E6482C">
        <w:rPr>
          <w:rFonts w:ascii="Times New Roman" w:eastAsia="Times New Roman" w:hAnsi="Times New Roman" w:cs="Times New Roman"/>
          <w:sz w:val="28"/>
          <w:szCs w:val="28"/>
          <w:vertAlign w:val="superscript"/>
          <w:lang w:eastAsia="ru-RU"/>
        </w:rPr>
        <w:footnoteReference w:id="19"/>
      </w:r>
      <w:r w:rsidRPr="00E6482C">
        <w:rPr>
          <w:rFonts w:ascii="Times New Roman" w:eastAsia="Times New Roman" w:hAnsi="Times New Roman" w:cs="Times New Roman"/>
          <w:sz w:val="28"/>
          <w:szCs w:val="28"/>
          <w:lang w:eastAsia="ru-RU"/>
        </w:rPr>
        <w:t>:</w:t>
      </w:r>
    </w:p>
    <w:p w:rsidR="00E6482C" w:rsidRPr="00E6482C" w:rsidRDefault="00E6482C" w:rsidP="00E648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6482C" w:rsidRPr="00E6482C" w:rsidRDefault="00E6482C" w:rsidP="00E6482C">
      <w:pPr>
        <w:spacing w:after="0" w:line="240" w:lineRule="auto"/>
        <w:ind w:firstLine="709"/>
        <w:jc w:val="both"/>
        <w:rPr>
          <w:rFonts w:ascii="Times New Roman" w:eastAsia="Times New Roman" w:hAnsi="Times New Roman" w:cs="Times New Roman"/>
          <w:i/>
          <w:sz w:val="24"/>
          <w:szCs w:val="24"/>
          <w:lang w:eastAsia="ru-RU"/>
        </w:rPr>
      </w:pPr>
      <w:r w:rsidRPr="00E6482C">
        <w:rPr>
          <w:rFonts w:ascii="Times New Roman" w:eastAsia="Times New Roman" w:hAnsi="Times New Roman" w:cs="Times New Roman"/>
          <w:sz w:val="28"/>
          <w:szCs w:val="28"/>
          <w:lang w:eastAsia="ru-RU"/>
        </w:rPr>
        <w:t xml:space="preserve">1. Отказать ________ </w:t>
      </w:r>
      <w:r w:rsidRPr="00E6482C">
        <w:rPr>
          <w:rFonts w:ascii="Times New Roman" w:eastAsia="Times New Roman" w:hAnsi="Times New Roman" w:cs="Times New Roman"/>
          <w:i/>
          <w:sz w:val="24"/>
          <w:szCs w:val="24"/>
          <w:lang w:eastAsia="ru-RU"/>
        </w:rPr>
        <w:t xml:space="preserve">(наименование юридического лица либо фамилия, имя и (при наличии) отчество физического лица в дательном падеже), </w:t>
      </w:r>
      <w:r w:rsidRPr="00E6482C">
        <w:rPr>
          <w:rFonts w:ascii="Times New Roman" w:eastAsia="Times New Roman" w:hAnsi="Times New Roman" w:cs="Times New Roman"/>
          <w:sz w:val="28"/>
          <w:szCs w:val="28"/>
          <w:lang w:eastAsia="ru-RU"/>
        </w:rPr>
        <w:t xml:space="preserve">имеющему место нахождения/ жительства </w:t>
      </w:r>
      <w:r w:rsidRPr="00E6482C">
        <w:rPr>
          <w:rFonts w:ascii="Times New Roman" w:eastAsia="Times New Roman" w:hAnsi="Times New Roman" w:cs="Times New Roman"/>
          <w:i/>
          <w:sz w:val="24"/>
          <w:szCs w:val="24"/>
          <w:lang w:eastAsia="ru-RU"/>
        </w:rPr>
        <w:t>(ненужное удалить)</w:t>
      </w:r>
      <w:r w:rsidRPr="00E6482C">
        <w:rPr>
          <w:rFonts w:ascii="Times New Roman" w:eastAsia="Times New Roman" w:hAnsi="Times New Roman" w:cs="Times New Roman"/>
          <w:sz w:val="28"/>
          <w:szCs w:val="28"/>
          <w:lang w:eastAsia="ru-RU"/>
        </w:rPr>
        <w:t>: _________, ОГРН</w:t>
      </w:r>
      <w:r w:rsidRPr="00E6482C">
        <w:rPr>
          <w:rFonts w:ascii="Times New Roman" w:eastAsia="Times New Roman" w:hAnsi="Times New Roman" w:cs="Times New Roman"/>
          <w:sz w:val="28"/>
          <w:szCs w:val="28"/>
          <w:vertAlign w:val="superscript"/>
          <w:lang w:eastAsia="ru-RU"/>
        </w:rPr>
        <w:footnoteReference w:id="20"/>
      </w:r>
      <w:r w:rsidRPr="00E6482C">
        <w:rPr>
          <w:rFonts w:ascii="Times New Roman" w:eastAsia="Times New Roman" w:hAnsi="Times New Roman" w:cs="Times New Roman"/>
          <w:sz w:val="28"/>
          <w:szCs w:val="28"/>
          <w:lang w:eastAsia="ru-RU"/>
        </w:rPr>
        <w:t xml:space="preserve"> _____, ИНН ____, дата и место рождения</w:t>
      </w:r>
      <w:r w:rsidRPr="00E6482C">
        <w:rPr>
          <w:rFonts w:ascii="Times New Roman" w:eastAsia="Times New Roman" w:hAnsi="Times New Roman" w:cs="Times New Roman"/>
          <w:sz w:val="28"/>
          <w:szCs w:val="28"/>
          <w:vertAlign w:val="superscript"/>
          <w:lang w:eastAsia="ru-RU"/>
        </w:rPr>
        <w:footnoteReference w:id="21"/>
      </w:r>
      <w:r w:rsidRPr="00E6482C">
        <w:rPr>
          <w:rFonts w:ascii="Times New Roman" w:eastAsia="Times New Roman" w:hAnsi="Times New Roman" w:cs="Times New Roman"/>
          <w:sz w:val="28"/>
          <w:szCs w:val="28"/>
          <w:lang w:eastAsia="ru-RU"/>
        </w:rPr>
        <w:t>: _____, реквизиты документа, удостоверяющего личность:</w:t>
      </w:r>
      <w:r w:rsidRPr="00E6482C">
        <w:rPr>
          <w:rFonts w:ascii="Cambria" w:eastAsia="Times New Roman" w:hAnsi="Cambria" w:cs="Times New Roman"/>
          <w:i/>
          <w:sz w:val="24"/>
          <w:szCs w:val="24"/>
          <w:lang w:eastAsia="ru-RU"/>
        </w:rPr>
        <w:t xml:space="preserve"> </w:t>
      </w:r>
      <w:r w:rsidRPr="00E6482C">
        <w:rPr>
          <w:rFonts w:ascii="Times New Roman" w:eastAsia="Times New Roman" w:hAnsi="Times New Roman" w:cs="Times New Roman"/>
          <w:i/>
          <w:sz w:val="24"/>
          <w:szCs w:val="24"/>
          <w:lang w:eastAsia="ru-RU"/>
        </w:rPr>
        <w:t xml:space="preserve">(наименование, серия и номер, дата выдачи, наименование органа, выдавшего документ), </w:t>
      </w:r>
      <w:r w:rsidRPr="00E6482C">
        <w:rPr>
          <w:rFonts w:ascii="Times New Roman" w:eastAsia="Times New Roman" w:hAnsi="Times New Roman" w:cs="Times New Roman"/>
          <w:sz w:val="28"/>
          <w:szCs w:val="28"/>
          <w:lang w:eastAsia="ru-RU"/>
        </w:rPr>
        <w:t xml:space="preserve">в проведении аукциона по продаже земельного участка, государственная собственность на который не разграничена / аукциона на право заключения договора аренды земельного участка, государственная собственность на который не разграничена </w:t>
      </w:r>
      <w:r w:rsidRPr="00E6482C">
        <w:rPr>
          <w:rFonts w:ascii="Times New Roman" w:eastAsia="Times New Roman" w:hAnsi="Times New Roman" w:cs="Times New Roman"/>
          <w:i/>
          <w:sz w:val="24"/>
          <w:szCs w:val="24"/>
          <w:lang w:eastAsia="ru-RU"/>
        </w:rPr>
        <w:t xml:space="preserve">(ненужное удалить), </w:t>
      </w:r>
      <w:r w:rsidRPr="00E6482C">
        <w:rPr>
          <w:rFonts w:ascii="Times New Roman" w:eastAsia="Times New Roman" w:hAnsi="Times New Roman" w:cs="Times New Roman"/>
          <w:sz w:val="28"/>
          <w:szCs w:val="28"/>
          <w:lang w:eastAsia="ru-RU"/>
        </w:rPr>
        <w:t xml:space="preserve">с кадастровым номером _______, площадью ____ кв.м, отнесенный к землям ______________ </w:t>
      </w:r>
      <w:r w:rsidRPr="00E6482C">
        <w:rPr>
          <w:rFonts w:ascii="Times New Roman" w:eastAsia="Times New Roman" w:hAnsi="Times New Roman" w:cs="Times New Roman"/>
          <w:i/>
          <w:sz w:val="24"/>
          <w:szCs w:val="24"/>
          <w:lang w:eastAsia="ru-RU"/>
        </w:rPr>
        <w:t>(указывается категория земель)</w:t>
      </w:r>
      <w:r w:rsidRPr="00E6482C">
        <w:rPr>
          <w:rFonts w:ascii="Times New Roman" w:eastAsia="Times New Roman" w:hAnsi="Times New Roman" w:cs="Times New Roman"/>
          <w:sz w:val="28"/>
          <w:szCs w:val="28"/>
          <w:lang w:eastAsia="ru-RU"/>
        </w:rPr>
        <w:t>, имеющий целевое назначение ____, расположенный по адресу: ______________</w:t>
      </w:r>
    </w:p>
    <w:p w:rsidR="00E6482C" w:rsidRPr="00E6482C" w:rsidRDefault="00E6482C" w:rsidP="00E64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ab/>
        <w:t>2. Основанием для отказа является: _____</w:t>
      </w:r>
      <w:r w:rsidRPr="00E6482C">
        <w:rPr>
          <w:rFonts w:ascii="Times New Roman" w:eastAsia="Times New Roman" w:hAnsi="Times New Roman" w:cs="Times New Roman"/>
          <w:sz w:val="28"/>
          <w:szCs w:val="28"/>
          <w:vertAlign w:val="superscript"/>
          <w:lang w:eastAsia="ru-RU"/>
        </w:rPr>
        <w:footnoteReference w:id="22"/>
      </w:r>
      <w:r w:rsidRPr="00E6482C">
        <w:rPr>
          <w:rFonts w:ascii="Times New Roman" w:eastAsia="Times New Roman" w:hAnsi="Times New Roman" w:cs="Times New Roman"/>
          <w:sz w:val="28"/>
          <w:szCs w:val="28"/>
          <w:lang w:eastAsia="ru-RU"/>
        </w:rPr>
        <w:t>.</w:t>
      </w:r>
    </w:p>
    <w:p w:rsidR="00E6482C" w:rsidRPr="00E6482C" w:rsidRDefault="00E6482C" w:rsidP="00E6482C">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E6482C" w:rsidRPr="00E6482C" w:rsidRDefault="00E6482C" w:rsidP="00E6482C">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E6482C" w:rsidRPr="00E6482C" w:rsidRDefault="00E6482C" w:rsidP="00E6482C">
      <w:pPr>
        <w:spacing w:after="0" w:line="240" w:lineRule="auto"/>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Руководитель администрации</w:t>
      </w:r>
      <w:r w:rsidRPr="00E6482C">
        <w:rPr>
          <w:rFonts w:ascii="Times New Roman" w:eastAsia="Times New Roman" w:hAnsi="Times New Roman" w:cs="Times New Roman"/>
          <w:sz w:val="28"/>
          <w:szCs w:val="28"/>
          <w:vertAlign w:val="superscript"/>
          <w:lang w:eastAsia="ru-RU"/>
        </w:rPr>
        <w:footnoteReference w:id="23"/>
      </w:r>
      <w:r w:rsidRPr="00E6482C">
        <w:rPr>
          <w:rFonts w:ascii="Times New Roman" w:eastAsia="Times New Roman" w:hAnsi="Times New Roman" w:cs="Times New Roman"/>
          <w:sz w:val="28"/>
          <w:szCs w:val="28"/>
          <w:lang w:eastAsia="ru-RU"/>
        </w:rPr>
        <w:t xml:space="preserve">                  ____________ __________________</w:t>
      </w:r>
    </w:p>
    <w:p w:rsidR="00E6482C" w:rsidRPr="00E6482C" w:rsidRDefault="00E6482C" w:rsidP="00E6482C">
      <w:pPr>
        <w:spacing w:after="0" w:line="240" w:lineRule="auto"/>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(уполномоченное лицо)                              (подпись)    (фамилия, инициалы)</w:t>
      </w:r>
    </w:p>
    <w:p w:rsidR="00E6482C" w:rsidRPr="00E6482C" w:rsidRDefault="00E6482C" w:rsidP="00E6482C">
      <w:pPr>
        <w:spacing w:after="0" w:line="240" w:lineRule="auto"/>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ab/>
      </w:r>
      <w:r w:rsidRPr="00E6482C">
        <w:rPr>
          <w:rFonts w:ascii="Times New Roman" w:eastAsia="Times New Roman" w:hAnsi="Times New Roman" w:cs="Times New Roman"/>
          <w:sz w:val="28"/>
          <w:szCs w:val="28"/>
          <w:lang w:eastAsia="ru-RU"/>
        </w:rPr>
        <w:tab/>
      </w:r>
      <w:r w:rsidRPr="00E6482C">
        <w:rPr>
          <w:rFonts w:ascii="Times New Roman" w:eastAsia="Times New Roman" w:hAnsi="Times New Roman" w:cs="Times New Roman"/>
          <w:sz w:val="28"/>
          <w:szCs w:val="28"/>
          <w:lang w:eastAsia="ru-RU"/>
        </w:rPr>
        <w:tab/>
      </w:r>
      <w:r w:rsidRPr="00E6482C">
        <w:rPr>
          <w:rFonts w:ascii="Times New Roman" w:eastAsia="Times New Roman" w:hAnsi="Times New Roman" w:cs="Times New Roman"/>
          <w:sz w:val="28"/>
          <w:szCs w:val="28"/>
          <w:lang w:eastAsia="ru-RU"/>
        </w:rPr>
        <w:tab/>
        <w:t>М.П.</w:t>
      </w:r>
    </w:p>
    <w:p w:rsidR="00E6482C" w:rsidRPr="00E6482C" w:rsidRDefault="00E6482C" w:rsidP="00E6482C">
      <w:pPr>
        <w:spacing w:after="0" w:line="240" w:lineRule="auto"/>
        <w:jc w:val="center"/>
        <w:rPr>
          <w:rFonts w:ascii="Times New Roman" w:eastAsia="Times New Roman" w:hAnsi="Times New Roman" w:cs="Times New Roman"/>
          <w:sz w:val="24"/>
          <w:szCs w:val="24"/>
          <w:lang w:eastAsia="ru-RU"/>
        </w:rPr>
        <w:sectPr w:rsidR="00E6482C" w:rsidRPr="00E6482C" w:rsidSect="00E6482C">
          <w:pgSz w:w="11900" w:h="16840"/>
          <w:pgMar w:top="1134" w:right="850" w:bottom="1134" w:left="1701" w:header="708" w:footer="708" w:gutter="0"/>
          <w:cols w:space="708"/>
          <w:titlePg/>
          <w:docGrid w:linePitch="360"/>
        </w:sectPr>
      </w:pPr>
    </w:p>
    <w:p w:rsidR="00E6482C" w:rsidRPr="00E6482C" w:rsidRDefault="00E6482C" w:rsidP="00E6482C">
      <w:pPr>
        <w:spacing w:after="0" w:line="240" w:lineRule="auto"/>
        <w:jc w:val="both"/>
        <w:rPr>
          <w:rFonts w:ascii="Times New Roman" w:eastAsia="Times New Roman" w:hAnsi="Times New Roman" w:cs="Times New Roman"/>
          <w:sz w:val="28"/>
          <w:szCs w:val="28"/>
          <w:lang w:eastAsia="ru-RU"/>
        </w:rPr>
      </w:pPr>
    </w:p>
    <w:p w:rsidR="00E6482C" w:rsidRPr="00E6482C" w:rsidRDefault="00E6482C" w:rsidP="00E6482C">
      <w:pPr>
        <w:widowControl w:val="0"/>
        <w:autoSpaceDE w:val="0"/>
        <w:autoSpaceDN w:val="0"/>
        <w:adjustRightInd w:val="0"/>
        <w:spacing w:after="0" w:line="240" w:lineRule="auto"/>
        <w:ind w:left="4395"/>
        <w:jc w:val="center"/>
        <w:outlineLvl w:val="0"/>
        <w:rPr>
          <w:rFonts w:ascii="Times New Roman" w:eastAsia="Times New Roman" w:hAnsi="Times New Roman" w:cs="Times New Roman"/>
          <w:sz w:val="28"/>
          <w:szCs w:val="28"/>
          <w:lang w:eastAsia="en-IN"/>
        </w:rPr>
      </w:pPr>
      <w:r w:rsidRPr="00E6482C">
        <w:rPr>
          <w:rFonts w:ascii="Times New Roman" w:eastAsia="Times New Roman" w:hAnsi="Times New Roman" w:cs="Times New Roman"/>
          <w:sz w:val="28"/>
          <w:szCs w:val="28"/>
          <w:lang w:eastAsia="en-IN"/>
        </w:rPr>
        <w:t>Приложение № 11</w:t>
      </w:r>
    </w:p>
    <w:p w:rsidR="00E6482C" w:rsidRPr="00E6482C" w:rsidRDefault="00E6482C" w:rsidP="00E6482C">
      <w:pPr>
        <w:spacing w:after="0" w:line="240" w:lineRule="auto"/>
        <w:ind w:left="4253"/>
        <w:jc w:val="center"/>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к Административному регламенту </w:t>
      </w:r>
      <w:r w:rsidR="00283915" w:rsidRPr="00283915">
        <w:rPr>
          <w:rFonts w:ascii="Times New Roman" w:eastAsia="Times New Roman" w:hAnsi="Times New Roman" w:cs="Times New Roman"/>
          <w:sz w:val="28"/>
          <w:szCs w:val="28"/>
          <w:lang w:eastAsia="ru-RU"/>
        </w:rPr>
        <w:t>предоставления администрацией городского округа Кинель Самарской области муниципальной услуги «Предоставление земельных участков, государственная собственность на которые не разграничена, на аукционах на территории городского округа Кинель Самарской области»</w:t>
      </w:r>
    </w:p>
    <w:p w:rsidR="00E6482C" w:rsidRPr="00E6482C" w:rsidRDefault="00E6482C" w:rsidP="00E6482C">
      <w:pPr>
        <w:spacing w:after="0" w:line="240" w:lineRule="auto"/>
        <w:ind w:left="4395"/>
        <w:jc w:val="center"/>
        <w:rPr>
          <w:rFonts w:ascii="Times New Roman" w:eastAsia="Times New Roman" w:hAnsi="Times New Roman" w:cs="Times New Roman"/>
          <w:sz w:val="28"/>
          <w:szCs w:val="28"/>
          <w:lang w:eastAsia="ru-RU"/>
        </w:rPr>
      </w:pPr>
    </w:p>
    <w:p w:rsidR="00E6482C" w:rsidRPr="00E6482C" w:rsidRDefault="00E6482C" w:rsidP="00E6482C">
      <w:pPr>
        <w:spacing w:after="0" w:line="240" w:lineRule="auto"/>
        <w:jc w:val="right"/>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Примерная форма</w:t>
      </w:r>
    </w:p>
    <w:p w:rsidR="00E6482C" w:rsidRPr="00E6482C" w:rsidRDefault="00E6482C" w:rsidP="00E6482C">
      <w:pPr>
        <w:spacing w:after="0" w:line="240" w:lineRule="auto"/>
        <w:ind w:left="4395"/>
        <w:jc w:val="center"/>
        <w:rPr>
          <w:rFonts w:ascii="Times New Roman" w:eastAsia="Times New Roman" w:hAnsi="Times New Roman" w:cs="Times New Roman"/>
          <w:sz w:val="28"/>
          <w:szCs w:val="28"/>
          <w:lang w:eastAsia="ru-RU"/>
        </w:rPr>
      </w:pPr>
    </w:p>
    <w:p w:rsidR="00E6482C" w:rsidRPr="00E6482C" w:rsidRDefault="00E6482C" w:rsidP="00E6482C">
      <w:pPr>
        <w:autoSpaceDE w:val="0"/>
        <w:autoSpaceDN w:val="0"/>
        <w:adjustRightInd w:val="0"/>
        <w:spacing w:after="0" w:line="240" w:lineRule="auto"/>
        <w:jc w:val="center"/>
        <w:rPr>
          <w:rFonts w:ascii="Times New Roman" w:eastAsia="MS Mincho" w:hAnsi="Times New Roman" w:cs="Times New Roman"/>
          <w:sz w:val="28"/>
          <w:szCs w:val="28"/>
          <w:lang w:eastAsia="ru-RU"/>
        </w:rPr>
      </w:pPr>
      <w:r w:rsidRPr="00E6482C">
        <w:rPr>
          <w:rFonts w:ascii="Times New Roman" w:eastAsia="MS Mincho" w:hAnsi="Times New Roman" w:cs="Times New Roman"/>
          <w:sz w:val="28"/>
          <w:szCs w:val="28"/>
          <w:lang w:eastAsia="ru-RU"/>
        </w:rPr>
        <w:t>Договор купли-продажи № ____</w:t>
      </w:r>
    </w:p>
    <w:p w:rsidR="00E6482C" w:rsidRPr="00E6482C" w:rsidRDefault="00E6482C" w:rsidP="00E6482C">
      <w:pPr>
        <w:autoSpaceDE w:val="0"/>
        <w:autoSpaceDN w:val="0"/>
        <w:adjustRightInd w:val="0"/>
        <w:spacing w:after="0" w:line="240" w:lineRule="auto"/>
        <w:jc w:val="center"/>
        <w:rPr>
          <w:rFonts w:ascii="Times New Roman" w:eastAsia="MS Mincho" w:hAnsi="Times New Roman" w:cs="Times New Roman"/>
          <w:sz w:val="28"/>
          <w:szCs w:val="28"/>
          <w:lang w:eastAsia="ru-RU"/>
        </w:rPr>
      </w:pPr>
      <w:r w:rsidRPr="00E6482C">
        <w:rPr>
          <w:rFonts w:ascii="Times New Roman" w:eastAsia="MS Mincho" w:hAnsi="Times New Roman" w:cs="Times New Roman"/>
          <w:sz w:val="28"/>
          <w:szCs w:val="28"/>
          <w:lang w:eastAsia="ru-RU"/>
        </w:rPr>
        <w:t xml:space="preserve">земельного участка, государственная собственность на который </w:t>
      </w:r>
    </w:p>
    <w:p w:rsidR="00E6482C" w:rsidRPr="00E6482C" w:rsidRDefault="00E6482C" w:rsidP="00E6482C">
      <w:pPr>
        <w:autoSpaceDE w:val="0"/>
        <w:autoSpaceDN w:val="0"/>
        <w:adjustRightInd w:val="0"/>
        <w:spacing w:after="0" w:line="240" w:lineRule="auto"/>
        <w:jc w:val="center"/>
        <w:rPr>
          <w:rFonts w:ascii="Times New Roman" w:eastAsia="MS Mincho" w:hAnsi="Times New Roman" w:cs="Times New Roman"/>
          <w:sz w:val="28"/>
          <w:szCs w:val="28"/>
          <w:lang w:eastAsia="ru-RU"/>
        </w:rPr>
      </w:pPr>
      <w:r w:rsidRPr="00E6482C">
        <w:rPr>
          <w:rFonts w:ascii="Times New Roman" w:eastAsia="MS Mincho" w:hAnsi="Times New Roman" w:cs="Times New Roman"/>
          <w:sz w:val="28"/>
          <w:szCs w:val="28"/>
          <w:lang w:eastAsia="ru-RU"/>
        </w:rPr>
        <w:t>не разграничена</w:t>
      </w:r>
    </w:p>
    <w:p w:rsidR="00E6482C" w:rsidRPr="00E6482C" w:rsidRDefault="00E6482C" w:rsidP="00E6482C">
      <w:pPr>
        <w:spacing w:after="0" w:line="240" w:lineRule="auto"/>
        <w:rPr>
          <w:rFonts w:ascii="Cambria" w:eastAsia="Times New Roman" w:hAnsi="Cambria" w:cs="Times New Roman"/>
          <w:sz w:val="24"/>
          <w:szCs w:val="24"/>
          <w:lang w:eastAsia="ru-RU"/>
        </w:rPr>
      </w:pPr>
    </w:p>
    <w:tbl>
      <w:tblPr>
        <w:tblW w:w="0" w:type="auto"/>
        <w:tblLook w:val="04A0" w:firstRow="1" w:lastRow="0" w:firstColumn="1" w:lastColumn="0" w:noHBand="0" w:noVBand="1"/>
      </w:tblPr>
      <w:tblGrid>
        <w:gridCol w:w="3715"/>
        <w:gridCol w:w="829"/>
        <w:gridCol w:w="4805"/>
      </w:tblGrid>
      <w:tr w:rsidR="00E6482C" w:rsidRPr="00E6482C" w:rsidTr="00E6482C">
        <w:tc>
          <w:tcPr>
            <w:tcW w:w="3794" w:type="dxa"/>
            <w:tcBorders>
              <w:bottom w:val="single" w:sz="4" w:space="0" w:color="auto"/>
            </w:tcBorders>
            <w:shd w:val="clear" w:color="auto" w:fill="auto"/>
          </w:tcPr>
          <w:p w:rsidR="00E6482C" w:rsidRPr="00E6482C" w:rsidRDefault="00E6482C" w:rsidP="00E6482C">
            <w:pPr>
              <w:spacing w:after="0" w:line="240" w:lineRule="auto"/>
              <w:rPr>
                <w:rFonts w:ascii="Times New Roman" w:eastAsia="Times New Roman" w:hAnsi="Times New Roman" w:cs="Times New Roman"/>
                <w:i/>
                <w:sz w:val="28"/>
                <w:szCs w:val="28"/>
                <w:lang w:eastAsia="ru-RU"/>
              </w:rPr>
            </w:pPr>
          </w:p>
        </w:tc>
        <w:tc>
          <w:tcPr>
            <w:tcW w:w="850" w:type="dxa"/>
            <w:shd w:val="clear" w:color="auto" w:fill="auto"/>
          </w:tcPr>
          <w:p w:rsidR="00E6482C" w:rsidRPr="00E6482C" w:rsidRDefault="00E6482C" w:rsidP="00E6482C">
            <w:pPr>
              <w:spacing w:after="0" w:line="240" w:lineRule="auto"/>
              <w:rPr>
                <w:rFonts w:ascii="Times New Roman" w:eastAsia="Times New Roman" w:hAnsi="Times New Roman" w:cs="Times New Roman"/>
                <w:i/>
                <w:sz w:val="28"/>
                <w:szCs w:val="28"/>
                <w:lang w:eastAsia="ru-RU"/>
              </w:rPr>
            </w:pPr>
          </w:p>
        </w:tc>
        <w:tc>
          <w:tcPr>
            <w:tcW w:w="4921" w:type="dxa"/>
            <w:tcBorders>
              <w:bottom w:val="single" w:sz="4" w:space="0" w:color="auto"/>
            </w:tcBorders>
            <w:shd w:val="clear" w:color="auto" w:fill="auto"/>
          </w:tcPr>
          <w:p w:rsidR="00E6482C" w:rsidRPr="00E6482C" w:rsidRDefault="00E6482C" w:rsidP="00E6482C">
            <w:pPr>
              <w:spacing w:after="0" w:line="240" w:lineRule="auto"/>
              <w:rPr>
                <w:rFonts w:ascii="Times New Roman" w:eastAsia="Times New Roman" w:hAnsi="Times New Roman" w:cs="Times New Roman"/>
                <w:i/>
                <w:sz w:val="28"/>
                <w:szCs w:val="28"/>
                <w:lang w:eastAsia="ru-RU"/>
              </w:rPr>
            </w:pPr>
          </w:p>
        </w:tc>
      </w:tr>
      <w:tr w:rsidR="00E6482C" w:rsidRPr="00E6482C" w:rsidTr="00E6482C">
        <w:tc>
          <w:tcPr>
            <w:tcW w:w="3794" w:type="dxa"/>
            <w:tcBorders>
              <w:top w:val="single" w:sz="4" w:space="0" w:color="auto"/>
            </w:tcBorders>
            <w:shd w:val="clear" w:color="auto" w:fill="auto"/>
          </w:tcPr>
          <w:p w:rsidR="00E6482C" w:rsidRPr="00E6482C" w:rsidRDefault="00E6482C" w:rsidP="00E6482C">
            <w:pPr>
              <w:spacing w:after="0" w:line="240" w:lineRule="auto"/>
              <w:jc w:val="center"/>
              <w:rPr>
                <w:rFonts w:ascii="Times New Roman" w:eastAsia="Times New Roman" w:hAnsi="Times New Roman" w:cs="Times New Roman"/>
                <w:i/>
                <w:sz w:val="24"/>
                <w:szCs w:val="24"/>
                <w:lang w:eastAsia="ru-RU"/>
              </w:rPr>
            </w:pPr>
            <w:r w:rsidRPr="00E6482C">
              <w:rPr>
                <w:rFonts w:ascii="Times New Roman" w:eastAsia="Times New Roman" w:hAnsi="Times New Roman" w:cs="Times New Roman"/>
                <w:i/>
                <w:sz w:val="24"/>
                <w:szCs w:val="24"/>
                <w:lang w:eastAsia="ru-RU"/>
              </w:rPr>
              <w:t>(место заключения договора)</w:t>
            </w:r>
          </w:p>
        </w:tc>
        <w:tc>
          <w:tcPr>
            <w:tcW w:w="850" w:type="dxa"/>
            <w:shd w:val="clear" w:color="auto" w:fill="auto"/>
          </w:tcPr>
          <w:p w:rsidR="00E6482C" w:rsidRPr="00E6482C" w:rsidRDefault="00E6482C" w:rsidP="00E6482C">
            <w:pPr>
              <w:spacing w:after="0" w:line="240" w:lineRule="auto"/>
              <w:jc w:val="center"/>
              <w:rPr>
                <w:rFonts w:ascii="Times New Roman" w:eastAsia="Times New Roman" w:hAnsi="Times New Roman" w:cs="Times New Roman"/>
                <w:i/>
                <w:sz w:val="24"/>
                <w:szCs w:val="24"/>
                <w:lang w:eastAsia="ru-RU"/>
              </w:rPr>
            </w:pPr>
          </w:p>
        </w:tc>
        <w:tc>
          <w:tcPr>
            <w:tcW w:w="4921" w:type="dxa"/>
            <w:tcBorders>
              <w:top w:val="single" w:sz="4" w:space="0" w:color="auto"/>
            </w:tcBorders>
            <w:shd w:val="clear" w:color="auto" w:fill="auto"/>
          </w:tcPr>
          <w:p w:rsidR="00E6482C" w:rsidRPr="00E6482C" w:rsidRDefault="00E6482C" w:rsidP="00E6482C">
            <w:pPr>
              <w:spacing w:after="0" w:line="240" w:lineRule="auto"/>
              <w:jc w:val="center"/>
              <w:rPr>
                <w:rFonts w:ascii="Times New Roman" w:eastAsia="Times New Roman" w:hAnsi="Times New Roman" w:cs="Times New Roman"/>
                <w:i/>
                <w:sz w:val="24"/>
                <w:szCs w:val="24"/>
                <w:lang w:eastAsia="ru-RU"/>
              </w:rPr>
            </w:pPr>
            <w:r w:rsidRPr="00E6482C">
              <w:rPr>
                <w:rFonts w:ascii="Times New Roman" w:eastAsia="Times New Roman" w:hAnsi="Times New Roman" w:cs="Times New Roman"/>
                <w:i/>
                <w:sz w:val="24"/>
                <w:szCs w:val="24"/>
                <w:lang w:eastAsia="ru-RU"/>
              </w:rPr>
              <w:t>(дата заключения договора прописью)</w:t>
            </w:r>
          </w:p>
        </w:tc>
      </w:tr>
    </w:tbl>
    <w:p w:rsidR="00E6482C" w:rsidRPr="00E6482C" w:rsidRDefault="00E6482C" w:rsidP="00E6482C">
      <w:pPr>
        <w:spacing w:after="0" w:line="240" w:lineRule="auto"/>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ab/>
      </w:r>
    </w:p>
    <w:tbl>
      <w:tblPr>
        <w:tblW w:w="0" w:type="auto"/>
        <w:tblLook w:val="04A0" w:firstRow="1" w:lastRow="0" w:firstColumn="1" w:lastColumn="0" w:noHBand="0" w:noVBand="1"/>
      </w:tblPr>
      <w:tblGrid>
        <w:gridCol w:w="817"/>
        <w:gridCol w:w="280"/>
        <w:gridCol w:w="2501"/>
        <w:gridCol w:w="5751"/>
      </w:tblGrid>
      <w:tr w:rsidR="00E6482C" w:rsidRPr="00E6482C" w:rsidTr="00E6482C">
        <w:tc>
          <w:tcPr>
            <w:tcW w:w="817" w:type="dxa"/>
            <w:shd w:val="clear" w:color="auto" w:fill="auto"/>
          </w:tcPr>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p>
        </w:tc>
        <w:tc>
          <w:tcPr>
            <w:tcW w:w="8748" w:type="dxa"/>
            <w:gridSpan w:val="3"/>
            <w:tcBorders>
              <w:bottom w:val="single" w:sz="4" w:space="0" w:color="auto"/>
            </w:tcBorders>
            <w:shd w:val="clear" w:color="auto" w:fill="auto"/>
          </w:tcPr>
          <w:p w:rsidR="00E6482C" w:rsidRPr="00E6482C" w:rsidRDefault="00E6482C" w:rsidP="00E6482C">
            <w:pPr>
              <w:spacing w:after="0" w:line="240" w:lineRule="auto"/>
              <w:jc w:val="both"/>
              <w:rPr>
                <w:rFonts w:ascii="Times New Roman" w:eastAsia="Times New Roman" w:hAnsi="Times New Roman" w:cs="Times New Roman"/>
                <w:sz w:val="28"/>
                <w:szCs w:val="28"/>
                <w:lang w:eastAsia="ru-RU"/>
              </w:rPr>
            </w:pPr>
          </w:p>
        </w:tc>
      </w:tr>
      <w:tr w:rsidR="00E6482C" w:rsidRPr="00E6482C" w:rsidTr="00E6482C">
        <w:tc>
          <w:tcPr>
            <w:tcW w:w="9565" w:type="dxa"/>
            <w:gridSpan w:val="4"/>
            <w:shd w:val="clear" w:color="auto" w:fill="auto"/>
          </w:tcPr>
          <w:p w:rsidR="00E6482C" w:rsidRPr="00E6482C" w:rsidRDefault="00E6482C" w:rsidP="00E6482C">
            <w:pPr>
              <w:spacing w:after="0" w:line="240" w:lineRule="auto"/>
              <w:jc w:val="center"/>
              <w:rPr>
                <w:rFonts w:ascii="Times New Roman" w:eastAsia="Times New Roman" w:hAnsi="Times New Roman" w:cs="Times New Roman"/>
                <w:i/>
                <w:sz w:val="24"/>
                <w:szCs w:val="24"/>
                <w:lang w:eastAsia="ru-RU"/>
              </w:rPr>
            </w:pPr>
            <w:r w:rsidRPr="00E6482C">
              <w:rPr>
                <w:rFonts w:ascii="Times New Roman" w:eastAsia="Times New Roman" w:hAnsi="Times New Roman" w:cs="Times New Roman"/>
                <w:i/>
                <w:sz w:val="24"/>
                <w:szCs w:val="24"/>
                <w:lang w:eastAsia="ru-RU"/>
              </w:rPr>
              <w:t>(наименование органа местного самоуправления,</w:t>
            </w:r>
          </w:p>
        </w:tc>
      </w:tr>
      <w:tr w:rsidR="00E6482C" w:rsidRPr="00E6482C" w:rsidTr="00E6482C">
        <w:tc>
          <w:tcPr>
            <w:tcW w:w="9565" w:type="dxa"/>
            <w:gridSpan w:val="4"/>
            <w:tcBorders>
              <w:bottom w:val="single" w:sz="4" w:space="0" w:color="auto"/>
            </w:tcBorders>
            <w:shd w:val="clear" w:color="auto" w:fill="auto"/>
          </w:tcPr>
          <w:p w:rsidR="00E6482C" w:rsidRPr="00E6482C" w:rsidRDefault="00E6482C" w:rsidP="00E6482C">
            <w:pPr>
              <w:spacing w:after="0" w:line="240" w:lineRule="auto"/>
              <w:jc w:val="right"/>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w:t>
            </w:r>
          </w:p>
        </w:tc>
      </w:tr>
      <w:tr w:rsidR="00E6482C" w:rsidRPr="00E6482C" w:rsidTr="00E6482C">
        <w:tc>
          <w:tcPr>
            <w:tcW w:w="9565" w:type="dxa"/>
            <w:gridSpan w:val="4"/>
            <w:tcBorders>
              <w:top w:val="single" w:sz="4" w:space="0" w:color="auto"/>
            </w:tcBorders>
            <w:shd w:val="clear" w:color="auto" w:fill="auto"/>
          </w:tcPr>
          <w:p w:rsidR="00E6482C" w:rsidRPr="00E6482C" w:rsidRDefault="00E6482C" w:rsidP="00E6482C">
            <w:pPr>
              <w:spacing w:after="0" w:line="240" w:lineRule="auto"/>
              <w:jc w:val="center"/>
              <w:rPr>
                <w:rFonts w:ascii="Times New Roman" w:eastAsia="Times New Roman" w:hAnsi="Times New Roman" w:cs="Times New Roman"/>
                <w:i/>
                <w:sz w:val="24"/>
                <w:szCs w:val="24"/>
                <w:lang w:eastAsia="ru-RU"/>
              </w:rPr>
            </w:pPr>
            <w:r w:rsidRPr="00E6482C">
              <w:rPr>
                <w:rFonts w:ascii="Times New Roman" w:eastAsia="Times New Roman" w:hAnsi="Times New Roman" w:cs="Times New Roman"/>
                <w:i/>
                <w:sz w:val="24"/>
                <w:szCs w:val="24"/>
                <w:lang w:eastAsia="ru-RU"/>
              </w:rPr>
              <w:t>осуществляющего распоряжение земельными участками, государственная собственность на которые не разграничена, без сокращения)</w:t>
            </w:r>
          </w:p>
        </w:tc>
      </w:tr>
      <w:tr w:rsidR="00E6482C" w:rsidRPr="00E6482C" w:rsidTr="00E6482C">
        <w:tc>
          <w:tcPr>
            <w:tcW w:w="1097" w:type="dxa"/>
            <w:gridSpan w:val="2"/>
            <w:shd w:val="clear" w:color="auto" w:fill="auto"/>
          </w:tcPr>
          <w:p w:rsidR="00E6482C" w:rsidRPr="00E6482C" w:rsidRDefault="00E6482C" w:rsidP="00E6482C">
            <w:pPr>
              <w:spacing w:after="0" w:line="240" w:lineRule="auto"/>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в лице </w:t>
            </w:r>
          </w:p>
        </w:tc>
        <w:tc>
          <w:tcPr>
            <w:tcW w:w="8468" w:type="dxa"/>
            <w:gridSpan w:val="2"/>
            <w:tcBorders>
              <w:bottom w:val="single" w:sz="4" w:space="0" w:color="auto"/>
            </w:tcBorders>
            <w:shd w:val="clear" w:color="auto" w:fill="auto"/>
          </w:tcPr>
          <w:p w:rsidR="00E6482C" w:rsidRPr="00E6482C" w:rsidRDefault="00E6482C" w:rsidP="00E6482C">
            <w:pPr>
              <w:spacing w:after="0" w:line="240" w:lineRule="auto"/>
              <w:jc w:val="both"/>
              <w:rPr>
                <w:rFonts w:ascii="Times New Roman" w:eastAsia="Times New Roman" w:hAnsi="Times New Roman" w:cs="Times New Roman"/>
                <w:sz w:val="28"/>
                <w:szCs w:val="28"/>
                <w:lang w:eastAsia="ru-RU"/>
              </w:rPr>
            </w:pPr>
          </w:p>
        </w:tc>
      </w:tr>
      <w:tr w:rsidR="00E6482C" w:rsidRPr="00E6482C" w:rsidTr="00E6482C">
        <w:tc>
          <w:tcPr>
            <w:tcW w:w="1097" w:type="dxa"/>
            <w:gridSpan w:val="2"/>
            <w:shd w:val="clear" w:color="auto" w:fill="auto"/>
          </w:tcPr>
          <w:p w:rsidR="00E6482C" w:rsidRPr="00E6482C" w:rsidRDefault="00E6482C" w:rsidP="00E6482C">
            <w:pPr>
              <w:spacing w:after="0" w:line="240" w:lineRule="auto"/>
              <w:jc w:val="both"/>
              <w:rPr>
                <w:rFonts w:ascii="Times New Roman" w:eastAsia="Times New Roman" w:hAnsi="Times New Roman" w:cs="Times New Roman"/>
                <w:sz w:val="28"/>
                <w:szCs w:val="28"/>
                <w:lang w:eastAsia="ru-RU"/>
              </w:rPr>
            </w:pPr>
          </w:p>
        </w:tc>
        <w:tc>
          <w:tcPr>
            <w:tcW w:w="8468" w:type="dxa"/>
            <w:gridSpan w:val="2"/>
            <w:shd w:val="clear" w:color="auto" w:fill="auto"/>
          </w:tcPr>
          <w:p w:rsidR="00E6482C" w:rsidRPr="00E6482C" w:rsidRDefault="00E6482C" w:rsidP="00E6482C">
            <w:pPr>
              <w:spacing w:after="0" w:line="240" w:lineRule="auto"/>
              <w:jc w:val="center"/>
              <w:rPr>
                <w:rFonts w:ascii="Times New Roman" w:eastAsia="Times New Roman" w:hAnsi="Times New Roman" w:cs="Times New Roman"/>
                <w:i/>
                <w:sz w:val="24"/>
                <w:szCs w:val="24"/>
                <w:lang w:eastAsia="ru-RU"/>
              </w:rPr>
            </w:pPr>
            <w:r w:rsidRPr="00E6482C">
              <w:rPr>
                <w:rFonts w:ascii="Times New Roman" w:eastAsia="Times New Roman" w:hAnsi="Times New Roman" w:cs="Times New Roman"/>
                <w:i/>
                <w:sz w:val="24"/>
                <w:szCs w:val="24"/>
                <w:lang w:eastAsia="ru-RU"/>
              </w:rPr>
              <w:t xml:space="preserve">(наименование должности, фамилия, имя и (при наличии) отчество лица, </w:t>
            </w:r>
          </w:p>
        </w:tc>
      </w:tr>
      <w:tr w:rsidR="00E6482C" w:rsidRPr="00E6482C" w:rsidTr="00E6482C">
        <w:tc>
          <w:tcPr>
            <w:tcW w:w="9565" w:type="dxa"/>
            <w:gridSpan w:val="4"/>
            <w:tcBorders>
              <w:bottom w:val="single" w:sz="4" w:space="0" w:color="auto"/>
            </w:tcBorders>
            <w:shd w:val="clear" w:color="auto" w:fill="auto"/>
          </w:tcPr>
          <w:p w:rsidR="00E6482C" w:rsidRPr="00E6482C" w:rsidRDefault="00E6482C" w:rsidP="00E6482C">
            <w:pPr>
              <w:spacing w:after="0" w:line="240" w:lineRule="auto"/>
              <w:jc w:val="right"/>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w:t>
            </w:r>
          </w:p>
        </w:tc>
      </w:tr>
      <w:tr w:rsidR="00E6482C" w:rsidRPr="00E6482C" w:rsidTr="00E6482C">
        <w:tc>
          <w:tcPr>
            <w:tcW w:w="9565" w:type="dxa"/>
            <w:gridSpan w:val="4"/>
            <w:tcBorders>
              <w:top w:val="single" w:sz="4" w:space="0" w:color="auto"/>
            </w:tcBorders>
            <w:shd w:val="clear" w:color="auto" w:fill="auto"/>
          </w:tcPr>
          <w:p w:rsidR="00E6482C" w:rsidRPr="00E6482C" w:rsidRDefault="00E6482C" w:rsidP="00E6482C">
            <w:pPr>
              <w:spacing w:after="0" w:line="240" w:lineRule="auto"/>
              <w:jc w:val="center"/>
              <w:rPr>
                <w:rFonts w:ascii="Times New Roman" w:eastAsia="Times New Roman" w:hAnsi="Times New Roman" w:cs="Times New Roman"/>
                <w:i/>
                <w:sz w:val="24"/>
                <w:szCs w:val="24"/>
                <w:lang w:eastAsia="ru-RU"/>
              </w:rPr>
            </w:pPr>
            <w:r w:rsidRPr="00E6482C">
              <w:rPr>
                <w:rFonts w:ascii="Times New Roman" w:eastAsia="Times New Roman" w:hAnsi="Times New Roman" w:cs="Times New Roman"/>
                <w:i/>
                <w:sz w:val="24"/>
                <w:szCs w:val="24"/>
                <w:lang w:eastAsia="ru-RU"/>
              </w:rPr>
              <w:t>подписывающего договор от имени органа местного самоуправления)</w:t>
            </w:r>
          </w:p>
        </w:tc>
      </w:tr>
      <w:tr w:rsidR="00E6482C" w:rsidRPr="00E6482C" w:rsidTr="00E6482C">
        <w:tc>
          <w:tcPr>
            <w:tcW w:w="9565" w:type="dxa"/>
            <w:gridSpan w:val="4"/>
            <w:shd w:val="clear" w:color="auto" w:fill="auto"/>
          </w:tcPr>
          <w:p w:rsidR="00E6482C" w:rsidRPr="00E6482C" w:rsidRDefault="00E6482C" w:rsidP="00E6482C">
            <w:pPr>
              <w:spacing w:after="0" w:line="240" w:lineRule="auto"/>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действующего на основании Устава муниципального образования, принятого решением _______________ </w:t>
            </w:r>
            <w:r w:rsidRPr="00E6482C">
              <w:rPr>
                <w:rFonts w:ascii="Times New Roman" w:eastAsia="Times New Roman" w:hAnsi="Times New Roman" w:cs="Times New Roman"/>
                <w:i/>
                <w:sz w:val="24"/>
                <w:szCs w:val="24"/>
                <w:lang w:eastAsia="ru-RU"/>
              </w:rPr>
              <w:t>(указывается наименование представительного органа муниципального образования в соответствии с Уставом соответствующего муниципального образования)</w:t>
            </w:r>
            <w:r w:rsidRPr="00E6482C">
              <w:rPr>
                <w:rFonts w:ascii="Times New Roman" w:eastAsia="Times New Roman" w:hAnsi="Times New Roman" w:cs="Times New Roman"/>
                <w:sz w:val="28"/>
                <w:szCs w:val="28"/>
                <w:lang w:eastAsia="ru-RU"/>
              </w:rPr>
              <w:t xml:space="preserve"> от _________       № ___, </w:t>
            </w:r>
          </w:p>
        </w:tc>
      </w:tr>
      <w:tr w:rsidR="00E6482C" w:rsidRPr="00E6482C" w:rsidTr="00E6482C">
        <w:tc>
          <w:tcPr>
            <w:tcW w:w="9565" w:type="dxa"/>
            <w:gridSpan w:val="4"/>
            <w:tcBorders>
              <w:bottom w:val="single" w:sz="4" w:space="0" w:color="auto"/>
            </w:tcBorders>
            <w:shd w:val="clear" w:color="auto" w:fill="auto"/>
          </w:tcPr>
          <w:p w:rsidR="00E6482C" w:rsidRPr="00E6482C" w:rsidRDefault="00E6482C" w:rsidP="00E6482C">
            <w:pPr>
              <w:spacing w:after="0" w:line="240" w:lineRule="auto"/>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и                                                                                                                                  ,</w:t>
            </w:r>
          </w:p>
        </w:tc>
      </w:tr>
      <w:tr w:rsidR="00E6482C" w:rsidRPr="00E6482C" w:rsidTr="00E6482C">
        <w:tc>
          <w:tcPr>
            <w:tcW w:w="9565" w:type="dxa"/>
            <w:gridSpan w:val="4"/>
            <w:tcBorders>
              <w:top w:val="single" w:sz="4" w:space="0" w:color="auto"/>
            </w:tcBorders>
            <w:shd w:val="clear" w:color="auto" w:fill="auto"/>
          </w:tcPr>
          <w:p w:rsidR="00E6482C" w:rsidRPr="00E6482C" w:rsidRDefault="00E6482C" w:rsidP="00E6482C">
            <w:pPr>
              <w:spacing w:after="0" w:line="240" w:lineRule="auto"/>
              <w:jc w:val="center"/>
              <w:rPr>
                <w:rFonts w:ascii="Times New Roman" w:eastAsia="Times New Roman" w:hAnsi="Times New Roman" w:cs="Times New Roman"/>
                <w:i/>
                <w:sz w:val="24"/>
                <w:szCs w:val="24"/>
                <w:lang w:eastAsia="ru-RU"/>
              </w:rPr>
            </w:pPr>
            <w:r w:rsidRPr="00E6482C">
              <w:rPr>
                <w:rFonts w:ascii="Times New Roman" w:eastAsia="Times New Roman" w:hAnsi="Times New Roman" w:cs="Times New Roman"/>
                <w:i/>
                <w:sz w:val="24"/>
                <w:szCs w:val="24"/>
                <w:lang w:eastAsia="ru-RU"/>
              </w:rPr>
              <w:t>(наименование документа, если договор подписывается лицом, не являющимся руководителем органа местного самоуправления; если договор подписывается руководителем органа местного самоуправления, соответствующая строка исключается из текста договора)</w:t>
            </w:r>
          </w:p>
        </w:tc>
      </w:tr>
      <w:tr w:rsidR="00E6482C" w:rsidRPr="00E6482C" w:rsidTr="00E6482C">
        <w:tc>
          <w:tcPr>
            <w:tcW w:w="9565" w:type="dxa"/>
            <w:gridSpan w:val="4"/>
            <w:shd w:val="clear" w:color="auto" w:fill="auto"/>
          </w:tcPr>
          <w:p w:rsidR="00E6482C" w:rsidRPr="00E6482C" w:rsidRDefault="00E6482C" w:rsidP="00E6482C">
            <w:pPr>
              <w:spacing w:after="0" w:line="240" w:lineRule="auto"/>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именуемая (-ый) в дальнейшем «Продавец», с одной стороны, и </w:t>
            </w:r>
          </w:p>
        </w:tc>
      </w:tr>
      <w:tr w:rsidR="00E6482C" w:rsidRPr="00E6482C" w:rsidTr="00E6482C">
        <w:tblPrEx>
          <w:tblBorders>
            <w:insideH w:val="single" w:sz="4" w:space="0" w:color="auto"/>
            <w:insideV w:val="single" w:sz="4" w:space="0" w:color="auto"/>
          </w:tblBorders>
        </w:tblPrEx>
        <w:tc>
          <w:tcPr>
            <w:tcW w:w="9565" w:type="dxa"/>
            <w:gridSpan w:val="4"/>
            <w:tcBorders>
              <w:top w:val="nil"/>
              <w:bottom w:val="single" w:sz="4" w:space="0" w:color="auto"/>
            </w:tcBorders>
            <w:shd w:val="clear" w:color="auto" w:fill="auto"/>
          </w:tcPr>
          <w:p w:rsidR="00E6482C" w:rsidRPr="00E6482C" w:rsidRDefault="00E6482C" w:rsidP="00E6482C">
            <w:pPr>
              <w:spacing w:after="0" w:line="240" w:lineRule="auto"/>
              <w:jc w:val="right"/>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w:t>
            </w:r>
          </w:p>
        </w:tc>
      </w:tr>
      <w:tr w:rsidR="00E6482C" w:rsidRPr="00E6482C" w:rsidTr="00E6482C">
        <w:tblPrEx>
          <w:tblBorders>
            <w:insideH w:val="single" w:sz="4" w:space="0" w:color="auto"/>
            <w:insideV w:val="single" w:sz="4" w:space="0" w:color="auto"/>
          </w:tblBorders>
        </w:tblPrEx>
        <w:tc>
          <w:tcPr>
            <w:tcW w:w="9565" w:type="dxa"/>
            <w:gridSpan w:val="4"/>
            <w:tcBorders>
              <w:top w:val="single" w:sz="4" w:space="0" w:color="auto"/>
              <w:bottom w:val="nil"/>
            </w:tcBorders>
            <w:shd w:val="clear" w:color="auto" w:fill="auto"/>
          </w:tcPr>
          <w:p w:rsidR="00E6482C" w:rsidRPr="00E6482C" w:rsidRDefault="00E6482C" w:rsidP="00E6482C">
            <w:pPr>
              <w:spacing w:after="0" w:line="240" w:lineRule="auto"/>
              <w:jc w:val="center"/>
              <w:rPr>
                <w:rFonts w:ascii="Times New Roman" w:eastAsia="Times New Roman" w:hAnsi="Times New Roman" w:cs="Times New Roman"/>
                <w:i/>
                <w:sz w:val="24"/>
                <w:szCs w:val="24"/>
                <w:lang w:eastAsia="ru-RU"/>
              </w:rPr>
            </w:pPr>
            <w:r w:rsidRPr="00E6482C">
              <w:rPr>
                <w:rFonts w:ascii="Times New Roman" w:eastAsia="Times New Roman" w:hAnsi="Times New Roman" w:cs="Times New Roman"/>
                <w:i/>
                <w:sz w:val="24"/>
                <w:szCs w:val="24"/>
                <w:lang w:eastAsia="ru-RU"/>
              </w:rPr>
              <w:t>(для юридических лиц: наименование без сокращения, ОГРН, ИНН; для физических лиц: фамилия, имя и (при наличии) отчество, дата рождения, реквизиты документа, удостоверяющего личность)</w:t>
            </w:r>
          </w:p>
        </w:tc>
      </w:tr>
      <w:tr w:rsidR="00E6482C" w:rsidRPr="00E6482C" w:rsidTr="00E6482C">
        <w:tc>
          <w:tcPr>
            <w:tcW w:w="1097" w:type="dxa"/>
            <w:gridSpan w:val="2"/>
            <w:shd w:val="clear" w:color="auto" w:fill="auto"/>
          </w:tcPr>
          <w:p w:rsidR="00E6482C" w:rsidRPr="00E6482C" w:rsidRDefault="00E6482C" w:rsidP="00E6482C">
            <w:pPr>
              <w:spacing w:after="0" w:line="240" w:lineRule="auto"/>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в лице </w:t>
            </w:r>
          </w:p>
        </w:tc>
        <w:tc>
          <w:tcPr>
            <w:tcW w:w="8468" w:type="dxa"/>
            <w:gridSpan w:val="2"/>
            <w:tcBorders>
              <w:bottom w:val="single" w:sz="4" w:space="0" w:color="auto"/>
            </w:tcBorders>
            <w:shd w:val="clear" w:color="auto" w:fill="auto"/>
          </w:tcPr>
          <w:p w:rsidR="00E6482C" w:rsidRPr="00E6482C" w:rsidRDefault="00E6482C" w:rsidP="00E6482C">
            <w:pPr>
              <w:spacing w:after="0" w:line="240" w:lineRule="auto"/>
              <w:jc w:val="both"/>
              <w:rPr>
                <w:rFonts w:ascii="Times New Roman" w:eastAsia="Times New Roman" w:hAnsi="Times New Roman" w:cs="Times New Roman"/>
                <w:sz w:val="28"/>
                <w:szCs w:val="28"/>
                <w:lang w:eastAsia="ru-RU"/>
              </w:rPr>
            </w:pPr>
          </w:p>
        </w:tc>
      </w:tr>
      <w:tr w:rsidR="00E6482C" w:rsidRPr="00E6482C" w:rsidTr="00E6482C">
        <w:tc>
          <w:tcPr>
            <w:tcW w:w="1097" w:type="dxa"/>
            <w:gridSpan w:val="2"/>
            <w:shd w:val="clear" w:color="auto" w:fill="auto"/>
          </w:tcPr>
          <w:p w:rsidR="00E6482C" w:rsidRPr="00E6482C" w:rsidRDefault="00E6482C" w:rsidP="00E6482C">
            <w:pPr>
              <w:spacing w:after="0" w:line="240" w:lineRule="auto"/>
              <w:jc w:val="both"/>
              <w:rPr>
                <w:rFonts w:ascii="Times New Roman" w:eastAsia="Times New Roman" w:hAnsi="Times New Roman" w:cs="Times New Roman"/>
                <w:sz w:val="28"/>
                <w:szCs w:val="28"/>
                <w:lang w:eastAsia="ru-RU"/>
              </w:rPr>
            </w:pPr>
          </w:p>
        </w:tc>
        <w:tc>
          <w:tcPr>
            <w:tcW w:w="8468" w:type="dxa"/>
            <w:gridSpan w:val="2"/>
            <w:shd w:val="clear" w:color="auto" w:fill="auto"/>
          </w:tcPr>
          <w:p w:rsidR="00E6482C" w:rsidRPr="00E6482C" w:rsidRDefault="00E6482C" w:rsidP="00E6482C">
            <w:pPr>
              <w:spacing w:after="0" w:line="240" w:lineRule="auto"/>
              <w:jc w:val="center"/>
              <w:rPr>
                <w:rFonts w:ascii="Times New Roman" w:eastAsia="Times New Roman" w:hAnsi="Times New Roman" w:cs="Times New Roman"/>
                <w:i/>
                <w:sz w:val="24"/>
                <w:szCs w:val="24"/>
                <w:lang w:eastAsia="ru-RU"/>
              </w:rPr>
            </w:pPr>
            <w:r w:rsidRPr="00E6482C">
              <w:rPr>
                <w:rFonts w:ascii="Times New Roman" w:eastAsia="Times New Roman" w:hAnsi="Times New Roman" w:cs="Times New Roman"/>
                <w:i/>
                <w:sz w:val="24"/>
                <w:szCs w:val="24"/>
                <w:lang w:eastAsia="ru-RU"/>
              </w:rPr>
              <w:t xml:space="preserve">(наименование должности, фамилия, имя и (при наличии) отчество лица, </w:t>
            </w:r>
          </w:p>
        </w:tc>
      </w:tr>
      <w:tr w:rsidR="00E6482C" w:rsidRPr="00E6482C" w:rsidTr="00E6482C">
        <w:tc>
          <w:tcPr>
            <w:tcW w:w="9565" w:type="dxa"/>
            <w:gridSpan w:val="4"/>
            <w:tcBorders>
              <w:bottom w:val="single" w:sz="4" w:space="0" w:color="auto"/>
            </w:tcBorders>
            <w:shd w:val="clear" w:color="auto" w:fill="auto"/>
          </w:tcPr>
          <w:p w:rsidR="00E6482C" w:rsidRPr="00E6482C" w:rsidRDefault="00E6482C" w:rsidP="00E6482C">
            <w:pPr>
              <w:spacing w:after="0" w:line="240" w:lineRule="auto"/>
              <w:jc w:val="right"/>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w:t>
            </w:r>
          </w:p>
        </w:tc>
      </w:tr>
      <w:tr w:rsidR="00E6482C" w:rsidRPr="00E6482C" w:rsidTr="00E6482C">
        <w:tc>
          <w:tcPr>
            <w:tcW w:w="9565" w:type="dxa"/>
            <w:gridSpan w:val="4"/>
            <w:tcBorders>
              <w:top w:val="single" w:sz="4" w:space="0" w:color="auto"/>
            </w:tcBorders>
            <w:shd w:val="clear" w:color="auto" w:fill="auto"/>
          </w:tcPr>
          <w:p w:rsidR="00E6482C" w:rsidRPr="00E6482C" w:rsidRDefault="00E6482C" w:rsidP="00E6482C">
            <w:pPr>
              <w:spacing w:after="0" w:line="240" w:lineRule="auto"/>
              <w:jc w:val="center"/>
              <w:rPr>
                <w:rFonts w:ascii="Times New Roman" w:eastAsia="Times New Roman" w:hAnsi="Times New Roman" w:cs="Times New Roman"/>
                <w:i/>
                <w:sz w:val="24"/>
                <w:szCs w:val="24"/>
                <w:lang w:eastAsia="ru-RU"/>
              </w:rPr>
            </w:pPr>
            <w:r w:rsidRPr="00E6482C">
              <w:rPr>
                <w:rFonts w:ascii="Times New Roman" w:eastAsia="Times New Roman" w:hAnsi="Times New Roman" w:cs="Times New Roman"/>
                <w:i/>
                <w:sz w:val="24"/>
                <w:szCs w:val="24"/>
                <w:lang w:eastAsia="ru-RU"/>
              </w:rPr>
              <w:t>подписывающего договор от имени Покупателя; если физическое лицо действует от собственного имени, соответствующие строки исключаются из текста договора)</w:t>
            </w:r>
          </w:p>
        </w:tc>
      </w:tr>
      <w:tr w:rsidR="00E6482C" w:rsidRPr="00E6482C" w:rsidTr="00E6482C">
        <w:tc>
          <w:tcPr>
            <w:tcW w:w="3666" w:type="dxa"/>
            <w:gridSpan w:val="3"/>
            <w:shd w:val="clear" w:color="auto" w:fill="auto"/>
          </w:tcPr>
          <w:p w:rsidR="00E6482C" w:rsidRPr="00E6482C" w:rsidRDefault="00E6482C" w:rsidP="00E6482C">
            <w:pPr>
              <w:spacing w:after="0" w:line="240" w:lineRule="auto"/>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действующего на основании </w:t>
            </w:r>
          </w:p>
        </w:tc>
        <w:tc>
          <w:tcPr>
            <w:tcW w:w="5899" w:type="dxa"/>
            <w:tcBorders>
              <w:bottom w:val="single" w:sz="4" w:space="0" w:color="auto"/>
            </w:tcBorders>
            <w:shd w:val="clear" w:color="auto" w:fill="auto"/>
          </w:tcPr>
          <w:p w:rsidR="00E6482C" w:rsidRPr="00E6482C" w:rsidRDefault="00E6482C" w:rsidP="00E6482C">
            <w:pPr>
              <w:spacing w:after="0" w:line="240" w:lineRule="auto"/>
              <w:jc w:val="right"/>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w:t>
            </w:r>
          </w:p>
        </w:tc>
      </w:tr>
      <w:tr w:rsidR="00E6482C" w:rsidRPr="00E6482C" w:rsidTr="00E6482C">
        <w:tc>
          <w:tcPr>
            <w:tcW w:w="3666" w:type="dxa"/>
            <w:gridSpan w:val="3"/>
            <w:shd w:val="clear" w:color="auto" w:fill="auto"/>
          </w:tcPr>
          <w:p w:rsidR="00E6482C" w:rsidRPr="00E6482C" w:rsidRDefault="00E6482C" w:rsidP="00E6482C">
            <w:pPr>
              <w:spacing w:after="0" w:line="240" w:lineRule="auto"/>
              <w:jc w:val="both"/>
              <w:rPr>
                <w:rFonts w:ascii="Times New Roman" w:eastAsia="Times New Roman" w:hAnsi="Times New Roman" w:cs="Times New Roman"/>
                <w:sz w:val="28"/>
                <w:szCs w:val="28"/>
                <w:lang w:eastAsia="ru-RU"/>
              </w:rPr>
            </w:pPr>
          </w:p>
        </w:tc>
        <w:tc>
          <w:tcPr>
            <w:tcW w:w="5899" w:type="dxa"/>
            <w:tcBorders>
              <w:top w:val="single" w:sz="4" w:space="0" w:color="auto"/>
            </w:tcBorders>
            <w:shd w:val="clear" w:color="auto" w:fill="auto"/>
          </w:tcPr>
          <w:p w:rsidR="00E6482C" w:rsidRPr="00E6482C" w:rsidRDefault="00E6482C" w:rsidP="00E6482C">
            <w:pPr>
              <w:spacing w:after="0" w:line="240" w:lineRule="auto"/>
              <w:jc w:val="center"/>
              <w:rPr>
                <w:rFonts w:ascii="Times New Roman" w:eastAsia="Times New Roman" w:hAnsi="Times New Roman" w:cs="Times New Roman"/>
                <w:i/>
                <w:sz w:val="24"/>
                <w:szCs w:val="24"/>
                <w:lang w:eastAsia="ru-RU"/>
              </w:rPr>
            </w:pPr>
            <w:r w:rsidRPr="00E6482C">
              <w:rPr>
                <w:rFonts w:ascii="Times New Roman" w:eastAsia="Times New Roman" w:hAnsi="Times New Roman" w:cs="Times New Roman"/>
                <w:i/>
                <w:sz w:val="24"/>
                <w:szCs w:val="24"/>
                <w:lang w:eastAsia="ru-RU"/>
              </w:rPr>
              <w:t xml:space="preserve">(наименование документа, на основании которого действует представитель; </w:t>
            </w:r>
          </w:p>
          <w:p w:rsidR="00E6482C" w:rsidRPr="00E6482C" w:rsidRDefault="00E6482C" w:rsidP="00E6482C">
            <w:pPr>
              <w:spacing w:after="0" w:line="240" w:lineRule="auto"/>
              <w:jc w:val="center"/>
              <w:rPr>
                <w:rFonts w:ascii="Times New Roman" w:eastAsia="Times New Roman" w:hAnsi="Times New Roman" w:cs="Times New Roman"/>
                <w:i/>
                <w:sz w:val="24"/>
                <w:szCs w:val="24"/>
                <w:lang w:eastAsia="ru-RU"/>
              </w:rPr>
            </w:pPr>
            <w:r w:rsidRPr="00E6482C">
              <w:rPr>
                <w:rFonts w:ascii="Times New Roman" w:eastAsia="Times New Roman" w:hAnsi="Times New Roman" w:cs="Times New Roman"/>
                <w:i/>
                <w:sz w:val="24"/>
                <w:szCs w:val="24"/>
                <w:lang w:eastAsia="ru-RU"/>
              </w:rPr>
              <w:t>если физическое лицо действует от собственного имени, соответствующие строки исключаются из текста договора)</w:t>
            </w:r>
          </w:p>
        </w:tc>
      </w:tr>
      <w:tr w:rsidR="00E6482C" w:rsidRPr="00E6482C" w:rsidTr="00E6482C">
        <w:tc>
          <w:tcPr>
            <w:tcW w:w="9565" w:type="dxa"/>
            <w:gridSpan w:val="4"/>
            <w:shd w:val="clear" w:color="auto" w:fill="auto"/>
          </w:tcPr>
          <w:p w:rsidR="00E6482C" w:rsidRPr="00E6482C" w:rsidRDefault="00E6482C" w:rsidP="00E6482C">
            <w:pPr>
              <w:spacing w:after="0" w:line="240" w:lineRule="auto"/>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именуемый (-ая, -ое) в дальнейшем «Покупатель», с другой стороны, далее при совместном упоминании именуемые «стороны», в соответствии с пунктом ___</w:t>
            </w:r>
            <w:r w:rsidRPr="00E6482C">
              <w:rPr>
                <w:rFonts w:ascii="Times New Roman" w:eastAsia="Times New Roman" w:hAnsi="Times New Roman" w:cs="Times New Roman"/>
                <w:sz w:val="28"/>
                <w:szCs w:val="28"/>
                <w:vertAlign w:val="superscript"/>
                <w:lang w:eastAsia="ru-RU"/>
              </w:rPr>
              <w:footnoteReference w:id="24"/>
            </w:r>
            <w:r w:rsidRPr="00E6482C">
              <w:rPr>
                <w:rFonts w:ascii="Times New Roman" w:eastAsia="Times New Roman" w:hAnsi="Times New Roman" w:cs="Times New Roman"/>
                <w:sz w:val="28"/>
                <w:szCs w:val="28"/>
                <w:lang w:eastAsia="ru-RU"/>
              </w:rPr>
              <w:t xml:space="preserve"> статьи 39.12 Земельного кодекса Российской Федерации заключили настоящий договор о нижеследующем: </w:t>
            </w:r>
          </w:p>
        </w:tc>
      </w:tr>
    </w:tbl>
    <w:p w:rsidR="00E6482C" w:rsidRPr="00E6482C" w:rsidRDefault="00E6482C" w:rsidP="00E6482C">
      <w:pPr>
        <w:spacing w:after="0" w:line="240" w:lineRule="auto"/>
        <w:jc w:val="center"/>
        <w:rPr>
          <w:rFonts w:ascii="Times New Roman" w:eastAsia="Times New Roman" w:hAnsi="Times New Roman" w:cs="Times New Roman"/>
          <w:sz w:val="28"/>
          <w:szCs w:val="28"/>
          <w:lang w:eastAsia="ru-RU"/>
        </w:rPr>
      </w:pPr>
    </w:p>
    <w:p w:rsidR="00E6482C" w:rsidRPr="00E6482C" w:rsidRDefault="00E6482C" w:rsidP="00E6482C">
      <w:pPr>
        <w:numPr>
          <w:ilvl w:val="0"/>
          <w:numId w:val="8"/>
        </w:numPr>
        <w:spacing w:after="0" w:line="240" w:lineRule="auto"/>
        <w:contextualSpacing/>
        <w:jc w:val="center"/>
        <w:rPr>
          <w:rFonts w:ascii="Times New Roman" w:eastAsia="MS Mincho" w:hAnsi="Times New Roman" w:cs="Times New Roman"/>
          <w:sz w:val="28"/>
          <w:szCs w:val="28"/>
          <w:lang w:eastAsia="ru-RU"/>
        </w:rPr>
      </w:pPr>
      <w:r w:rsidRPr="00E6482C">
        <w:rPr>
          <w:rFonts w:ascii="Times New Roman" w:eastAsia="MS Mincho" w:hAnsi="Times New Roman" w:cs="Times New Roman"/>
          <w:sz w:val="28"/>
          <w:szCs w:val="28"/>
          <w:lang w:eastAsia="ru-RU"/>
        </w:rPr>
        <w:t>Предмет договора</w:t>
      </w:r>
    </w:p>
    <w:p w:rsidR="00E6482C" w:rsidRPr="00E6482C" w:rsidRDefault="00E6482C" w:rsidP="00E6482C">
      <w:pPr>
        <w:spacing w:after="0" w:line="240" w:lineRule="auto"/>
        <w:ind w:left="720"/>
        <w:contextualSpacing/>
        <w:jc w:val="center"/>
        <w:rPr>
          <w:rFonts w:ascii="Times New Roman" w:eastAsia="MS Mincho" w:hAnsi="Times New Roman" w:cs="Times New Roman"/>
          <w:sz w:val="28"/>
          <w:szCs w:val="28"/>
          <w:lang w:eastAsia="ru-RU"/>
        </w:rPr>
      </w:pPr>
    </w:p>
    <w:p w:rsidR="00E6482C" w:rsidRPr="00E6482C" w:rsidRDefault="00E6482C" w:rsidP="00E6482C">
      <w:pPr>
        <w:numPr>
          <w:ilvl w:val="1"/>
          <w:numId w:val="8"/>
        </w:numPr>
        <w:spacing w:after="0" w:line="240" w:lineRule="auto"/>
        <w:contextualSpacing/>
        <w:jc w:val="both"/>
        <w:rPr>
          <w:rFonts w:ascii="Times New Roman" w:eastAsia="MS Mincho" w:hAnsi="Times New Roman" w:cs="Times New Roman"/>
          <w:sz w:val="28"/>
          <w:szCs w:val="28"/>
          <w:lang w:eastAsia="ru-RU"/>
        </w:rPr>
      </w:pPr>
      <w:r w:rsidRPr="00E6482C">
        <w:rPr>
          <w:rFonts w:ascii="Times New Roman" w:eastAsia="MS Mincho" w:hAnsi="Times New Roman" w:cs="Times New Roman"/>
          <w:sz w:val="28"/>
          <w:szCs w:val="28"/>
          <w:lang w:eastAsia="ru-RU"/>
        </w:rPr>
        <w:t xml:space="preserve">По настоящему договору Продавец обязуется передать на возмездной основе в собственность Покупателя земельный участок с кадастровым номером _______, площадью ____ кв.м, отнесенный к землям ______________ </w:t>
      </w:r>
      <w:r w:rsidRPr="00E6482C">
        <w:rPr>
          <w:rFonts w:ascii="Times New Roman" w:eastAsia="MS Mincho" w:hAnsi="Times New Roman" w:cs="Times New Roman"/>
          <w:i/>
          <w:sz w:val="24"/>
          <w:szCs w:val="24"/>
          <w:lang w:eastAsia="ru-RU"/>
        </w:rPr>
        <w:t>(указывается категория земель)</w:t>
      </w:r>
      <w:r w:rsidRPr="00E6482C">
        <w:rPr>
          <w:rFonts w:ascii="Times New Roman" w:eastAsia="MS Mincho" w:hAnsi="Times New Roman" w:cs="Times New Roman"/>
          <w:sz w:val="28"/>
          <w:szCs w:val="28"/>
          <w:lang w:eastAsia="ru-RU"/>
        </w:rPr>
        <w:t>, имеющий целевое назначение ____, расположенный по адресу: ______________ (в дальнейшем именуемый «земельный участок»).</w:t>
      </w:r>
    </w:p>
    <w:p w:rsidR="00E6482C" w:rsidRPr="00E6482C" w:rsidRDefault="00E6482C" w:rsidP="00E6482C">
      <w:pPr>
        <w:numPr>
          <w:ilvl w:val="1"/>
          <w:numId w:val="8"/>
        </w:numPr>
        <w:spacing w:after="0" w:line="240" w:lineRule="auto"/>
        <w:contextualSpacing/>
        <w:jc w:val="both"/>
        <w:rPr>
          <w:rFonts w:ascii="Times New Roman" w:eastAsia="MS Mincho" w:hAnsi="Times New Roman" w:cs="Times New Roman"/>
          <w:sz w:val="28"/>
          <w:szCs w:val="28"/>
          <w:lang w:eastAsia="ru-RU"/>
        </w:rPr>
      </w:pPr>
      <w:r w:rsidRPr="00E6482C">
        <w:rPr>
          <w:rFonts w:ascii="Times New Roman" w:eastAsia="MS Mincho" w:hAnsi="Times New Roman" w:cs="Times New Roman"/>
          <w:sz w:val="28"/>
          <w:szCs w:val="28"/>
          <w:lang w:eastAsia="ru-RU"/>
        </w:rPr>
        <w:t>Земельный участок относится к землям, государственная собственность на которые не разграничена.</w:t>
      </w:r>
    </w:p>
    <w:p w:rsidR="00E6482C" w:rsidRPr="00E6482C" w:rsidRDefault="00E6482C" w:rsidP="00E6482C">
      <w:pPr>
        <w:numPr>
          <w:ilvl w:val="1"/>
          <w:numId w:val="8"/>
        </w:numPr>
        <w:spacing w:after="0" w:line="240" w:lineRule="auto"/>
        <w:contextualSpacing/>
        <w:jc w:val="both"/>
        <w:rPr>
          <w:rFonts w:ascii="Times New Roman" w:eastAsia="MS Mincho" w:hAnsi="Times New Roman" w:cs="Times New Roman"/>
          <w:sz w:val="28"/>
          <w:szCs w:val="28"/>
          <w:lang w:eastAsia="ru-RU"/>
        </w:rPr>
      </w:pPr>
      <w:r w:rsidRPr="00E6482C">
        <w:rPr>
          <w:rFonts w:ascii="Times New Roman" w:eastAsia="MS Mincho" w:hAnsi="Times New Roman" w:cs="Times New Roman"/>
          <w:sz w:val="28"/>
          <w:szCs w:val="28"/>
          <w:lang w:eastAsia="ru-RU"/>
        </w:rPr>
        <w:t>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правопритязания третьих лиц</w:t>
      </w:r>
      <w:r w:rsidRPr="00E6482C">
        <w:rPr>
          <w:rFonts w:ascii="Times New Roman" w:eastAsia="MS Mincho" w:hAnsi="Times New Roman" w:cs="Times New Roman"/>
          <w:sz w:val="28"/>
          <w:szCs w:val="28"/>
          <w:vertAlign w:val="superscript"/>
          <w:lang w:eastAsia="ru-RU"/>
        </w:rPr>
        <w:footnoteReference w:id="25"/>
      </w:r>
      <w:r w:rsidRPr="00E6482C">
        <w:rPr>
          <w:rFonts w:ascii="Times New Roman" w:eastAsia="MS Mincho" w:hAnsi="Times New Roman" w:cs="Times New Roman"/>
          <w:sz w:val="28"/>
          <w:szCs w:val="28"/>
          <w:lang w:eastAsia="ru-RU"/>
        </w:rPr>
        <w:t xml:space="preserve">. </w:t>
      </w:r>
    </w:p>
    <w:p w:rsidR="00E6482C" w:rsidRPr="00E6482C" w:rsidRDefault="00E6482C" w:rsidP="00E6482C">
      <w:pPr>
        <w:spacing w:after="0" w:line="240" w:lineRule="auto"/>
        <w:ind w:firstLine="700"/>
        <w:contextualSpacing/>
        <w:jc w:val="both"/>
        <w:rPr>
          <w:rFonts w:ascii="Times New Roman" w:eastAsia="MS Mincho" w:hAnsi="Times New Roman" w:cs="Times New Roman"/>
          <w:sz w:val="28"/>
          <w:szCs w:val="28"/>
          <w:lang w:eastAsia="ru-RU"/>
        </w:rPr>
      </w:pPr>
      <w:r w:rsidRPr="00E6482C">
        <w:rPr>
          <w:rFonts w:ascii="Times New Roman" w:eastAsia="MS Mincho" w:hAnsi="Times New Roman" w:cs="Times New Roman"/>
          <w:sz w:val="28"/>
          <w:szCs w:val="28"/>
          <w:lang w:eastAsia="ru-RU"/>
        </w:rPr>
        <w:t>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Покупатель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обязан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rsidR="00E6482C" w:rsidRPr="00E6482C" w:rsidRDefault="00E6482C" w:rsidP="00E6482C">
      <w:pPr>
        <w:spacing w:after="0" w:line="240" w:lineRule="auto"/>
        <w:ind w:firstLine="700"/>
        <w:contextualSpacing/>
        <w:jc w:val="both"/>
        <w:rPr>
          <w:rFonts w:ascii="Times New Roman" w:eastAsia="MS Mincho" w:hAnsi="Times New Roman" w:cs="Times New Roman"/>
          <w:sz w:val="28"/>
          <w:szCs w:val="28"/>
          <w:lang w:eastAsia="ru-RU"/>
        </w:rPr>
      </w:pPr>
    </w:p>
    <w:p w:rsidR="00E6482C" w:rsidRPr="00E6482C" w:rsidRDefault="00E6482C" w:rsidP="00E6482C">
      <w:pPr>
        <w:numPr>
          <w:ilvl w:val="0"/>
          <w:numId w:val="8"/>
        </w:numPr>
        <w:spacing w:after="0" w:line="240" w:lineRule="auto"/>
        <w:contextualSpacing/>
        <w:jc w:val="center"/>
        <w:rPr>
          <w:rFonts w:ascii="Times New Roman" w:eastAsia="MS Mincho" w:hAnsi="Times New Roman" w:cs="Times New Roman"/>
          <w:sz w:val="28"/>
          <w:szCs w:val="28"/>
          <w:lang w:eastAsia="ru-RU"/>
        </w:rPr>
      </w:pPr>
      <w:r w:rsidRPr="00E6482C">
        <w:rPr>
          <w:rFonts w:ascii="Times New Roman" w:eastAsia="MS Mincho" w:hAnsi="Times New Roman" w:cs="Times New Roman"/>
          <w:sz w:val="28"/>
          <w:szCs w:val="28"/>
          <w:lang w:eastAsia="ru-RU"/>
        </w:rPr>
        <w:t>Цена продажи земельного участка и порядок оплаты</w:t>
      </w:r>
    </w:p>
    <w:p w:rsidR="00E6482C" w:rsidRPr="00E6482C" w:rsidRDefault="00E6482C" w:rsidP="00E6482C">
      <w:pPr>
        <w:spacing w:after="0" w:line="240" w:lineRule="auto"/>
        <w:ind w:left="720"/>
        <w:contextualSpacing/>
        <w:rPr>
          <w:rFonts w:ascii="Times New Roman" w:eastAsia="MS Mincho" w:hAnsi="Times New Roman" w:cs="Times New Roman"/>
          <w:sz w:val="28"/>
          <w:szCs w:val="28"/>
          <w:lang w:eastAsia="ru-RU"/>
        </w:rPr>
      </w:pPr>
    </w:p>
    <w:p w:rsidR="00E6482C" w:rsidRPr="00E6482C" w:rsidRDefault="00E6482C" w:rsidP="00E6482C">
      <w:pPr>
        <w:numPr>
          <w:ilvl w:val="1"/>
          <w:numId w:val="8"/>
        </w:numPr>
        <w:spacing w:after="0" w:line="240" w:lineRule="auto"/>
        <w:contextualSpacing/>
        <w:jc w:val="both"/>
        <w:rPr>
          <w:rFonts w:ascii="Times New Roman" w:eastAsia="MS Mincho" w:hAnsi="Times New Roman" w:cs="Times New Roman"/>
          <w:sz w:val="28"/>
          <w:szCs w:val="28"/>
          <w:lang w:eastAsia="ru-RU"/>
        </w:rPr>
      </w:pPr>
      <w:r w:rsidRPr="00E6482C">
        <w:rPr>
          <w:rFonts w:ascii="Times New Roman" w:eastAsia="MS Mincho" w:hAnsi="Times New Roman" w:cs="Times New Roman"/>
          <w:sz w:val="28"/>
          <w:szCs w:val="28"/>
          <w:lang w:eastAsia="ru-RU"/>
        </w:rPr>
        <w:t>Цена земельного участка определена в соответствии с результатами аукциона, проведенного _______</w:t>
      </w:r>
      <w:r w:rsidRPr="00E6482C">
        <w:rPr>
          <w:rFonts w:ascii="Calibri" w:eastAsia="MS Mincho" w:hAnsi="Calibri" w:cs="Times New Roman"/>
          <w:sz w:val="24"/>
          <w:szCs w:val="24"/>
          <w:lang w:eastAsia="ru-RU"/>
        </w:rPr>
        <w:t xml:space="preserve"> </w:t>
      </w:r>
      <w:r w:rsidRPr="00E6482C">
        <w:rPr>
          <w:rFonts w:ascii="Times New Roman" w:eastAsia="MS Mincho" w:hAnsi="Times New Roman" w:cs="Times New Roman"/>
          <w:i/>
          <w:sz w:val="24"/>
          <w:szCs w:val="24"/>
          <w:lang w:eastAsia="ru-RU"/>
        </w:rPr>
        <w:t>(указывается дата проведения аукциона)</w:t>
      </w:r>
      <w:r w:rsidRPr="00E6482C">
        <w:rPr>
          <w:rFonts w:ascii="Times New Roman" w:eastAsia="MS Mincho" w:hAnsi="Times New Roman" w:cs="Times New Roman"/>
          <w:sz w:val="28"/>
          <w:szCs w:val="28"/>
          <w:lang w:eastAsia="ru-RU"/>
        </w:rPr>
        <w:t>, и составляет ________ (</w:t>
      </w:r>
      <w:r w:rsidRPr="00E6482C">
        <w:rPr>
          <w:rFonts w:ascii="Times New Roman" w:eastAsia="MS Mincho" w:hAnsi="Times New Roman" w:cs="Times New Roman"/>
          <w:i/>
          <w:sz w:val="28"/>
          <w:szCs w:val="28"/>
          <w:lang w:eastAsia="ru-RU"/>
        </w:rPr>
        <w:t>сумма прописью</w:t>
      </w:r>
      <w:r w:rsidRPr="00E6482C">
        <w:rPr>
          <w:rFonts w:ascii="Times New Roman" w:eastAsia="MS Mincho" w:hAnsi="Times New Roman" w:cs="Times New Roman"/>
          <w:sz w:val="28"/>
          <w:szCs w:val="28"/>
          <w:lang w:eastAsia="ru-RU"/>
        </w:rPr>
        <w:t>) рублей.</w:t>
      </w:r>
    </w:p>
    <w:p w:rsidR="00E6482C" w:rsidRPr="00E6482C" w:rsidRDefault="00E6482C" w:rsidP="00E6482C">
      <w:pPr>
        <w:spacing w:after="0" w:line="240" w:lineRule="auto"/>
        <w:ind w:firstLine="708"/>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В соответствии с подпунктом 6 пункта 2 статьи 146 Налогового кодекса Российской Федерации операции по реализации земельных участков не признаются объектом налогообложения налогом на добавленную стоимость.</w:t>
      </w:r>
    </w:p>
    <w:p w:rsidR="00E6482C" w:rsidRPr="00E6482C" w:rsidRDefault="00E6482C" w:rsidP="00E6482C">
      <w:pPr>
        <w:numPr>
          <w:ilvl w:val="1"/>
          <w:numId w:val="8"/>
        </w:numPr>
        <w:spacing w:after="0" w:line="240" w:lineRule="auto"/>
        <w:contextualSpacing/>
        <w:jc w:val="both"/>
        <w:rPr>
          <w:rFonts w:ascii="Times New Roman" w:eastAsia="MS Mincho" w:hAnsi="Times New Roman" w:cs="Times New Roman"/>
          <w:sz w:val="28"/>
          <w:szCs w:val="28"/>
          <w:lang w:eastAsia="ru-RU"/>
        </w:rPr>
      </w:pPr>
      <w:r w:rsidRPr="00E6482C">
        <w:rPr>
          <w:rFonts w:ascii="Times New Roman" w:eastAsia="MS Mincho" w:hAnsi="Times New Roman" w:cs="Times New Roman"/>
          <w:sz w:val="28"/>
          <w:szCs w:val="28"/>
          <w:lang w:eastAsia="ru-RU"/>
        </w:rPr>
        <w:t>Покупатель оплачивает цену земельного участка (пункт 2.1 настоящего договора) в течение  7  календарных  дней  с  момента  заключения  настоящего договора.</w:t>
      </w:r>
    </w:p>
    <w:p w:rsidR="00E6482C" w:rsidRPr="00E6482C" w:rsidRDefault="00E6482C" w:rsidP="00E6482C">
      <w:pPr>
        <w:spacing w:after="0" w:line="240" w:lineRule="auto"/>
        <w:ind w:firstLine="700"/>
        <w:contextualSpacing/>
        <w:jc w:val="both"/>
        <w:rPr>
          <w:rFonts w:ascii="Times New Roman" w:eastAsia="MS Mincho" w:hAnsi="Times New Roman" w:cs="Times New Roman"/>
          <w:sz w:val="28"/>
          <w:szCs w:val="28"/>
          <w:lang w:eastAsia="ru-RU"/>
        </w:rPr>
      </w:pPr>
      <w:r w:rsidRPr="00E6482C">
        <w:rPr>
          <w:rFonts w:ascii="Times New Roman" w:eastAsia="MS Mincho" w:hAnsi="Times New Roman" w:cs="Times New Roman"/>
          <w:sz w:val="28"/>
          <w:szCs w:val="28"/>
          <w:lang w:eastAsia="ru-RU"/>
        </w:rPr>
        <w:t>Полная  оплата  цены  земельного участка должна быть произведена до регистрации права собственности на земельный участок.</w:t>
      </w:r>
    </w:p>
    <w:p w:rsidR="00E6482C" w:rsidRPr="00E6482C" w:rsidRDefault="00E6482C" w:rsidP="00E6482C">
      <w:pPr>
        <w:numPr>
          <w:ilvl w:val="1"/>
          <w:numId w:val="8"/>
        </w:numPr>
        <w:spacing w:after="0" w:line="240" w:lineRule="auto"/>
        <w:contextualSpacing/>
        <w:jc w:val="both"/>
        <w:rPr>
          <w:rFonts w:ascii="Times New Roman" w:eastAsia="MS Mincho" w:hAnsi="Times New Roman" w:cs="Times New Roman"/>
          <w:sz w:val="28"/>
          <w:szCs w:val="28"/>
          <w:lang w:eastAsia="ru-RU"/>
        </w:rPr>
      </w:pPr>
      <w:r w:rsidRPr="00E6482C">
        <w:rPr>
          <w:rFonts w:ascii="Times New Roman" w:eastAsia="MS Mincho" w:hAnsi="Times New Roman" w:cs="Times New Roman"/>
          <w:sz w:val="28"/>
          <w:szCs w:val="28"/>
          <w:lang w:eastAsia="ru-RU"/>
        </w:rPr>
        <w:t xml:space="preserve"> Покупатель обязуется оплатить предусмотренную настоящим договором цену путем перечисления денежных средств по следующим реквизитам: _______________________</w:t>
      </w:r>
    </w:p>
    <w:p w:rsidR="00E6482C" w:rsidRPr="00E6482C" w:rsidRDefault="00E6482C" w:rsidP="00E6482C">
      <w:pPr>
        <w:spacing w:after="0" w:line="240" w:lineRule="auto"/>
        <w:ind w:left="700"/>
        <w:contextualSpacing/>
        <w:jc w:val="both"/>
        <w:rPr>
          <w:rFonts w:ascii="Times New Roman" w:eastAsia="MS Mincho" w:hAnsi="Times New Roman" w:cs="Times New Roman"/>
          <w:sz w:val="28"/>
          <w:szCs w:val="28"/>
          <w:lang w:eastAsia="ru-RU"/>
        </w:rPr>
      </w:pPr>
    </w:p>
    <w:p w:rsidR="00E6482C" w:rsidRPr="00E6482C" w:rsidRDefault="00E6482C" w:rsidP="00E6482C">
      <w:pPr>
        <w:numPr>
          <w:ilvl w:val="0"/>
          <w:numId w:val="8"/>
        </w:numPr>
        <w:spacing w:after="0" w:line="240" w:lineRule="auto"/>
        <w:contextualSpacing/>
        <w:jc w:val="center"/>
        <w:rPr>
          <w:rFonts w:ascii="Times New Roman" w:eastAsia="MS Mincho" w:hAnsi="Times New Roman" w:cs="Times New Roman"/>
          <w:sz w:val="28"/>
          <w:szCs w:val="28"/>
          <w:lang w:eastAsia="ru-RU"/>
        </w:rPr>
      </w:pPr>
      <w:r w:rsidRPr="00E6482C">
        <w:rPr>
          <w:rFonts w:ascii="Times New Roman" w:eastAsia="MS Mincho" w:hAnsi="Times New Roman" w:cs="Times New Roman"/>
          <w:sz w:val="28"/>
          <w:szCs w:val="28"/>
          <w:lang w:eastAsia="ru-RU"/>
        </w:rPr>
        <w:t xml:space="preserve">Порядок передачи земельного участка </w:t>
      </w:r>
    </w:p>
    <w:p w:rsidR="00E6482C" w:rsidRPr="00E6482C" w:rsidRDefault="00E6482C" w:rsidP="00E6482C">
      <w:pPr>
        <w:spacing w:after="0" w:line="240" w:lineRule="auto"/>
        <w:jc w:val="center"/>
        <w:rPr>
          <w:rFonts w:ascii="Times New Roman" w:eastAsia="Times New Roman" w:hAnsi="Times New Roman" w:cs="Times New Roman"/>
          <w:sz w:val="28"/>
          <w:szCs w:val="28"/>
          <w:lang w:eastAsia="ru-RU"/>
        </w:rPr>
      </w:pPr>
    </w:p>
    <w:p w:rsidR="00E6482C" w:rsidRPr="00E6482C" w:rsidRDefault="00E6482C" w:rsidP="00E6482C">
      <w:pPr>
        <w:numPr>
          <w:ilvl w:val="1"/>
          <w:numId w:val="8"/>
        </w:numPr>
        <w:spacing w:after="0" w:line="240" w:lineRule="auto"/>
        <w:contextualSpacing/>
        <w:jc w:val="both"/>
        <w:rPr>
          <w:rFonts w:ascii="Times New Roman" w:eastAsia="MS Mincho" w:hAnsi="Times New Roman" w:cs="Times New Roman"/>
          <w:sz w:val="28"/>
          <w:szCs w:val="28"/>
          <w:lang w:eastAsia="ru-RU"/>
        </w:rPr>
      </w:pPr>
      <w:r w:rsidRPr="00E6482C">
        <w:rPr>
          <w:rFonts w:ascii="Times New Roman" w:eastAsia="MS Mincho" w:hAnsi="Times New Roman" w:cs="Times New Roman"/>
          <w:sz w:val="28"/>
          <w:szCs w:val="28"/>
          <w:lang w:eastAsia="ru-RU"/>
        </w:rPr>
        <w:t>Продавец обязуется передать земельный участок Покупателю в пятидневный срок со дня поступления денежных средств, уплаченных Покупателем за земельный участок, на счет, указанный в пункте 2.3 настоящего договора, в сумме, указанной в пункте 2.1 настоящего договора.</w:t>
      </w:r>
    </w:p>
    <w:p w:rsidR="00E6482C" w:rsidRPr="00E6482C" w:rsidRDefault="00E6482C" w:rsidP="00E6482C">
      <w:pPr>
        <w:numPr>
          <w:ilvl w:val="1"/>
          <w:numId w:val="8"/>
        </w:numPr>
        <w:spacing w:after="0" w:line="240" w:lineRule="auto"/>
        <w:contextualSpacing/>
        <w:jc w:val="both"/>
        <w:rPr>
          <w:rFonts w:ascii="Times New Roman" w:eastAsia="MS Mincho" w:hAnsi="Times New Roman" w:cs="Times New Roman"/>
          <w:sz w:val="28"/>
          <w:szCs w:val="28"/>
          <w:lang w:eastAsia="ru-RU"/>
        </w:rPr>
      </w:pPr>
      <w:r w:rsidRPr="00E6482C">
        <w:rPr>
          <w:rFonts w:ascii="Times New Roman" w:eastAsia="MS Mincho" w:hAnsi="Times New Roman" w:cs="Times New Roman"/>
          <w:sz w:val="28"/>
          <w:szCs w:val="28"/>
          <w:lang w:eastAsia="ru-RU"/>
        </w:rPr>
        <w:t>Передача Продавцом земельного участка Покупателю оформляется актом приема-передачи земельного участка, подписываемым обеими сторонами.</w:t>
      </w:r>
    </w:p>
    <w:p w:rsidR="00E6482C" w:rsidRPr="00E6482C" w:rsidRDefault="00E6482C" w:rsidP="00E6482C">
      <w:pPr>
        <w:spacing w:after="0" w:line="240" w:lineRule="auto"/>
        <w:ind w:left="700"/>
        <w:contextualSpacing/>
        <w:jc w:val="both"/>
        <w:rPr>
          <w:rFonts w:ascii="Times New Roman" w:eastAsia="MS Mincho" w:hAnsi="Times New Roman" w:cs="Times New Roman"/>
          <w:sz w:val="28"/>
          <w:szCs w:val="28"/>
          <w:lang w:eastAsia="ru-RU"/>
        </w:rPr>
      </w:pPr>
    </w:p>
    <w:p w:rsidR="00E6482C" w:rsidRPr="00E6482C" w:rsidRDefault="00E6482C" w:rsidP="00E6482C">
      <w:pPr>
        <w:numPr>
          <w:ilvl w:val="0"/>
          <w:numId w:val="8"/>
        </w:numPr>
        <w:spacing w:after="0" w:line="240" w:lineRule="auto"/>
        <w:contextualSpacing/>
        <w:jc w:val="center"/>
        <w:rPr>
          <w:rFonts w:ascii="Times New Roman" w:eastAsia="MS Mincho" w:hAnsi="Times New Roman" w:cs="Times New Roman"/>
          <w:sz w:val="28"/>
          <w:szCs w:val="28"/>
          <w:lang w:eastAsia="ru-RU"/>
        </w:rPr>
      </w:pPr>
      <w:r w:rsidRPr="00E6482C">
        <w:rPr>
          <w:rFonts w:ascii="Times New Roman" w:eastAsia="MS Mincho" w:hAnsi="Times New Roman" w:cs="Times New Roman"/>
          <w:sz w:val="28"/>
          <w:szCs w:val="28"/>
          <w:lang w:eastAsia="ru-RU"/>
        </w:rPr>
        <w:t>Заключительные положения</w:t>
      </w:r>
    </w:p>
    <w:p w:rsidR="00E6482C" w:rsidRPr="00E6482C" w:rsidRDefault="00E6482C" w:rsidP="00E6482C">
      <w:pPr>
        <w:spacing w:after="0" w:line="240" w:lineRule="auto"/>
        <w:jc w:val="both"/>
        <w:rPr>
          <w:rFonts w:ascii="Times New Roman" w:eastAsia="Times New Roman" w:hAnsi="Times New Roman" w:cs="Times New Roman"/>
          <w:sz w:val="28"/>
          <w:szCs w:val="28"/>
          <w:lang w:eastAsia="ru-RU"/>
        </w:rPr>
      </w:pPr>
    </w:p>
    <w:p w:rsidR="00E6482C" w:rsidRPr="00E6482C" w:rsidRDefault="00E6482C" w:rsidP="00E6482C">
      <w:pPr>
        <w:numPr>
          <w:ilvl w:val="1"/>
          <w:numId w:val="8"/>
        </w:numPr>
        <w:spacing w:after="0" w:line="240" w:lineRule="auto"/>
        <w:contextualSpacing/>
        <w:jc w:val="both"/>
        <w:rPr>
          <w:rFonts w:ascii="Times New Roman" w:eastAsia="MS Mincho" w:hAnsi="Times New Roman" w:cs="Times New Roman"/>
          <w:sz w:val="28"/>
          <w:szCs w:val="28"/>
          <w:lang w:eastAsia="ru-RU"/>
        </w:rPr>
      </w:pPr>
      <w:r w:rsidRPr="00E6482C">
        <w:rPr>
          <w:rFonts w:ascii="Times New Roman" w:eastAsia="MS Mincho" w:hAnsi="Times New Roman" w:cs="Times New Roman"/>
          <w:sz w:val="28"/>
          <w:szCs w:val="28"/>
          <w:lang w:eastAsia="ru-RU"/>
        </w:rPr>
        <w:t>Право собственности Покупателя на земельный участок возникает с момента государственной регистрации перехода права собственности на земельный участок органом, осуществляющим государственную регистрацию прав на недвижимое имущество и сделок с ним.</w:t>
      </w:r>
    </w:p>
    <w:p w:rsidR="00E6482C" w:rsidRPr="00E6482C" w:rsidRDefault="00E6482C" w:rsidP="00E6482C">
      <w:pPr>
        <w:numPr>
          <w:ilvl w:val="1"/>
          <w:numId w:val="8"/>
        </w:numPr>
        <w:spacing w:after="0" w:line="240" w:lineRule="auto"/>
        <w:contextualSpacing/>
        <w:jc w:val="both"/>
        <w:rPr>
          <w:rFonts w:ascii="Times New Roman" w:eastAsia="MS Mincho" w:hAnsi="Times New Roman" w:cs="Times New Roman"/>
          <w:sz w:val="28"/>
          <w:szCs w:val="28"/>
          <w:lang w:eastAsia="ru-RU"/>
        </w:rPr>
      </w:pPr>
      <w:r w:rsidRPr="00E6482C">
        <w:rPr>
          <w:rFonts w:ascii="Times New Roman" w:eastAsia="MS Mincho" w:hAnsi="Times New Roman" w:cs="Times New Roman"/>
          <w:sz w:val="28"/>
          <w:szCs w:val="28"/>
          <w:lang w:eastAsia="ru-RU"/>
        </w:rPr>
        <w:t>Настоящий договор составлен на ___________ (</w:t>
      </w:r>
      <w:r w:rsidRPr="00E6482C">
        <w:rPr>
          <w:rFonts w:ascii="Times New Roman" w:eastAsia="MS Mincho" w:hAnsi="Times New Roman" w:cs="Times New Roman"/>
          <w:i/>
          <w:sz w:val="28"/>
          <w:szCs w:val="28"/>
          <w:lang w:eastAsia="ru-RU"/>
        </w:rPr>
        <w:t>количество листов прописью</w:t>
      </w:r>
      <w:r w:rsidRPr="00E6482C">
        <w:rPr>
          <w:rFonts w:ascii="Times New Roman" w:eastAsia="MS Mincho" w:hAnsi="Times New Roman" w:cs="Times New Roman"/>
          <w:sz w:val="28"/>
          <w:szCs w:val="28"/>
          <w:lang w:eastAsia="ru-RU"/>
        </w:rPr>
        <w:t>) листах.</w:t>
      </w:r>
    </w:p>
    <w:p w:rsidR="00E6482C" w:rsidRPr="00E6482C" w:rsidRDefault="00E6482C" w:rsidP="00E6482C">
      <w:pPr>
        <w:numPr>
          <w:ilvl w:val="1"/>
          <w:numId w:val="8"/>
        </w:numPr>
        <w:spacing w:after="0" w:line="240" w:lineRule="auto"/>
        <w:contextualSpacing/>
        <w:jc w:val="both"/>
        <w:rPr>
          <w:rFonts w:ascii="Times New Roman" w:eastAsia="MS Mincho" w:hAnsi="Times New Roman" w:cs="Times New Roman"/>
          <w:sz w:val="28"/>
          <w:szCs w:val="28"/>
          <w:lang w:eastAsia="ru-RU"/>
        </w:rPr>
      </w:pPr>
      <w:r w:rsidRPr="00E6482C">
        <w:rPr>
          <w:rFonts w:ascii="Times New Roman" w:eastAsia="MS Mincho" w:hAnsi="Times New Roman" w:cs="Times New Roman"/>
          <w:sz w:val="28"/>
          <w:szCs w:val="28"/>
          <w:lang w:eastAsia="ru-RU"/>
        </w:rPr>
        <w:t xml:space="preserve">Настоящий договор составлен в трех </w:t>
      </w:r>
      <w:r w:rsidRPr="00E6482C">
        <w:rPr>
          <w:rFonts w:ascii="Times New Roman" w:eastAsia="MS Mincho" w:hAnsi="Times New Roman" w:cs="Times New Roman"/>
          <w:sz w:val="28"/>
          <w:szCs w:val="28"/>
          <w:vertAlign w:val="superscript"/>
          <w:lang w:eastAsia="ru-RU"/>
        </w:rPr>
        <w:footnoteReference w:id="26"/>
      </w:r>
      <w:r w:rsidRPr="00E6482C">
        <w:rPr>
          <w:rFonts w:ascii="Times New Roman" w:eastAsia="MS Mincho" w:hAnsi="Times New Roman" w:cs="Times New Roman"/>
          <w:sz w:val="28"/>
          <w:szCs w:val="28"/>
          <w:lang w:eastAsia="ru-RU"/>
        </w:rPr>
        <w:t>экземплярах: по одному для Продавца и Покупателя и один – для предоставления в орган, осуществляющий государственную регистрацию прав на недвижимое имущество и сделок с ним.</w:t>
      </w:r>
    </w:p>
    <w:p w:rsidR="00E6482C" w:rsidRPr="00E6482C" w:rsidRDefault="00E6482C" w:rsidP="00E6482C">
      <w:pPr>
        <w:numPr>
          <w:ilvl w:val="1"/>
          <w:numId w:val="8"/>
        </w:numPr>
        <w:spacing w:after="0" w:line="240" w:lineRule="auto"/>
        <w:contextualSpacing/>
        <w:jc w:val="both"/>
        <w:rPr>
          <w:rFonts w:ascii="Times New Roman" w:eastAsia="MS Mincho" w:hAnsi="Times New Roman" w:cs="Times New Roman"/>
          <w:sz w:val="28"/>
          <w:szCs w:val="28"/>
          <w:lang w:eastAsia="ru-RU"/>
        </w:rPr>
      </w:pPr>
      <w:r w:rsidRPr="00E6482C">
        <w:rPr>
          <w:rFonts w:ascii="Times New Roman" w:eastAsia="MS Mincho" w:hAnsi="Times New Roman" w:cs="Times New Roman"/>
          <w:sz w:val="28"/>
          <w:szCs w:val="28"/>
          <w:lang w:eastAsia="ru-RU"/>
        </w:rPr>
        <w:t>Приложениями к настоящему договору, являющимися его неотъемлемой частью, являются _______</w:t>
      </w:r>
    </w:p>
    <w:p w:rsidR="00E6482C" w:rsidRPr="00E6482C" w:rsidRDefault="00E6482C" w:rsidP="00E6482C">
      <w:pPr>
        <w:spacing w:after="0" w:line="240" w:lineRule="auto"/>
        <w:ind w:firstLine="708"/>
        <w:jc w:val="both"/>
        <w:rPr>
          <w:rFonts w:ascii="Times New Roman" w:eastAsia="Times New Roman" w:hAnsi="Times New Roman" w:cs="Times New Roman"/>
          <w:sz w:val="28"/>
          <w:szCs w:val="28"/>
          <w:lang w:eastAsia="ru-RU"/>
        </w:rPr>
      </w:pPr>
    </w:p>
    <w:p w:rsidR="00E6482C" w:rsidRPr="00E6482C" w:rsidRDefault="00E6482C" w:rsidP="00E6482C">
      <w:pPr>
        <w:numPr>
          <w:ilvl w:val="0"/>
          <w:numId w:val="8"/>
        </w:numPr>
        <w:spacing w:after="0" w:line="240" w:lineRule="auto"/>
        <w:contextualSpacing/>
        <w:jc w:val="center"/>
        <w:rPr>
          <w:rFonts w:ascii="Times New Roman" w:eastAsia="MS Mincho" w:hAnsi="Times New Roman" w:cs="Times New Roman"/>
          <w:sz w:val="28"/>
          <w:szCs w:val="28"/>
          <w:lang w:eastAsia="ru-RU"/>
        </w:rPr>
      </w:pPr>
      <w:r w:rsidRPr="00E6482C">
        <w:rPr>
          <w:rFonts w:ascii="Times New Roman" w:eastAsia="MS Mincho" w:hAnsi="Times New Roman" w:cs="Times New Roman"/>
          <w:sz w:val="28"/>
          <w:szCs w:val="28"/>
          <w:lang w:eastAsia="ru-RU"/>
        </w:rPr>
        <w:t>Место нахождения (жительства) и другие реквизиты сторон</w:t>
      </w:r>
    </w:p>
    <w:tbl>
      <w:tblPr>
        <w:tblW w:w="0" w:type="auto"/>
        <w:tblLook w:val="04A0" w:firstRow="1" w:lastRow="0" w:firstColumn="1" w:lastColumn="0" w:noHBand="0" w:noVBand="1"/>
      </w:tblPr>
      <w:tblGrid>
        <w:gridCol w:w="1120"/>
        <w:gridCol w:w="1654"/>
        <w:gridCol w:w="1004"/>
        <w:gridCol w:w="1053"/>
        <w:gridCol w:w="416"/>
        <w:gridCol w:w="1634"/>
        <w:gridCol w:w="416"/>
        <w:gridCol w:w="2052"/>
      </w:tblGrid>
      <w:tr w:rsidR="00E6482C" w:rsidRPr="00E6482C" w:rsidTr="00E6482C">
        <w:tc>
          <w:tcPr>
            <w:tcW w:w="9565" w:type="dxa"/>
            <w:gridSpan w:val="8"/>
            <w:shd w:val="clear" w:color="auto" w:fill="auto"/>
          </w:tcPr>
          <w:p w:rsidR="00E6482C" w:rsidRPr="00E6482C" w:rsidRDefault="00E6482C" w:rsidP="00E6482C">
            <w:pPr>
              <w:spacing w:after="0" w:line="240" w:lineRule="auto"/>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Продавец</w:t>
            </w:r>
          </w:p>
          <w:p w:rsidR="00E6482C" w:rsidRPr="00E6482C" w:rsidRDefault="00E6482C" w:rsidP="00E6482C">
            <w:pPr>
              <w:spacing w:after="0" w:line="240" w:lineRule="auto"/>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(Наименование органа местного самоуправления, осуществляющего распоряжение земельными участками, государственная собственность на которые не разграничена)</w:t>
            </w:r>
          </w:p>
        </w:tc>
      </w:tr>
      <w:tr w:rsidR="00E6482C" w:rsidRPr="00E6482C" w:rsidTr="00E6482C">
        <w:tc>
          <w:tcPr>
            <w:tcW w:w="2820" w:type="dxa"/>
            <w:gridSpan w:val="2"/>
            <w:shd w:val="clear" w:color="auto" w:fill="auto"/>
          </w:tcPr>
          <w:p w:rsidR="00E6482C" w:rsidRPr="00E6482C" w:rsidRDefault="00E6482C" w:rsidP="00E6482C">
            <w:pPr>
              <w:spacing w:after="0" w:line="240" w:lineRule="auto"/>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Место нахождения:</w:t>
            </w:r>
          </w:p>
        </w:tc>
        <w:tc>
          <w:tcPr>
            <w:tcW w:w="6745" w:type="dxa"/>
            <w:gridSpan w:val="6"/>
            <w:tcBorders>
              <w:bottom w:val="single" w:sz="4" w:space="0" w:color="auto"/>
            </w:tcBorders>
            <w:shd w:val="clear" w:color="auto" w:fill="auto"/>
          </w:tcPr>
          <w:p w:rsidR="00E6482C" w:rsidRPr="00E6482C" w:rsidRDefault="00E6482C" w:rsidP="00E6482C">
            <w:pPr>
              <w:spacing w:after="0" w:line="240" w:lineRule="auto"/>
              <w:jc w:val="both"/>
              <w:rPr>
                <w:rFonts w:ascii="Times New Roman" w:eastAsia="Times New Roman" w:hAnsi="Times New Roman" w:cs="Times New Roman"/>
                <w:sz w:val="28"/>
                <w:szCs w:val="28"/>
                <w:lang w:eastAsia="ru-RU"/>
              </w:rPr>
            </w:pPr>
          </w:p>
        </w:tc>
      </w:tr>
      <w:tr w:rsidR="00E6482C" w:rsidRPr="00E6482C" w:rsidTr="00E6482C">
        <w:tc>
          <w:tcPr>
            <w:tcW w:w="1120" w:type="dxa"/>
            <w:shd w:val="clear" w:color="auto" w:fill="auto"/>
          </w:tcPr>
          <w:p w:rsidR="00E6482C" w:rsidRPr="00E6482C" w:rsidRDefault="00E6482C" w:rsidP="00E6482C">
            <w:pPr>
              <w:spacing w:after="0" w:line="240" w:lineRule="auto"/>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ОГРН </w:t>
            </w:r>
          </w:p>
        </w:tc>
        <w:tc>
          <w:tcPr>
            <w:tcW w:w="2748" w:type="dxa"/>
            <w:gridSpan w:val="2"/>
            <w:tcBorders>
              <w:bottom w:val="single" w:sz="4" w:space="0" w:color="auto"/>
            </w:tcBorders>
            <w:shd w:val="clear" w:color="auto" w:fill="auto"/>
          </w:tcPr>
          <w:p w:rsidR="00E6482C" w:rsidRPr="00E6482C" w:rsidRDefault="00E6482C" w:rsidP="00E6482C">
            <w:pPr>
              <w:spacing w:after="0" w:line="240" w:lineRule="auto"/>
              <w:rPr>
                <w:rFonts w:ascii="Times New Roman" w:eastAsia="Times New Roman" w:hAnsi="Times New Roman" w:cs="Times New Roman"/>
                <w:sz w:val="28"/>
                <w:szCs w:val="28"/>
                <w:lang w:eastAsia="ru-RU"/>
              </w:rPr>
            </w:pPr>
          </w:p>
        </w:tc>
        <w:tc>
          <w:tcPr>
            <w:tcW w:w="3189" w:type="dxa"/>
            <w:gridSpan w:val="3"/>
            <w:shd w:val="clear" w:color="auto" w:fill="auto"/>
          </w:tcPr>
          <w:p w:rsidR="00E6482C" w:rsidRPr="00E6482C" w:rsidRDefault="00E6482C" w:rsidP="00E6482C">
            <w:pPr>
              <w:spacing w:after="0" w:line="240" w:lineRule="auto"/>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ИНН </w:t>
            </w:r>
          </w:p>
        </w:tc>
        <w:tc>
          <w:tcPr>
            <w:tcW w:w="2508" w:type="dxa"/>
            <w:gridSpan w:val="2"/>
            <w:tcBorders>
              <w:bottom w:val="single" w:sz="4" w:space="0" w:color="auto"/>
            </w:tcBorders>
            <w:shd w:val="clear" w:color="auto" w:fill="auto"/>
          </w:tcPr>
          <w:p w:rsidR="00E6482C" w:rsidRPr="00E6482C" w:rsidRDefault="00E6482C" w:rsidP="00E6482C">
            <w:pPr>
              <w:spacing w:after="0" w:line="240" w:lineRule="auto"/>
              <w:rPr>
                <w:rFonts w:ascii="Times New Roman" w:eastAsia="Times New Roman" w:hAnsi="Times New Roman" w:cs="Times New Roman"/>
                <w:sz w:val="28"/>
                <w:szCs w:val="28"/>
                <w:lang w:eastAsia="ru-RU"/>
              </w:rPr>
            </w:pPr>
          </w:p>
        </w:tc>
      </w:tr>
      <w:tr w:rsidR="00E6482C" w:rsidRPr="00E6482C" w:rsidTr="00E6482C">
        <w:tc>
          <w:tcPr>
            <w:tcW w:w="9565" w:type="dxa"/>
            <w:gridSpan w:val="8"/>
            <w:shd w:val="clear" w:color="auto" w:fill="auto"/>
          </w:tcPr>
          <w:p w:rsidR="00E6482C" w:rsidRPr="00E6482C" w:rsidRDefault="00E6482C" w:rsidP="00E6482C">
            <w:pPr>
              <w:spacing w:after="0" w:line="240" w:lineRule="auto"/>
              <w:jc w:val="both"/>
              <w:rPr>
                <w:rFonts w:ascii="Times New Roman" w:eastAsia="Times New Roman" w:hAnsi="Times New Roman" w:cs="Times New Roman"/>
                <w:sz w:val="28"/>
                <w:szCs w:val="28"/>
                <w:lang w:eastAsia="ru-RU"/>
              </w:rPr>
            </w:pPr>
          </w:p>
          <w:p w:rsidR="00E6482C" w:rsidRPr="00E6482C" w:rsidRDefault="00E6482C" w:rsidP="00E6482C">
            <w:pPr>
              <w:spacing w:after="0" w:line="240" w:lineRule="auto"/>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(Наименование должности, фамилия, имя и (при наличии) отчество лица, подписывающего договор от имени органа местного самоуправления)</w:t>
            </w:r>
          </w:p>
        </w:tc>
      </w:tr>
      <w:tr w:rsidR="00E6482C" w:rsidRPr="00E6482C" w:rsidTr="00E6482C">
        <w:tc>
          <w:tcPr>
            <w:tcW w:w="7057" w:type="dxa"/>
            <w:gridSpan w:val="6"/>
            <w:tcBorders>
              <w:bottom w:val="single" w:sz="4" w:space="0" w:color="auto"/>
            </w:tcBorders>
            <w:shd w:val="clear" w:color="auto" w:fill="auto"/>
          </w:tcPr>
          <w:p w:rsidR="00E6482C" w:rsidRPr="00E6482C" w:rsidRDefault="00E6482C" w:rsidP="00E6482C">
            <w:pPr>
              <w:spacing w:after="0" w:line="240" w:lineRule="auto"/>
              <w:jc w:val="center"/>
              <w:rPr>
                <w:rFonts w:ascii="Times New Roman" w:eastAsia="Times New Roman" w:hAnsi="Times New Roman" w:cs="Times New Roman"/>
                <w:i/>
                <w:sz w:val="28"/>
                <w:szCs w:val="28"/>
                <w:lang w:eastAsia="ru-RU"/>
              </w:rPr>
            </w:pPr>
          </w:p>
        </w:tc>
        <w:tc>
          <w:tcPr>
            <w:tcW w:w="425" w:type="dxa"/>
            <w:shd w:val="clear" w:color="auto" w:fill="auto"/>
          </w:tcPr>
          <w:p w:rsidR="00E6482C" w:rsidRPr="00E6482C" w:rsidRDefault="00E6482C" w:rsidP="00E6482C">
            <w:pPr>
              <w:spacing w:after="0" w:line="240" w:lineRule="auto"/>
              <w:rPr>
                <w:rFonts w:ascii="Times New Roman" w:eastAsia="Times New Roman" w:hAnsi="Times New Roman" w:cs="Times New Roman"/>
                <w:i/>
                <w:sz w:val="28"/>
                <w:szCs w:val="28"/>
                <w:lang w:eastAsia="ru-RU"/>
              </w:rPr>
            </w:pPr>
          </w:p>
        </w:tc>
        <w:tc>
          <w:tcPr>
            <w:tcW w:w="2083" w:type="dxa"/>
            <w:tcBorders>
              <w:bottom w:val="single" w:sz="4" w:space="0" w:color="auto"/>
            </w:tcBorders>
            <w:shd w:val="clear" w:color="auto" w:fill="auto"/>
          </w:tcPr>
          <w:p w:rsidR="00E6482C" w:rsidRPr="00E6482C" w:rsidRDefault="00E6482C" w:rsidP="00E6482C">
            <w:pPr>
              <w:spacing w:after="0" w:line="240" w:lineRule="auto"/>
              <w:jc w:val="center"/>
              <w:rPr>
                <w:rFonts w:ascii="Times New Roman" w:eastAsia="Times New Roman" w:hAnsi="Times New Roman" w:cs="Times New Roman"/>
                <w:i/>
                <w:sz w:val="28"/>
                <w:szCs w:val="28"/>
                <w:lang w:eastAsia="ru-RU"/>
              </w:rPr>
            </w:pPr>
          </w:p>
        </w:tc>
      </w:tr>
      <w:tr w:rsidR="00E6482C" w:rsidRPr="00E6482C" w:rsidTr="00E64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7" w:type="dxa"/>
            <w:gridSpan w:val="6"/>
            <w:tcBorders>
              <w:top w:val="single" w:sz="4" w:space="0" w:color="auto"/>
              <w:left w:val="nil"/>
              <w:bottom w:val="nil"/>
              <w:right w:val="nil"/>
            </w:tcBorders>
            <w:shd w:val="clear" w:color="auto" w:fill="auto"/>
          </w:tcPr>
          <w:p w:rsidR="00E6482C" w:rsidRPr="00E6482C" w:rsidRDefault="00E6482C" w:rsidP="00E6482C">
            <w:pPr>
              <w:spacing w:after="0" w:line="240" w:lineRule="auto"/>
              <w:ind w:firstLine="709"/>
              <w:jc w:val="center"/>
              <w:rPr>
                <w:rFonts w:ascii="Times New Roman" w:eastAsia="Times New Roman" w:hAnsi="Times New Roman" w:cs="Times New Roman"/>
                <w:i/>
                <w:sz w:val="28"/>
                <w:szCs w:val="28"/>
                <w:lang w:eastAsia="ru-RU"/>
              </w:rPr>
            </w:pPr>
            <w:r w:rsidRPr="00E6482C">
              <w:rPr>
                <w:rFonts w:ascii="Times New Roman" w:eastAsia="Times New Roman" w:hAnsi="Times New Roman" w:cs="Times New Roman"/>
                <w:i/>
                <w:sz w:val="28"/>
                <w:szCs w:val="28"/>
                <w:lang w:eastAsia="ru-RU"/>
              </w:rPr>
              <w:t>(Ф.И.О. полностью)</w:t>
            </w:r>
          </w:p>
        </w:tc>
        <w:tc>
          <w:tcPr>
            <w:tcW w:w="425" w:type="dxa"/>
            <w:tcBorders>
              <w:top w:val="nil"/>
              <w:left w:val="nil"/>
              <w:bottom w:val="nil"/>
              <w:right w:val="nil"/>
            </w:tcBorders>
            <w:shd w:val="clear" w:color="auto" w:fill="auto"/>
          </w:tcPr>
          <w:p w:rsidR="00E6482C" w:rsidRPr="00E6482C" w:rsidRDefault="00E6482C" w:rsidP="00E6482C">
            <w:pPr>
              <w:spacing w:after="0" w:line="240" w:lineRule="auto"/>
              <w:ind w:firstLine="709"/>
              <w:jc w:val="center"/>
              <w:rPr>
                <w:rFonts w:ascii="Times New Roman" w:eastAsia="Times New Roman" w:hAnsi="Times New Roman" w:cs="Times New Roman"/>
                <w:i/>
                <w:sz w:val="28"/>
                <w:szCs w:val="28"/>
                <w:lang w:eastAsia="ru-RU"/>
              </w:rPr>
            </w:pPr>
          </w:p>
        </w:tc>
        <w:tc>
          <w:tcPr>
            <w:tcW w:w="2083" w:type="dxa"/>
            <w:tcBorders>
              <w:top w:val="nil"/>
              <w:left w:val="nil"/>
              <w:bottom w:val="nil"/>
              <w:right w:val="nil"/>
            </w:tcBorders>
            <w:shd w:val="clear" w:color="auto" w:fill="auto"/>
          </w:tcPr>
          <w:p w:rsidR="00E6482C" w:rsidRPr="00E6482C" w:rsidRDefault="00E6482C" w:rsidP="00E6482C">
            <w:pPr>
              <w:spacing w:after="0" w:line="240" w:lineRule="auto"/>
              <w:jc w:val="center"/>
              <w:rPr>
                <w:rFonts w:ascii="Times New Roman" w:eastAsia="Times New Roman" w:hAnsi="Times New Roman" w:cs="Times New Roman"/>
                <w:i/>
                <w:sz w:val="28"/>
                <w:szCs w:val="28"/>
                <w:lang w:eastAsia="ru-RU"/>
              </w:rPr>
            </w:pPr>
            <w:r w:rsidRPr="00E6482C">
              <w:rPr>
                <w:rFonts w:ascii="Times New Roman" w:eastAsia="Times New Roman" w:hAnsi="Times New Roman" w:cs="Times New Roman"/>
                <w:i/>
                <w:sz w:val="28"/>
                <w:szCs w:val="28"/>
                <w:lang w:eastAsia="ru-RU"/>
              </w:rPr>
              <w:t>(подпись)</w:t>
            </w:r>
          </w:p>
        </w:tc>
      </w:tr>
      <w:tr w:rsidR="00E6482C" w:rsidRPr="00E6482C" w:rsidTr="00E6482C">
        <w:tc>
          <w:tcPr>
            <w:tcW w:w="9565" w:type="dxa"/>
            <w:gridSpan w:val="8"/>
            <w:shd w:val="clear" w:color="auto" w:fill="auto"/>
          </w:tcPr>
          <w:p w:rsidR="00E6482C" w:rsidRPr="00E6482C" w:rsidRDefault="00E6482C" w:rsidP="00E6482C">
            <w:pPr>
              <w:spacing w:after="0" w:line="240" w:lineRule="auto"/>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Покупатель</w:t>
            </w:r>
          </w:p>
          <w:p w:rsidR="00E6482C" w:rsidRPr="00E6482C" w:rsidRDefault="00E6482C" w:rsidP="00E6482C">
            <w:pPr>
              <w:spacing w:after="0" w:line="240" w:lineRule="auto"/>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(Наименование юридического лица без сокращения либо фамилия, имя и (при наличии) отчество физического лица в именительном падеже)</w:t>
            </w:r>
          </w:p>
        </w:tc>
      </w:tr>
      <w:tr w:rsidR="00E6482C" w:rsidRPr="00E6482C" w:rsidTr="00E6482C">
        <w:tc>
          <w:tcPr>
            <w:tcW w:w="4940" w:type="dxa"/>
            <w:gridSpan w:val="4"/>
            <w:shd w:val="clear" w:color="auto" w:fill="auto"/>
          </w:tcPr>
          <w:p w:rsidR="00E6482C" w:rsidRPr="00E6482C" w:rsidRDefault="00E6482C" w:rsidP="00E6482C">
            <w:pPr>
              <w:spacing w:after="0" w:line="240" w:lineRule="auto"/>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Место нахождения (либо жительства)</w:t>
            </w:r>
            <w:r w:rsidRPr="00E6482C">
              <w:rPr>
                <w:rFonts w:ascii="Times New Roman" w:eastAsia="Times New Roman" w:hAnsi="Times New Roman" w:cs="Times New Roman"/>
                <w:sz w:val="28"/>
                <w:szCs w:val="28"/>
                <w:vertAlign w:val="superscript"/>
                <w:lang w:eastAsia="ru-RU"/>
              </w:rPr>
              <w:footnoteReference w:id="27"/>
            </w:r>
            <w:r w:rsidRPr="00E6482C">
              <w:rPr>
                <w:rFonts w:ascii="Times New Roman" w:eastAsia="Times New Roman" w:hAnsi="Times New Roman" w:cs="Times New Roman"/>
                <w:sz w:val="28"/>
                <w:szCs w:val="28"/>
                <w:lang w:eastAsia="ru-RU"/>
              </w:rPr>
              <w:t>:</w:t>
            </w:r>
          </w:p>
        </w:tc>
        <w:tc>
          <w:tcPr>
            <w:tcW w:w="4625" w:type="dxa"/>
            <w:gridSpan w:val="4"/>
            <w:tcBorders>
              <w:bottom w:val="single" w:sz="4" w:space="0" w:color="auto"/>
            </w:tcBorders>
            <w:shd w:val="clear" w:color="auto" w:fill="auto"/>
          </w:tcPr>
          <w:p w:rsidR="00E6482C" w:rsidRPr="00E6482C" w:rsidRDefault="00E6482C" w:rsidP="00E6482C">
            <w:pPr>
              <w:spacing w:after="0" w:line="240" w:lineRule="auto"/>
              <w:jc w:val="both"/>
              <w:rPr>
                <w:rFonts w:ascii="Times New Roman" w:eastAsia="Times New Roman" w:hAnsi="Times New Roman" w:cs="Times New Roman"/>
                <w:sz w:val="28"/>
                <w:szCs w:val="28"/>
                <w:lang w:eastAsia="ru-RU"/>
              </w:rPr>
            </w:pPr>
          </w:p>
        </w:tc>
      </w:tr>
      <w:tr w:rsidR="00E6482C" w:rsidRPr="00E6482C" w:rsidTr="00E6482C">
        <w:tc>
          <w:tcPr>
            <w:tcW w:w="1120" w:type="dxa"/>
            <w:shd w:val="clear" w:color="auto" w:fill="auto"/>
          </w:tcPr>
          <w:p w:rsidR="00E6482C" w:rsidRPr="00E6482C" w:rsidRDefault="00E6482C" w:rsidP="00E6482C">
            <w:pPr>
              <w:spacing w:after="0" w:line="240" w:lineRule="auto"/>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ОГРН</w:t>
            </w:r>
            <w:r w:rsidRPr="00E6482C">
              <w:rPr>
                <w:rFonts w:ascii="Times New Roman" w:eastAsia="Times New Roman" w:hAnsi="Times New Roman" w:cs="Times New Roman"/>
                <w:sz w:val="28"/>
                <w:szCs w:val="28"/>
                <w:vertAlign w:val="superscript"/>
                <w:lang w:eastAsia="ru-RU"/>
              </w:rPr>
              <w:footnoteReference w:id="28"/>
            </w:r>
          </w:p>
        </w:tc>
        <w:tc>
          <w:tcPr>
            <w:tcW w:w="2748" w:type="dxa"/>
            <w:gridSpan w:val="2"/>
            <w:tcBorders>
              <w:bottom w:val="single" w:sz="4" w:space="0" w:color="auto"/>
            </w:tcBorders>
            <w:shd w:val="clear" w:color="auto" w:fill="auto"/>
          </w:tcPr>
          <w:p w:rsidR="00E6482C" w:rsidRPr="00E6482C" w:rsidRDefault="00E6482C" w:rsidP="00E6482C">
            <w:pPr>
              <w:spacing w:after="0" w:line="240" w:lineRule="auto"/>
              <w:rPr>
                <w:rFonts w:ascii="Times New Roman" w:eastAsia="Times New Roman" w:hAnsi="Times New Roman" w:cs="Times New Roman"/>
                <w:sz w:val="28"/>
                <w:szCs w:val="28"/>
                <w:lang w:eastAsia="ru-RU"/>
              </w:rPr>
            </w:pPr>
          </w:p>
        </w:tc>
        <w:tc>
          <w:tcPr>
            <w:tcW w:w="1497" w:type="dxa"/>
            <w:gridSpan w:val="2"/>
            <w:shd w:val="clear" w:color="auto" w:fill="auto"/>
          </w:tcPr>
          <w:p w:rsidR="00E6482C" w:rsidRPr="00E6482C" w:rsidRDefault="00E6482C" w:rsidP="00E6482C">
            <w:pPr>
              <w:spacing w:after="0" w:line="240" w:lineRule="auto"/>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ИНН </w:t>
            </w:r>
          </w:p>
        </w:tc>
        <w:tc>
          <w:tcPr>
            <w:tcW w:w="4200" w:type="dxa"/>
            <w:gridSpan w:val="3"/>
            <w:tcBorders>
              <w:bottom w:val="single" w:sz="4" w:space="0" w:color="auto"/>
            </w:tcBorders>
            <w:shd w:val="clear" w:color="auto" w:fill="auto"/>
          </w:tcPr>
          <w:p w:rsidR="00E6482C" w:rsidRPr="00E6482C" w:rsidRDefault="00E6482C" w:rsidP="00E6482C">
            <w:pPr>
              <w:spacing w:after="0" w:line="240" w:lineRule="auto"/>
              <w:rPr>
                <w:rFonts w:ascii="Times New Roman" w:eastAsia="Times New Roman" w:hAnsi="Times New Roman" w:cs="Times New Roman"/>
                <w:sz w:val="28"/>
                <w:szCs w:val="28"/>
                <w:lang w:eastAsia="ru-RU"/>
              </w:rPr>
            </w:pPr>
          </w:p>
        </w:tc>
      </w:tr>
      <w:tr w:rsidR="00E6482C" w:rsidRPr="00E6482C" w:rsidTr="00E6482C">
        <w:tc>
          <w:tcPr>
            <w:tcW w:w="9565" w:type="dxa"/>
            <w:gridSpan w:val="8"/>
            <w:shd w:val="clear" w:color="auto" w:fill="auto"/>
          </w:tcPr>
          <w:p w:rsidR="00E6482C" w:rsidRPr="00E6482C" w:rsidRDefault="00E6482C" w:rsidP="00E6482C">
            <w:pPr>
              <w:spacing w:after="0" w:line="240" w:lineRule="auto"/>
              <w:jc w:val="both"/>
              <w:rPr>
                <w:rFonts w:ascii="Times New Roman" w:eastAsia="Times New Roman" w:hAnsi="Times New Roman" w:cs="Times New Roman"/>
                <w:sz w:val="28"/>
                <w:szCs w:val="28"/>
                <w:lang w:eastAsia="ru-RU"/>
              </w:rPr>
            </w:pPr>
          </w:p>
          <w:p w:rsidR="00E6482C" w:rsidRPr="00E6482C" w:rsidRDefault="00E6482C" w:rsidP="00E6482C">
            <w:pPr>
              <w:spacing w:after="0" w:line="240" w:lineRule="auto"/>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E6482C" w:rsidRPr="00E6482C" w:rsidTr="00E6482C">
        <w:tc>
          <w:tcPr>
            <w:tcW w:w="7057" w:type="dxa"/>
            <w:gridSpan w:val="6"/>
            <w:tcBorders>
              <w:bottom w:val="single" w:sz="4" w:space="0" w:color="auto"/>
            </w:tcBorders>
            <w:shd w:val="clear" w:color="auto" w:fill="auto"/>
          </w:tcPr>
          <w:p w:rsidR="00E6482C" w:rsidRPr="00E6482C" w:rsidRDefault="00E6482C" w:rsidP="00E6482C">
            <w:pPr>
              <w:spacing w:after="0" w:line="240" w:lineRule="auto"/>
              <w:jc w:val="center"/>
              <w:rPr>
                <w:rFonts w:ascii="Times New Roman" w:eastAsia="Times New Roman" w:hAnsi="Times New Roman" w:cs="Times New Roman"/>
                <w:i/>
                <w:sz w:val="28"/>
                <w:szCs w:val="28"/>
                <w:lang w:eastAsia="ru-RU"/>
              </w:rPr>
            </w:pPr>
          </w:p>
        </w:tc>
        <w:tc>
          <w:tcPr>
            <w:tcW w:w="425" w:type="dxa"/>
            <w:shd w:val="clear" w:color="auto" w:fill="auto"/>
          </w:tcPr>
          <w:p w:rsidR="00E6482C" w:rsidRPr="00E6482C" w:rsidRDefault="00E6482C" w:rsidP="00E6482C">
            <w:pPr>
              <w:spacing w:after="0" w:line="240" w:lineRule="auto"/>
              <w:rPr>
                <w:rFonts w:ascii="Times New Roman" w:eastAsia="Times New Roman" w:hAnsi="Times New Roman" w:cs="Times New Roman"/>
                <w:i/>
                <w:sz w:val="28"/>
                <w:szCs w:val="28"/>
                <w:lang w:eastAsia="ru-RU"/>
              </w:rPr>
            </w:pPr>
          </w:p>
        </w:tc>
        <w:tc>
          <w:tcPr>
            <w:tcW w:w="2083" w:type="dxa"/>
            <w:tcBorders>
              <w:bottom w:val="single" w:sz="4" w:space="0" w:color="auto"/>
            </w:tcBorders>
            <w:shd w:val="clear" w:color="auto" w:fill="auto"/>
          </w:tcPr>
          <w:p w:rsidR="00E6482C" w:rsidRPr="00E6482C" w:rsidRDefault="00E6482C" w:rsidP="00E6482C">
            <w:pPr>
              <w:spacing w:after="0" w:line="240" w:lineRule="auto"/>
              <w:jc w:val="center"/>
              <w:rPr>
                <w:rFonts w:ascii="Times New Roman" w:eastAsia="Times New Roman" w:hAnsi="Times New Roman" w:cs="Times New Roman"/>
                <w:i/>
                <w:sz w:val="28"/>
                <w:szCs w:val="28"/>
                <w:lang w:eastAsia="ru-RU"/>
              </w:rPr>
            </w:pPr>
          </w:p>
        </w:tc>
      </w:tr>
      <w:tr w:rsidR="00E6482C" w:rsidRPr="00E6482C" w:rsidTr="00E64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7" w:type="dxa"/>
            <w:gridSpan w:val="6"/>
            <w:tcBorders>
              <w:top w:val="single" w:sz="4" w:space="0" w:color="auto"/>
              <w:left w:val="nil"/>
              <w:bottom w:val="nil"/>
              <w:right w:val="nil"/>
            </w:tcBorders>
            <w:shd w:val="clear" w:color="auto" w:fill="auto"/>
          </w:tcPr>
          <w:p w:rsidR="00E6482C" w:rsidRPr="00E6482C" w:rsidRDefault="00E6482C" w:rsidP="00E6482C">
            <w:pPr>
              <w:spacing w:after="0" w:line="240" w:lineRule="auto"/>
              <w:ind w:firstLine="709"/>
              <w:jc w:val="center"/>
              <w:rPr>
                <w:rFonts w:ascii="Times New Roman" w:eastAsia="Times New Roman" w:hAnsi="Times New Roman" w:cs="Times New Roman"/>
                <w:i/>
                <w:sz w:val="28"/>
                <w:szCs w:val="28"/>
                <w:lang w:eastAsia="ru-RU"/>
              </w:rPr>
            </w:pPr>
            <w:r w:rsidRPr="00E6482C">
              <w:rPr>
                <w:rFonts w:ascii="Times New Roman" w:eastAsia="Times New Roman" w:hAnsi="Times New Roman" w:cs="Times New Roman"/>
                <w:i/>
                <w:sz w:val="28"/>
                <w:szCs w:val="28"/>
                <w:lang w:eastAsia="ru-RU"/>
              </w:rPr>
              <w:t>(Ф.И.О. полностью)</w:t>
            </w:r>
          </w:p>
        </w:tc>
        <w:tc>
          <w:tcPr>
            <w:tcW w:w="425" w:type="dxa"/>
            <w:tcBorders>
              <w:top w:val="nil"/>
              <w:left w:val="nil"/>
              <w:bottom w:val="nil"/>
              <w:right w:val="nil"/>
            </w:tcBorders>
            <w:shd w:val="clear" w:color="auto" w:fill="auto"/>
          </w:tcPr>
          <w:p w:rsidR="00E6482C" w:rsidRPr="00E6482C" w:rsidRDefault="00E6482C" w:rsidP="00E6482C">
            <w:pPr>
              <w:spacing w:after="0" w:line="240" w:lineRule="auto"/>
              <w:ind w:firstLine="709"/>
              <w:jc w:val="center"/>
              <w:rPr>
                <w:rFonts w:ascii="Times New Roman" w:eastAsia="Times New Roman" w:hAnsi="Times New Roman" w:cs="Times New Roman"/>
                <w:i/>
                <w:sz w:val="28"/>
                <w:szCs w:val="28"/>
                <w:lang w:eastAsia="ru-RU"/>
              </w:rPr>
            </w:pPr>
          </w:p>
        </w:tc>
        <w:tc>
          <w:tcPr>
            <w:tcW w:w="2083" w:type="dxa"/>
            <w:tcBorders>
              <w:top w:val="nil"/>
              <w:left w:val="nil"/>
              <w:bottom w:val="nil"/>
              <w:right w:val="nil"/>
            </w:tcBorders>
            <w:shd w:val="clear" w:color="auto" w:fill="auto"/>
          </w:tcPr>
          <w:p w:rsidR="00E6482C" w:rsidRPr="00E6482C" w:rsidRDefault="00E6482C" w:rsidP="00E6482C">
            <w:pPr>
              <w:spacing w:after="0" w:line="240" w:lineRule="auto"/>
              <w:jc w:val="center"/>
              <w:rPr>
                <w:rFonts w:ascii="Times New Roman" w:eastAsia="Times New Roman" w:hAnsi="Times New Roman" w:cs="Times New Roman"/>
                <w:i/>
                <w:sz w:val="28"/>
                <w:szCs w:val="28"/>
                <w:lang w:eastAsia="ru-RU"/>
              </w:rPr>
            </w:pPr>
            <w:r w:rsidRPr="00E6482C">
              <w:rPr>
                <w:rFonts w:ascii="Times New Roman" w:eastAsia="Times New Roman" w:hAnsi="Times New Roman" w:cs="Times New Roman"/>
                <w:i/>
                <w:sz w:val="28"/>
                <w:szCs w:val="28"/>
                <w:lang w:eastAsia="ru-RU"/>
              </w:rPr>
              <w:t>(подпись)</w:t>
            </w:r>
          </w:p>
        </w:tc>
      </w:tr>
    </w:tbl>
    <w:p w:rsidR="00E6482C" w:rsidRPr="00E6482C" w:rsidRDefault="00E6482C" w:rsidP="00E6482C">
      <w:pPr>
        <w:spacing w:after="0" w:line="240" w:lineRule="auto"/>
        <w:rPr>
          <w:rFonts w:ascii="Cambria" w:eastAsia="Times New Roman" w:hAnsi="Cambria" w:cs="Times New Roman"/>
          <w:sz w:val="24"/>
          <w:szCs w:val="24"/>
          <w:lang w:eastAsia="ru-RU"/>
        </w:rPr>
      </w:pPr>
      <w:r w:rsidRPr="00E6482C">
        <w:rPr>
          <w:rFonts w:ascii="Cambria" w:eastAsia="Times New Roman" w:hAnsi="Cambria" w:cs="Times New Roman"/>
          <w:sz w:val="28"/>
          <w:szCs w:val="28"/>
          <w:lang w:eastAsia="ru-R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9"/>
      </w:tblGrid>
      <w:tr w:rsidR="00E6482C" w:rsidRPr="00E6482C" w:rsidTr="00E6482C">
        <w:tc>
          <w:tcPr>
            <w:tcW w:w="9565" w:type="dxa"/>
            <w:tcBorders>
              <w:top w:val="nil"/>
              <w:left w:val="nil"/>
              <w:bottom w:val="nil"/>
              <w:right w:val="nil"/>
            </w:tcBorders>
            <w:shd w:val="clear" w:color="auto" w:fill="auto"/>
          </w:tcPr>
          <w:p w:rsidR="00E6482C" w:rsidRPr="00E6482C" w:rsidRDefault="00E6482C" w:rsidP="00E6482C">
            <w:pPr>
              <w:widowControl w:val="0"/>
              <w:autoSpaceDE w:val="0"/>
              <w:autoSpaceDN w:val="0"/>
              <w:adjustRightInd w:val="0"/>
              <w:spacing w:after="0" w:line="240" w:lineRule="auto"/>
              <w:ind w:left="4395"/>
              <w:jc w:val="center"/>
              <w:outlineLvl w:val="0"/>
              <w:rPr>
                <w:rFonts w:ascii="Times New Roman" w:eastAsia="Times New Roman" w:hAnsi="Times New Roman" w:cs="Times New Roman"/>
                <w:sz w:val="28"/>
                <w:szCs w:val="28"/>
                <w:lang w:eastAsia="en-IN"/>
              </w:rPr>
            </w:pPr>
            <w:r w:rsidRPr="00E6482C">
              <w:rPr>
                <w:rFonts w:ascii="Times New Roman" w:eastAsia="Times New Roman" w:hAnsi="Times New Roman" w:cs="Times New Roman"/>
                <w:sz w:val="28"/>
                <w:szCs w:val="28"/>
                <w:lang w:eastAsia="en-IN"/>
              </w:rPr>
              <w:t>Приложение № 12</w:t>
            </w:r>
          </w:p>
          <w:p w:rsidR="00E6482C" w:rsidRPr="00E6482C" w:rsidRDefault="00E6482C" w:rsidP="00E6482C">
            <w:pPr>
              <w:spacing w:after="0" w:line="240" w:lineRule="auto"/>
              <w:ind w:left="4395"/>
              <w:jc w:val="center"/>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к Административному регламенту </w:t>
            </w:r>
            <w:r w:rsidR="00283915" w:rsidRPr="00283915">
              <w:rPr>
                <w:rFonts w:ascii="Times New Roman" w:eastAsia="Times New Roman" w:hAnsi="Times New Roman" w:cs="Times New Roman"/>
                <w:sz w:val="28"/>
                <w:szCs w:val="28"/>
                <w:lang w:eastAsia="ru-RU"/>
              </w:rPr>
              <w:t>предоставления администрацией городского округа Кинель Самарской области муниципальной услуги «Предоставление земельных участков, государственная собственность на которые не разграничена, на аукционах на территории городского округа Кинель Самарской области»</w:t>
            </w:r>
          </w:p>
          <w:p w:rsidR="00E6482C" w:rsidRPr="00E6482C" w:rsidRDefault="00E6482C" w:rsidP="00E6482C">
            <w:pPr>
              <w:spacing w:after="0" w:line="240" w:lineRule="auto"/>
              <w:ind w:left="4395"/>
              <w:jc w:val="center"/>
              <w:rPr>
                <w:rFonts w:ascii="Times New Roman" w:eastAsia="Times New Roman" w:hAnsi="Times New Roman" w:cs="Times New Roman"/>
                <w:sz w:val="28"/>
                <w:szCs w:val="28"/>
                <w:lang w:eastAsia="ru-RU"/>
              </w:rPr>
            </w:pPr>
          </w:p>
          <w:p w:rsidR="00E6482C" w:rsidRPr="00E6482C" w:rsidRDefault="00E6482C" w:rsidP="00E6482C">
            <w:pPr>
              <w:spacing w:after="0" w:line="240" w:lineRule="auto"/>
              <w:jc w:val="right"/>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Примерная форма</w:t>
            </w:r>
          </w:p>
          <w:p w:rsidR="00E6482C" w:rsidRPr="00E6482C" w:rsidRDefault="00E6482C" w:rsidP="00E6482C">
            <w:pPr>
              <w:spacing w:after="0" w:line="240" w:lineRule="auto"/>
              <w:jc w:val="right"/>
              <w:rPr>
                <w:rFonts w:ascii="Times New Roman" w:eastAsia="Times New Roman" w:hAnsi="Times New Roman" w:cs="Times New Roman"/>
                <w:sz w:val="28"/>
                <w:szCs w:val="28"/>
                <w:lang w:eastAsia="ru-RU"/>
              </w:rPr>
            </w:pPr>
          </w:p>
          <w:p w:rsidR="00E6482C" w:rsidRPr="00E6482C" w:rsidRDefault="00E6482C" w:rsidP="00E6482C">
            <w:pPr>
              <w:spacing w:after="0" w:line="240" w:lineRule="auto"/>
              <w:jc w:val="right"/>
              <w:rPr>
                <w:rFonts w:ascii="Times New Roman" w:eastAsia="Times New Roman" w:hAnsi="Times New Roman" w:cs="Times New Roman"/>
                <w:sz w:val="28"/>
                <w:szCs w:val="28"/>
                <w:lang w:eastAsia="ru-RU"/>
              </w:rPr>
            </w:pPr>
          </w:p>
          <w:p w:rsidR="00E6482C" w:rsidRPr="00E6482C" w:rsidRDefault="00E6482C" w:rsidP="00E6482C">
            <w:pPr>
              <w:autoSpaceDE w:val="0"/>
              <w:autoSpaceDN w:val="0"/>
              <w:adjustRightInd w:val="0"/>
              <w:spacing w:after="0" w:line="240" w:lineRule="auto"/>
              <w:jc w:val="center"/>
              <w:rPr>
                <w:rFonts w:ascii="Times New Roman" w:eastAsia="MS Mincho" w:hAnsi="Times New Roman" w:cs="Times New Roman"/>
                <w:sz w:val="28"/>
                <w:szCs w:val="28"/>
                <w:lang w:eastAsia="ru-RU"/>
              </w:rPr>
            </w:pPr>
            <w:r w:rsidRPr="00E6482C">
              <w:rPr>
                <w:rFonts w:ascii="Times New Roman" w:eastAsia="MS Mincho" w:hAnsi="Times New Roman" w:cs="Times New Roman"/>
                <w:sz w:val="28"/>
                <w:szCs w:val="28"/>
                <w:lang w:eastAsia="ru-RU"/>
              </w:rPr>
              <w:t>Договор аренды № ____</w:t>
            </w:r>
          </w:p>
          <w:p w:rsidR="00E6482C" w:rsidRPr="00E6482C" w:rsidRDefault="00E6482C" w:rsidP="00E6482C">
            <w:pPr>
              <w:autoSpaceDE w:val="0"/>
              <w:autoSpaceDN w:val="0"/>
              <w:adjustRightInd w:val="0"/>
              <w:spacing w:after="0" w:line="240" w:lineRule="auto"/>
              <w:jc w:val="center"/>
              <w:rPr>
                <w:rFonts w:ascii="Times New Roman" w:eastAsia="MS Mincho" w:hAnsi="Times New Roman" w:cs="Times New Roman"/>
                <w:sz w:val="28"/>
                <w:szCs w:val="28"/>
                <w:lang w:eastAsia="ru-RU"/>
              </w:rPr>
            </w:pPr>
            <w:r w:rsidRPr="00E6482C">
              <w:rPr>
                <w:rFonts w:ascii="Times New Roman" w:eastAsia="MS Mincho" w:hAnsi="Times New Roman" w:cs="Times New Roman"/>
                <w:sz w:val="28"/>
                <w:szCs w:val="28"/>
                <w:lang w:eastAsia="ru-RU"/>
              </w:rPr>
              <w:t xml:space="preserve">земельного участка, государственная собственность на который </w:t>
            </w:r>
          </w:p>
          <w:p w:rsidR="00E6482C" w:rsidRPr="00E6482C" w:rsidRDefault="00E6482C" w:rsidP="00E6482C">
            <w:pPr>
              <w:autoSpaceDE w:val="0"/>
              <w:autoSpaceDN w:val="0"/>
              <w:adjustRightInd w:val="0"/>
              <w:spacing w:after="0" w:line="240" w:lineRule="auto"/>
              <w:jc w:val="center"/>
              <w:rPr>
                <w:rFonts w:ascii="Times New Roman" w:eastAsia="MS Mincho" w:hAnsi="Times New Roman" w:cs="Times New Roman"/>
                <w:sz w:val="28"/>
                <w:szCs w:val="28"/>
                <w:lang w:eastAsia="ru-RU"/>
              </w:rPr>
            </w:pPr>
            <w:r w:rsidRPr="00E6482C">
              <w:rPr>
                <w:rFonts w:ascii="Times New Roman" w:eastAsia="MS Mincho" w:hAnsi="Times New Roman" w:cs="Times New Roman"/>
                <w:sz w:val="28"/>
                <w:szCs w:val="28"/>
                <w:lang w:eastAsia="ru-RU"/>
              </w:rPr>
              <w:t>не разграничена</w:t>
            </w:r>
          </w:p>
          <w:p w:rsidR="00E6482C" w:rsidRPr="00E6482C" w:rsidRDefault="00E6482C" w:rsidP="00E6482C">
            <w:pPr>
              <w:spacing w:after="0" w:line="240" w:lineRule="auto"/>
              <w:rPr>
                <w:rFonts w:ascii="Cambria" w:eastAsia="Times New Roman" w:hAnsi="Cambria" w:cs="Times New Roman"/>
                <w:sz w:val="24"/>
                <w:szCs w:val="24"/>
                <w:lang w:eastAsia="ru-RU"/>
              </w:rPr>
            </w:pPr>
          </w:p>
          <w:tbl>
            <w:tblPr>
              <w:tblW w:w="0" w:type="auto"/>
              <w:tblLook w:val="04A0" w:firstRow="1" w:lastRow="0" w:firstColumn="1" w:lastColumn="0" w:noHBand="0" w:noVBand="1"/>
            </w:tblPr>
            <w:tblGrid>
              <w:gridCol w:w="3635"/>
              <w:gridCol w:w="809"/>
              <w:gridCol w:w="4689"/>
            </w:tblGrid>
            <w:tr w:rsidR="00E6482C" w:rsidRPr="00E6482C" w:rsidTr="00E6482C">
              <w:tc>
                <w:tcPr>
                  <w:tcW w:w="3794" w:type="dxa"/>
                  <w:tcBorders>
                    <w:bottom w:val="single" w:sz="4" w:space="0" w:color="auto"/>
                  </w:tcBorders>
                  <w:shd w:val="clear" w:color="auto" w:fill="auto"/>
                </w:tcPr>
                <w:p w:rsidR="00E6482C" w:rsidRPr="00E6482C" w:rsidRDefault="00E6482C" w:rsidP="00E6482C">
                  <w:pPr>
                    <w:spacing w:after="0" w:line="240" w:lineRule="auto"/>
                    <w:rPr>
                      <w:rFonts w:ascii="Times New Roman" w:eastAsia="Times New Roman" w:hAnsi="Times New Roman" w:cs="Times New Roman"/>
                      <w:i/>
                      <w:sz w:val="28"/>
                      <w:szCs w:val="28"/>
                      <w:lang w:eastAsia="ru-RU"/>
                    </w:rPr>
                  </w:pPr>
                </w:p>
              </w:tc>
              <w:tc>
                <w:tcPr>
                  <w:tcW w:w="850" w:type="dxa"/>
                  <w:shd w:val="clear" w:color="auto" w:fill="auto"/>
                </w:tcPr>
                <w:p w:rsidR="00E6482C" w:rsidRPr="00E6482C" w:rsidRDefault="00E6482C" w:rsidP="00E6482C">
                  <w:pPr>
                    <w:spacing w:after="0" w:line="240" w:lineRule="auto"/>
                    <w:rPr>
                      <w:rFonts w:ascii="Times New Roman" w:eastAsia="Times New Roman" w:hAnsi="Times New Roman" w:cs="Times New Roman"/>
                      <w:i/>
                      <w:sz w:val="28"/>
                      <w:szCs w:val="28"/>
                      <w:lang w:eastAsia="ru-RU"/>
                    </w:rPr>
                  </w:pPr>
                </w:p>
              </w:tc>
              <w:tc>
                <w:tcPr>
                  <w:tcW w:w="4921" w:type="dxa"/>
                  <w:tcBorders>
                    <w:bottom w:val="single" w:sz="4" w:space="0" w:color="auto"/>
                  </w:tcBorders>
                  <w:shd w:val="clear" w:color="auto" w:fill="auto"/>
                </w:tcPr>
                <w:p w:rsidR="00E6482C" w:rsidRPr="00E6482C" w:rsidRDefault="00E6482C" w:rsidP="00E6482C">
                  <w:pPr>
                    <w:spacing w:after="0" w:line="240" w:lineRule="auto"/>
                    <w:rPr>
                      <w:rFonts w:ascii="Times New Roman" w:eastAsia="Times New Roman" w:hAnsi="Times New Roman" w:cs="Times New Roman"/>
                      <w:i/>
                      <w:sz w:val="28"/>
                      <w:szCs w:val="28"/>
                      <w:lang w:eastAsia="ru-RU"/>
                    </w:rPr>
                  </w:pPr>
                </w:p>
              </w:tc>
            </w:tr>
            <w:tr w:rsidR="00E6482C" w:rsidRPr="00E6482C" w:rsidTr="00E6482C">
              <w:tc>
                <w:tcPr>
                  <w:tcW w:w="3794" w:type="dxa"/>
                  <w:tcBorders>
                    <w:top w:val="single" w:sz="4" w:space="0" w:color="auto"/>
                  </w:tcBorders>
                  <w:shd w:val="clear" w:color="auto" w:fill="auto"/>
                </w:tcPr>
                <w:p w:rsidR="00E6482C" w:rsidRPr="00E6482C" w:rsidRDefault="00E6482C" w:rsidP="00E6482C">
                  <w:pPr>
                    <w:spacing w:after="0" w:line="240" w:lineRule="auto"/>
                    <w:jc w:val="center"/>
                    <w:rPr>
                      <w:rFonts w:ascii="Times New Roman" w:eastAsia="Times New Roman" w:hAnsi="Times New Roman" w:cs="Times New Roman"/>
                      <w:i/>
                      <w:sz w:val="24"/>
                      <w:szCs w:val="24"/>
                      <w:lang w:eastAsia="ru-RU"/>
                    </w:rPr>
                  </w:pPr>
                  <w:r w:rsidRPr="00E6482C">
                    <w:rPr>
                      <w:rFonts w:ascii="Times New Roman" w:eastAsia="Times New Roman" w:hAnsi="Times New Roman" w:cs="Times New Roman"/>
                      <w:i/>
                      <w:sz w:val="24"/>
                      <w:szCs w:val="24"/>
                      <w:lang w:eastAsia="ru-RU"/>
                    </w:rPr>
                    <w:t>(место заключения договора)</w:t>
                  </w:r>
                </w:p>
              </w:tc>
              <w:tc>
                <w:tcPr>
                  <w:tcW w:w="850" w:type="dxa"/>
                  <w:shd w:val="clear" w:color="auto" w:fill="auto"/>
                </w:tcPr>
                <w:p w:rsidR="00E6482C" w:rsidRPr="00E6482C" w:rsidRDefault="00E6482C" w:rsidP="00E6482C">
                  <w:pPr>
                    <w:spacing w:after="0" w:line="240" w:lineRule="auto"/>
                    <w:jc w:val="center"/>
                    <w:rPr>
                      <w:rFonts w:ascii="Times New Roman" w:eastAsia="Times New Roman" w:hAnsi="Times New Roman" w:cs="Times New Roman"/>
                      <w:i/>
                      <w:sz w:val="24"/>
                      <w:szCs w:val="24"/>
                      <w:lang w:eastAsia="ru-RU"/>
                    </w:rPr>
                  </w:pPr>
                </w:p>
              </w:tc>
              <w:tc>
                <w:tcPr>
                  <w:tcW w:w="4921" w:type="dxa"/>
                  <w:tcBorders>
                    <w:top w:val="single" w:sz="4" w:space="0" w:color="auto"/>
                  </w:tcBorders>
                  <w:shd w:val="clear" w:color="auto" w:fill="auto"/>
                </w:tcPr>
                <w:p w:rsidR="00E6482C" w:rsidRPr="00E6482C" w:rsidRDefault="00E6482C" w:rsidP="00E6482C">
                  <w:pPr>
                    <w:spacing w:after="0" w:line="240" w:lineRule="auto"/>
                    <w:jc w:val="center"/>
                    <w:rPr>
                      <w:rFonts w:ascii="Times New Roman" w:eastAsia="Times New Roman" w:hAnsi="Times New Roman" w:cs="Times New Roman"/>
                      <w:i/>
                      <w:sz w:val="24"/>
                      <w:szCs w:val="24"/>
                      <w:lang w:eastAsia="ru-RU"/>
                    </w:rPr>
                  </w:pPr>
                  <w:r w:rsidRPr="00E6482C">
                    <w:rPr>
                      <w:rFonts w:ascii="Times New Roman" w:eastAsia="Times New Roman" w:hAnsi="Times New Roman" w:cs="Times New Roman"/>
                      <w:i/>
                      <w:sz w:val="24"/>
                      <w:szCs w:val="24"/>
                      <w:lang w:eastAsia="ru-RU"/>
                    </w:rPr>
                    <w:t>(дата заключения договора прописью)</w:t>
                  </w:r>
                </w:p>
              </w:tc>
            </w:tr>
          </w:tbl>
          <w:p w:rsidR="00E6482C" w:rsidRPr="00E6482C" w:rsidRDefault="00E6482C" w:rsidP="00E6482C">
            <w:pPr>
              <w:spacing w:after="0" w:line="240" w:lineRule="auto"/>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ab/>
            </w:r>
          </w:p>
          <w:tbl>
            <w:tblPr>
              <w:tblW w:w="0" w:type="auto"/>
              <w:tblLook w:val="04A0" w:firstRow="1" w:lastRow="0" w:firstColumn="1" w:lastColumn="0" w:noHBand="0" w:noVBand="1"/>
            </w:tblPr>
            <w:tblGrid>
              <w:gridCol w:w="817"/>
              <w:gridCol w:w="280"/>
              <w:gridCol w:w="2231"/>
              <w:gridCol w:w="5805"/>
            </w:tblGrid>
            <w:tr w:rsidR="00E6482C" w:rsidRPr="00E6482C" w:rsidTr="00E6482C">
              <w:tc>
                <w:tcPr>
                  <w:tcW w:w="817" w:type="dxa"/>
                  <w:shd w:val="clear" w:color="auto" w:fill="auto"/>
                </w:tcPr>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p>
              </w:tc>
              <w:tc>
                <w:tcPr>
                  <w:tcW w:w="8748" w:type="dxa"/>
                  <w:gridSpan w:val="3"/>
                  <w:tcBorders>
                    <w:bottom w:val="single" w:sz="4" w:space="0" w:color="auto"/>
                  </w:tcBorders>
                  <w:shd w:val="clear" w:color="auto" w:fill="auto"/>
                </w:tcPr>
                <w:p w:rsidR="00E6482C" w:rsidRPr="00E6482C" w:rsidRDefault="00E6482C" w:rsidP="00E6482C">
                  <w:pPr>
                    <w:spacing w:after="0" w:line="240" w:lineRule="auto"/>
                    <w:jc w:val="both"/>
                    <w:rPr>
                      <w:rFonts w:ascii="Times New Roman" w:eastAsia="Times New Roman" w:hAnsi="Times New Roman" w:cs="Times New Roman"/>
                      <w:sz w:val="28"/>
                      <w:szCs w:val="28"/>
                      <w:lang w:eastAsia="ru-RU"/>
                    </w:rPr>
                  </w:pPr>
                </w:p>
              </w:tc>
            </w:tr>
            <w:tr w:rsidR="00E6482C" w:rsidRPr="00E6482C" w:rsidTr="00E6482C">
              <w:tc>
                <w:tcPr>
                  <w:tcW w:w="9565" w:type="dxa"/>
                  <w:gridSpan w:val="4"/>
                  <w:shd w:val="clear" w:color="auto" w:fill="auto"/>
                </w:tcPr>
                <w:p w:rsidR="00E6482C" w:rsidRPr="00E6482C" w:rsidRDefault="00E6482C" w:rsidP="00E6482C">
                  <w:pPr>
                    <w:spacing w:after="0" w:line="240" w:lineRule="auto"/>
                    <w:jc w:val="center"/>
                    <w:rPr>
                      <w:rFonts w:ascii="Times New Roman" w:eastAsia="Times New Roman" w:hAnsi="Times New Roman" w:cs="Times New Roman"/>
                      <w:i/>
                      <w:sz w:val="24"/>
                      <w:szCs w:val="24"/>
                      <w:lang w:eastAsia="ru-RU"/>
                    </w:rPr>
                  </w:pPr>
                  <w:r w:rsidRPr="00E6482C">
                    <w:rPr>
                      <w:rFonts w:ascii="Times New Roman" w:eastAsia="Times New Roman" w:hAnsi="Times New Roman" w:cs="Times New Roman"/>
                      <w:i/>
                      <w:sz w:val="24"/>
                      <w:szCs w:val="24"/>
                      <w:lang w:eastAsia="ru-RU"/>
                    </w:rPr>
                    <w:t xml:space="preserve">(наименование органа местного самоуправления, </w:t>
                  </w:r>
                </w:p>
              </w:tc>
            </w:tr>
            <w:tr w:rsidR="00E6482C" w:rsidRPr="00E6482C" w:rsidTr="00E6482C">
              <w:tc>
                <w:tcPr>
                  <w:tcW w:w="9565" w:type="dxa"/>
                  <w:gridSpan w:val="4"/>
                  <w:tcBorders>
                    <w:bottom w:val="single" w:sz="4" w:space="0" w:color="auto"/>
                  </w:tcBorders>
                  <w:shd w:val="clear" w:color="auto" w:fill="auto"/>
                </w:tcPr>
                <w:p w:rsidR="00E6482C" w:rsidRPr="00E6482C" w:rsidRDefault="00E6482C" w:rsidP="00E6482C">
                  <w:pPr>
                    <w:spacing w:after="0" w:line="240" w:lineRule="auto"/>
                    <w:jc w:val="right"/>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w:t>
                  </w:r>
                </w:p>
              </w:tc>
            </w:tr>
            <w:tr w:rsidR="00E6482C" w:rsidRPr="00E6482C" w:rsidTr="00E6482C">
              <w:tc>
                <w:tcPr>
                  <w:tcW w:w="9565" w:type="dxa"/>
                  <w:gridSpan w:val="4"/>
                  <w:tcBorders>
                    <w:top w:val="single" w:sz="4" w:space="0" w:color="auto"/>
                  </w:tcBorders>
                  <w:shd w:val="clear" w:color="auto" w:fill="auto"/>
                </w:tcPr>
                <w:p w:rsidR="00E6482C" w:rsidRPr="00E6482C" w:rsidRDefault="00E6482C" w:rsidP="00E6482C">
                  <w:pPr>
                    <w:spacing w:after="0" w:line="240" w:lineRule="auto"/>
                    <w:jc w:val="center"/>
                    <w:rPr>
                      <w:rFonts w:ascii="Times New Roman" w:eastAsia="Times New Roman" w:hAnsi="Times New Roman" w:cs="Times New Roman"/>
                      <w:i/>
                      <w:sz w:val="24"/>
                      <w:szCs w:val="24"/>
                      <w:lang w:eastAsia="ru-RU"/>
                    </w:rPr>
                  </w:pPr>
                  <w:r w:rsidRPr="00E6482C">
                    <w:rPr>
                      <w:rFonts w:ascii="Times New Roman" w:eastAsia="Times New Roman" w:hAnsi="Times New Roman" w:cs="Times New Roman"/>
                      <w:i/>
                      <w:sz w:val="24"/>
                      <w:szCs w:val="24"/>
                      <w:lang w:eastAsia="ru-RU"/>
                    </w:rPr>
                    <w:t>осуществляющего распоряжение земельными участками, государственная собственность на которые не разграничена, без сокращения)</w:t>
                  </w:r>
                </w:p>
              </w:tc>
            </w:tr>
            <w:tr w:rsidR="00E6482C" w:rsidRPr="00E6482C" w:rsidTr="00E6482C">
              <w:tc>
                <w:tcPr>
                  <w:tcW w:w="1097" w:type="dxa"/>
                  <w:gridSpan w:val="2"/>
                  <w:shd w:val="clear" w:color="auto" w:fill="auto"/>
                </w:tcPr>
                <w:p w:rsidR="00E6482C" w:rsidRPr="00E6482C" w:rsidRDefault="00E6482C" w:rsidP="00E6482C">
                  <w:pPr>
                    <w:spacing w:after="0" w:line="240" w:lineRule="auto"/>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в лице </w:t>
                  </w:r>
                </w:p>
              </w:tc>
              <w:tc>
                <w:tcPr>
                  <w:tcW w:w="8468" w:type="dxa"/>
                  <w:gridSpan w:val="2"/>
                  <w:tcBorders>
                    <w:bottom w:val="single" w:sz="4" w:space="0" w:color="auto"/>
                  </w:tcBorders>
                  <w:shd w:val="clear" w:color="auto" w:fill="auto"/>
                </w:tcPr>
                <w:p w:rsidR="00E6482C" w:rsidRPr="00E6482C" w:rsidRDefault="00E6482C" w:rsidP="00E6482C">
                  <w:pPr>
                    <w:spacing w:after="0" w:line="240" w:lineRule="auto"/>
                    <w:jc w:val="both"/>
                    <w:rPr>
                      <w:rFonts w:ascii="Times New Roman" w:eastAsia="Times New Roman" w:hAnsi="Times New Roman" w:cs="Times New Roman"/>
                      <w:sz w:val="28"/>
                      <w:szCs w:val="28"/>
                      <w:lang w:eastAsia="ru-RU"/>
                    </w:rPr>
                  </w:pPr>
                </w:p>
              </w:tc>
            </w:tr>
            <w:tr w:rsidR="00E6482C" w:rsidRPr="00E6482C" w:rsidTr="00E6482C">
              <w:tc>
                <w:tcPr>
                  <w:tcW w:w="1097" w:type="dxa"/>
                  <w:gridSpan w:val="2"/>
                  <w:shd w:val="clear" w:color="auto" w:fill="auto"/>
                </w:tcPr>
                <w:p w:rsidR="00E6482C" w:rsidRPr="00E6482C" w:rsidRDefault="00E6482C" w:rsidP="00E6482C">
                  <w:pPr>
                    <w:spacing w:after="0" w:line="240" w:lineRule="auto"/>
                    <w:jc w:val="both"/>
                    <w:rPr>
                      <w:rFonts w:ascii="Times New Roman" w:eastAsia="Times New Roman" w:hAnsi="Times New Roman" w:cs="Times New Roman"/>
                      <w:sz w:val="28"/>
                      <w:szCs w:val="28"/>
                      <w:lang w:eastAsia="ru-RU"/>
                    </w:rPr>
                  </w:pPr>
                </w:p>
              </w:tc>
              <w:tc>
                <w:tcPr>
                  <w:tcW w:w="8468" w:type="dxa"/>
                  <w:gridSpan w:val="2"/>
                  <w:shd w:val="clear" w:color="auto" w:fill="auto"/>
                </w:tcPr>
                <w:p w:rsidR="00E6482C" w:rsidRPr="00E6482C" w:rsidRDefault="00E6482C" w:rsidP="00E6482C">
                  <w:pPr>
                    <w:spacing w:after="0" w:line="240" w:lineRule="auto"/>
                    <w:jc w:val="center"/>
                    <w:rPr>
                      <w:rFonts w:ascii="Times New Roman" w:eastAsia="Times New Roman" w:hAnsi="Times New Roman" w:cs="Times New Roman"/>
                      <w:i/>
                      <w:sz w:val="24"/>
                      <w:szCs w:val="24"/>
                      <w:lang w:eastAsia="ru-RU"/>
                    </w:rPr>
                  </w:pPr>
                  <w:r w:rsidRPr="00E6482C">
                    <w:rPr>
                      <w:rFonts w:ascii="Times New Roman" w:eastAsia="Times New Roman" w:hAnsi="Times New Roman" w:cs="Times New Roman"/>
                      <w:i/>
                      <w:sz w:val="24"/>
                      <w:szCs w:val="24"/>
                      <w:lang w:eastAsia="ru-RU"/>
                    </w:rPr>
                    <w:t xml:space="preserve">(наименование должности, фамилия, имя и (при наличии) отчество лица, </w:t>
                  </w:r>
                </w:p>
              </w:tc>
            </w:tr>
            <w:tr w:rsidR="00E6482C" w:rsidRPr="00E6482C" w:rsidTr="00E6482C">
              <w:tc>
                <w:tcPr>
                  <w:tcW w:w="9565" w:type="dxa"/>
                  <w:gridSpan w:val="4"/>
                  <w:tcBorders>
                    <w:bottom w:val="single" w:sz="4" w:space="0" w:color="auto"/>
                  </w:tcBorders>
                  <w:shd w:val="clear" w:color="auto" w:fill="auto"/>
                </w:tcPr>
                <w:p w:rsidR="00E6482C" w:rsidRPr="00E6482C" w:rsidRDefault="00E6482C" w:rsidP="00E6482C">
                  <w:pPr>
                    <w:spacing w:after="0" w:line="240" w:lineRule="auto"/>
                    <w:jc w:val="right"/>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w:t>
                  </w:r>
                </w:p>
              </w:tc>
            </w:tr>
            <w:tr w:rsidR="00E6482C" w:rsidRPr="00E6482C" w:rsidTr="00E6482C">
              <w:tc>
                <w:tcPr>
                  <w:tcW w:w="9565" w:type="dxa"/>
                  <w:gridSpan w:val="4"/>
                  <w:tcBorders>
                    <w:top w:val="single" w:sz="4" w:space="0" w:color="auto"/>
                  </w:tcBorders>
                  <w:shd w:val="clear" w:color="auto" w:fill="auto"/>
                </w:tcPr>
                <w:p w:rsidR="00E6482C" w:rsidRPr="00E6482C" w:rsidRDefault="00E6482C" w:rsidP="00E6482C">
                  <w:pPr>
                    <w:spacing w:after="0" w:line="240" w:lineRule="auto"/>
                    <w:jc w:val="center"/>
                    <w:rPr>
                      <w:rFonts w:ascii="Times New Roman" w:eastAsia="Times New Roman" w:hAnsi="Times New Roman" w:cs="Times New Roman"/>
                      <w:i/>
                      <w:sz w:val="24"/>
                      <w:szCs w:val="24"/>
                      <w:lang w:eastAsia="ru-RU"/>
                    </w:rPr>
                  </w:pPr>
                  <w:r w:rsidRPr="00E6482C">
                    <w:rPr>
                      <w:rFonts w:ascii="Times New Roman" w:eastAsia="Times New Roman" w:hAnsi="Times New Roman" w:cs="Times New Roman"/>
                      <w:i/>
                      <w:sz w:val="24"/>
                      <w:szCs w:val="24"/>
                      <w:lang w:eastAsia="ru-RU"/>
                    </w:rPr>
                    <w:t>подписывающего договор от имени органа местного самоуправления)</w:t>
                  </w:r>
                </w:p>
              </w:tc>
            </w:tr>
            <w:tr w:rsidR="00E6482C" w:rsidRPr="00E6482C" w:rsidTr="00E6482C">
              <w:tc>
                <w:tcPr>
                  <w:tcW w:w="9565" w:type="dxa"/>
                  <w:gridSpan w:val="4"/>
                  <w:shd w:val="clear" w:color="auto" w:fill="auto"/>
                </w:tcPr>
                <w:p w:rsidR="00E6482C" w:rsidRPr="00E6482C" w:rsidRDefault="00E6482C" w:rsidP="00E6482C">
                  <w:pPr>
                    <w:spacing w:after="0" w:line="240" w:lineRule="auto"/>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действующего на основании Устава муниципального образования, принятого решением _______________ </w:t>
                  </w:r>
                  <w:r w:rsidRPr="00E6482C">
                    <w:rPr>
                      <w:rFonts w:ascii="Times New Roman" w:eastAsia="Times New Roman" w:hAnsi="Times New Roman" w:cs="Times New Roman"/>
                      <w:i/>
                      <w:sz w:val="24"/>
                      <w:szCs w:val="24"/>
                      <w:lang w:eastAsia="ru-RU"/>
                    </w:rPr>
                    <w:t>(указывается наименование представительного органа муниципального образования в соответствии с Уставом соответствующего муниципального образования)</w:t>
                  </w:r>
                  <w:r w:rsidRPr="00E6482C">
                    <w:rPr>
                      <w:rFonts w:ascii="Times New Roman" w:eastAsia="Times New Roman" w:hAnsi="Times New Roman" w:cs="Times New Roman"/>
                      <w:sz w:val="28"/>
                      <w:szCs w:val="28"/>
                      <w:lang w:eastAsia="ru-RU"/>
                    </w:rPr>
                    <w:t xml:space="preserve"> от ___ № ___, </w:t>
                  </w:r>
                </w:p>
              </w:tc>
            </w:tr>
            <w:tr w:rsidR="00E6482C" w:rsidRPr="00E6482C" w:rsidTr="00E6482C">
              <w:tc>
                <w:tcPr>
                  <w:tcW w:w="9565" w:type="dxa"/>
                  <w:gridSpan w:val="4"/>
                  <w:tcBorders>
                    <w:bottom w:val="single" w:sz="4" w:space="0" w:color="auto"/>
                  </w:tcBorders>
                  <w:shd w:val="clear" w:color="auto" w:fill="auto"/>
                </w:tcPr>
                <w:p w:rsidR="00E6482C" w:rsidRPr="00E6482C" w:rsidRDefault="00E6482C" w:rsidP="00E6482C">
                  <w:pPr>
                    <w:spacing w:after="0" w:line="240" w:lineRule="auto"/>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и  ___________________________________________________________,                                                                      </w:t>
                  </w:r>
                </w:p>
                <w:p w:rsidR="00E6482C" w:rsidRPr="00E6482C" w:rsidRDefault="00E6482C" w:rsidP="00E6482C">
                  <w:pPr>
                    <w:spacing w:after="0" w:line="240" w:lineRule="auto"/>
                    <w:rPr>
                      <w:rFonts w:ascii="Times New Roman" w:eastAsia="Times New Roman" w:hAnsi="Times New Roman" w:cs="Times New Roman"/>
                      <w:sz w:val="28"/>
                      <w:szCs w:val="28"/>
                      <w:lang w:eastAsia="ru-RU"/>
                    </w:rPr>
                  </w:pPr>
                </w:p>
              </w:tc>
            </w:tr>
            <w:tr w:rsidR="00E6482C" w:rsidRPr="00E6482C" w:rsidTr="00E6482C">
              <w:tc>
                <w:tcPr>
                  <w:tcW w:w="9565" w:type="dxa"/>
                  <w:gridSpan w:val="4"/>
                  <w:tcBorders>
                    <w:top w:val="single" w:sz="4" w:space="0" w:color="auto"/>
                  </w:tcBorders>
                  <w:shd w:val="clear" w:color="auto" w:fill="auto"/>
                </w:tcPr>
                <w:p w:rsidR="00E6482C" w:rsidRPr="00E6482C" w:rsidRDefault="00E6482C" w:rsidP="00E6482C">
                  <w:pPr>
                    <w:spacing w:after="0" w:line="240" w:lineRule="auto"/>
                    <w:jc w:val="center"/>
                    <w:rPr>
                      <w:rFonts w:ascii="Times New Roman" w:eastAsia="Times New Roman" w:hAnsi="Times New Roman" w:cs="Times New Roman"/>
                      <w:i/>
                      <w:sz w:val="24"/>
                      <w:szCs w:val="24"/>
                      <w:lang w:eastAsia="ru-RU"/>
                    </w:rPr>
                  </w:pPr>
                  <w:r w:rsidRPr="00E6482C">
                    <w:rPr>
                      <w:rFonts w:ascii="Times New Roman" w:eastAsia="Times New Roman" w:hAnsi="Times New Roman" w:cs="Times New Roman"/>
                      <w:i/>
                      <w:sz w:val="24"/>
                      <w:szCs w:val="24"/>
                      <w:lang w:eastAsia="ru-RU"/>
                    </w:rPr>
                    <w:t>(наименование документа, если договор подписывается лицом, не являющимся руководителем органа местного самоуправления; если договор подписывается руководителем органа местного самоуправления, соответствующая строка исключается из текста договора)</w:t>
                  </w:r>
                </w:p>
              </w:tc>
            </w:tr>
            <w:tr w:rsidR="00E6482C" w:rsidRPr="00E6482C" w:rsidTr="00E6482C">
              <w:tc>
                <w:tcPr>
                  <w:tcW w:w="9565" w:type="dxa"/>
                  <w:gridSpan w:val="4"/>
                  <w:shd w:val="clear" w:color="auto" w:fill="auto"/>
                </w:tcPr>
                <w:p w:rsidR="00E6482C" w:rsidRPr="00E6482C" w:rsidRDefault="00E6482C" w:rsidP="00E6482C">
                  <w:pPr>
                    <w:spacing w:after="0" w:line="240" w:lineRule="auto"/>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именуемая (-ый) в дальнейшем «Арендодатель», с одной стороны, и </w:t>
                  </w:r>
                </w:p>
              </w:tc>
            </w:tr>
            <w:tr w:rsidR="00E6482C" w:rsidRPr="00E6482C" w:rsidTr="00E6482C">
              <w:tblPrEx>
                <w:tblBorders>
                  <w:insideH w:val="single" w:sz="4" w:space="0" w:color="auto"/>
                  <w:insideV w:val="single" w:sz="4" w:space="0" w:color="auto"/>
                </w:tblBorders>
              </w:tblPrEx>
              <w:tc>
                <w:tcPr>
                  <w:tcW w:w="9565" w:type="dxa"/>
                  <w:gridSpan w:val="4"/>
                  <w:tcBorders>
                    <w:top w:val="nil"/>
                    <w:bottom w:val="single" w:sz="4" w:space="0" w:color="auto"/>
                  </w:tcBorders>
                  <w:shd w:val="clear" w:color="auto" w:fill="auto"/>
                </w:tcPr>
                <w:p w:rsidR="00E6482C" w:rsidRPr="00E6482C" w:rsidRDefault="00E6482C" w:rsidP="00E6482C">
                  <w:pPr>
                    <w:spacing w:after="0" w:line="240" w:lineRule="auto"/>
                    <w:jc w:val="right"/>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w:t>
                  </w:r>
                </w:p>
              </w:tc>
            </w:tr>
            <w:tr w:rsidR="00E6482C" w:rsidRPr="00E6482C" w:rsidTr="00E6482C">
              <w:tblPrEx>
                <w:tblBorders>
                  <w:insideH w:val="single" w:sz="4" w:space="0" w:color="auto"/>
                  <w:insideV w:val="single" w:sz="4" w:space="0" w:color="auto"/>
                </w:tblBorders>
              </w:tblPrEx>
              <w:tc>
                <w:tcPr>
                  <w:tcW w:w="9565" w:type="dxa"/>
                  <w:gridSpan w:val="4"/>
                  <w:tcBorders>
                    <w:top w:val="single" w:sz="4" w:space="0" w:color="auto"/>
                    <w:bottom w:val="nil"/>
                  </w:tcBorders>
                  <w:shd w:val="clear" w:color="auto" w:fill="auto"/>
                </w:tcPr>
                <w:p w:rsidR="00E6482C" w:rsidRPr="00E6482C" w:rsidRDefault="00E6482C" w:rsidP="00E6482C">
                  <w:pPr>
                    <w:spacing w:after="0" w:line="240" w:lineRule="auto"/>
                    <w:jc w:val="center"/>
                    <w:rPr>
                      <w:rFonts w:ascii="Times New Roman" w:eastAsia="Times New Roman" w:hAnsi="Times New Roman" w:cs="Times New Roman"/>
                      <w:i/>
                      <w:sz w:val="24"/>
                      <w:szCs w:val="24"/>
                      <w:lang w:eastAsia="ru-RU"/>
                    </w:rPr>
                  </w:pPr>
                  <w:r w:rsidRPr="00E6482C">
                    <w:rPr>
                      <w:rFonts w:ascii="Times New Roman" w:eastAsia="Times New Roman" w:hAnsi="Times New Roman" w:cs="Times New Roman"/>
                      <w:i/>
                      <w:sz w:val="24"/>
                      <w:szCs w:val="24"/>
                      <w:lang w:eastAsia="ru-RU"/>
                    </w:rPr>
                    <w:t>(для юридических лиц: наименование без сокращения, ОГРН, ИНН; для физических лиц: фамилия, имя и (при наличии) отчество, дата рождения, реквизиты документа, удостоверяющего личность)</w:t>
                  </w:r>
                </w:p>
              </w:tc>
            </w:tr>
            <w:tr w:rsidR="00E6482C" w:rsidRPr="00E6482C" w:rsidTr="00E6482C">
              <w:tc>
                <w:tcPr>
                  <w:tcW w:w="1097" w:type="dxa"/>
                  <w:gridSpan w:val="2"/>
                  <w:shd w:val="clear" w:color="auto" w:fill="auto"/>
                </w:tcPr>
                <w:p w:rsidR="00E6482C" w:rsidRPr="00E6482C" w:rsidRDefault="00E6482C" w:rsidP="00E6482C">
                  <w:pPr>
                    <w:spacing w:after="0" w:line="240" w:lineRule="auto"/>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в лице </w:t>
                  </w:r>
                </w:p>
              </w:tc>
              <w:tc>
                <w:tcPr>
                  <w:tcW w:w="8468" w:type="dxa"/>
                  <w:gridSpan w:val="2"/>
                  <w:tcBorders>
                    <w:bottom w:val="single" w:sz="4" w:space="0" w:color="auto"/>
                  </w:tcBorders>
                  <w:shd w:val="clear" w:color="auto" w:fill="auto"/>
                </w:tcPr>
                <w:p w:rsidR="00E6482C" w:rsidRPr="00E6482C" w:rsidRDefault="00E6482C" w:rsidP="00E6482C">
                  <w:pPr>
                    <w:spacing w:after="0" w:line="240" w:lineRule="auto"/>
                    <w:jc w:val="both"/>
                    <w:rPr>
                      <w:rFonts w:ascii="Times New Roman" w:eastAsia="Times New Roman" w:hAnsi="Times New Roman" w:cs="Times New Roman"/>
                      <w:sz w:val="28"/>
                      <w:szCs w:val="28"/>
                      <w:lang w:eastAsia="ru-RU"/>
                    </w:rPr>
                  </w:pPr>
                </w:p>
              </w:tc>
            </w:tr>
            <w:tr w:rsidR="00E6482C" w:rsidRPr="00E6482C" w:rsidTr="00E6482C">
              <w:tc>
                <w:tcPr>
                  <w:tcW w:w="1097" w:type="dxa"/>
                  <w:gridSpan w:val="2"/>
                  <w:shd w:val="clear" w:color="auto" w:fill="auto"/>
                </w:tcPr>
                <w:p w:rsidR="00E6482C" w:rsidRPr="00E6482C" w:rsidRDefault="00E6482C" w:rsidP="00E6482C">
                  <w:pPr>
                    <w:spacing w:after="0" w:line="240" w:lineRule="auto"/>
                    <w:jc w:val="both"/>
                    <w:rPr>
                      <w:rFonts w:ascii="Times New Roman" w:eastAsia="Times New Roman" w:hAnsi="Times New Roman" w:cs="Times New Roman"/>
                      <w:sz w:val="28"/>
                      <w:szCs w:val="28"/>
                      <w:lang w:eastAsia="ru-RU"/>
                    </w:rPr>
                  </w:pPr>
                </w:p>
              </w:tc>
              <w:tc>
                <w:tcPr>
                  <w:tcW w:w="8468" w:type="dxa"/>
                  <w:gridSpan w:val="2"/>
                  <w:shd w:val="clear" w:color="auto" w:fill="auto"/>
                </w:tcPr>
                <w:p w:rsidR="00E6482C" w:rsidRPr="00E6482C" w:rsidRDefault="00E6482C" w:rsidP="00E6482C">
                  <w:pPr>
                    <w:spacing w:after="0" w:line="240" w:lineRule="auto"/>
                    <w:jc w:val="center"/>
                    <w:rPr>
                      <w:rFonts w:ascii="Times New Roman" w:eastAsia="Times New Roman" w:hAnsi="Times New Roman" w:cs="Times New Roman"/>
                      <w:i/>
                      <w:sz w:val="24"/>
                      <w:szCs w:val="24"/>
                      <w:lang w:eastAsia="ru-RU"/>
                    </w:rPr>
                  </w:pPr>
                  <w:r w:rsidRPr="00E6482C">
                    <w:rPr>
                      <w:rFonts w:ascii="Times New Roman" w:eastAsia="Times New Roman" w:hAnsi="Times New Roman" w:cs="Times New Roman"/>
                      <w:i/>
                      <w:sz w:val="24"/>
                      <w:szCs w:val="24"/>
                      <w:lang w:eastAsia="ru-RU"/>
                    </w:rPr>
                    <w:t xml:space="preserve">(наименование должности, фамилия, имя и (при наличии) отчество лица, </w:t>
                  </w:r>
                </w:p>
              </w:tc>
            </w:tr>
            <w:tr w:rsidR="00E6482C" w:rsidRPr="00E6482C" w:rsidTr="00E6482C">
              <w:tc>
                <w:tcPr>
                  <w:tcW w:w="9565" w:type="dxa"/>
                  <w:gridSpan w:val="4"/>
                  <w:tcBorders>
                    <w:bottom w:val="single" w:sz="4" w:space="0" w:color="auto"/>
                  </w:tcBorders>
                  <w:shd w:val="clear" w:color="auto" w:fill="auto"/>
                </w:tcPr>
                <w:p w:rsidR="00E6482C" w:rsidRPr="00E6482C" w:rsidRDefault="00E6482C" w:rsidP="00E6482C">
                  <w:pPr>
                    <w:spacing w:after="0" w:line="240" w:lineRule="auto"/>
                    <w:jc w:val="right"/>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w:t>
                  </w:r>
                </w:p>
              </w:tc>
            </w:tr>
            <w:tr w:rsidR="00E6482C" w:rsidRPr="00E6482C" w:rsidTr="00E6482C">
              <w:tc>
                <w:tcPr>
                  <w:tcW w:w="9565" w:type="dxa"/>
                  <w:gridSpan w:val="4"/>
                  <w:tcBorders>
                    <w:top w:val="single" w:sz="4" w:space="0" w:color="auto"/>
                  </w:tcBorders>
                  <w:shd w:val="clear" w:color="auto" w:fill="auto"/>
                </w:tcPr>
                <w:p w:rsidR="00E6482C" w:rsidRPr="00E6482C" w:rsidRDefault="00E6482C" w:rsidP="00E6482C">
                  <w:pPr>
                    <w:spacing w:after="0" w:line="240" w:lineRule="auto"/>
                    <w:jc w:val="center"/>
                    <w:rPr>
                      <w:rFonts w:ascii="Times New Roman" w:eastAsia="Times New Roman" w:hAnsi="Times New Roman" w:cs="Times New Roman"/>
                      <w:i/>
                      <w:sz w:val="24"/>
                      <w:szCs w:val="24"/>
                      <w:lang w:eastAsia="ru-RU"/>
                    </w:rPr>
                  </w:pPr>
                  <w:r w:rsidRPr="00E6482C">
                    <w:rPr>
                      <w:rFonts w:ascii="Times New Roman" w:eastAsia="Times New Roman" w:hAnsi="Times New Roman" w:cs="Times New Roman"/>
                      <w:i/>
                      <w:sz w:val="24"/>
                      <w:szCs w:val="24"/>
                      <w:lang w:eastAsia="ru-RU"/>
                    </w:rPr>
                    <w:t>подписывающего договор от имени Арендатора; если физическое лицо действует от собственного имени, соответствующие строки исключаются из текста договора)</w:t>
                  </w:r>
                </w:p>
              </w:tc>
            </w:tr>
            <w:tr w:rsidR="00E6482C" w:rsidRPr="00E6482C" w:rsidTr="00E6482C">
              <w:tc>
                <w:tcPr>
                  <w:tcW w:w="3666" w:type="dxa"/>
                  <w:gridSpan w:val="3"/>
                  <w:shd w:val="clear" w:color="auto" w:fill="auto"/>
                </w:tcPr>
                <w:p w:rsidR="00E6482C" w:rsidRPr="00E6482C" w:rsidRDefault="00E6482C" w:rsidP="00E6482C">
                  <w:pPr>
                    <w:spacing w:after="0" w:line="240" w:lineRule="auto"/>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действующего на основании </w:t>
                  </w:r>
                </w:p>
              </w:tc>
              <w:tc>
                <w:tcPr>
                  <w:tcW w:w="5899" w:type="dxa"/>
                  <w:tcBorders>
                    <w:bottom w:val="single" w:sz="4" w:space="0" w:color="auto"/>
                  </w:tcBorders>
                  <w:shd w:val="clear" w:color="auto" w:fill="auto"/>
                </w:tcPr>
                <w:p w:rsidR="00E6482C" w:rsidRPr="00E6482C" w:rsidRDefault="00E6482C" w:rsidP="00E6482C">
                  <w:pPr>
                    <w:spacing w:after="0" w:line="240" w:lineRule="auto"/>
                    <w:jc w:val="right"/>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w:t>
                  </w:r>
                </w:p>
              </w:tc>
            </w:tr>
            <w:tr w:rsidR="00E6482C" w:rsidRPr="00E6482C" w:rsidTr="00E6482C">
              <w:tc>
                <w:tcPr>
                  <w:tcW w:w="3666" w:type="dxa"/>
                  <w:gridSpan w:val="3"/>
                  <w:shd w:val="clear" w:color="auto" w:fill="auto"/>
                </w:tcPr>
                <w:p w:rsidR="00E6482C" w:rsidRPr="00E6482C" w:rsidRDefault="00E6482C" w:rsidP="00E6482C">
                  <w:pPr>
                    <w:spacing w:after="0" w:line="240" w:lineRule="auto"/>
                    <w:jc w:val="both"/>
                    <w:rPr>
                      <w:rFonts w:ascii="Times New Roman" w:eastAsia="Times New Roman" w:hAnsi="Times New Roman" w:cs="Times New Roman"/>
                      <w:sz w:val="28"/>
                      <w:szCs w:val="28"/>
                      <w:lang w:eastAsia="ru-RU"/>
                    </w:rPr>
                  </w:pPr>
                </w:p>
              </w:tc>
              <w:tc>
                <w:tcPr>
                  <w:tcW w:w="5899" w:type="dxa"/>
                  <w:tcBorders>
                    <w:top w:val="single" w:sz="4" w:space="0" w:color="auto"/>
                  </w:tcBorders>
                  <w:shd w:val="clear" w:color="auto" w:fill="auto"/>
                </w:tcPr>
                <w:p w:rsidR="00E6482C" w:rsidRPr="00E6482C" w:rsidRDefault="00E6482C" w:rsidP="00E6482C">
                  <w:pPr>
                    <w:spacing w:after="0" w:line="240" w:lineRule="auto"/>
                    <w:jc w:val="center"/>
                    <w:rPr>
                      <w:rFonts w:ascii="Times New Roman" w:eastAsia="Times New Roman" w:hAnsi="Times New Roman" w:cs="Times New Roman"/>
                      <w:i/>
                      <w:sz w:val="24"/>
                      <w:szCs w:val="24"/>
                      <w:lang w:eastAsia="ru-RU"/>
                    </w:rPr>
                  </w:pPr>
                  <w:r w:rsidRPr="00E6482C">
                    <w:rPr>
                      <w:rFonts w:ascii="Times New Roman" w:eastAsia="Times New Roman" w:hAnsi="Times New Roman" w:cs="Times New Roman"/>
                      <w:i/>
                      <w:sz w:val="24"/>
                      <w:szCs w:val="24"/>
                      <w:lang w:eastAsia="ru-RU"/>
                    </w:rPr>
                    <w:t xml:space="preserve">(наименование документа, на основании которого действует представитель; </w:t>
                  </w:r>
                </w:p>
                <w:p w:rsidR="00E6482C" w:rsidRPr="00E6482C" w:rsidRDefault="00E6482C" w:rsidP="00E6482C">
                  <w:pPr>
                    <w:spacing w:after="0" w:line="240" w:lineRule="auto"/>
                    <w:jc w:val="center"/>
                    <w:rPr>
                      <w:rFonts w:ascii="Times New Roman" w:eastAsia="Times New Roman" w:hAnsi="Times New Roman" w:cs="Times New Roman"/>
                      <w:i/>
                      <w:sz w:val="24"/>
                      <w:szCs w:val="24"/>
                      <w:lang w:eastAsia="ru-RU"/>
                    </w:rPr>
                  </w:pPr>
                  <w:r w:rsidRPr="00E6482C">
                    <w:rPr>
                      <w:rFonts w:ascii="Times New Roman" w:eastAsia="Times New Roman" w:hAnsi="Times New Roman" w:cs="Times New Roman"/>
                      <w:i/>
                      <w:sz w:val="24"/>
                      <w:szCs w:val="24"/>
                      <w:lang w:eastAsia="ru-RU"/>
                    </w:rPr>
                    <w:t>если физическое лицо действует от собственного имени, соответствующие строки исключаются из текста договора)</w:t>
                  </w:r>
                </w:p>
              </w:tc>
            </w:tr>
            <w:tr w:rsidR="00E6482C" w:rsidRPr="00E6482C" w:rsidTr="00E6482C">
              <w:tc>
                <w:tcPr>
                  <w:tcW w:w="9565" w:type="dxa"/>
                  <w:gridSpan w:val="4"/>
                  <w:shd w:val="clear" w:color="auto" w:fill="auto"/>
                </w:tcPr>
                <w:p w:rsidR="00E6482C" w:rsidRPr="00E6482C" w:rsidRDefault="00E6482C" w:rsidP="00E6482C">
                  <w:pPr>
                    <w:spacing w:after="0" w:line="240" w:lineRule="auto"/>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именуемый (-ая, -ое) в дальнейшем «Арендатор», с другой стороны, далее при совместном упоминании именуемые «стороны», в соответствии с пунктом ___</w:t>
                  </w:r>
                  <w:r w:rsidRPr="00E6482C">
                    <w:rPr>
                      <w:rFonts w:ascii="Times New Roman" w:eastAsia="Times New Roman" w:hAnsi="Times New Roman" w:cs="Times New Roman"/>
                      <w:sz w:val="28"/>
                      <w:szCs w:val="28"/>
                      <w:vertAlign w:val="superscript"/>
                      <w:lang w:eastAsia="ru-RU"/>
                    </w:rPr>
                    <w:footnoteReference w:id="29"/>
                  </w:r>
                  <w:r w:rsidRPr="00E6482C">
                    <w:rPr>
                      <w:rFonts w:ascii="Times New Roman" w:eastAsia="Times New Roman" w:hAnsi="Times New Roman" w:cs="Times New Roman"/>
                      <w:sz w:val="28"/>
                      <w:szCs w:val="28"/>
                      <w:lang w:eastAsia="ru-RU"/>
                    </w:rPr>
                    <w:t xml:space="preserve"> статьи 39.12 Земельного кодекса Российской Федерации заключили настоящий договор о нижеследующем: </w:t>
                  </w:r>
                </w:p>
              </w:tc>
            </w:tr>
          </w:tbl>
          <w:p w:rsidR="00E6482C" w:rsidRPr="00E6482C" w:rsidRDefault="00E6482C" w:rsidP="00E6482C">
            <w:pPr>
              <w:spacing w:after="0" w:line="240" w:lineRule="auto"/>
              <w:jc w:val="center"/>
              <w:rPr>
                <w:rFonts w:ascii="Times New Roman" w:eastAsia="Times New Roman" w:hAnsi="Times New Roman" w:cs="Times New Roman"/>
                <w:sz w:val="28"/>
                <w:szCs w:val="28"/>
                <w:lang w:eastAsia="ru-RU"/>
              </w:rPr>
            </w:pPr>
          </w:p>
          <w:p w:rsidR="00E6482C" w:rsidRPr="00E6482C" w:rsidRDefault="00E6482C" w:rsidP="00E6482C">
            <w:pPr>
              <w:spacing w:after="0" w:line="240" w:lineRule="auto"/>
              <w:ind w:left="360"/>
              <w:jc w:val="center"/>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1. Предмет договора</w:t>
            </w:r>
          </w:p>
          <w:p w:rsidR="00E6482C" w:rsidRPr="00E6482C" w:rsidRDefault="00E6482C" w:rsidP="00E6482C">
            <w:pPr>
              <w:spacing w:after="0" w:line="240" w:lineRule="auto"/>
              <w:ind w:left="720"/>
              <w:contextualSpacing/>
              <w:jc w:val="center"/>
              <w:rPr>
                <w:rFonts w:ascii="Times New Roman" w:eastAsia="MS Mincho" w:hAnsi="Times New Roman" w:cs="Times New Roman"/>
                <w:sz w:val="28"/>
                <w:szCs w:val="28"/>
                <w:lang w:eastAsia="ru-RU"/>
              </w:rPr>
            </w:pP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1.1. По настоящему договору Арендодатель обязуется предоставить Арендатору в аренду земельный участок с кадастровым номером ___, площадью ___  кв.м, отнесенный к землям _________________</w:t>
            </w:r>
            <w:r w:rsidRPr="00E6482C">
              <w:rPr>
                <w:rFonts w:ascii="Times New Roman" w:eastAsia="Times New Roman" w:hAnsi="Times New Roman" w:cs="Times New Roman"/>
                <w:i/>
                <w:sz w:val="24"/>
                <w:szCs w:val="24"/>
                <w:lang w:eastAsia="ru-RU"/>
              </w:rPr>
              <w:t>(указывается категория земель)</w:t>
            </w:r>
            <w:r w:rsidRPr="00E6482C">
              <w:rPr>
                <w:rFonts w:ascii="Times New Roman" w:eastAsia="Times New Roman" w:hAnsi="Times New Roman" w:cs="Times New Roman"/>
                <w:sz w:val="28"/>
                <w:szCs w:val="28"/>
                <w:lang w:eastAsia="ru-RU"/>
              </w:rPr>
              <w:t>, имеющий целевое назначение ___, расположенный по адресу: ___  (в дальнейшем именуемый «земельный участок»).</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1.2. Земельный участок относится к землям, государственная собственность на которые не разграничена.</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1.3. Границы земельного участка указаны в кадастровом паспорте, прилагаемом к настоящему договору и являющемся его неотъемлемой частью.</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правопритязания третьих лиц</w:t>
            </w:r>
            <w:r w:rsidRPr="00E6482C">
              <w:rPr>
                <w:rFonts w:ascii="Times New Roman" w:eastAsia="Times New Roman" w:hAnsi="Times New Roman" w:cs="Times New Roman"/>
                <w:sz w:val="28"/>
                <w:szCs w:val="28"/>
                <w:vertAlign w:val="superscript"/>
                <w:lang w:eastAsia="ru-RU"/>
              </w:rPr>
              <w:footnoteReference w:id="30"/>
            </w:r>
            <w:r w:rsidRPr="00E6482C">
              <w:rPr>
                <w:rFonts w:ascii="Times New Roman" w:eastAsia="Times New Roman" w:hAnsi="Times New Roman" w:cs="Times New Roman"/>
                <w:sz w:val="28"/>
                <w:szCs w:val="28"/>
                <w:lang w:eastAsia="ru-RU"/>
              </w:rPr>
              <w:t xml:space="preserve">. </w:t>
            </w:r>
          </w:p>
          <w:p w:rsidR="00E6482C" w:rsidRPr="00E6482C" w:rsidRDefault="00E6482C" w:rsidP="00E6482C">
            <w:pPr>
              <w:spacing w:after="0" w:line="240" w:lineRule="auto"/>
              <w:ind w:left="700"/>
              <w:contextualSpacing/>
              <w:jc w:val="both"/>
              <w:rPr>
                <w:rFonts w:ascii="Times New Roman" w:eastAsia="MS Mincho" w:hAnsi="Times New Roman" w:cs="Times New Roman"/>
                <w:sz w:val="28"/>
                <w:szCs w:val="28"/>
                <w:lang w:eastAsia="ru-RU"/>
              </w:rPr>
            </w:pPr>
          </w:p>
          <w:p w:rsidR="00E6482C" w:rsidRPr="00E6482C" w:rsidRDefault="00E6482C" w:rsidP="00E6482C">
            <w:pPr>
              <w:spacing w:after="0" w:line="240" w:lineRule="auto"/>
              <w:ind w:left="360"/>
              <w:jc w:val="center"/>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2. Размер арендной платы и порядок ее внесения</w:t>
            </w:r>
          </w:p>
          <w:p w:rsidR="00E6482C" w:rsidRPr="00E6482C" w:rsidRDefault="00E6482C" w:rsidP="00E6482C">
            <w:pPr>
              <w:spacing w:after="0" w:line="240" w:lineRule="auto"/>
              <w:ind w:left="720"/>
              <w:contextualSpacing/>
              <w:rPr>
                <w:rFonts w:ascii="Times New Roman" w:eastAsia="MS Mincho" w:hAnsi="Times New Roman" w:cs="Times New Roman"/>
                <w:sz w:val="28"/>
                <w:szCs w:val="28"/>
                <w:lang w:eastAsia="ru-RU"/>
              </w:rPr>
            </w:pP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2.1. Размер арендной платы за земельный участок определен в соответствии с результатами аукциона, проведенного _______</w:t>
            </w:r>
            <w:r w:rsidRPr="00E6482C">
              <w:rPr>
                <w:rFonts w:ascii="Cambria" w:eastAsia="Times New Roman" w:hAnsi="Cambria" w:cs="Times New Roman"/>
                <w:sz w:val="24"/>
                <w:szCs w:val="24"/>
                <w:lang w:eastAsia="ru-RU"/>
              </w:rPr>
              <w:t xml:space="preserve"> </w:t>
            </w:r>
            <w:r w:rsidRPr="00E6482C">
              <w:rPr>
                <w:rFonts w:ascii="Times New Roman" w:eastAsia="Times New Roman" w:hAnsi="Times New Roman" w:cs="Times New Roman"/>
                <w:i/>
                <w:sz w:val="24"/>
                <w:szCs w:val="24"/>
                <w:lang w:eastAsia="ru-RU"/>
              </w:rPr>
              <w:t>(указывается дата проведения аукциона)</w:t>
            </w:r>
            <w:r w:rsidRPr="00E6482C">
              <w:rPr>
                <w:rFonts w:ascii="Times New Roman" w:eastAsia="Times New Roman" w:hAnsi="Times New Roman" w:cs="Times New Roman"/>
                <w:sz w:val="28"/>
                <w:szCs w:val="28"/>
                <w:lang w:eastAsia="ru-RU"/>
              </w:rPr>
              <w:t>, и составляет ___ (</w:t>
            </w:r>
            <w:r w:rsidRPr="00E6482C">
              <w:rPr>
                <w:rFonts w:ascii="Times New Roman" w:eastAsia="Times New Roman" w:hAnsi="Times New Roman" w:cs="Times New Roman"/>
                <w:i/>
                <w:sz w:val="28"/>
                <w:szCs w:val="28"/>
                <w:lang w:eastAsia="ru-RU"/>
              </w:rPr>
              <w:t>сумма прописью</w:t>
            </w:r>
            <w:r w:rsidRPr="00E6482C">
              <w:rPr>
                <w:rFonts w:ascii="Times New Roman" w:eastAsia="Times New Roman" w:hAnsi="Times New Roman" w:cs="Times New Roman"/>
                <w:sz w:val="28"/>
                <w:szCs w:val="28"/>
                <w:lang w:eastAsia="ru-RU"/>
              </w:rPr>
              <w:t>) рублей в год.</w:t>
            </w:r>
            <w:r w:rsidRPr="00E6482C">
              <w:rPr>
                <w:rFonts w:ascii="Times New Roman" w:eastAsia="Times New Roman" w:hAnsi="Times New Roman" w:cs="Times New Roman"/>
                <w:sz w:val="28"/>
                <w:szCs w:val="28"/>
                <w:vertAlign w:val="superscript"/>
                <w:lang w:eastAsia="ru-RU"/>
              </w:rPr>
              <w:footnoteReference w:id="31"/>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В соответствии с подпунктом 17 пункта 2 статьи 149 Налогового кодекса Российской Федерации операции по передаче в аренду земельных участков освобождены от налогообложения налогом на добавленную стоимость.</w:t>
            </w:r>
          </w:p>
          <w:p w:rsidR="00E6482C" w:rsidRPr="00E6482C" w:rsidRDefault="00E6482C" w:rsidP="00E6482C">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en-IN"/>
              </w:rPr>
            </w:pPr>
            <w:r w:rsidRPr="00E6482C">
              <w:rPr>
                <w:rFonts w:ascii="Times New Roman" w:eastAsia="Times New Roman" w:hAnsi="Times New Roman" w:cs="Times New Roman"/>
                <w:color w:val="000000"/>
                <w:sz w:val="28"/>
                <w:szCs w:val="28"/>
                <w:lang w:eastAsia="en-IN"/>
              </w:rPr>
              <w:t xml:space="preserve">Арендная плата по договору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определенного </w:t>
            </w:r>
            <w:r w:rsidRPr="00E6482C">
              <w:rPr>
                <w:rFonts w:ascii="Times New Roman" w:eastAsia="Times New Roman" w:hAnsi="Times New Roman" w:cs="Times New Roman"/>
                <w:sz w:val="28"/>
                <w:szCs w:val="28"/>
                <w:lang w:eastAsia="en-IN"/>
              </w:rPr>
              <w:t>исходя из максимального уровня инфляции (потребительских цен), устанавливаемого в рамках прогноза социально-экономического развития Самарской области</w:t>
            </w:r>
            <w:r w:rsidRPr="00E6482C">
              <w:rPr>
                <w:rFonts w:ascii="Times New Roman" w:eastAsia="Times New Roman" w:hAnsi="Times New Roman" w:cs="Times New Roman"/>
                <w:color w:val="000000"/>
                <w:sz w:val="28"/>
                <w:szCs w:val="28"/>
                <w:lang w:eastAsia="en-IN"/>
              </w:rPr>
              <w:t>, применяемый ежегодно по состоянию на начало очередного финансового года, начиная с года, следующего за годом, в котором заключен указанный договор аренды.</w:t>
            </w:r>
            <w:r w:rsidRPr="00E6482C">
              <w:rPr>
                <w:rFonts w:ascii="Times New Roman" w:eastAsia="Times New Roman" w:hAnsi="Times New Roman" w:cs="Times New Roman"/>
                <w:color w:val="000000"/>
                <w:sz w:val="28"/>
                <w:szCs w:val="28"/>
                <w:vertAlign w:val="superscript"/>
                <w:lang w:eastAsia="en-IN"/>
              </w:rPr>
              <w:footnoteReference w:id="32"/>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2.2. Арендатор обязуется вносить арендную плату ежеквартально не позднее 10 числа первого месяца квартала, за который производится оплата, в размере одной четвертой </w:t>
            </w:r>
            <w:r w:rsidRPr="00E6482C">
              <w:rPr>
                <w:rFonts w:ascii="Times New Roman" w:eastAsia="Times New Roman" w:hAnsi="Times New Roman" w:cs="Times New Roman"/>
                <w:sz w:val="28"/>
                <w:szCs w:val="28"/>
                <w:vertAlign w:val="superscript"/>
                <w:lang w:eastAsia="ru-RU"/>
              </w:rPr>
              <w:footnoteReference w:id="33"/>
            </w:r>
            <w:r w:rsidRPr="00E6482C">
              <w:rPr>
                <w:rFonts w:ascii="Times New Roman" w:eastAsia="Times New Roman" w:hAnsi="Times New Roman" w:cs="Times New Roman"/>
                <w:sz w:val="28"/>
                <w:szCs w:val="28"/>
                <w:lang w:eastAsia="ru-RU"/>
              </w:rPr>
              <w:t xml:space="preserve"> от указанной в пункте 2.1 настоящего договора</w:t>
            </w:r>
            <w:r w:rsidRPr="00E6482C">
              <w:rPr>
                <w:rFonts w:ascii="Times New Roman" w:eastAsia="Times New Roman" w:hAnsi="Times New Roman" w:cs="Times New Roman"/>
                <w:sz w:val="28"/>
                <w:szCs w:val="28"/>
                <w:vertAlign w:val="superscript"/>
                <w:lang w:eastAsia="ru-RU"/>
              </w:rPr>
              <w:footnoteReference w:id="34"/>
            </w:r>
            <w:r w:rsidRPr="00E6482C">
              <w:rPr>
                <w:rFonts w:ascii="Times New Roman" w:eastAsia="Times New Roman" w:hAnsi="Times New Roman" w:cs="Times New Roman"/>
                <w:sz w:val="28"/>
                <w:szCs w:val="28"/>
                <w:lang w:eastAsia="ru-RU"/>
              </w:rPr>
              <w:t>, а за четвертый квартал не позднее 15 декабря текущего года.</w:t>
            </w:r>
          </w:p>
          <w:p w:rsidR="00E6482C" w:rsidRPr="00E6482C" w:rsidRDefault="00E6482C" w:rsidP="00E6482C">
            <w:pPr>
              <w:numPr>
                <w:ilvl w:val="1"/>
                <w:numId w:val="10"/>
              </w:numPr>
              <w:spacing w:after="0" w:line="240" w:lineRule="auto"/>
              <w:ind w:left="0" w:firstLine="709"/>
              <w:contextualSpacing/>
              <w:jc w:val="both"/>
              <w:rPr>
                <w:rFonts w:ascii="Times New Roman" w:eastAsia="MS Mincho" w:hAnsi="Times New Roman" w:cs="Times New Roman"/>
                <w:sz w:val="28"/>
                <w:szCs w:val="28"/>
                <w:lang w:eastAsia="ru-RU"/>
              </w:rPr>
            </w:pPr>
            <w:r w:rsidRPr="00E6482C">
              <w:rPr>
                <w:rFonts w:ascii="Times New Roman" w:eastAsia="MS Mincho" w:hAnsi="Times New Roman" w:cs="Times New Roman"/>
                <w:sz w:val="28"/>
                <w:szCs w:val="28"/>
                <w:lang w:eastAsia="ru-RU"/>
              </w:rPr>
              <w:t>Арендатор обязуется уплачивать предусмотренную настоящим договором арендную плату путем перечисления денежных средств по следующим реквизитам: ______________________________.</w:t>
            </w:r>
          </w:p>
          <w:p w:rsidR="00E6482C" w:rsidRPr="00E6482C" w:rsidRDefault="00E6482C" w:rsidP="00E6482C">
            <w:pPr>
              <w:numPr>
                <w:ilvl w:val="1"/>
                <w:numId w:val="10"/>
              </w:numPr>
              <w:spacing w:after="0" w:line="240" w:lineRule="auto"/>
              <w:ind w:left="0" w:firstLine="709"/>
              <w:contextualSpacing/>
              <w:jc w:val="both"/>
              <w:rPr>
                <w:rFonts w:ascii="Times New Roman" w:eastAsia="MS Mincho" w:hAnsi="Times New Roman" w:cs="Times New Roman"/>
                <w:sz w:val="28"/>
                <w:szCs w:val="28"/>
                <w:lang w:eastAsia="ru-RU"/>
              </w:rPr>
            </w:pPr>
            <w:r w:rsidRPr="00E6482C">
              <w:rPr>
                <w:rFonts w:ascii="Times New Roman" w:eastAsia="MS Mincho" w:hAnsi="Times New Roman" w:cs="Times New Roman"/>
                <w:sz w:val="28"/>
                <w:szCs w:val="28"/>
                <w:lang w:eastAsia="ru-RU"/>
              </w:rPr>
              <w:t>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E6482C" w:rsidRPr="00E6482C" w:rsidRDefault="00E6482C" w:rsidP="00E6482C">
            <w:pPr>
              <w:numPr>
                <w:ilvl w:val="1"/>
                <w:numId w:val="10"/>
              </w:numPr>
              <w:spacing w:after="0" w:line="240" w:lineRule="auto"/>
              <w:ind w:left="0" w:firstLine="709"/>
              <w:contextualSpacing/>
              <w:jc w:val="both"/>
              <w:rPr>
                <w:rFonts w:ascii="Times New Roman" w:eastAsia="MS Mincho" w:hAnsi="Times New Roman" w:cs="Times New Roman"/>
                <w:sz w:val="28"/>
                <w:szCs w:val="28"/>
                <w:lang w:eastAsia="ru-RU"/>
              </w:rPr>
            </w:pPr>
            <w:r w:rsidRPr="00E6482C">
              <w:rPr>
                <w:rFonts w:ascii="Times New Roman" w:eastAsia="MS Mincho" w:hAnsi="Times New Roman" w:cs="Times New Roman"/>
                <w:sz w:val="28"/>
                <w:szCs w:val="28"/>
                <w:lang w:eastAsia="ru-RU"/>
              </w:rPr>
              <w:t>Если Арендатор не указал в платежном поручении период, за который вносится арендная плата, Арендодатель самостоятельно определяет период, в счет которого вносится платеж.</w:t>
            </w:r>
          </w:p>
          <w:p w:rsidR="00E6482C" w:rsidRPr="00E6482C" w:rsidRDefault="00E6482C" w:rsidP="00E6482C">
            <w:pPr>
              <w:spacing w:after="0" w:line="240" w:lineRule="auto"/>
              <w:ind w:firstLine="709"/>
              <w:contextualSpacing/>
              <w:jc w:val="both"/>
              <w:rPr>
                <w:rFonts w:ascii="Times New Roman" w:eastAsia="MS Mincho" w:hAnsi="Times New Roman" w:cs="Times New Roman"/>
                <w:sz w:val="28"/>
                <w:szCs w:val="28"/>
                <w:lang w:eastAsia="ru-RU"/>
              </w:rPr>
            </w:pPr>
          </w:p>
          <w:p w:rsidR="00E6482C" w:rsidRPr="00E6482C" w:rsidRDefault="00E6482C" w:rsidP="00E6482C">
            <w:pPr>
              <w:numPr>
                <w:ilvl w:val="0"/>
                <w:numId w:val="10"/>
              </w:numPr>
              <w:spacing w:after="0" w:line="240" w:lineRule="auto"/>
              <w:contextualSpacing/>
              <w:jc w:val="center"/>
              <w:rPr>
                <w:rFonts w:ascii="Times New Roman" w:eastAsia="MS Mincho" w:hAnsi="Times New Roman" w:cs="Times New Roman"/>
                <w:sz w:val="28"/>
                <w:szCs w:val="28"/>
                <w:lang w:eastAsia="ru-RU"/>
              </w:rPr>
            </w:pPr>
            <w:r w:rsidRPr="00E6482C">
              <w:rPr>
                <w:rFonts w:ascii="Times New Roman" w:eastAsia="MS Mincho" w:hAnsi="Times New Roman" w:cs="Times New Roman"/>
                <w:sz w:val="28"/>
                <w:szCs w:val="28"/>
                <w:lang w:eastAsia="ru-RU"/>
              </w:rPr>
              <w:t>Срок аренды</w:t>
            </w:r>
          </w:p>
          <w:p w:rsidR="00E6482C" w:rsidRPr="00E6482C" w:rsidRDefault="00E6482C" w:rsidP="00E6482C">
            <w:pPr>
              <w:spacing w:after="0" w:line="240" w:lineRule="auto"/>
              <w:ind w:left="720"/>
              <w:contextualSpacing/>
              <w:rPr>
                <w:rFonts w:ascii="Times New Roman" w:eastAsia="MS Mincho" w:hAnsi="Times New Roman" w:cs="Times New Roman"/>
                <w:sz w:val="28"/>
                <w:szCs w:val="28"/>
                <w:lang w:eastAsia="ru-RU"/>
              </w:rPr>
            </w:pP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3.1. Земельный участок предоставляется Арендатору на срок ___ лет</w:t>
            </w:r>
            <w:r w:rsidRPr="00E6482C">
              <w:rPr>
                <w:rFonts w:ascii="Times New Roman" w:eastAsia="Times New Roman" w:hAnsi="Times New Roman" w:cs="Times New Roman"/>
                <w:sz w:val="28"/>
                <w:szCs w:val="28"/>
                <w:vertAlign w:val="superscript"/>
                <w:lang w:eastAsia="ru-RU"/>
              </w:rPr>
              <w:footnoteReference w:id="35"/>
            </w:r>
            <w:r w:rsidRPr="00E6482C">
              <w:rPr>
                <w:rFonts w:ascii="Times New Roman" w:eastAsia="Times New Roman" w:hAnsi="Times New Roman" w:cs="Times New Roman"/>
                <w:sz w:val="28"/>
                <w:szCs w:val="28"/>
                <w:lang w:eastAsia="ru-RU"/>
              </w:rPr>
              <w:t>, исчисляемый со дня передачи Арендатору земельного участка по акту приема-передачи земельного участка.</w:t>
            </w:r>
          </w:p>
          <w:p w:rsidR="00E6482C" w:rsidRPr="00E6482C" w:rsidRDefault="00E6482C" w:rsidP="00E6482C">
            <w:pPr>
              <w:spacing w:after="0" w:line="240" w:lineRule="auto"/>
              <w:ind w:left="720"/>
              <w:contextualSpacing/>
              <w:rPr>
                <w:rFonts w:ascii="Times New Roman" w:eastAsia="MS Mincho" w:hAnsi="Times New Roman" w:cs="Times New Roman"/>
                <w:sz w:val="28"/>
                <w:szCs w:val="28"/>
                <w:lang w:eastAsia="ru-RU"/>
              </w:rPr>
            </w:pPr>
          </w:p>
          <w:p w:rsidR="00E6482C" w:rsidRPr="00E6482C" w:rsidRDefault="00E6482C" w:rsidP="00E6482C">
            <w:pPr>
              <w:numPr>
                <w:ilvl w:val="0"/>
                <w:numId w:val="10"/>
              </w:numPr>
              <w:spacing w:after="0" w:line="240" w:lineRule="auto"/>
              <w:contextualSpacing/>
              <w:jc w:val="center"/>
              <w:rPr>
                <w:rFonts w:ascii="Times New Roman" w:eastAsia="MS Mincho" w:hAnsi="Times New Roman" w:cs="Times New Roman"/>
                <w:sz w:val="28"/>
                <w:szCs w:val="28"/>
                <w:lang w:eastAsia="ru-RU"/>
              </w:rPr>
            </w:pPr>
            <w:r w:rsidRPr="00E6482C">
              <w:rPr>
                <w:rFonts w:ascii="Times New Roman" w:eastAsia="MS Mincho" w:hAnsi="Times New Roman" w:cs="Times New Roman"/>
                <w:sz w:val="28"/>
                <w:szCs w:val="28"/>
                <w:lang w:eastAsia="ru-RU"/>
              </w:rPr>
              <w:t xml:space="preserve">Порядок передачи и возврата земельного участка </w:t>
            </w:r>
          </w:p>
          <w:p w:rsidR="00E6482C" w:rsidRPr="00E6482C" w:rsidRDefault="00E6482C" w:rsidP="00E6482C">
            <w:pPr>
              <w:spacing w:after="0" w:line="240" w:lineRule="auto"/>
              <w:jc w:val="center"/>
              <w:rPr>
                <w:rFonts w:ascii="Times New Roman" w:eastAsia="Times New Roman" w:hAnsi="Times New Roman" w:cs="Times New Roman"/>
                <w:sz w:val="28"/>
                <w:szCs w:val="28"/>
                <w:lang w:eastAsia="ru-RU"/>
              </w:rPr>
            </w:pPr>
          </w:p>
          <w:p w:rsidR="00E6482C" w:rsidRPr="00E6482C" w:rsidRDefault="00E6482C" w:rsidP="00E6482C">
            <w:pPr>
              <w:numPr>
                <w:ilvl w:val="1"/>
                <w:numId w:val="11"/>
              </w:numPr>
              <w:spacing w:after="0" w:line="240" w:lineRule="auto"/>
              <w:ind w:left="0" w:firstLine="709"/>
              <w:contextualSpacing/>
              <w:jc w:val="both"/>
              <w:rPr>
                <w:rFonts w:ascii="Times New Roman" w:eastAsia="MS Mincho" w:hAnsi="Times New Roman" w:cs="Times New Roman"/>
                <w:sz w:val="28"/>
                <w:szCs w:val="28"/>
                <w:lang w:eastAsia="ru-RU"/>
              </w:rPr>
            </w:pPr>
            <w:r w:rsidRPr="00E6482C">
              <w:rPr>
                <w:rFonts w:ascii="Times New Roman" w:eastAsia="MS Mincho" w:hAnsi="Times New Roman" w:cs="Times New Roman"/>
                <w:sz w:val="28"/>
                <w:szCs w:val="28"/>
                <w:lang w:eastAsia="ru-RU"/>
              </w:rPr>
              <w:t>Арендодатель обязуется передать земельный участок Арендатору в пятидневный срок со дня подписания настоящего договора.</w:t>
            </w:r>
          </w:p>
          <w:p w:rsidR="00E6482C" w:rsidRPr="00E6482C" w:rsidRDefault="00E6482C" w:rsidP="00E6482C">
            <w:pPr>
              <w:numPr>
                <w:ilvl w:val="1"/>
                <w:numId w:val="11"/>
              </w:numPr>
              <w:spacing w:after="0" w:line="240" w:lineRule="auto"/>
              <w:ind w:left="0" w:firstLine="709"/>
              <w:contextualSpacing/>
              <w:jc w:val="both"/>
              <w:rPr>
                <w:rFonts w:ascii="Times New Roman" w:eastAsia="MS Mincho" w:hAnsi="Times New Roman" w:cs="Times New Roman"/>
                <w:sz w:val="28"/>
                <w:szCs w:val="28"/>
                <w:lang w:eastAsia="ru-RU"/>
              </w:rPr>
            </w:pPr>
            <w:r w:rsidRPr="00E6482C">
              <w:rPr>
                <w:rFonts w:ascii="Times New Roman" w:eastAsia="MS Mincho" w:hAnsi="Times New Roman" w:cs="Times New Roman"/>
                <w:sz w:val="28"/>
                <w:szCs w:val="28"/>
                <w:lang w:eastAsia="ru-RU"/>
              </w:rPr>
              <w:t>Передача Арендодателем земельного участка Арендатору оформляется актом приема-передачи земельного участка, подписываемым обеими сторонами.</w:t>
            </w:r>
          </w:p>
          <w:p w:rsidR="00E6482C" w:rsidRPr="00E6482C" w:rsidRDefault="00E6482C" w:rsidP="00E6482C">
            <w:pPr>
              <w:numPr>
                <w:ilvl w:val="1"/>
                <w:numId w:val="11"/>
              </w:numPr>
              <w:spacing w:after="0" w:line="240" w:lineRule="auto"/>
              <w:ind w:left="0" w:firstLine="709"/>
              <w:contextualSpacing/>
              <w:jc w:val="both"/>
              <w:rPr>
                <w:rFonts w:ascii="Times New Roman" w:eastAsia="MS Mincho" w:hAnsi="Times New Roman" w:cs="Times New Roman"/>
                <w:sz w:val="28"/>
                <w:szCs w:val="28"/>
                <w:lang w:eastAsia="ru-RU"/>
              </w:rPr>
            </w:pPr>
            <w:r w:rsidRPr="00E6482C">
              <w:rPr>
                <w:rFonts w:ascii="Times New Roman" w:eastAsia="MS Mincho" w:hAnsi="Times New Roman" w:cs="Times New Roman"/>
                <w:sz w:val="28"/>
                <w:szCs w:val="28"/>
                <w:lang w:eastAsia="ru-RU"/>
              </w:rPr>
              <w:t>Обязательство Арендодателя передать земельный участок Арендатору считается исполненным после предоставления его Арендатору во владение (пользование) и подписания сторонами акта приема-передачи земельного участка.</w:t>
            </w:r>
          </w:p>
          <w:p w:rsidR="00E6482C" w:rsidRPr="00E6482C" w:rsidRDefault="00E6482C" w:rsidP="00E6482C">
            <w:pPr>
              <w:numPr>
                <w:ilvl w:val="1"/>
                <w:numId w:val="11"/>
              </w:numPr>
              <w:spacing w:after="0" w:line="240" w:lineRule="auto"/>
              <w:ind w:left="0" w:firstLine="709"/>
              <w:contextualSpacing/>
              <w:jc w:val="both"/>
              <w:rPr>
                <w:rFonts w:ascii="Times New Roman" w:eastAsia="MS Mincho" w:hAnsi="Times New Roman" w:cs="Times New Roman"/>
                <w:sz w:val="28"/>
                <w:szCs w:val="28"/>
                <w:lang w:eastAsia="ru-RU"/>
              </w:rPr>
            </w:pPr>
            <w:r w:rsidRPr="00E6482C">
              <w:rPr>
                <w:rFonts w:ascii="Times New Roman" w:eastAsia="MS Mincho" w:hAnsi="Times New Roman" w:cs="Times New Roman"/>
                <w:sz w:val="28"/>
                <w:szCs w:val="28"/>
                <w:lang w:eastAsia="ru-RU"/>
              </w:rPr>
              <w:t>При прекращении настоящего договора земельный участок должен быть возвращен Арендодателю с соблюдением правила, предусмотренного пунктом 4.2 настоящего договора.</w:t>
            </w:r>
          </w:p>
          <w:p w:rsidR="00E6482C" w:rsidRPr="00E6482C" w:rsidRDefault="00E6482C" w:rsidP="00E6482C">
            <w:pPr>
              <w:spacing w:after="0" w:line="240" w:lineRule="auto"/>
              <w:ind w:left="700"/>
              <w:contextualSpacing/>
              <w:jc w:val="both"/>
              <w:rPr>
                <w:rFonts w:ascii="Times New Roman" w:eastAsia="MS Mincho" w:hAnsi="Times New Roman" w:cs="Times New Roman"/>
                <w:sz w:val="28"/>
                <w:szCs w:val="28"/>
                <w:lang w:eastAsia="ru-RU"/>
              </w:rPr>
            </w:pPr>
          </w:p>
          <w:p w:rsidR="00E6482C" w:rsidRPr="00E6482C" w:rsidRDefault="00E6482C" w:rsidP="00E6482C">
            <w:pPr>
              <w:numPr>
                <w:ilvl w:val="0"/>
                <w:numId w:val="11"/>
              </w:numPr>
              <w:spacing w:after="0" w:line="240" w:lineRule="auto"/>
              <w:contextualSpacing/>
              <w:jc w:val="center"/>
              <w:rPr>
                <w:rFonts w:ascii="Times New Roman" w:eastAsia="MS Mincho" w:hAnsi="Times New Roman" w:cs="Times New Roman"/>
                <w:sz w:val="28"/>
                <w:szCs w:val="28"/>
                <w:lang w:eastAsia="ru-RU"/>
              </w:rPr>
            </w:pPr>
            <w:r w:rsidRPr="00E6482C">
              <w:rPr>
                <w:rFonts w:ascii="Times New Roman" w:eastAsia="MS Mincho" w:hAnsi="Times New Roman" w:cs="Times New Roman"/>
                <w:sz w:val="28"/>
                <w:szCs w:val="28"/>
                <w:lang w:eastAsia="ru-RU"/>
              </w:rPr>
              <w:t xml:space="preserve">Права и обязанности Сторон, запреты </w:t>
            </w:r>
          </w:p>
          <w:p w:rsidR="00E6482C" w:rsidRPr="00E6482C" w:rsidRDefault="00E6482C" w:rsidP="00E6482C">
            <w:pPr>
              <w:spacing w:after="0" w:line="240" w:lineRule="auto"/>
              <w:ind w:left="720"/>
              <w:contextualSpacing/>
              <w:jc w:val="both"/>
              <w:rPr>
                <w:rFonts w:ascii="Times New Roman" w:eastAsia="MS Mincho" w:hAnsi="Times New Roman" w:cs="Times New Roman"/>
                <w:sz w:val="28"/>
                <w:szCs w:val="28"/>
                <w:lang w:eastAsia="ru-RU"/>
              </w:rPr>
            </w:pPr>
          </w:p>
          <w:p w:rsidR="00E6482C" w:rsidRPr="00E6482C" w:rsidRDefault="00E6482C" w:rsidP="00E6482C">
            <w:pPr>
              <w:tabs>
                <w:tab w:val="num" w:pos="1080"/>
              </w:tabs>
              <w:spacing w:after="0" w:line="240" w:lineRule="auto"/>
              <w:ind w:firstLine="709"/>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5.1. Арендодатель обязуется:</w:t>
            </w:r>
          </w:p>
          <w:p w:rsidR="00E6482C" w:rsidRPr="00E6482C" w:rsidRDefault="00E6482C" w:rsidP="00E6482C">
            <w:pPr>
              <w:tabs>
                <w:tab w:val="num" w:pos="1080"/>
              </w:tabs>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1) выполнять в полном объеме все условия договора;</w:t>
            </w:r>
          </w:p>
          <w:p w:rsidR="00E6482C" w:rsidRPr="00E6482C" w:rsidRDefault="00E6482C" w:rsidP="00E6482C">
            <w:pPr>
              <w:tabs>
                <w:tab w:val="num" w:pos="1080"/>
              </w:tabs>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2) не вмешиваться в хозяйственную деятельность Арендатора, если она не противоречит условиям договора и действующему законодательству.</w:t>
            </w:r>
          </w:p>
          <w:p w:rsidR="00E6482C" w:rsidRPr="00E6482C" w:rsidRDefault="00E6482C" w:rsidP="00E6482C">
            <w:pPr>
              <w:tabs>
                <w:tab w:val="num" w:pos="1080"/>
              </w:tabs>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5.2. Арендодатель имеет право:</w:t>
            </w:r>
          </w:p>
          <w:p w:rsidR="00E6482C" w:rsidRPr="00E6482C" w:rsidRDefault="00E6482C" w:rsidP="00E6482C">
            <w:pPr>
              <w:tabs>
                <w:tab w:val="num" w:pos="1080"/>
              </w:tabs>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1) досрочно расторгнуть настоящий договор в случаях, предусмотренных действующим законодательством и настоящим договором;</w:t>
            </w:r>
          </w:p>
          <w:p w:rsidR="00E6482C" w:rsidRPr="00E6482C" w:rsidRDefault="00E6482C" w:rsidP="00E6482C">
            <w:pPr>
              <w:tabs>
                <w:tab w:val="num" w:pos="1080"/>
              </w:tabs>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2) на беспрепятственный доступ на территорию арендуемого земельного участка с целью его осмотра на предмет соблюдения условий настоящего договора, требований действующего законодательства;</w:t>
            </w:r>
          </w:p>
          <w:p w:rsidR="00E6482C" w:rsidRPr="00E6482C" w:rsidRDefault="00E6482C" w:rsidP="00E6482C">
            <w:pPr>
              <w:tabs>
                <w:tab w:val="num" w:pos="1080"/>
              </w:tabs>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3) вносить в органы государственной власти и местного самоуправления, осуществляющие государственный и муниципальный земельный контроль, требования о приостановлении работ, проводимых Арендатором с нарушением законодательства либо условий, установленных настоящим договором;</w:t>
            </w:r>
          </w:p>
          <w:p w:rsidR="00E6482C" w:rsidRPr="00E6482C" w:rsidRDefault="00E6482C" w:rsidP="00E6482C">
            <w:pPr>
              <w:tabs>
                <w:tab w:val="num" w:pos="1080"/>
              </w:tabs>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4) требовать от Арендатора возмещения убытков, включая упущенной выгоды, причиненных ухудшением качества арендованных земель в результате деятельности Арендатора;</w:t>
            </w:r>
          </w:p>
          <w:p w:rsidR="00E6482C" w:rsidRPr="00E6482C" w:rsidRDefault="00E6482C" w:rsidP="00E6482C">
            <w:pPr>
              <w:tabs>
                <w:tab w:val="num" w:pos="1080"/>
              </w:tabs>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5) требовать от Арендатора, в том числе в судебном порядке, выполнения всех условий настоящего договора;</w:t>
            </w:r>
          </w:p>
          <w:p w:rsidR="00E6482C" w:rsidRPr="00E6482C" w:rsidRDefault="00E6482C" w:rsidP="00E6482C">
            <w:pPr>
              <w:tabs>
                <w:tab w:val="num" w:pos="1080"/>
              </w:tabs>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6) осуществлять иные права, предусмотренные действующим законодательством и настоящим договором.</w:t>
            </w:r>
          </w:p>
          <w:p w:rsidR="00E6482C" w:rsidRPr="00E6482C" w:rsidRDefault="00E6482C" w:rsidP="00E6482C">
            <w:pPr>
              <w:numPr>
                <w:ilvl w:val="1"/>
                <w:numId w:val="12"/>
              </w:numPr>
              <w:spacing w:after="0" w:line="240" w:lineRule="auto"/>
              <w:contextualSpacing/>
              <w:jc w:val="both"/>
              <w:rPr>
                <w:rFonts w:ascii="Times New Roman" w:eastAsia="MS Mincho" w:hAnsi="Times New Roman" w:cs="Times New Roman"/>
                <w:sz w:val="28"/>
                <w:szCs w:val="28"/>
                <w:lang w:eastAsia="ru-RU"/>
              </w:rPr>
            </w:pPr>
            <w:r w:rsidRPr="00E6482C">
              <w:rPr>
                <w:rFonts w:ascii="Times New Roman" w:eastAsia="MS Mincho" w:hAnsi="Times New Roman" w:cs="Times New Roman"/>
                <w:sz w:val="28"/>
                <w:szCs w:val="28"/>
                <w:lang w:eastAsia="ru-RU"/>
              </w:rPr>
              <w:t>Арендатор обязуется:</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2) сохранять межевые, геодезические и другие специальные знаки, установленные на земельном участке в соответствии с законодательством;</w:t>
            </w:r>
          </w:p>
          <w:p w:rsidR="00E6482C" w:rsidRPr="00E6482C" w:rsidRDefault="00E6482C" w:rsidP="00E6482C">
            <w:pPr>
              <w:numPr>
                <w:ilvl w:val="0"/>
                <w:numId w:val="1"/>
              </w:numPr>
              <w:spacing w:after="0" w:line="240" w:lineRule="auto"/>
              <w:ind w:left="0" w:firstLine="709"/>
              <w:contextualSpacing/>
              <w:jc w:val="both"/>
              <w:rPr>
                <w:rFonts w:ascii="Times New Roman" w:eastAsia="MS Mincho" w:hAnsi="Times New Roman" w:cs="Times New Roman"/>
                <w:sz w:val="28"/>
                <w:szCs w:val="28"/>
                <w:lang w:eastAsia="ru-RU"/>
              </w:rPr>
            </w:pPr>
            <w:r w:rsidRPr="00E6482C">
              <w:rPr>
                <w:rFonts w:ascii="Times New Roman" w:eastAsia="MS Mincho" w:hAnsi="Times New Roman" w:cs="Times New Roman"/>
                <w:sz w:val="28"/>
                <w:szCs w:val="28"/>
                <w:lang w:eastAsia="ru-RU"/>
              </w:rPr>
              <w:t>осуществлять мероприятия по охране природных ресурсов, в том числе меры пожарной безопасности;</w:t>
            </w:r>
          </w:p>
          <w:p w:rsidR="00E6482C" w:rsidRPr="00E6482C" w:rsidRDefault="00E6482C" w:rsidP="00E6482C">
            <w:pPr>
              <w:numPr>
                <w:ilvl w:val="0"/>
                <w:numId w:val="1"/>
              </w:numPr>
              <w:spacing w:after="0" w:line="240" w:lineRule="auto"/>
              <w:ind w:left="0" w:firstLine="709"/>
              <w:contextualSpacing/>
              <w:jc w:val="both"/>
              <w:rPr>
                <w:rFonts w:ascii="Times New Roman" w:eastAsia="MS Mincho" w:hAnsi="Times New Roman" w:cs="Times New Roman"/>
                <w:sz w:val="28"/>
                <w:szCs w:val="28"/>
                <w:lang w:eastAsia="ru-RU"/>
              </w:rPr>
            </w:pPr>
            <w:r w:rsidRPr="00E6482C">
              <w:rPr>
                <w:rFonts w:ascii="Times New Roman" w:eastAsia="MS Mincho" w:hAnsi="Times New Roman" w:cs="Times New Roman"/>
                <w:sz w:val="28"/>
                <w:szCs w:val="28"/>
                <w:lang w:eastAsia="ru-RU"/>
              </w:rPr>
              <w:t>своевременно вносить арендную плату;</w:t>
            </w:r>
          </w:p>
          <w:p w:rsidR="00E6482C" w:rsidRPr="00E6482C" w:rsidRDefault="00E6482C" w:rsidP="00E6482C">
            <w:pPr>
              <w:numPr>
                <w:ilvl w:val="0"/>
                <w:numId w:val="1"/>
              </w:numPr>
              <w:spacing w:after="0" w:line="240" w:lineRule="auto"/>
              <w:ind w:left="0" w:firstLine="709"/>
              <w:contextualSpacing/>
              <w:jc w:val="both"/>
              <w:rPr>
                <w:rFonts w:ascii="Times New Roman" w:eastAsia="MS Mincho" w:hAnsi="Times New Roman" w:cs="Times New Roman"/>
                <w:sz w:val="28"/>
                <w:szCs w:val="28"/>
                <w:lang w:eastAsia="ru-RU"/>
              </w:rPr>
            </w:pPr>
            <w:r w:rsidRPr="00E6482C">
              <w:rPr>
                <w:rFonts w:ascii="Times New Roman" w:eastAsia="MS Mincho" w:hAnsi="Times New Roman" w:cs="Times New Roman"/>
                <w:sz w:val="28"/>
                <w:szCs w:val="28"/>
                <w:lang w:eastAsia="ru-RU"/>
              </w:rPr>
              <w:t>не допускать загрязнение, истощение, деградацию, порчу, уничтожение земель и почв и иное негативное воздействие на земли и почвы;</w:t>
            </w:r>
          </w:p>
          <w:p w:rsidR="00E6482C" w:rsidRPr="00E6482C" w:rsidRDefault="00E6482C" w:rsidP="00E6482C">
            <w:pPr>
              <w:numPr>
                <w:ilvl w:val="0"/>
                <w:numId w:val="1"/>
              </w:numPr>
              <w:spacing w:after="0" w:line="240" w:lineRule="auto"/>
              <w:ind w:left="0" w:firstLine="709"/>
              <w:contextualSpacing/>
              <w:jc w:val="both"/>
              <w:rPr>
                <w:rFonts w:ascii="Times New Roman" w:eastAsia="MS Mincho" w:hAnsi="Times New Roman" w:cs="Times New Roman"/>
                <w:sz w:val="28"/>
                <w:szCs w:val="28"/>
                <w:lang w:eastAsia="ru-RU"/>
              </w:rPr>
            </w:pPr>
            <w:r w:rsidRPr="00E6482C">
              <w:rPr>
                <w:rFonts w:ascii="Times New Roman" w:eastAsia="MS Mincho" w:hAnsi="Times New Roman" w:cs="Times New Roman"/>
                <w:sz w:val="28"/>
                <w:szCs w:val="28"/>
                <w:lang w:eastAsia="ru-RU"/>
              </w:rPr>
              <w:t>после прекращения действия договора в десятидневный срок передать земельный участок Арендодателю в состоянии и качестве не хуже первоначального по акту приема – передачи;</w:t>
            </w:r>
          </w:p>
          <w:p w:rsidR="00E6482C" w:rsidRPr="00E6482C" w:rsidRDefault="00E6482C" w:rsidP="00E6482C">
            <w:pPr>
              <w:numPr>
                <w:ilvl w:val="0"/>
                <w:numId w:val="1"/>
              </w:numPr>
              <w:spacing w:after="0" w:line="240" w:lineRule="auto"/>
              <w:ind w:left="0" w:firstLine="709"/>
              <w:contextualSpacing/>
              <w:jc w:val="both"/>
              <w:rPr>
                <w:rFonts w:ascii="Times New Roman" w:eastAsia="MS Mincho" w:hAnsi="Times New Roman" w:cs="Times New Roman"/>
                <w:sz w:val="28"/>
                <w:szCs w:val="28"/>
                <w:lang w:eastAsia="ru-RU"/>
              </w:rPr>
            </w:pPr>
            <w:r w:rsidRPr="00E6482C">
              <w:rPr>
                <w:rFonts w:ascii="Times New Roman" w:eastAsia="MS Mincho" w:hAnsi="Times New Roman" w:cs="Times New Roman"/>
                <w:sz w:val="28"/>
                <w:szCs w:val="28"/>
                <w:lang w:eastAsia="ru-RU"/>
              </w:rPr>
              <w:t>в случае прекращения действия договора, по требованию Арендодателя освободить земельный участок от временных некапитальных объектов (движимого имущества);</w:t>
            </w:r>
          </w:p>
          <w:p w:rsidR="00E6482C" w:rsidRPr="00E6482C" w:rsidRDefault="00E6482C" w:rsidP="00E6482C">
            <w:pPr>
              <w:numPr>
                <w:ilvl w:val="0"/>
                <w:numId w:val="1"/>
              </w:numPr>
              <w:spacing w:after="0" w:line="240" w:lineRule="auto"/>
              <w:ind w:left="0" w:firstLine="709"/>
              <w:contextualSpacing/>
              <w:jc w:val="both"/>
              <w:rPr>
                <w:rFonts w:ascii="Times New Roman" w:eastAsia="MS Mincho" w:hAnsi="Times New Roman" w:cs="Times New Roman"/>
                <w:sz w:val="28"/>
                <w:szCs w:val="28"/>
                <w:lang w:eastAsia="ru-RU"/>
              </w:rPr>
            </w:pPr>
            <w:r w:rsidRPr="00E6482C">
              <w:rPr>
                <w:rFonts w:ascii="Times New Roman" w:eastAsia="MS Mincho" w:hAnsi="Times New Roman" w:cs="Times New Roman"/>
                <w:sz w:val="28"/>
                <w:szCs w:val="28"/>
                <w:lang w:eastAsia="ru-RU"/>
              </w:rPr>
              <w:t>обеспечивать Арендодателю, а также органам, осуществляющим государственный и муниципальный земельный контроль, свободный доступ на земельный участок для осуществления контроля за использованием земельного участка;</w:t>
            </w:r>
          </w:p>
          <w:p w:rsidR="00E6482C" w:rsidRPr="00E6482C" w:rsidRDefault="00E6482C" w:rsidP="00E6482C">
            <w:pPr>
              <w:numPr>
                <w:ilvl w:val="0"/>
                <w:numId w:val="1"/>
              </w:numPr>
              <w:spacing w:after="0" w:line="240" w:lineRule="auto"/>
              <w:ind w:left="0" w:firstLine="709"/>
              <w:contextualSpacing/>
              <w:jc w:val="both"/>
              <w:rPr>
                <w:rFonts w:ascii="Times New Roman" w:eastAsia="MS Mincho" w:hAnsi="Times New Roman" w:cs="Times New Roman"/>
                <w:sz w:val="28"/>
                <w:szCs w:val="28"/>
                <w:lang w:eastAsia="ru-RU"/>
              </w:rPr>
            </w:pPr>
            <w:r w:rsidRPr="00E6482C">
              <w:rPr>
                <w:rFonts w:ascii="Times New Roman" w:eastAsia="MS Mincho" w:hAnsi="Times New Roman" w:cs="Times New Roman"/>
                <w:sz w:val="28"/>
                <w:szCs w:val="28"/>
                <w:lang w:eastAsia="ru-RU"/>
              </w:rPr>
              <w:t>не нарушать права других землепользователей;</w:t>
            </w:r>
          </w:p>
          <w:p w:rsidR="00E6482C" w:rsidRPr="00E6482C" w:rsidRDefault="00E6482C" w:rsidP="00E6482C">
            <w:pPr>
              <w:numPr>
                <w:ilvl w:val="0"/>
                <w:numId w:val="1"/>
              </w:numPr>
              <w:spacing w:after="0" w:line="240" w:lineRule="auto"/>
              <w:ind w:left="0" w:firstLine="709"/>
              <w:contextualSpacing/>
              <w:jc w:val="both"/>
              <w:rPr>
                <w:rFonts w:ascii="Times New Roman" w:eastAsia="MS Mincho" w:hAnsi="Times New Roman" w:cs="Times New Roman"/>
                <w:sz w:val="28"/>
                <w:szCs w:val="28"/>
                <w:lang w:eastAsia="ru-RU"/>
              </w:rPr>
            </w:pPr>
            <w:r w:rsidRPr="00E6482C">
              <w:rPr>
                <w:rFonts w:ascii="Times New Roman" w:eastAsia="MS Mincho" w:hAnsi="Times New Roman" w:cs="Times New Roman"/>
                <w:sz w:val="28"/>
                <w:szCs w:val="28"/>
                <w:lang w:eastAsia="ru-RU"/>
              </w:rPr>
              <w:t>представлять по требованию Арендодателя копии платежных документов, подтверждающих перечисление арендной платы;</w:t>
            </w:r>
          </w:p>
          <w:p w:rsidR="00E6482C" w:rsidRPr="00E6482C" w:rsidRDefault="00E6482C" w:rsidP="00E6482C">
            <w:pPr>
              <w:numPr>
                <w:ilvl w:val="0"/>
                <w:numId w:val="1"/>
              </w:numPr>
              <w:spacing w:after="0" w:line="240" w:lineRule="auto"/>
              <w:ind w:left="0" w:firstLine="709"/>
              <w:contextualSpacing/>
              <w:jc w:val="both"/>
              <w:rPr>
                <w:rFonts w:ascii="Times New Roman" w:eastAsia="MS Mincho" w:hAnsi="Times New Roman" w:cs="Times New Roman"/>
                <w:sz w:val="28"/>
                <w:szCs w:val="28"/>
                <w:lang w:eastAsia="ru-RU"/>
              </w:rPr>
            </w:pPr>
            <w:r w:rsidRPr="00E6482C">
              <w:rPr>
                <w:rFonts w:ascii="Times New Roman" w:eastAsia="MS Mincho" w:hAnsi="Times New Roman" w:cs="Times New Roman"/>
                <w:sz w:val="28"/>
                <w:szCs w:val="28"/>
                <w:lang w:eastAsia="ru-RU"/>
              </w:rPr>
              <w:t>выполнять иные требования, предусмотренные Земельным кодексом Российской Федерации, федеральными законами</w:t>
            </w:r>
            <w:r w:rsidRPr="00E6482C">
              <w:rPr>
                <w:rFonts w:ascii="Times New Roman" w:eastAsia="MS Mincho" w:hAnsi="Times New Roman" w:cs="Times New Roman"/>
                <w:sz w:val="28"/>
                <w:szCs w:val="28"/>
                <w:vertAlign w:val="superscript"/>
                <w:lang w:eastAsia="ru-RU"/>
              </w:rPr>
              <w:footnoteReference w:id="36"/>
            </w:r>
            <w:r w:rsidRPr="00E6482C">
              <w:rPr>
                <w:rFonts w:ascii="Times New Roman" w:eastAsia="MS Mincho" w:hAnsi="Times New Roman" w:cs="Times New Roman"/>
                <w:sz w:val="28"/>
                <w:szCs w:val="28"/>
                <w:lang w:eastAsia="ru-RU"/>
              </w:rPr>
              <w:t>;</w:t>
            </w:r>
          </w:p>
          <w:p w:rsidR="00E6482C" w:rsidRPr="00E6482C" w:rsidRDefault="00E6482C" w:rsidP="00E6482C">
            <w:pPr>
              <w:numPr>
                <w:ilvl w:val="0"/>
                <w:numId w:val="1"/>
              </w:numPr>
              <w:spacing w:after="0" w:line="240" w:lineRule="auto"/>
              <w:ind w:left="0" w:firstLine="709"/>
              <w:contextualSpacing/>
              <w:jc w:val="both"/>
              <w:rPr>
                <w:rFonts w:ascii="Times New Roman" w:eastAsia="MS Mincho" w:hAnsi="Times New Roman" w:cs="Times New Roman"/>
                <w:sz w:val="28"/>
                <w:szCs w:val="28"/>
                <w:lang w:eastAsia="ru-RU"/>
              </w:rPr>
            </w:pPr>
            <w:r w:rsidRPr="00E6482C">
              <w:rPr>
                <w:rFonts w:ascii="Times New Roman" w:eastAsia="MS Mincho" w:hAnsi="Times New Roman" w:cs="Times New Roman"/>
                <w:sz w:val="28"/>
                <w:szCs w:val="28"/>
                <w:lang w:eastAsia="ru-RU"/>
              </w:rPr>
              <w:t>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5.4. Арендатор осуществляет права на использование земельного участка, предусмотренные настоящим договором и законодательством</w:t>
            </w:r>
            <w:r w:rsidRPr="00E6482C">
              <w:rPr>
                <w:rFonts w:ascii="Times New Roman" w:eastAsia="Times New Roman" w:hAnsi="Times New Roman" w:cs="Times New Roman"/>
                <w:sz w:val="28"/>
                <w:szCs w:val="28"/>
                <w:vertAlign w:val="superscript"/>
                <w:lang w:eastAsia="ru-RU"/>
              </w:rPr>
              <w:footnoteReference w:id="37"/>
            </w:r>
            <w:r w:rsidRPr="00E6482C">
              <w:rPr>
                <w:rFonts w:ascii="Times New Roman" w:eastAsia="Times New Roman" w:hAnsi="Times New Roman" w:cs="Times New Roman"/>
                <w:sz w:val="28"/>
                <w:szCs w:val="28"/>
                <w:lang w:eastAsia="ru-RU"/>
              </w:rPr>
              <w:t>.</w:t>
            </w:r>
          </w:p>
          <w:p w:rsidR="00E6482C" w:rsidRPr="00E6482C" w:rsidRDefault="00E6482C" w:rsidP="00E6482C">
            <w:pPr>
              <w:spacing w:after="0" w:line="240" w:lineRule="auto"/>
              <w:ind w:firstLine="709"/>
              <w:contextualSpacing/>
              <w:jc w:val="both"/>
              <w:rPr>
                <w:rFonts w:ascii="Times New Roman" w:eastAsia="MS Mincho" w:hAnsi="Times New Roman" w:cs="Times New Roman"/>
                <w:sz w:val="28"/>
                <w:szCs w:val="28"/>
                <w:lang w:eastAsia="ru-RU"/>
              </w:rPr>
            </w:pPr>
            <w:r w:rsidRPr="00E6482C">
              <w:rPr>
                <w:rFonts w:ascii="Times New Roman" w:eastAsia="MS Mincho" w:hAnsi="Times New Roman" w:cs="Times New Roman"/>
                <w:sz w:val="28"/>
                <w:szCs w:val="28"/>
                <w:lang w:eastAsia="ru-RU"/>
              </w:rPr>
              <w:t>5.5. Арендатор вправе с согласия Арендодателя 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w:t>
            </w:r>
            <w:r w:rsidRPr="00E6482C">
              <w:rPr>
                <w:rFonts w:ascii="Times New Roman" w:eastAsia="MS Mincho" w:hAnsi="Times New Roman" w:cs="Times New Roman"/>
                <w:sz w:val="28"/>
                <w:szCs w:val="28"/>
                <w:vertAlign w:val="superscript"/>
                <w:lang w:eastAsia="ru-RU"/>
              </w:rPr>
              <w:footnoteReference w:id="38"/>
            </w:r>
          </w:p>
          <w:p w:rsidR="00E6482C" w:rsidRPr="00E6482C" w:rsidRDefault="00E6482C" w:rsidP="00E6482C">
            <w:pPr>
              <w:spacing w:after="0" w:line="240" w:lineRule="auto"/>
              <w:ind w:firstLine="709"/>
              <w:contextualSpacing/>
              <w:jc w:val="both"/>
              <w:rPr>
                <w:rFonts w:ascii="Times New Roman" w:eastAsia="MS Mincho" w:hAnsi="Times New Roman" w:cs="Times New Roman"/>
                <w:sz w:val="28"/>
                <w:szCs w:val="28"/>
                <w:lang w:eastAsia="ru-RU"/>
              </w:rPr>
            </w:pPr>
            <w:r w:rsidRPr="00E6482C">
              <w:rPr>
                <w:rFonts w:ascii="Times New Roman" w:eastAsia="MS Mincho" w:hAnsi="Times New Roman" w:cs="Times New Roman"/>
                <w:sz w:val="28"/>
                <w:szCs w:val="28"/>
                <w:lang w:eastAsia="ru-RU"/>
              </w:rPr>
              <w:t>Арендатор вправе 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без согласия Арендодателя при условии его уведомления</w:t>
            </w:r>
            <w:r w:rsidRPr="00E6482C">
              <w:rPr>
                <w:rFonts w:ascii="Times New Roman" w:eastAsia="MS Mincho" w:hAnsi="Times New Roman" w:cs="Times New Roman"/>
                <w:sz w:val="28"/>
                <w:szCs w:val="28"/>
                <w:vertAlign w:val="superscript"/>
                <w:lang w:eastAsia="ru-RU"/>
              </w:rPr>
              <w:footnoteReference w:id="39"/>
            </w:r>
            <w:r w:rsidRPr="00E6482C">
              <w:rPr>
                <w:rFonts w:ascii="Times New Roman" w:eastAsia="MS Mincho" w:hAnsi="Times New Roman" w:cs="Times New Roman"/>
                <w:sz w:val="28"/>
                <w:szCs w:val="28"/>
                <w:lang w:eastAsia="ru-RU"/>
              </w:rPr>
              <w:t xml:space="preserve">. </w:t>
            </w:r>
          </w:p>
          <w:p w:rsidR="00E6482C" w:rsidRPr="00E6482C" w:rsidRDefault="00E6482C" w:rsidP="00E6482C">
            <w:pPr>
              <w:spacing w:after="0" w:line="240" w:lineRule="auto"/>
              <w:ind w:firstLine="709"/>
              <w:contextualSpacing/>
              <w:jc w:val="both"/>
              <w:rPr>
                <w:rFonts w:ascii="Times New Roman" w:eastAsia="MS Mincho" w:hAnsi="Times New Roman" w:cs="Times New Roman"/>
                <w:sz w:val="28"/>
                <w:szCs w:val="28"/>
                <w:lang w:eastAsia="ru-RU"/>
              </w:rPr>
            </w:pPr>
            <w:r w:rsidRPr="00E6482C">
              <w:rPr>
                <w:rFonts w:ascii="Times New Roman" w:eastAsia="MS Mincho" w:hAnsi="Times New Roman" w:cs="Times New Roman"/>
                <w:sz w:val="28"/>
                <w:szCs w:val="28"/>
                <w:lang w:eastAsia="ru-RU"/>
              </w:rPr>
              <w:t>5.6. Арендатор имеет право с согласия Арендодателя передать земельный участок в субаренду в пределах срока договора аренды земельного участка.</w:t>
            </w:r>
            <w:r w:rsidRPr="00E6482C">
              <w:rPr>
                <w:rFonts w:ascii="Times New Roman" w:eastAsia="MS Mincho" w:hAnsi="Times New Roman" w:cs="Times New Roman"/>
                <w:sz w:val="28"/>
                <w:szCs w:val="28"/>
                <w:vertAlign w:val="superscript"/>
                <w:lang w:eastAsia="ru-RU"/>
              </w:rPr>
              <w:footnoteReference w:id="40"/>
            </w:r>
          </w:p>
          <w:p w:rsidR="00E6482C" w:rsidRPr="00E6482C" w:rsidRDefault="00E6482C" w:rsidP="00E6482C">
            <w:pPr>
              <w:spacing w:after="0" w:line="240" w:lineRule="auto"/>
              <w:ind w:firstLine="709"/>
              <w:contextualSpacing/>
              <w:jc w:val="both"/>
              <w:rPr>
                <w:rFonts w:ascii="Times New Roman" w:eastAsia="MS Mincho" w:hAnsi="Times New Roman" w:cs="Times New Roman"/>
                <w:sz w:val="28"/>
                <w:szCs w:val="28"/>
                <w:lang w:eastAsia="ru-RU"/>
              </w:rPr>
            </w:pPr>
            <w:r w:rsidRPr="00E6482C">
              <w:rPr>
                <w:rFonts w:ascii="Times New Roman" w:eastAsia="MS Mincho" w:hAnsi="Times New Roman" w:cs="Times New Roman"/>
                <w:sz w:val="28"/>
                <w:szCs w:val="28"/>
                <w:lang w:eastAsia="ru-RU"/>
              </w:rPr>
              <w:t>Арендатор имеет право передать земельный участок в субаренду в пределах срока договора аренды земельного участка без согласия Арендодателя при условии его уведомления</w:t>
            </w:r>
            <w:r w:rsidRPr="00E6482C">
              <w:rPr>
                <w:rFonts w:ascii="Times New Roman" w:eastAsia="MS Mincho" w:hAnsi="Times New Roman" w:cs="Times New Roman"/>
                <w:sz w:val="28"/>
                <w:szCs w:val="28"/>
                <w:vertAlign w:val="superscript"/>
                <w:lang w:eastAsia="ru-RU"/>
              </w:rPr>
              <w:footnoteReference w:id="41"/>
            </w:r>
            <w:r w:rsidRPr="00E6482C">
              <w:rPr>
                <w:rFonts w:ascii="Times New Roman" w:eastAsia="MS Mincho" w:hAnsi="Times New Roman" w:cs="Times New Roman"/>
                <w:sz w:val="28"/>
                <w:szCs w:val="28"/>
                <w:lang w:eastAsia="ru-RU"/>
              </w:rPr>
              <w:t>.</w:t>
            </w:r>
          </w:p>
          <w:p w:rsidR="00E6482C" w:rsidRPr="00E6482C" w:rsidRDefault="00E6482C" w:rsidP="00E6482C">
            <w:pPr>
              <w:spacing w:after="0" w:line="240" w:lineRule="auto"/>
              <w:ind w:left="700"/>
              <w:contextualSpacing/>
              <w:jc w:val="both"/>
              <w:rPr>
                <w:rFonts w:ascii="Times New Roman" w:eastAsia="MS Mincho" w:hAnsi="Times New Roman" w:cs="Times New Roman"/>
                <w:sz w:val="28"/>
                <w:szCs w:val="28"/>
                <w:lang w:eastAsia="ru-RU"/>
              </w:rPr>
            </w:pPr>
          </w:p>
          <w:p w:rsidR="00E6482C" w:rsidRPr="00E6482C" w:rsidRDefault="00E6482C" w:rsidP="00E6482C">
            <w:pPr>
              <w:tabs>
                <w:tab w:val="num" w:pos="1080"/>
              </w:tabs>
              <w:spacing w:before="480" w:after="120" w:line="240" w:lineRule="auto"/>
              <w:jc w:val="center"/>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6. Ответственность сторон.</w:t>
            </w:r>
          </w:p>
          <w:p w:rsidR="00E6482C" w:rsidRPr="00E6482C" w:rsidRDefault="00E6482C" w:rsidP="00E6482C">
            <w:pPr>
              <w:tabs>
                <w:tab w:val="num" w:pos="1080"/>
              </w:tabs>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6.1. Ответственность Арендодателя:</w:t>
            </w:r>
          </w:p>
          <w:p w:rsidR="00E6482C" w:rsidRPr="00E6482C" w:rsidRDefault="00E6482C" w:rsidP="00E6482C">
            <w:pPr>
              <w:tabs>
                <w:tab w:val="num" w:pos="1080"/>
              </w:tabs>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6.1.1. За неисполнение обязательств, предусмотренных настоящим договором, Арендодатель несет ответственность в соответствии с действующим законодательством.</w:t>
            </w:r>
          </w:p>
          <w:p w:rsidR="00E6482C" w:rsidRPr="00E6482C" w:rsidRDefault="00E6482C" w:rsidP="00E6482C">
            <w:pPr>
              <w:tabs>
                <w:tab w:val="num" w:pos="1080"/>
              </w:tabs>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6.2.     Ответственность Арендатора:</w:t>
            </w:r>
          </w:p>
          <w:p w:rsidR="00E6482C" w:rsidRPr="00E6482C" w:rsidRDefault="00E6482C" w:rsidP="00E6482C">
            <w:pPr>
              <w:tabs>
                <w:tab w:val="num" w:pos="1080"/>
              </w:tabs>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6.2.1. В случае не внесения Арендатором платежей в сроки, установленные настоящим договором, начисляются пени в размере 0,06% от суммы неуплаты за каждый день просрочки.</w:t>
            </w:r>
          </w:p>
          <w:p w:rsidR="00E6482C" w:rsidRPr="00E6482C" w:rsidRDefault="00E6482C" w:rsidP="00E6482C">
            <w:pPr>
              <w:tabs>
                <w:tab w:val="num" w:pos="1080"/>
              </w:tabs>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6.2.2. Уплата неустойки (пени, штраф), установленной настоящим договором, не освобождает Арендатора от выполнения лежащих на нем обязательств или устранения нарушений условий договора, а также от возмещения убытков, причиненных неисполнением или ненадлежащим исполнением обязательств, предусмотренных настоящим договором.</w:t>
            </w:r>
          </w:p>
          <w:p w:rsidR="00E6482C" w:rsidRPr="00E6482C" w:rsidRDefault="00E6482C" w:rsidP="00E6482C">
            <w:pPr>
              <w:tabs>
                <w:tab w:val="num" w:pos="1080"/>
              </w:tabs>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6.3.  За нарушение условий договора стороны несут ответственность в соответствии с действующим законодательством и настоящим договором.</w:t>
            </w:r>
          </w:p>
          <w:p w:rsidR="00E6482C" w:rsidRPr="00E6482C" w:rsidRDefault="00E6482C" w:rsidP="00E6482C">
            <w:pPr>
              <w:spacing w:after="0" w:line="240" w:lineRule="auto"/>
              <w:contextualSpacing/>
              <w:jc w:val="both"/>
              <w:rPr>
                <w:rFonts w:ascii="Times New Roman" w:eastAsia="MS Mincho" w:hAnsi="Times New Roman" w:cs="Times New Roman"/>
                <w:sz w:val="28"/>
                <w:szCs w:val="28"/>
                <w:lang w:eastAsia="ru-RU"/>
              </w:rPr>
            </w:pPr>
          </w:p>
          <w:p w:rsidR="00E6482C" w:rsidRPr="00E6482C" w:rsidRDefault="00E6482C" w:rsidP="00E6482C">
            <w:pPr>
              <w:spacing w:after="0" w:line="240" w:lineRule="auto"/>
              <w:contextualSpacing/>
              <w:jc w:val="center"/>
              <w:rPr>
                <w:rFonts w:ascii="Times New Roman" w:eastAsia="MS Mincho" w:hAnsi="Times New Roman" w:cs="Times New Roman"/>
                <w:sz w:val="28"/>
                <w:szCs w:val="28"/>
                <w:lang w:eastAsia="ru-RU"/>
              </w:rPr>
            </w:pPr>
            <w:r w:rsidRPr="00E6482C">
              <w:rPr>
                <w:rFonts w:ascii="Times New Roman" w:eastAsia="MS Mincho" w:hAnsi="Times New Roman" w:cs="Times New Roman"/>
                <w:sz w:val="28"/>
                <w:szCs w:val="28"/>
                <w:lang w:eastAsia="ru-RU"/>
              </w:rPr>
              <w:t>7. Расторжение настоящего договора</w:t>
            </w:r>
          </w:p>
          <w:p w:rsidR="00E6482C" w:rsidRPr="00E6482C" w:rsidRDefault="00E6482C" w:rsidP="00E6482C">
            <w:pPr>
              <w:spacing w:after="0" w:line="240" w:lineRule="auto"/>
              <w:ind w:left="720"/>
              <w:contextualSpacing/>
              <w:rPr>
                <w:rFonts w:ascii="Times New Roman" w:eastAsia="MS Mincho" w:hAnsi="Times New Roman" w:cs="Times New Roman"/>
                <w:sz w:val="28"/>
                <w:szCs w:val="28"/>
                <w:lang w:eastAsia="ru-RU"/>
              </w:rPr>
            </w:pPr>
          </w:p>
          <w:p w:rsidR="00E6482C" w:rsidRPr="00E6482C" w:rsidRDefault="00E6482C" w:rsidP="00E6482C">
            <w:pPr>
              <w:spacing w:after="0" w:line="240" w:lineRule="auto"/>
              <w:ind w:firstLine="709"/>
              <w:contextualSpacing/>
              <w:jc w:val="both"/>
              <w:rPr>
                <w:rFonts w:ascii="Times New Roman" w:eastAsia="MS Mincho" w:hAnsi="Times New Roman" w:cs="Times New Roman"/>
                <w:sz w:val="28"/>
                <w:szCs w:val="28"/>
                <w:lang w:eastAsia="ru-RU"/>
              </w:rPr>
            </w:pPr>
            <w:r w:rsidRPr="00E6482C">
              <w:rPr>
                <w:rFonts w:ascii="Times New Roman" w:eastAsia="MS Mincho" w:hAnsi="Times New Roman" w:cs="Times New Roman"/>
                <w:sz w:val="28"/>
                <w:szCs w:val="28"/>
                <w:lang w:eastAsia="ru-RU"/>
              </w:rPr>
              <w:t>Досрочное расторжение настоящего договора по требованию Арендодателя возможно только на основании решения суда при существенном нарушении Арендатором настоящего договора</w:t>
            </w:r>
            <w:r w:rsidRPr="00E6482C">
              <w:rPr>
                <w:rFonts w:ascii="Times New Roman" w:eastAsia="MS Mincho" w:hAnsi="Times New Roman" w:cs="Times New Roman"/>
                <w:sz w:val="28"/>
                <w:szCs w:val="28"/>
                <w:vertAlign w:val="superscript"/>
                <w:lang w:eastAsia="ru-RU"/>
              </w:rPr>
              <w:footnoteReference w:id="42"/>
            </w:r>
            <w:r w:rsidRPr="00E6482C">
              <w:rPr>
                <w:rFonts w:ascii="Times New Roman" w:eastAsia="MS Mincho" w:hAnsi="Times New Roman" w:cs="Times New Roman"/>
                <w:sz w:val="28"/>
                <w:szCs w:val="28"/>
                <w:lang w:eastAsia="ru-RU"/>
              </w:rPr>
              <w:t>.</w:t>
            </w:r>
          </w:p>
          <w:p w:rsidR="00E6482C" w:rsidRPr="00E6482C" w:rsidRDefault="00E6482C" w:rsidP="00E6482C">
            <w:pPr>
              <w:spacing w:after="0" w:line="240" w:lineRule="auto"/>
              <w:ind w:left="700"/>
              <w:contextualSpacing/>
              <w:jc w:val="both"/>
              <w:rPr>
                <w:rFonts w:ascii="Times New Roman" w:eastAsia="MS Mincho" w:hAnsi="Times New Roman" w:cs="Times New Roman"/>
                <w:sz w:val="28"/>
                <w:szCs w:val="28"/>
                <w:lang w:eastAsia="ru-RU"/>
              </w:rPr>
            </w:pPr>
          </w:p>
          <w:p w:rsidR="00E6482C" w:rsidRPr="00E6482C" w:rsidRDefault="00E6482C" w:rsidP="00E6482C">
            <w:pPr>
              <w:spacing w:after="0" w:line="240" w:lineRule="auto"/>
              <w:contextualSpacing/>
              <w:jc w:val="center"/>
              <w:rPr>
                <w:rFonts w:ascii="Times New Roman" w:eastAsia="MS Mincho" w:hAnsi="Times New Roman" w:cs="Times New Roman"/>
                <w:sz w:val="28"/>
                <w:szCs w:val="28"/>
                <w:lang w:eastAsia="ru-RU"/>
              </w:rPr>
            </w:pPr>
            <w:r w:rsidRPr="00E6482C">
              <w:rPr>
                <w:rFonts w:ascii="Times New Roman" w:eastAsia="MS Mincho" w:hAnsi="Times New Roman" w:cs="Times New Roman"/>
                <w:sz w:val="28"/>
                <w:szCs w:val="28"/>
                <w:lang w:eastAsia="ru-RU"/>
              </w:rPr>
              <w:t>8. Заключительные положения</w:t>
            </w:r>
          </w:p>
          <w:p w:rsidR="00E6482C" w:rsidRPr="00E6482C" w:rsidRDefault="00E6482C" w:rsidP="00E6482C">
            <w:pPr>
              <w:spacing w:after="0" w:line="240" w:lineRule="auto"/>
              <w:jc w:val="both"/>
              <w:rPr>
                <w:rFonts w:ascii="Times New Roman" w:eastAsia="Times New Roman" w:hAnsi="Times New Roman" w:cs="Times New Roman"/>
                <w:sz w:val="28"/>
                <w:szCs w:val="28"/>
                <w:lang w:eastAsia="ru-RU"/>
              </w:rPr>
            </w:pPr>
          </w:p>
          <w:p w:rsidR="00E6482C" w:rsidRPr="00E6482C" w:rsidRDefault="00E6482C" w:rsidP="00E6482C">
            <w:pPr>
              <w:spacing w:after="0" w:line="240" w:lineRule="auto"/>
              <w:ind w:firstLine="709"/>
              <w:contextualSpacing/>
              <w:jc w:val="both"/>
              <w:rPr>
                <w:rFonts w:ascii="Times New Roman" w:eastAsia="MS Mincho" w:hAnsi="Times New Roman" w:cs="Times New Roman"/>
                <w:sz w:val="28"/>
                <w:szCs w:val="28"/>
                <w:lang w:eastAsia="ru-RU"/>
              </w:rPr>
            </w:pPr>
            <w:r w:rsidRPr="00E6482C">
              <w:rPr>
                <w:rFonts w:ascii="Times New Roman" w:eastAsia="MS Mincho" w:hAnsi="Times New Roman" w:cs="Times New Roman"/>
                <w:sz w:val="28"/>
                <w:szCs w:val="28"/>
                <w:lang w:eastAsia="ru-RU"/>
              </w:rPr>
              <w:t>8.1. 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E6482C">
              <w:rPr>
                <w:rFonts w:ascii="Times New Roman" w:eastAsia="MS Mincho" w:hAnsi="Times New Roman" w:cs="Times New Roman"/>
                <w:sz w:val="28"/>
                <w:szCs w:val="28"/>
                <w:vertAlign w:val="superscript"/>
                <w:lang w:eastAsia="ru-RU"/>
              </w:rPr>
              <w:footnoteReference w:id="43"/>
            </w:r>
            <w:r w:rsidRPr="00E6482C">
              <w:rPr>
                <w:rFonts w:ascii="Times New Roman" w:eastAsia="MS Mincho" w:hAnsi="Times New Roman" w:cs="Times New Roman"/>
                <w:sz w:val="28"/>
                <w:szCs w:val="28"/>
                <w:lang w:eastAsia="ru-RU"/>
              </w:rPr>
              <w:t>.</w:t>
            </w:r>
          </w:p>
          <w:p w:rsidR="00E6482C" w:rsidRPr="00E6482C" w:rsidRDefault="00E6482C" w:rsidP="00E6482C">
            <w:pPr>
              <w:spacing w:after="0" w:line="240" w:lineRule="auto"/>
              <w:ind w:firstLine="709"/>
              <w:contextualSpacing/>
              <w:jc w:val="both"/>
              <w:rPr>
                <w:rFonts w:ascii="Times New Roman" w:eastAsia="MS Mincho" w:hAnsi="Times New Roman" w:cs="Times New Roman"/>
                <w:sz w:val="28"/>
                <w:szCs w:val="28"/>
                <w:lang w:eastAsia="ru-RU"/>
              </w:rPr>
            </w:pPr>
            <w:r w:rsidRPr="00E6482C">
              <w:rPr>
                <w:rFonts w:ascii="Times New Roman" w:eastAsia="MS Mincho" w:hAnsi="Times New Roman" w:cs="Times New Roman"/>
                <w:sz w:val="28"/>
                <w:szCs w:val="28"/>
                <w:lang w:eastAsia="ru-RU"/>
              </w:rPr>
              <w:t>8.2. Вопросы, не урегулированные настоящим договором, подлежат разрешению в соответствии с действующим законодательством Российской Федерации.</w:t>
            </w:r>
          </w:p>
          <w:p w:rsidR="00E6482C" w:rsidRPr="00E6482C" w:rsidRDefault="00E6482C" w:rsidP="00E6482C">
            <w:pPr>
              <w:spacing w:after="0" w:line="240" w:lineRule="auto"/>
              <w:ind w:firstLine="709"/>
              <w:contextualSpacing/>
              <w:jc w:val="both"/>
              <w:rPr>
                <w:rFonts w:ascii="Times New Roman" w:eastAsia="MS Mincho" w:hAnsi="Times New Roman" w:cs="Times New Roman"/>
                <w:sz w:val="28"/>
                <w:szCs w:val="28"/>
                <w:lang w:eastAsia="ru-RU"/>
              </w:rPr>
            </w:pPr>
            <w:r w:rsidRPr="00E6482C">
              <w:rPr>
                <w:rFonts w:ascii="Times New Roman" w:eastAsia="MS Mincho" w:hAnsi="Times New Roman" w:cs="Times New Roman"/>
                <w:sz w:val="28"/>
                <w:szCs w:val="28"/>
                <w:lang w:eastAsia="ru-RU"/>
              </w:rPr>
              <w:t>8.3. Стороны договорились урегулировать споры, вытекающие из настоящего договора, путем переговоров.</w:t>
            </w:r>
          </w:p>
          <w:p w:rsidR="00E6482C" w:rsidRPr="00E6482C" w:rsidRDefault="00E6482C" w:rsidP="00E6482C">
            <w:pPr>
              <w:spacing w:after="0" w:line="240" w:lineRule="auto"/>
              <w:ind w:firstLine="709"/>
              <w:contextualSpacing/>
              <w:jc w:val="both"/>
              <w:rPr>
                <w:rFonts w:ascii="Times New Roman" w:eastAsia="MS Mincho" w:hAnsi="Times New Roman" w:cs="Times New Roman"/>
                <w:sz w:val="28"/>
                <w:szCs w:val="28"/>
                <w:lang w:eastAsia="ru-RU"/>
              </w:rPr>
            </w:pPr>
            <w:r w:rsidRPr="00E6482C">
              <w:rPr>
                <w:rFonts w:ascii="Times New Roman" w:eastAsia="MS Mincho" w:hAnsi="Times New Roman" w:cs="Times New Roman"/>
                <w:sz w:val="28"/>
                <w:szCs w:val="28"/>
                <w:lang w:eastAsia="ru-RU"/>
              </w:rPr>
              <w:t>8.4. Настоящий договор составлен на ___ (</w:t>
            </w:r>
            <w:r w:rsidRPr="00E6482C">
              <w:rPr>
                <w:rFonts w:ascii="Times New Roman" w:eastAsia="MS Mincho" w:hAnsi="Times New Roman" w:cs="Times New Roman"/>
                <w:i/>
                <w:sz w:val="28"/>
                <w:szCs w:val="28"/>
                <w:lang w:eastAsia="ru-RU"/>
              </w:rPr>
              <w:t>количество листов прописью</w:t>
            </w:r>
            <w:r w:rsidRPr="00E6482C">
              <w:rPr>
                <w:rFonts w:ascii="Times New Roman" w:eastAsia="MS Mincho" w:hAnsi="Times New Roman" w:cs="Times New Roman"/>
                <w:sz w:val="28"/>
                <w:szCs w:val="28"/>
                <w:lang w:eastAsia="ru-RU"/>
              </w:rPr>
              <w:t>) листах.</w:t>
            </w:r>
          </w:p>
          <w:p w:rsidR="00E6482C" w:rsidRPr="00E6482C" w:rsidRDefault="00E6482C" w:rsidP="00E6482C">
            <w:pPr>
              <w:spacing w:after="0" w:line="240" w:lineRule="auto"/>
              <w:ind w:firstLine="709"/>
              <w:contextualSpacing/>
              <w:jc w:val="both"/>
              <w:rPr>
                <w:rFonts w:ascii="Times New Roman" w:eastAsia="MS Mincho" w:hAnsi="Times New Roman" w:cs="Times New Roman"/>
                <w:sz w:val="28"/>
                <w:szCs w:val="28"/>
                <w:lang w:eastAsia="ru-RU"/>
              </w:rPr>
            </w:pPr>
            <w:r w:rsidRPr="00E6482C">
              <w:rPr>
                <w:rFonts w:ascii="Times New Roman" w:eastAsia="MS Mincho" w:hAnsi="Times New Roman" w:cs="Times New Roman"/>
                <w:sz w:val="28"/>
                <w:szCs w:val="28"/>
                <w:lang w:eastAsia="ru-RU"/>
              </w:rPr>
              <w:t xml:space="preserve">8.5. Настоящий договор составлен в трех </w:t>
            </w:r>
            <w:r w:rsidRPr="00E6482C">
              <w:rPr>
                <w:rFonts w:ascii="Times New Roman" w:eastAsia="MS Mincho" w:hAnsi="Times New Roman" w:cs="Times New Roman"/>
                <w:sz w:val="28"/>
                <w:szCs w:val="28"/>
                <w:vertAlign w:val="superscript"/>
                <w:lang w:eastAsia="ru-RU"/>
              </w:rPr>
              <w:footnoteReference w:id="44"/>
            </w:r>
            <w:r w:rsidRPr="00E6482C">
              <w:rPr>
                <w:rFonts w:ascii="Times New Roman" w:eastAsia="MS Mincho" w:hAnsi="Times New Roman" w:cs="Times New Roman"/>
                <w:sz w:val="28"/>
                <w:szCs w:val="28"/>
                <w:lang w:eastAsia="ru-RU"/>
              </w:rPr>
              <w:t xml:space="preserve"> экземплярах: по одному для Арендодателя и Арендатора и один – для органа, осуществляющего государственную регистрацию прав на недвижимое имущество и сделок с ним.</w:t>
            </w:r>
          </w:p>
          <w:p w:rsidR="00E6482C" w:rsidRPr="00E6482C" w:rsidRDefault="00E6482C" w:rsidP="00E6482C">
            <w:pPr>
              <w:spacing w:after="0" w:line="240" w:lineRule="auto"/>
              <w:ind w:firstLine="709"/>
              <w:contextualSpacing/>
              <w:jc w:val="both"/>
              <w:rPr>
                <w:rFonts w:ascii="Times New Roman" w:eastAsia="MS Mincho" w:hAnsi="Times New Roman" w:cs="Times New Roman"/>
                <w:sz w:val="28"/>
                <w:szCs w:val="28"/>
                <w:lang w:eastAsia="ru-RU"/>
              </w:rPr>
            </w:pPr>
            <w:r w:rsidRPr="00E6482C">
              <w:rPr>
                <w:rFonts w:ascii="Times New Roman" w:eastAsia="MS Mincho" w:hAnsi="Times New Roman" w:cs="Times New Roman"/>
                <w:sz w:val="28"/>
                <w:szCs w:val="28"/>
                <w:lang w:eastAsia="ru-RU"/>
              </w:rPr>
              <w:t>8.6. Приложениями к настоящему договору, являющимися его неотъемлемой частью, являются:</w:t>
            </w:r>
          </w:p>
          <w:p w:rsidR="00E6482C" w:rsidRPr="00E6482C" w:rsidRDefault="00E6482C" w:rsidP="00E6482C">
            <w:pPr>
              <w:numPr>
                <w:ilvl w:val="0"/>
                <w:numId w:val="9"/>
              </w:numPr>
              <w:spacing w:after="0" w:line="240" w:lineRule="auto"/>
              <w:ind w:left="0" w:firstLine="709"/>
              <w:contextualSpacing/>
              <w:jc w:val="both"/>
              <w:rPr>
                <w:rFonts w:ascii="Times New Roman" w:eastAsia="MS Mincho" w:hAnsi="Times New Roman" w:cs="Times New Roman"/>
                <w:sz w:val="28"/>
                <w:szCs w:val="28"/>
                <w:lang w:eastAsia="ru-RU"/>
              </w:rPr>
            </w:pPr>
            <w:r w:rsidRPr="00E6482C">
              <w:rPr>
                <w:rFonts w:ascii="Times New Roman" w:eastAsia="MS Mincho" w:hAnsi="Times New Roman" w:cs="Times New Roman"/>
                <w:sz w:val="28"/>
                <w:szCs w:val="28"/>
                <w:lang w:eastAsia="ru-RU"/>
              </w:rPr>
              <w:t>Расчет размера арендной платы за земельный участок;</w:t>
            </w:r>
            <w:r w:rsidRPr="00E6482C">
              <w:rPr>
                <w:rFonts w:ascii="Times New Roman" w:eastAsia="MS Mincho" w:hAnsi="Times New Roman" w:cs="Times New Roman"/>
                <w:sz w:val="28"/>
                <w:szCs w:val="28"/>
                <w:vertAlign w:val="superscript"/>
                <w:lang w:eastAsia="ru-RU"/>
              </w:rPr>
              <w:footnoteReference w:id="45"/>
            </w:r>
          </w:p>
          <w:p w:rsidR="00E6482C" w:rsidRPr="00E6482C" w:rsidRDefault="00E6482C" w:rsidP="00E6482C">
            <w:pPr>
              <w:numPr>
                <w:ilvl w:val="0"/>
                <w:numId w:val="9"/>
              </w:numPr>
              <w:spacing w:after="0" w:line="240" w:lineRule="auto"/>
              <w:ind w:left="0" w:firstLine="709"/>
              <w:contextualSpacing/>
              <w:jc w:val="both"/>
              <w:rPr>
                <w:rFonts w:ascii="Times New Roman" w:eastAsia="MS Mincho" w:hAnsi="Times New Roman" w:cs="Times New Roman"/>
                <w:sz w:val="28"/>
                <w:szCs w:val="28"/>
                <w:lang w:eastAsia="ru-RU"/>
              </w:rPr>
            </w:pPr>
            <w:r w:rsidRPr="00E6482C">
              <w:rPr>
                <w:rFonts w:ascii="Times New Roman" w:eastAsia="MS Mincho" w:hAnsi="Times New Roman" w:cs="Times New Roman"/>
                <w:sz w:val="28"/>
                <w:szCs w:val="28"/>
                <w:lang w:eastAsia="ru-RU"/>
              </w:rPr>
              <w:t>Акт приема-передачи земельного участка.</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p>
          <w:p w:rsidR="00E6482C" w:rsidRPr="00E6482C" w:rsidRDefault="00E6482C" w:rsidP="00E6482C">
            <w:pPr>
              <w:spacing w:after="0" w:line="240" w:lineRule="auto"/>
              <w:contextualSpacing/>
              <w:jc w:val="center"/>
              <w:rPr>
                <w:rFonts w:ascii="Times New Roman" w:eastAsia="MS Mincho" w:hAnsi="Times New Roman" w:cs="Times New Roman"/>
                <w:sz w:val="28"/>
                <w:szCs w:val="28"/>
                <w:lang w:eastAsia="ru-RU"/>
              </w:rPr>
            </w:pPr>
            <w:r w:rsidRPr="00E6482C">
              <w:rPr>
                <w:rFonts w:ascii="Times New Roman" w:eastAsia="MS Mincho" w:hAnsi="Times New Roman" w:cs="Times New Roman"/>
                <w:sz w:val="28"/>
                <w:szCs w:val="28"/>
                <w:lang w:eastAsia="ru-RU"/>
              </w:rPr>
              <w:t>9. Место нахождения (жительства) и другие реквизиты сторон</w:t>
            </w:r>
          </w:p>
          <w:p w:rsidR="00E6482C" w:rsidRPr="00E6482C" w:rsidRDefault="00E6482C" w:rsidP="00E6482C">
            <w:pPr>
              <w:spacing w:after="0" w:line="240" w:lineRule="auto"/>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1119"/>
              <w:gridCol w:w="1607"/>
              <w:gridCol w:w="965"/>
              <w:gridCol w:w="1033"/>
              <w:gridCol w:w="407"/>
              <w:gridCol w:w="1584"/>
              <w:gridCol w:w="408"/>
              <w:gridCol w:w="2010"/>
            </w:tblGrid>
            <w:tr w:rsidR="00E6482C" w:rsidRPr="00E6482C" w:rsidTr="00E6482C">
              <w:tc>
                <w:tcPr>
                  <w:tcW w:w="9565" w:type="dxa"/>
                  <w:gridSpan w:val="8"/>
                  <w:shd w:val="clear" w:color="auto" w:fill="auto"/>
                </w:tcPr>
                <w:p w:rsidR="00E6482C" w:rsidRPr="00E6482C" w:rsidRDefault="00E6482C" w:rsidP="00E6482C">
                  <w:pPr>
                    <w:spacing w:after="0" w:line="240" w:lineRule="auto"/>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Арендодатель</w:t>
                  </w:r>
                </w:p>
                <w:p w:rsidR="00E6482C" w:rsidRPr="00E6482C" w:rsidRDefault="00E6482C" w:rsidP="00E6482C">
                  <w:pPr>
                    <w:spacing w:after="0" w:line="240" w:lineRule="auto"/>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(Наименование органа местного самоуправления, осуществляющего распоряжение земельными участками, государственная собственность на которые не разграничена)</w:t>
                  </w:r>
                </w:p>
              </w:tc>
            </w:tr>
            <w:tr w:rsidR="00E6482C" w:rsidRPr="00E6482C" w:rsidTr="00E6482C">
              <w:tc>
                <w:tcPr>
                  <w:tcW w:w="2802" w:type="dxa"/>
                  <w:gridSpan w:val="2"/>
                  <w:shd w:val="clear" w:color="auto" w:fill="auto"/>
                </w:tcPr>
                <w:p w:rsidR="00E6482C" w:rsidRPr="00E6482C" w:rsidRDefault="00E6482C" w:rsidP="00E6482C">
                  <w:pPr>
                    <w:spacing w:after="0" w:line="240" w:lineRule="auto"/>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Место нахождения:</w:t>
                  </w:r>
                </w:p>
              </w:tc>
              <w:tc>
                <w:tcPr>
                  <w:tcW w:w="6763" w:type="dxa"/>
                  <w:gridSpan w:val="6"/>
                  <w:tcBorders>
                    <w:bottom w:val="single" w:sz="4" w:space="0" w:color="auto"/>
                  </w:tcBorders>
                  <w:shd w:val="clear" w:color="auto" w:fill="auto"/>
                </w:tcPr>
                <w:p w:rsidR="00E6482C" w:rsidRPr="00E6482C" w:rsidRDefault="00E6482C" w:rsidP="00E6482C">
                  <w:pPr>
                    <w:spacing w:after="0" w:line="240" w:lineRule="auto"/>
                    <w:jc w:val="both"/>
                    <w:rPr>
                      <w:rFonts w:ascii="Times New Roman" w:eastAsia="Times New Roman" w:hAnsi="Times New Roman" w:cs="Times New Roman"/>
                      <w:sz w:val="28"/>
                      <w:szCs w:val="28"/>
                      <w:lang w:eastAsia="ru-RU"/>
                    </w:rPr>
                  </w:pPr>
                </w:p>
              </w:tc>
            </w:tr>
            <w:tr w:rsidR="00E6482C" w:rsidRPr="00E6482C" w:rsidTr="00E6482C">
              <w:tc>
                <w:tcPr>
                  <w:tcW w:w="1102" w:type="dxa"/>
                  <w:shd w:val="clear" w:color="auto" w:fill="auto"/>
                </w:tcPr>
                <w:p w:rsidR="00E6482C" w:rsidRPr="00E6482C" w:rsidRDefault="00E6482C" w:rsidP="00E6482C">
                  <w:pPr>
                    <w:spacing w:after="0" w:line="240" w:lineRule="auto"/>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ОГРН </w:t>
                  </w:r>
                </w:p>
              </w:tc>
              <w:tc>
                <w:tcPr>
                  <w:tcW w:w="2754" w:type="dxa"/>
                  <w:gridSpan w:val="2"/>
                  <w:tcBorders>
                    <w:bottom w:val="single" w:sz="4" w:space="0" w:color="auto"/>
                  </w:tcBorders>
                  <w:shd w:val="clear" w:color="auto" w:fill="auto"/>
                </w:tcPr>
                <w:p w:rsidR="00E6482C" w:rsidRPr="00E6482C" w:rsidRDefault="00E6482C" w:rsidP="00E6482C">
                  <w:pPr>
                    <w:spacing w:after="0" w:line="240" w:lineRule="auto"/>
                    <w:rPr>
                      <w:rFonts w:ascii="Times New Roman" w:eastAsia="Times New Roman" w:hAnsi="Times New Roman" w:cs="Times New Roman"/>
                      <w:sz w:val="28"/>
                      <w:szCs w:val="28"/>
                      <w:lang w:eastAsia="ru-RU"/>
                    </w:rPr>
                  </w:pPr>
                </w:p>
              </w:tc>
              <w:tc>
                <w:tcPr>
                  <w:tcW w:w="3198" w:type="dxa"/>
                  <w:gridSpan w:val="3"/>
                  <w:shd w:val="clear" w:color="auto" w:fill="auto"/>
                </w:tcPr>
                <w:p w:rsidR="00E6482C" w:rsidRPr="00E6482C" w:rsidRDefault="00E6482C" w:rsidP="00E6482C">
                  <w:pPr>
                    <w:spacing w:after="0" w:line="240" w:lineRule="auto"/>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ИНН </w:t>
                  </w:r>
                </w:p>
              </w:tc>
              <w:tc>
                <w:tcPr>
                  <w:tcW w:w="2511" w:type="dxa"/>
                  <w:gridSpan w:val="2"/>
                  <w:tcBorders>
                    <w:bottom w:val="single" w:sz="4" w:space="0" w:color="auto"/>
                  </w:tcBorders>
                  <w:shd w:val="clear" w:color="auto" w:fill="auto"/>
                </w:tcPr>
                <w:p w:rsidR="00E6482C" w:rsidRPr="00E6482C" w:rsidRDefault="00E6482C" w:rsidP="00E6482C">
                  <w:pPr>
                    <w:spacing w:after="0" w:line="240" w:lineRule="auto"/>
                    <w:rPr>
                      <w:rFonts w:ascii="Times New Roman" w:eastAsia="Times New Roman" w:hAnsi="Times New Roman" w:cs="Times New Roman"/>
                      <w:sz w:val="28"/>
                      <w:szCs w:val="28"/>
                      <w:lang w:eastAsia="ru-RU"/>
                    </w:rPr>
                  </w:pPr>
                </w:p>
              </w:tc>
            </w:tr>
            <w:tr w:rsidR="00E6482C" w:rsidRPr="00E6482C" w:rsidTr="00E6482C">
              <w:tc>
                <w:tcPr>
                  <w:tcW w:w="9565" w:type="dxa"/>
                  <w:gridSpan w:val="8"/>
                  <w:shd w:val="clear" w:color="auto" w:fill="auto"/>
                </w:tcPr>
                <w:p w:rsidR="00E6482C" w:rsidRPr="00E6482C" w:rsidRDefault="00E6482C" w:rsidP="00E6482C">
                  <w:pPr>
                    <w:spacing w:after="0" w:line="240" w:lineRule="auto"/>
                    <w:jc w:val="both"/>
                    <w:rPr>
                      <w:rFonts w:ascii="Times New Roman" w:eastAsia="Times New Roman" w:hAnsi="Times New Roman" w:cs="Times New Roman"/>
                      <w:sz w:val="28"/>
                      <w:szCs w:val="28"/>
                      <w:lang w:eastAsia="ru-RU"/>
                    </w:rPr>
                  </w:pPr>
                </w:p>
                <w:p w:rsidR="00E6482C" w:rsidRPr="00E6482C" w:rsidRDefault="00E6482C" w:rsidP="00E6482C">
                  <w:pPr>
                    <w:spacing w:after="0" w:line="240" w:lineRule="auto"/>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(Наименование должности, фамилия, имя и (при наличии) отчество лица, подписывающего договор от имени органа местного самоуправления)</w:t>
                  </w:r>
                </w:p>
              </w:tc>
            </w:tr>
            <w:tr w:rsidR="00E6482C" w:rsidRPr="00E6482C" w:rsidTr="00E6482C">
              <w:tc>
                <w:tcPr>
                  <w:tcW w:w="7054" w:type="dxa"/>
                  <w:gridSpan w:val="6"/>
                  <w:tcBorders>
                    <w:bottom w:val="single" w:sz="4" w:space="0" w:color="auto"/>
                  </w:tcBorders>
                  <w:shd w:val="clear" w:color="auto" w:fill="auto"/>
                </w:tcPr>
                <w:p w:rsidR="00E6482C" w:rsidRPr="00E6482C" w:rsidRDefault="00E6482C" w:rsidP="00E6482C">
                  <w:pPr>
                    <w:spacing w:after="0" w:line="240" w:lineRule="auto"/>
                    <w:jc w:val="center"/>
                    <w:rPr>
                      <w:rFonts w:ascii="Times New Roman" w:eastAsia="Times New Roman" w:hAnsi="Times New Roman" w:cs="Times New Roman"/>
                      <w:i/>
                      <w:sz w:val="28"/>
                      <w:szCs w:val="28"/>
                      <w:lang w:eastAsia="ru-RU"/>
                    </w:rPr>
                  </w:pPr>
                </w:p>
              </w:tc>
              <w:tc>
                <w:tcPr>
                  <w:tcW w:w="425" w:type="dxa"/>
                  <w:shd w:val="clear" w:color="auto" w:fill="auto"/>
                </w:tcPr>
                <w:p w:rsidR="00E6482C" w:rsidRPr="00E6482C" w:rsidRDefault="00E6482C" w:rsidP="00E6482C">
                  <w:pPr>
                    <w:spacing w:after="0" w:line="240" w:lineRule="auto"/>
                    <w:rPr>
                      <w:rFonts w:ascii="Times New Roman" w:eastAsia="Times New Roman" w:hAnsi="Times New Roman" w:cs="Times New Roman"/>
                      <w:i/>
                      <w:sz w:val="28"/>
                      <w:szCs w:val="28"/>
                      <w:lang w:eastAsia="ru-RU"/>
                    </w:rPr>
                  </w:pPr>
                </w:p>
              </w:tc>
              <w:tc>
                <w:tcPr>
                  <w:tcW w:w="2086" w:type="dxa"/>
                  <w:tcBorders>
                    <w:bottom w:val="single" w:sz="4" w:space="0" w:color="auto"/>
                  </w:tcBorders>
                  <w:shd w:val="clear" w:color="auto" w:fill="auto"/>
                </w:tcPr>
                <w:p w:rsidR="00E6482C" w:rsidRPr="00E6482C" w:rsidRDefault="00E6482C" w:rsidP="00E6482C">
                  <w:pPr>
                    <w:spacing w:after="0" w:line="240" w:lineRule="auto"/>
                    <w:jc w:val="center"/>
                    <w:rPr>
                      <w:rFonts w:ascii="Times New Roman" w:eastAsia="Times New Roman" w:hAnsi="Times New Roman" w:cs="Times New Roman"/>
                      <w:i/>
                      <w:sz w:val="28"/>
                      <w:szCs w:val="28"/>
                      <w:lang w:eastAsia="ru-RU"/>
                    </w:rPr>
                  </w:pPr>
                </w:p>
              </w:tc>
            </w:tr>
            <w:tr w:rsidR="00E6482C" w:rsidRPr="00E6482C" w:rsidTr="00E64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E6482C" w:rsidRPr="00E6482C" w:rsidRDefault="00E6482C" w:rsidP="00E6482C">
                  <w:pPr>
                    <w:spacing w:after="0" w:line="240" w:lineRule="auto"/>
                    <w:ind w:firstLine="709"/>
                    <w:jc w:val="center"/>
                    <w:rPr>
                      <w:rFonts w:ascii="Times New Roman" w:eastAsia="Times New Roman" w:hAnsi="Times New Roman" w:cs="Times New Roman"/>
                      <w:i/>
                      <w:sz w:val="24"/>
                      <w:szCs w:val="24"/>
                      <w:lang w:eastAsia="ru-RU"/>
                    </w:rPr>
                  </w:pPr>
                  <w:r w:rsidRPr="00E6482C">
                    <w:rPr>
                      <w:rFonts w:ascii="Times New Roman" w:eastAsia="Times New Roman" w:hAnsi="Times New Roman" w:cs="Times New Roman"/>
                      <w:i/>
                      <w:sz w:val="24"/>
                      <w:szCs w:val="24"/>
                      <w:lang w:eastAsia="ru-RU"/>
                    </w:rPr>
                    <w:t>(Ф.И.О. полностью)</w:t>
                  </w:r>
                </w:p>
              </w:tc>
              <w:tc>
                <w:tcPr>
                  <w:tcW w:w="425" w:type="dxa"/>
                  <w:tcBorders>
                    <w:top w:val="nil"/>
                    <w:left w:val="nil"/>
                    <w:bottom w:val="nil"/>
                    <w:right w:val="nil"/>
                  </w:tcBorders>
                  <w:shd w:val="clear" w:color="auto" w:fill="auto"/>
                </w:tcPr>
                <w:p w:rsidR="00E6482C" w:rsidRPr="00E6482C" w:rsidRDefault="00E6482C" w:rsidP="00E6482C">
                  <w:pPr>
                    <w:spacing w:after="0" w:line="240" w:lineRule="auto"/>
                    <w:ind w:firstLine="709"/>
                    <w:jc w:val="center"/>
                    <w:rPr>
                      <w:rFonts w:ascii="Times New Roman" w:eastAsia="Times New Roman" w:hAnsi="Times New Roman" w:cs="Times New Roman"/>
                      <w:i/>
                      <w:sz w:val="24"/>
                      <w:szCs w:val="24"/>
                      <w:lang w:eastAsia="ru-RU"/>
                    </w:rPr>
                  </w:pPr>
                </w:p>
              </w:tc>
              <w:tc>
                <w:tcPr>
                  <w:tcW w:w="2086" w:type="dxa"/>
                  <w:tcBorders>
                    <w:top w:val="nil"/>
                    <w:left w:val="nil"/>
                    <w:bottom w:val="nil"/>
                    <w:right w:val="nil"/>
                  </w:tcBorders>
                  <w:shd w:val="clear" w:color="auto" w:fill="auto"/>
                </w:tcPr>
                <w:p w:rsidR="00E6482C" w:rsidRPr="00E6482C" w:rsidRDefault="00E6482C" w:rsidP="00E6482C">
                  <w:pPr>
                    <w:spacing w:after="0" w:line="240" w:lineRule="auto"/>
                    <w:jc w:val="center"/>
                    <w:rPr>
                      <w:rFonts w:ascii="Times New Roman" w:eastAsia="Times New Roman" w:hAnsi="Times New Roman" w:cs="Times New Roman"/>
                      <w:i/>
                      <w:sz w:val="24"/>
                      <w:szCs w:val="24"/>
                      <w:lang w:eastAsia="ru-RU"/>
                    </w:rPr>
                  </w:pPr>
                  <w:r w:rsidRPr="00E6482C">
                    <w:rPr>
                      <w:rFonts w:ascii="Times New Roman" w:eastAsia="Times New Roman" w:hAnsi="Times New Roman" w:cs="Times New Roman"/>
                      <w:i/>
                      <w:sz w:val="24"/>
                      <w:szCs w:val="24"/>
                      <w:lang w:eastAsia="ru-RU"/>
                    </w:rPr>
                    <w:t>(подпись)</w:t>
                  </w:r>
                </w:p>
              </w:tc>
            </w:tr>
            <w:tr w:rsidR="00E6482C" w:rsidRPr="00E6482C" w:rsidTr="00E6482C">
              <w:tc>
                <w:tcPr>
                  <w:tcW w:w="9565" w:type="dxa"/>
                  <w:gridSpan w:val="8"/>
                  <w:shd w:val="clear" w:color="auto" w:fill="auto"/>
                </w:tcPr>
                <w:p w:rsidR="00E6482C" w:rsidRPr="00E6482C" w:rsidRDefault="00E6482C" w:rsidP="00E6482C">
                  <w:pPr>
                    <w:spacing w:after="0" w:line="240" w:lineRule="auto"/>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Арендатор</w:t>
                  </w:r>
                </w:p>
                <w:p w:rsidR="00E6482C" w:rsidRPr="00E6482C" w:rsidRDefault="00E6482C" w:rsidP="00E6482C">
                  <w:pPr>
                    <w:spacing w:after="0" w:line="240" w:lineRule="auto"/>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(Наименование юридического лица без сокращения либо фамилия, имя и (при наличии) отчество физического лица в именительном падеже)</w:t>
                  </w:r>
                </w:p>
              </w:tc>
            </w:tr>
            <w:tr w:rsidR="00E6482C" w:rsidRPr="00E6482C" w:rsidTr="00E6482C">
              <w:tc>
                <w:tcPr>
                  <w:tcW w:w="4928" w:type="dxa"/>
                  <w:gridSpan w:val="4"/>
                  <w:shd w:val="clear" w:color="auto" w:fill="auto"/>
                </w:tcPr>
                <w:p w:rsidR="00E6482C" w:rsidRPr="00E6482C" w:rsidRDefault="00E6482C" w:rsidP="00E6482C">
                  <w:pPr>
                    <w:spacing w:after="0" w:line="240" w:lineRule="auto"/>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Место нахождения (либо жительства)</w:t>
                  </w:r>
                  <w:r w:rsidRPr="00E6482C">
                    <w:rPr>
                      <w:rFonts w:ascii="Times New Roman" w:eastAsia="Times New Roman" w:hAnsi="Times New Roman" w:cs="Times New Roman"/>
                      <w:sz w:val="28"/>
                      <w:szCs w:val="28"/>
                      <w:vertAlign w:val="superscript"/>
                      <w:lang w:eastAsia="ru-RU"/>
                    </w:rPr>
                    <w:footnoteReference w:id="46"/>
                  </w:r>
                  <w:r w:rsidRPr="00E6482C">
                    <w:rPr>
                      <w:rFonts w:ascii="Times New Roman" w:eastAsia="Times New Roman" w:hAnsi="Times New Roman" w:cs="Times New Roman"/>
                      <w:sz w:val="28"/>
                      <w:szCs w:val="28"/>
                      <w:lang w:eastAsia="ru-RU"/>
                    </w:rPr>
                    <w:t>:</w:t>
                  </w:r>
                </w:p>
              </w:tc>
              <w:tc>
                <w:tcPr>
                  <w:tcW w:w="4637" w:type="dxa"/>
                  <w:gridSpan w:val="4"/>
                  <w:tcBorders>
                    <w:bottom w:val="single" w:sz="4" w:space="0" w:color="auto"/>
                  </w:tcBorders>
                  <w:shd w:val="clear" w:color="auto" w:fill="auto"/>
                </w:tcPr>
                <w:p w:rsidR="00E6482C" w:rsidRPr="00E6482C" w:rsidRDefault="00E6482C" w:rsidP="00E6482C">
                  <w:pPr>
                    <w:spacing w:after="0" w:line="240" w:lineRule="auto"/>
                    <w:jc w:val="both"/>
                    <w:rPr>
                      <w:rFonts w:ascii="Times New Roman" w:eastAsia="Times New Roman" w:hAnsi="Times New Roman" w:cs="Times New Roman"/>
                      <w:sz w:val="28"/>
                      <w:szCs w:val="28"/>
                      <w:lang w:eastAsia="ru-RU"/>
                    </w:rPr>
                  </w:pPr>
                </w:p>
              </w:tc>
            </w:tr>
            <w:tr w:rsidR="00E6482C" w:rsidRPr="00E6482C" w:rsidTr="00E6482C">
              <w:tc>
                <w:tcPr>
                  <w:tcW w:w="1102" w:type="dxa"/>
                  <w:shd w:val="clear" w:color="auto" w:fill="auto"/>
                </w:tcPr>
                <w:p w:rsidR="00E6482C" w:rsidRPr="00E6482C" w:rsidRDefault="00E6482C" w:rsidP="00E6482C">
                  <w:pPr>
                    <w:spacing w:after="0" w:line="240" w:lineRule="auto"/>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ОГРН</w:t>
                  </w:r>
                  <w:r w:rsidRPr="00E6482C">
                    <w:rPr>
                      <w:rFonts w:ascii="Times New Roman" w:eastAsia="Times New Roman" w:hAnsi="Times New Roman" w:cs="Times New Roman"/>
                      <w:sz w:val="28"/>
                      <w:szCs w:val="28"/>
                      <w:vertAlign w:val="superscript"/>
                      <w:lang w:eastAsia="ru-RU"/>
                    </w:rPr>
                    <w:footnoteReference w:id="47"/>
                  </w:r>
                </w:p>
              </w:tc>
              <w:tc>
                <w:tcPr>
                  <w:tcW w:w="2754" w:type="dxa"/>
                  <w:gridSpan w:val="2"/>
                  <w:tcBorders>
                    <w:bottom w:val="single" w:sz="4" w:space="0" w:color="auto"/>
                  </w:tcBorders>
                  <w:shd w:val="clear" w:color="auto" w:fill="auto"/>
                </w:tcPr>
                <w:p w:rsidR="00E6482C" w:rsidRPr="00E6482C" w:rsidRDefault="00E6482C" w:rsidP="00E6482C">
                  <w:pPr>
                    <w:spacing w:after="0" w:line="240" w:lineRule="auto"/>
                    <w:rPr>
                      <w:rFonts w:ascii="Times New Roman" w:eastAsia="Times New Roman" w:hAnsi="Times New Roman" w:cs="Times New Roman"/>
                      <w:sz w:val="28"/>
                      <w:szCs w:val="28"/>
                      <w:lang w:eastAsia="ru-RU"/>
                    </w:rPr>
                  </w:pPr>
                </w:p>
              </w:tc>
              <w:tc>
                <w:tcPr>
                  <w:tcW w:w="1497" w:type="dxa"/>
                  <w:gridSpan w:val="2"/>
                  <w:shd w:val="clear" w:color="auto" w:fill="auto"/>
                </w:tcPr>
                <w:p w:rsidR="00E6482C" w:rsidRPr="00E6482C" w:rsidRDefault="00E6482C" w:rsidP="00E6482C">
                  <w:pPr>
                    <w:spacing w:after="0" w:line="240" w:lineRule="auto"/>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ИНН </w:t>
                  </w:r>
                </w:p>
              </w:tc>
              <w:tc>
                <w:tcPr>
                  <w:tcW w:w="4212" w:type="dxa"/>
                  <w:gridSpan w:val="3"/>
                  <w:tcBorders>
                    <w:bottom w:val="single" w:sz="4" w:space="0" w:color="auto"/>
                  </w:tcBorders>
                  <w:shd w:val="clear" w:color="auto" w:fill="auto"/>
                </w:tcPr>
                <w:p w:rsidR="00E6482C" w:rsidRPr="00E6482C" w:rsidRDefault="00E6482C" w:rsidP="00E6482C">
                  <w:pPr>
                    <w:spacing w:after="0" w:line="240" w:lineRule="auto"/>
                    <w:rPr>
                      <w:rFonts w:ascii="Times New Roman" w:eastAsia="Times New Roman" w:hAnsi="Times New Roman" w:cs="Times New Roman"/>
                      <w:sz w:val="28"/>
                      <w:szCs w:val="28"/>
                      <w:lang w:eastAsia="ru-RU"/>
                    </w:rPr>
                  </w:pPr>
                </w:p>
              </w:tc>
            </w:tr>
            <w:tr w:rsidR="00E6482C" w:rsidRPr="00E6482C" w:rsidTr="00E6482C">
              <w:tc>
                <w:tcPr>
                  <w:tcW w:w="9565" w:type="dxa"/>
                  <w:gridSpan w:val="8"/>
                  <w:shd w:val="clear" w:color="auto" w:fill="auto"/>
                </w:tcPr>
                <w:p w:rsidR="00E6482C" w:rsidRPr="00E6482C" w:rsidRDefault="00E6482C" w:rsidP="00E6482C">
                  <w:pPr>
                    <w:spacing w:after="0" w:line="240" w:lineRule="auto"/>
                    <w:jc w:val="both"/>
                    <w:rPr>
                      <w:rFonts w:ascii="Times New Roman" w:eastAsia="Times New Roman" w:hAnsi="Times New Roman" w:cs="Times New Roman"/>
                      <w:sz w:val="28"/>
                      <w:szCs w:val="28"/>
                      <w:lang w:eastAsia="ru-RU"/>
                    </w:rPr>
                  </w:pPr>
                </w:p>
                <w:p w:rsidR="00E6482C" w:rsidRPr="00E6482C" w:rsidRDefault="00E6482C" w:rsidP="00E6482C">
                  <w:pPr>
                    <w:spacing w:after="0" w:line="240" w:lineRule="auto"/>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E6482C" w:rsidRPr="00E6482C" w:rsidTr="00E6482C">
              <w:tc>
                <w:tcPr>
                  <w:tcW w:w="7054" w:type="dxa"/>
                  <w:gridSpan w:val="6"/>
                  <w:tcBorders>
                    <w:bottom w:val="single" w:sz="4" w:space="0" w:color="auto"/>
                  </w:tcBorders>
                  <w:shd w:val="clear" w:color="auto" w:fill="auto"/>
                </w:tcPr>
                <w:p w:rsidR="00E6482C" w:rsidRPr="00E6482C" w:rsidRDefault="00E6482C" w:rsidP="00E6482C">
                  <w:pPr>
                    <w:spacing w:after="0" w:line="240" w:lineRule="auto"/>
                    <w:jc w:val="center"/>
                    <w:rPr>
                      <w:rFonts w:ascii="Times New Roman" w:eastAsia="Times New Roman" w:hAnsi="Times New Roman" w:cs="Times New Roman"/>
                      <w:i/>
                      <w:sz w:val="28"/>
                      <w:szCs w:val="28"/>
                      <w:lang w:eastAsia="ru-RU"/>
                    </w:rPr>
                  </w:pPr>
                </w:p>
              </w:tc>
              <w:tc>
                <w:tcPr>
                  <w:tcW w:w="425" w:type="dxa"/>
                  <w:shd w:val="clear" w:color="auto" w:fill="auto"/>
                </w:tcPr>
                <w:p w:rsidR="00E6482C" w:rsidRPr="00E6482C" w:rsidRDefault="00E6482C" w:rsidP="00E6482C">
                  <w:pPr>
                    <w:spacing w:after="0" w:line="240" w:lineRule="auto"/>
                    <w:rPr>
                      <w:rFonts w:ascii="Times New Roman" w:eastAsia="Times New Roman" w:hAnsi="Times New Roman" w:cs="Times New Roman"/>
                      <w:i/>
                      <w:sz w:val="28"/>
                      <w:szCs w:val="28"/>
                      <w:lang w:eastAsia="ru-RU"/>
                    </w:rPr>
                  </w:pPr>
                </w:p>
              </w:tc>
              <w:tc>
                <w:tcPr>
                  <w:tcW w:w="2086" w:type="dxa"/>
                  <w:tcBorders>
                    <w:bottom w:val="single" w:sz="4" w:space="0" w:color="auto"/>
                  </w:tcBorders>
                  <w:shd w:val="clear" w:color="auto" w:fill="auto"/>
                </w:tcPr>
                <w:p w:rsidR="00E6482C" w:rsidRPr="00E6482C" w:rsidRDefault="00E6482C" w:rsidP="00E6482C">
                  <w:pPr>
                    <w:spacing w:after="0" w:line="240" w:lineRule="auto"/>
                    <w:jc w:val="center"/>
                    <w:rPr>
                      <w:rFonts w:ascii="Times New Roman" w:eastAsia="Times New Roman" w:hAnsi="Times New Roman" w:cs="Times New Roman"/>
                      <w:i/>
                      <w:sz w:val="28"/>
                      <w:szCs w:val="28"/>
                      <w:lang w:eastAsia="ru-RU"/>
                    </w:rPr>
                  </w:pPr>
                </w:p>
              </w:tc>
            </w:tr>
            <w:tr w:rsidR="00E6482C" w:rsidRPr="00E6482C" w:rsidTr="00E64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E6482C" w:rsidRPr="00E6482C" w:rsidRDefault="00E6482C" w:rsidP="00E6482C">
                  <w:pPr>
                    <w:spacing w:after="0" w:line="240" w:lineRule="auto"/>
                    <w:ind w:firstLine="709"/>
                    <w:jc w:val="center"/>
                    <w:rPr>
                      <w:rFonts w:ascii="Times New Roman" w:eastAsia="Times New Roman" w:hAnsi="Times New Roman" w:cs="Times New Roman"/>
                      <w:i/>
                      <w:sz w:val="24"/>
                      <w:szCs w:val="24"/>
                      <w:lang w:eastAsia="ru-RU"/>
                    </w:rPr>
                  </w:pPr>
                  <w:r w:rsidRPr="00E6482C">
                    <w:rPr>
                      <w:rFonts w:ascii="Times New Roman" w:eastAsia="Times New Roman" w:hAnsi="Times New Roman" w:cs="Times New Roman"/>
                      <w:i/>
                      <w:sz w:val="24"/>
                      <w:szCs w:val="24"/>
                      <w:lang w:eastAsia="ru-RU"/>
                    </w:rPr>
                    <w:t>(Ф.И.О. полностью)</w:t>
                  </w:r>
                </w:p>
              </w:tc>
              <w:tc>
                <w:tcPr>
                  <w:tcW w:w="425" w:type="dxa"/>
                  <w:tcBorders>
                    <w:top w:val="nil"/>
                    <w:left w:val="nil"/>
                    <w:bottom w:val="nil"/>
                    <w:right w:val="nil"/>
                  </w:tcBorders>
                  <w:shd w:val="clear" w:color="auto" w:fill="auto"/>
                </w:tcPr>
                <w:p w:rsidR="00E6482C" w:rsidRPr="00E6482C" w:rsidRDefault="00E6482C" w:rsidP="00E6482C">
                  <w:pPr>
                    <w:spacing w:after="0" w:line="240" w:lineRule="auto"/>
                    <w:ind w:firstLine="709"/>
                    <w:jc w:val="center"/>
                    <w:rPr>
                      <w:rFonts w:ascii="Times New Roman" w:eastAsia="Times New Roman" w:hAnsi="Times New Roman" w:cs="Times New Roman"/>
                      <w:i/>
                      <w:sz w:val="24"/>
                      <w:szCs w:val="24"/>
                      <w:lang w:eastAsia="ru-RU"/>
                    </w:rPr>
                  </w:pPr>
                </w:p>
              </w:tc>
              <w:tc>
                <w:tcPr>
                  <w:tcW w:w="2086" w:type="dxa"/>
                  <w:tcBorders>
                    <w:top w:val="nil"/>
                    <w:left w:val="nil"/>
                    <w:bottom w:val="nil"/>
                    <w:right w:val="nil"/>
                  </w:tcBorders>
                  <w:shd w:val="clear" w:color="auto" w:fill="auto"/>
                </w:tcPr>
                <w:p w:rsidR="00E6482C" w:rsidRPr="00E6482C" w:rsidRDefault="00E6482C" w:rsidP="00E6482C">
                  <w:pPr>
                    <w:spacing w:after="0" w:line="240" w:lineRule="auto"/>
                    <w:jc w:val="center"/>
                    <w:rPr>
                      <w:rFonts w:ascii="Times New Roman" w:eastAsia="Times New Roman" w:hAnsi="Times New Roman" w:cs="Times New Roman"/>
                      <w:i/>
                      <w:sz w:val="24"/>
                      <w:szCs w:val="24"/>
                      <w:lang w:eastAsia="ru-RU"/>
                    </w:rPr>
                  </w:pPr>
                  <w:r w:rsidRPr="00E6482C">
                    <w:rPr>
                      <w:rFonts w:ascii="Times New Roman" w:eastAsia="Times New Roman" w:hAnsi="Times New Roman" w:cs="Times New Roman"/>
                      <w:i/>
                      <w:sz w:val="24"/>
                      <w:szCs w:val="24"/>
                      <w:lang w:eastAsia="ru-RU"/>
                    </w:rPr>
                    <w:t>(подпись)</w:t>
                  </w:r>
                </w:p>
              </w:tc>
            </w:tr>
            <w:tr w:rsidR="00E6482C" w:rsidRPr="00E6482C" w:rsidTr="00E64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shd w:val="clear" w:color="auto" w:fill="auto"/>
                </w:tcPr>
                <w:p w:rsidR="00E6482C" w:rsidRPr="00E6482C" w:rsidRDefault="00E6482C" w:rsidP="00E6482C">
                  <w:pPr>
                    <w:spacing w:after="0" w:line="240" w:lineRule="auto"/>
                    <w:jc w:val="both"/>
                    <w:rPr>
                      <w:rFonts w:ascii="Times New Roman" w:eastAsia="Times New Roman" w:hAnsi="Times New Roman" w:cs="Times New Roman"/>
                      <w:sz w:val="28"/>
                      <w:szCs w:val="28"/>
                      <w:lang w:eastAsia="ru-RU"/>
                    </w:rPr>
                  </w:pPr>
                </w:p>
              </w:tc>
            </w:tr>
          </w:tbl>
          <w:p w:rsidR="00E6482C" w:rsidRPr="00E6482C" w:rsidRDefault="00E6482C" w:rsidP="00E6482C">
            <w:pPr>
              <w:spacing w:after="0" w:line="240" w:lineRule="auto"/>
              <w:jc w:val="both"/>
              <w:rPr>
                <w:rFonts w:ascii="Times New Roman" w:eastAsia="Times New Roman" w:hAnsi="Times New Roman" w:cs="Times New Roman"/>
                <w:sz w:val="28"/>
                <w:szCs w:val="28"/>
                <w:lang w:eastAsia="ru-RU"/>
              </w:rPr>
            </w:pPr>
          </w:p>
        </w:tc>
      </w:tr>
    </w:tbl>
    <w:p w:rsidR="00E6482C" w:rsidRPr="00E6482C" w:rsidRDefault="00E6482C" w:rsidP="00E6482C">
      <w:pPr>
        <w:widowControl w:val="0"/>
        <w:autoSpaceDE w:val="0"/>
        <w:autoSpaceDN w:val="0"/>
        <w:adjustRightInd w:val="0"/>
        <w:spacing w:after="0" w:line="240" w:lineRule="auto"/>
        <w:ind w:left="4395"/>
        <w:jc w:val="center"/>
        <w:outlineLvl w:val="0"/>
        <w:rPr>
          <w:rFonts w:ascii="Times New Roman" w:eastAsia="Times New Roman" w:hAnsi="Times New Roman" w:cs="Times New Roman"/>
          <w:sz w:val="28"/>
          <w:szCs w:val="28"/>
          <w:lang w:eastAsia="en-IN"/>
        </w:rPr>
      </w:pPr>
      <w:r w:rsidRPr="00E6482C">
        <w:rPr>
          <w:rFonts w:ascii="Times New Roman" w:eastAsia="Times New Roman" w:hAnsi="Times New Roman" w:cs="Times New Roman"/>
          <w:sz w:val="28"/>
          <w:szCs w:val="28"/>
          <w:lang w:eastAsia="en-IN"/>
        </w:rPr>
        <w:br w:type="page"/>
      </w:r>
    </w:p>
    <w:p w:rsidR="00E6482C" w:rsidRPr="00E6482C" w:rsidRDefault="00E6482C" w:rsidP="00E6482C">
      <w:pPr>
        <w:widowControl w:val="0"/>
        <w:autoSpaceDE w:val="0"/>
        <w:autoSpaceDN w:val="0"/>
        <w:adjustRightInd w:val="0"/>
        <w:spacing w:after="0" w:line="240" w:lineRule="auto"/>
        <w:ind w:left="4395"/>
        <w:jc w:val="center"/>
        <w:outlineLvl w:val="0"/>
        <w:rPr>
          <w:rFonts w:ascii="Times New Roman" w:eastAsia="Times New Roman" w:hAnsi="Times New Roman" w:cs="Times New Roman"/>
          <w:sz w:val="28"/>
          <w:szCs w:val="28"/>
          <w:lang w:eastAsia="en-IN"/>
        </w:rPr>
      </w:pPr>
    </w:p>
    <w:p w:rsidR="00E6482C" w:rsidRPr="00E6482C" w:rsidRDefault="00E6482C" w:rsidP="00E6482C">
      <w:pPr>
        <w:widowControl w:val="0"/>
        <w:autoSpaceDE w:val="0"/>
        <w:autoSpaceDN w:val="0"/>
        <w:adjustRightInd w:val="0"/>
        <w:spacing w:after="0" w:line="240" w:lineRule="auto"/>
        <w:ind w:left="4395"/>
        <w:jc w:val="center"/>
        <w:outlineLvl w:val="0"/>
        <w:rPr>
          <w:rFonts w:ascii="Times New Roman" w:eastAsia="Times New Roman" w:hAnsi="Times New Roman" w:cs="Times New Roman"/>
          <w:sz w:val="28"/>
          <w:szCs w:val="28"/>
          <w:lang w:eastAsia="en-IN"/>
        </w:rPr>
      </w:pPr>
      <w:r w:rsidRPr="00E6482C">
        <w:rPr>
          <w:rFonts w:ascii="Times New Roman" w:eastAsia="Times New Roman" w:hAnsi="Times New Roman" w:cs="Times New Roman"/>
          <w:sz w:val="28"/>
          <w:szCs w:val="28"/>
          <w:lang w:eastAsia="en-IN"/>
        </w:rPr>
        <w:t>Приложение № 13</w:t>
      </w:r>
    </w:p>
    <w:p w:rsidR="00E6482C" w:rsidRPr="00E6482C" w:rsidRDefault="00E6482C" w:rsidP="00E6482C">
      <w:pPr>
        <w:spacing w:after="0" w:line="240" w:lineRule="auto"/>
        <w:ind w:left="4395"/>
        <w:jc w:val="center"/>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к Административному регламенту </w:t>
      </w:r>
      <w:r w:rsidR="00283915" w:rsidRPr="00283915">
        <w:rPr>
          <w:rFonts w:ascii="Times New Roman" w:eastAsia="Times New Roman" w:hAnsi="Times New Roman" w:cs="Times New Roman"/>
          <w:sz w:val="28"/>
          <w:szCs w:val="28"/>
          <w:lang w:eastAsia="ru-RU"/>
        </w:rPr>
        <w:t>предоставления администрацией городского округа Кинель Самарской области муниципальной услуги «Предоставление земельных участков, государственная собственность на которые не разграничена, на аукционах на территории городского округа Кинель Самарской области»</w:t>
      </w:r>
    </w:p>
    <w:p w:rsidR="00E6482C" w:rsidRPr="00E6482C" w:rsidRDefault="00E6482C" w:rsidP="00E6482C">
      <w:pPr>
        <w:spacing w:after="0" w:line="240" w:lineRule="auto"/>
        <w:ind w:left="4395"/>
        <w:jc w:val="center"/>
        <w:rPr>
          <w:rFonts w:ascii="Times New Roman" w:eastAsia="Times New Roman" w:hAnsi="Times New Roman" w:cs="Times New Roman"/>
          <w:sz w:val="28"/>
          <w:szCs w:val="28"/>
          <w:lang w:eastAsia="ru-RU"/>
        </w:rPr>
      </w:pPr>
    </w:p>
    <w:p w:rsidR="00E6482C" w:rsidRPr="00E6482C" w:rsidRDefault="00E6482C" w:rsidP="00E6482C">
      <w:pPr>
        <w:spacing w:after="0" w:line="240" w:lineRule="auto"/>
        <w:jc w:val="right"/>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Примерная форма</w:t>
      </w:r>
    </w:p>
    <w:p w:rsidR="00E6482C" w:rsidRPr="00E6482C" w:rsidRDefault="00E6482C" w:rsidP="00E6482C">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p>
    <w:p w:rsidR="00E6482C" w:rsidRPr="00E6482C" w:rsidRDefault="00E6482C" w:rsidP="00E6482C">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p>
    <w:p w:rsidR="00E6482C" w:rsidRPr="00E6482C" w:rsidRDefault="00E6482C" w:rsidP="00E6482C">
      <w:pPr>
        <w:autoSpaceDE w:val="0"/>
        <w:autoSpaceDN w:val="0"/>
        <w:adjustRightInd w:val="0"/>
        <w:spacing w:after="0" w:line="240" w:lineRule="auto"/>
        <w:jc w:val="center"/>
        <w:rPr>
          <w:rFonts w:ascii="Times New Roman" w:eastAsia="MS Mincho" w:hAnsi="Times New Roman" w:cs="Times New Roman"/>
          <w:sz w:val="28"/>
          <w:szCs w:val="28"/>
          <w:lang w:eastAsia="ru-RU"/>
        </w:rPr>
      </w:pPr>
      <w:r w:rsidRPr="00E6482C">
        <w:rPr>
          <w:rFonts w:ascii="Times New Roman" w:eastAsia="MS Mincho" w:hAnsi="Times New Roman" w:cs="Times New Roman"/>
          <w:sz w:val="28"/>
          <w:szCs w:val="28"/>
          <w:lang w:eastAsia="ru-RU"/>
        </w:rPr>
        <w:t>Договор о комплексном освоении территории № ____</w:t>
      </w:r>
    </w:p>
    <w:p w:rsidR="00E6482C" w:rsidRPr="00E6482C" w:rsidRDefault="00E6482C" w:rsidP="00E6482C">
      <w:pPr>
        <w:autoSpaceDE w:val="0"/>
        <w:autoSpaceDN w:val="0"/>
        <w:adjustRightInd w:val="0"/>
        <w:spacing w:after="0" w:line="240" w:lineRule="auto"/>
        <w:jc w:val="center"/>
        <w:rPr>
          <w:rFonts w:ascii="Times New Roman" w:eastAsia="MS Mincho" w:hAnsi="Times New Roman" w:cs="Times New Roman"/>
          <w:sz w:val="28"/>
          <w:szCs w:val="28"/>
          <w:lang w:eastAsia="ru-RU"/>
        </w:rPr>
      </w:pPr>
    </w:p>
    <w:p w:rsidR="00E6482C" w:rsidRPr="00E6482C" w:rsidRDefault="00E6482C" w:rsidP="00E6482C">
      <w:pPr>
        <w:spacing w:after="0" w:line="240" w:lineRule="auto"/>
        <w:rPr>
          <w:rFonts w:ascii="Cambria" w:eastAsia="Times New Roman" w:hAnsi="Cambria" w:cs="Times New Roman"/>
          <w:sz w:val="24"/>
          <w:szCs w:val="24"/>
          <w:lang w:eastAsia="ru-RU"/>
        </w:rPr>
      </w:pPr>
    </w:p>
    <w:tbl>
      <w:tblPr>
        <w:tblW w:w="0" w:type="auto"/>
        <w:tblLook w:val="04A0" w:firstRow="1" w:lastRow="0" w:firstColumn="1" w:lastColumn="0" w:noHBand="0" w:noVBand="1"/>
      </w:tblPr>
      <w:tblGrid>
        <w:gridCol w:w="3715"/>
        <w:gridCol w:w="829"/>
        <w:gridCol w:w="4805"/>
      </w:tblGrid>
      <w:tr w:rsidR="00E6482C" w:rsidRPr="00E6482C" w:rsidTr="00E6482C">
        <w:tc>
          <w:tcPr>
            <w:tcW w:w="3794" w:type="dxa"/>
            <w:tcBorders>
              <w:bottom w:val="single" w:sz="4" w:space="0" w:color="auto"/>
            </w:tcBorders>
            <w:shd w:val="clear" w:color="auto" w:fill="auto"/>
          </w:tcPr>
          <w:p w:rsidR="00E6482C" w:rsidRPr="00E6482C" w:rsidRDefault="00E6482C" w:rsidP="00E6482C">
            <w:pPr>
              <w:spacing w:after="0" w:line="240" w:lineRule="auto"/>
              <w:rPr>
                <w:rFonts w:ascii="Times New Roman" w:eastAsia="Times New Roman" w:hAnsi="Times New Roman" w:cs="Times New Roman"/>
                <w:i/>
                <w:sz w:val="28"/>
                <w:szCs w:val="28"/>
                <w:lang w:eastAsia="ru-RU"/>
              </w:rPr>
            </w:pPr>
          </w:p>
        </w:tc>
        <w:tc>
          <w:tcPr>
            <w:tcW w:w="850" w:type="dxa"/>
            <w:shd w:val="clear" w:color="auto" w:fill="auto"/>
          </w:tcPr>
          <w:p w:rsidR="00E6482C" w:rsidRPr="00E6482C" w:rsidRDefault="00E6482C" w:rsidP="00E6482C">
            <w:pPr>
              <w:spacing w:after="0" w:line="240" w:lineRule="auto"/>
              <w:rPr>
                <w:rFonts w:ascii="Times New Roman" w:eastAsia="Times New Roman" w:hAnsi="Times New Roman" w:cs="Times New Roman"/>
                <w:i/>
                <w:sz w:val="28"/>
                <w:szCs w:val="28"/>
                <w:lang w:eastAsia="ru-RU"/>
              </w:rPr>
            </w:pPr>
          </w:p>
        </w:tc>
        <w:tc>
          <w:tcPr>
            <w:tcW w:w="4921" w:type="dxa"/>
            <w:tcBorders>
              <w:bottom w:val="single" w:sz="4" w:space="0" w:color="auto"/>
            </w:tcBorders>
            <w:shd w:val="clear" w:color="auto" w:fill="auto"/>
          </w:tcPr>
          <w:p w:rsidR="00E6482C" w:rsidRPr="00E6482C" w:rsidRDefault="00E6482C" w:rsidP="00E6482C">
            <w:pPr>
              <w:spacing w:after="0" w:line="240" w:lineRule="auto"/>
              <w:rPr>
                <w:rFonts w:ascii="Times New Roman" w:eastAsia="Times New Roman" w:hAnsi="Times New Roman" w:cs="Times New Roman"/>
                <w:i/>
                <w:sz w:val="28"/>
                <w:szCs w:val="28"/>
                <w:lang w:eastAsia="ru-RU"/>
              </w:rPr>
            </w:pPr>
          </w:p>
        </w:tc>
      </w:tr>
      <w:tr w:rsidR="00E6482C" w:rsidRPr="00E6482C" w:rsidTr="00E6482C">
        <w:tc>
          <w:tcPr>
            <w:tcW w:w="3794" w:type="dxa"/>
            <w:tcBorders>
              <w:top w:val="single" w:sz="4" w:space="0" w:color="auto"/>
            </w:tcBorders>
            <w:shd w:val="clear" w:color="auto" w:fill="auto"/>
          </w:tcPr>
          <w:p w:rsidR="00E6482C" w:rsidRPr="00E6482C" w:rsidRDefault="00E6482C" w:rsidP="00E6482C">
            <w:pPr>
              <w:spacing w:after="0" w:line="240" w:lineRule="auto"/>
              <w:jc w:val="center"/>
              <w:rPr>
                <w:rFonts w:ascii="Times New Roman" w:eastAsia="Times New Roman" w:hAnsi="Times New Roman" w:cs="Times New Roman"/>
                <w:i/>
                <w:sz w:val="24"/>
                <w:szCs w:val="24"/>
                <w:lang w:eastAsia="ru-RU"/>
              </w:rPr>
            </w:pPr>
            <w:r w:rsidRPr="00E6482C">
              <w:rPr>
                <w:rFonts w:ascii="Times New Roman" w:eastAsia="Times New Roman" w:hAnsi="Times New Roman" w:cs="Times New Roman"/>
                <w:i/>
                <w:sz w:val="24"/>
                <w:szCs w:val="24"/>
                <w:lang w:eastAsia="ru-RU"/>
              </w:rPr>
              <w:t>(место заключения договора)</w:t>
            </w:r>
          </w:p>
        </w:tc>
        <w:tc>
          <w:tcPr>
            <w:tcW w:w="850" w:type="dxa"/>
            <w:shd w:val="clear" w:color="auto" w:fill="auto"/>
          </w:tcPr>
          <w:p w:rsidR="00E6482C" w:rsidRPr="00E6482C" w:rsidRDefault="00E6482C" w:rsidP="00E6482C">
            <w:pPr>
              <w:spacing w:after="0" w:line="240" w:lineRule="auto"/>
              <w:jc w:val="center"/>
              <w:rPr>
                <w:rFonts w:ascii="Times New Roman" w:eastAsia="Times New Roman" w:hAnsi="Times New Roman" w:cs="Times New Roman"/>
                <w:i/>
                <w:sz w:val="24"/>
                <w:szCs w:val="24"/>
                <w:lang w:eastAsia="ru-RU"/>
              </w:rPr>
            </w:pPr>
          </w:p>
        </w:tc>
        <w:tc>
          <w:tcPr>
            <w:tcW w:w="4921" w:type="dxa"/>
            <w:tcBorders>
              <w:top w:val="single" w:sz="4" w:space="0" w:color="auto"/>
            </w:tcBorders>
            <w:shd w:val="clear" w:color="auto" w:fill="auto"/>
          </w:tcPr>
          <w:p w:rsidR="00E6482C" w:rsidRPr="00E6482C" w:rsidRDefault="00E6482C" w:rsidP="00E6482C">
            <w:pPr>
              <w:spacing w:after="0" w:line="240" w:lineRule="auto"/>
              <w:jc w:val="center"/>
              <w:rPr>
                <w:rFonts w:ascii="Times New Roman" w:eastAsia="Times New Roman" w:hAnsi="Times New Roman" w:cs="Times New Roman"/>
                <w:i/>
                <w:sz w:val="24"/>
                <w:szCs w:val="24"/>
                <w:lang w:eastAsia="ru-RU"/>
              </w:rPr>
            </w:pPr>
            <w:r w:rsidRPr="00E6482C">
              <w:rPr>
                <w:rFonts w:ascii="Times New Roman" w:eastAsia="Times New Roman" w:hAnsi="Times New Roman" w:cs="Times New Roman"/>
                <w:i/>
                <w:sz w:val="24"/>
                <w:szCs w:val="24"/>
                <w:lang w:eastAsia="ru-RU"/>
              </w:rPr>
              <w:t>(дата заключения договора прописью)</w:t>
            </w:r>
          </w:p>
        </w:tc>
      </w:tr>
    </w:tbl>
    <w:p w:rsidR="00E6482C" w:rsidRPr="00E6482C" w:rsidRDefault="00E6482C" w:rsidP="00E6482C">
      <w:pPr>
        <w:spacing w:after="0" w:line="240" w:lineRule="auto"/>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ab/>
      </w:r>
    </w:p>
    <w:tbl>
      <w:tblPr>
        <w:tblW w:w="0" w:type="auto"/>
        <w:tblLook w:val="04A0" w:firstRow="1" w:lastRow="0" w:firstColumn="1" w:lastColumn="0" w:noHBand="0" w:noVBand="1"/>
      </w:tblPr>
      <w:tblGrid>
        <w:gridCol w:w="817"/>
        <w:gridCol w:w="280"/>
        <w:gridCol w:w="2505"/>
        <w:gridCol w:w="5747"/>
      </w:tblGrid>
      <w:tr w:rsidR="00E6482C" w:rsidRPr="00E6482C" w:rsidTr="00E6482C">
        <w:tc>
          <w:tcPr>
            <w:tcW w:w="817" w:type="dxa"/>
            <w:shd w:val="clear" w:color="auto" w:fill="auto"/>
          </w:tcPr>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p>
        </w:tc>
        <w:tc>
          <w:tcPr>
            <w:tcW w:w="8748" w:type="dxa"/>
            <w:gridSpan w:val="3"/>
            <w:tcBorders>
              <w:bottom w:val="single" w:sz="4" w:space="0" w:color="auto"/>
            </w:tcBorders>
            <w:shd w:val="clear" w:color="auto" w:fill="auto"/>
          </w:tcPr>
          <w:p w:rsidR="00E6482C" w:rsidRPr="00E6482C" w:rsidRDefault="00E6482C" w:rsidP="00E6482C">
            <w:pPr>
              <w:spacing w:after="0" w:line="240" w:lineRule="auto"/>
              <w:jc w:val="both"/>
              <w:rPr>
                <w:rFonts w:ascii="Times New Roman" w:eastAsia="Times New Roman" w:hAnsi="Times New Roman" w:cs="Times New Roman"/>
                <w:sz w:val="28"/>
                <w:szCs w:val="28"/>
                <w:lang w:eastAsia="ru-RU"/>
              </w:rPr>
            </w:pPr>
          </w:p>
        </w:tc>
      </w:tr>
      <w:tr w:rsidR="00E6482C" w:rsidRPr="00E6482C" w:rsidTr="00E6482C">
        <w:tc>
          <w:tcPr>
            <w:tcW w:w="9565" w:type="dxa"/>
            <w:gridSpan w:val="4"/>
            <w:shd w:val="clear" w:color="auto" w:fill="auto"/>
          </w:tcPr>
          <w:p w:rsidR="00E6482C" w:rsidRPr="00E6482C" w:rsidRDefault="00E6482C" w:rsidP="00E6482C">
            <w:pPr>
              <w:spacing w:after="0" w:line="240" w:lineRule="auto"/>
              <w:jc w:val="center"/>
              <w:rPr>
                <w:rFonts w:ascii="Times New Roman" w:eastAsia="Times New Roman" w:hAnsi="Times New Roman" w:cs="Times New Roman"/>
                <w:i/>
                <w:sz w:val="24"/>
                <w:szCs w:val="24"/>
                <w:lang w:eastAsia="ru-RU"/>
              </w:rPr>
            </w:pPr>
            <w:r w:rsidRPr="00E6482C">
              <w:rPr>
                <w:rFonts w:ascii="Times New Roman" w:eastAsia="Times New Roman" w:hAnsi="Times New Roman" w:cs="Times New Roman"/>
                <w:i/>
                <w:sz w:val="24"/>
                <w:szCs w:val="24"/>
                <w:lang w:eastAsia="ru-RU"/>
              </w:rPr>
              <w:t xml:space="preserve">(наименование органа местного самоуправления, </w:t>
            </w:r>
          </w:p>
        </w:tc>
      </w:tr>
      <w:tr w:rsidR="00E6482C" w:rsidRPr="00E6482C" w:rsidTr="00E6482C">
        <w:tc>
          <w:tcPr>
            <w:tcW w:w="9565" w:type="dxa"/>
            <w:gridSpan w:val="4"/>
            <w:tcBorders>
              <w:bottom w:val="single" w:sz="4" w:space="0" w:color="auto"/>
            </w:tcBorders>
            <w:shd w:val="clear" w:color="auto" w:fill="auto"/>
          </w:tcPr>
          <w:p w:rsidR="00E6482C" w:rsidRPr="00E6482C" w:rsidRDefault="00E6482C" w:rsidP="00E6482C">
            <w:pPr>
              <w:spacing w:after="0" w:line="240" w:lineRule="auto"/>
              <w:jc w:val="right"/>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w:t>
            </w:r>
          </w:p>
        </w:tc>
      </w:tr>
      <w:tr w:rsidR="00E6482C" w:rsidRPr="00E6482C" w:rsidTr="00E6482C">
        <w:tc>
          <w:tcPr>
            <w:tcW w:w="9565" w:type="dxa"/>
            <w:gridSpan w:val="4"/>
            <w:tcBorders>
              <w:top w:val="single" w:sz="4" w:space="0" w:color="auto"/>
            </w:tcBorders>
            <w:shd w:val="clear" w:color="auto" w:fill="auto"/>
          </w:tcPr>
          <w:p w:rsidR="00E6482C" w:rsidRPr="00E6482C" w:rsidRDefault="00E6482C" w:rsidP="00E6482C">
            <w:pPr>
              <w:spacing w:after="0" w:line="240" w:lineRule="auto"/>
              <w:jc w:val="center"/>
              <w:rPr>
                <w:rFonts w:ascii="Times New Roman" w:eastAsia="Times New Roman" w:hAnsi="Times New Roman" w:cs="Times New Roman"/>
                <w:i/>
                <w:sz w:val="24"/>
                <w:szCs w:val="24"/>
                <w:lang w:eastAsia="ru-RU"/>
              </w:rPr>
            </w:pPr>
            <w:r w:rsidRPr="00E6482C">
              <w:rPr>
                <w:rFonts w:ascii="Times New Roman" w:eastAsia="Times New Roman" w:hAnsi="Times New Roman" w:cs="Times New Roman"/>
                <w:i/>
                <w:sz w:val="24"/>
                <w:szCs w:val="24"/>
                <w:lang w:eastAsia="ru-RU"/>
              </w:rPr>
              <w:t>осуществляющего распоряжение земельными участками, государственная собственность на которые не разграничена, без сокращения)</w:t>
            </w:r>
          </w:p>
        </w:tc>
      </w:tr>
      <w:tr w:rsidR="00E6482C" w:rsidRPr="00E6482C" w:rsidTr="00E6482C">
        <w:tc>
          <w:tcPr>
            <w:tcW w:w="1097" w:type="dxa"/>
            <w:gridSpan w:val="2"/>
            <w:shd w:val="clear" w:color="auto" w:fill="auto"/>
          </w:tcPr>
          <w:p w:rsidR="00E6482C" w:rsidRPr="00E6482C" w:rsidRDefault="00E6482C" w:rsidP="00E6482C">
            <w:pPr>
              <w:spacing w:after="0" w:line="240" w:lineRule="auto"/>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в лице </w:t>
            </w:r>
          </w:p>
        </w:tc>
        <w:tc>
          <w:tcPr>
            <w:tcW w:w="8468" w:type="dxa"/>
            <w:gridSpan w:val="2"/>
            <w:tcBorders>
              <w:bottom w:val="single" w:sz="4" w:space="0" w:color="auto"/>
            </w:tcBorders>
            <w:shd w:val="clear" w:color="auto" w:fill="auto"/>
          </w:tcPr>
          <w:p w:rsidR="00E6482C" w:rsidRPr="00E6482C" w:rsidRDefault="00E6482C" w:rsidP="00E6482C">
            <w:pPr>
              <w:spacing w:after="0" w:line="240" w:lineRule="auto"/>
              <w:jc w:val="both"/>
              <w:rPr>
                <w:rFonts w:ascii="Times New Roman" w:eastAsia="Times New Roman" w:hAnsi="Times New Roman" w:cs="Times New Roman"/>
                <w:sz w:val="28"/>
                <w:szCs w:val="28"/>
                <w:lang w:eastAsia="ru-RU"/>
              </w:rPr>
            </w:pPr>
          </w:p>
        </w:tc>
      </w:tr>
      <w:tr w:rsidR="00E6482C" w:rsidRPr="00E6482C" w:rsidTr="00E6482C">
        <w:tc>
          <w:tcPr>
            <w:tcW w:w="1097" w:type="dxa"/>
            <w:gridSpan w:val="2"/>
            <w:shd w:val="clear" w:color="auto" w:fill="auto"/>
          </w:tcPr>
          <w:p w:rsidR="00E6482C" w:rsidRPr="00E6482C" w:rsidRDefault="00E6482C" w:rsidP="00E6482C">
            <w:pPr>
              <w:spacing w:after="0" w:line="240" w:lineRule="auto"/>
              <w:jc w:val="both"/>
              <w:rPr>
                <w:rFonts w:ascii="Times New Roman" w:eastAsia="Times New Roman" w:hAnsi="Times New Roman" w:cs="Times New Roman"/>
                <w:sz w:val="28"/>
                <w:szCs w:val="28"/>
                <w:lang w:eastAsia="ru-RU"/>
              </w:rPr>
            </w:pPr>
          </w:p>
        </w:tc>
        <w:tc>
          <w:tcPr>
            <w:tcW w:w="8468" w:type="dxa"/>
            <w:gridSpan w:val="2"/>
            <w:shd w:val="clear" w:color="auto" w:fill="auto"/>
          </w:tcPr>
          <w:p w:rsidR="00E6482C" w:rsidRPr="00E6482C" w:rsidRDefault="00E6482C" w:rsidP="00E6482C">
            <w:pPr>
              <w:spacing w:after="0" w:line="240" w:lineRule="auto"/>
              <w:jc w:val="center"/>
              <w:rPr>
                <w:rFonts w:ascii="Times New Roman" w:eastAsia="Times New Roman" w:hAnsi="Times New Roman" w:cs="Times New Roman"/>
                <w:i/>
                <w:sz w:val="24"/>
                <w:szCs w:val="24"/>
                <w:lang w:eastAsia="ru-RU"/>
              </w:rPr>
            </w:pPr>
            <w:r w:rsidRPr="00E6482C">
              <w:rPr>
                <w:rFonts w:ascii="Times New Roman" w:eastAsia="Times New Roman" w:hAnsi="Times New Roman" w:cs="Times New Roman"/>
                <w:i/>
                <w:sz w:val="24"/>
                <w:szCs w:val="24"/>
                <w:lang w:eastAsia="ru-RU"/>
              </w:rPr>
              <w:t xml:space="preserve">(наименование должности, фамилия, имя и (при наличии) отчество лица, </w:t>
            </w:r>
          </w:p>
        </w:tc>
      </w:tr>
      <w:tr w:rsidR="00E6482C" w:rsidRPr="00E6482C" w:rsidTr="00E6482C">
        <w:tc>
          <w:tcPr>
            <w:tcW w:w="9565" w:type="dxa"/>
            <w:gridSpan w:val="4"/>
            <w:tcBorders>
              <w:bottom w:val="single" w:sz="4" w:space="0" w:color="auto"/>
            </w:tcBorders>
            <w:shd w:val="clear" w:color="auto" w:fill="auto"/>
          </w:tcPr>
          <w:p w:rsidR="00E6482C" w:rsidRPr="00E6482C" w:rsidRDefault="00E6482C" w:rsidP="00E6482C">
            <w:pPr>
              <w:spacing w:after="0" w:line="240" w:lineRule="auto"/>
              <w:jc w:val="right"/>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w:t>
            </w:r>
          </w:p>
        </w:tc>
      </w:tr>
      <w:tr w:rsidR="00E6482C" w:rsidRPr="00E6482C" w:rsidTr="00E6482C">
        <w:tc>
          <w:tcPr>
            <w:tcW w:w="9565" w:type="dxa"/>
            <w:gridSpan w:val="4"/>
            <w:tcBorders>
              <w:top w:val="single" w:sz="4" w:space="0" w:color="auto"/>
            </w:tcBorders>
            <w:shd w:val="clear" w:color="auto" w:fill="auto"/>
          </w:tcPr>
          <w:p w:rsidR="00E6482C" w:rsidRPr="00E6482C" w:rsidRDefault="00E6482C" w:rsidP="00E6482C">
            <w:pPr>
              <w:spacing w:after="0" w:line="240" w:lineRule="auto"/>
              <w:jc w:val="center"/>
              <w:rPr>
                <w:rFonts w:ascii="Times New Roman" w:eastAsia="Times New Roman" w:hAnsi="Times New Roman" w:cs="Times New Roman"/>
                <w:i/>
                <w:sz w:val="24"/>
                <w:szCs w:val="24"/>
                <w:lang w:eastAsia="ru-RU"/>
              </w:rPr>
            </w:pPr>
            <w:r w:rsidRPr="00E6482C">
              <w:rPr>
                <w:rFonts w:ascii="Times New Roman" w:eastAsia="Times New Roman" w:hAnsi="Times New Roman" w:cs="Times New Roman"/>
                <w:i/>
                <w:sz w:val="24"/>
                <w:szCs w:val="24"/>
                <w:lang w:eastAsia="ru-RU"/>
              </w:rPr>
              <w:t>подписывающего договор от имени органа местного самоуправления)</w:t>
            </w:r>
          </w:p>
        </w:tc>
      </w:tr>
      <w:tr w:rsidR="00E6482C" w:rsidRPr="00E6482C" w:rsidTr="00E6482C">
        <w:tc>
          <w:tcPr>
            <w:tcW w:w="9565" w:type="dxa"/>
            <w:gridSpan w:val="4"/>
            <w:shd w:val="clear" w:color="auto" w:fill="auto"/>
          </w:tcPr>
          <w:p w:rsidR="00E6482C" w:rsidRPr="00E6482C" w:rsidRDefault="00E6482C" w:rsidP="00E6482C">
            <w:pPr>
              <w:spacing w:after="0" w:line="240" w:lineRule="auto"/>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действующего на основании Устава муниципального образования, принятого решением _______________ </w:t>
            </w:r>
            <w:r w:rsidRPr="00E6482C">
              <w:rPr>
                <w:rFonts w:ascii="Times New Roman" w:eastAsia="Times New Roman" w:hAnsi="Times New Roman" w:cs="Times New Roman"/>
                <w:i/>
                <w:sz w:val="24"/>
                <w:szCs w:val="24"/>
                <w:lang w:eastAsia="ru-RU"/>
              </w:rPr>
              <w:t>(указывается наименование представительного органа муниципального образования в соответствии с Уставом соответствующего муниципального образования)</w:t>
            </w:r>
            <w:r w:rsidRPr="00E6482C">
              <w:rPr>
                <w:rFonts w:ascii="Times New Roman" w:eastAsia="Times New Roman" w:hAnsi="Times New Roman" w:cs="Times New Roman"/>
                <w:sz w:val="28"/>
                <w:szCs w:val="28"/>
                <w:lang w:eastAsia="ru-RU"/>
              </w:rPr>
              <w:t xml:space="preserve">  от ___ № ___, </w:t>
            </w:r>
          </w:p>
        </w:tc>
      </w:tr>
      <w:tr w:rsidR="00E6482C" w:rsidRPr="00E6482C" w:rsidTr="00E6482C">
        <w:tc>
          <w:tcPr>
            <w:tcW w:w="9565" w:type="dxa"/>
            <w:gridSpan w:val="4"/>
            <w:tcBorders>
              <w:bottom w:val="single" w:sz="4" w:space="0" w:color="auto"/>
            </w:tcBorders>
            <w:shd w:val="clear" w:color="auto" w:fill="auto"/>
          </w:tcPr>
          <w:p w:rsidR="00E6482C" w:rsidRPr="00E6482C" w:rsidRDefault="00E6482C" w:rsidP="00E6482C">
            <w:pPr>
              <w:spacing w:after="0" w:line="240" w:lineRule="auto"/>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и                                                                                                                                  ,</w:t>
            </w:r>
          </w:p>
        </w:tc>
      </w:tr>
      <w:tr w:rsidR="00E6482C" w:rsidRPr="00E6482C" w:rsidTr="00E6482C">
        <w:tc>
          <w:tcPr>
            <w:tcW w:w="9565" w:type="dxa"/>
            <w:gridSpan w:val="4"/>
            <w:tcBorders>
              <w:top w:val="single" w:sz="4" w:space="0" w:color="auto"/>
            </w:tcBorders>
            <w:shd w:val="clear" w:color="auto" w:fill="auto"/>
          </w:tcPr>
          <w:p w:rsidR="00E6482C" w:rsidRPr="00E6482C" w:rsidRDefault="00E6482C" w:rsidP="00E6482C">
            <w:pPr>
              <w:spacing w:after="0" w:line="240" w:lineRule="auto"/>
              <w:jc w:val="center"/>
              <w:rPr>
                <w:rFonts w:ascii="Times New Roman" w:eastAsia="Times New Roman" w:hAnsi="Times New Roman" w:cs="Times New Roman"/>
                <w:i/>
                <w:sz w:val="24"/>
                <w:szCs w:val="24"/>
                <w:lang w:eastAsia="ru-RU"/>
              </w:rPr>
            </w:pPr>
            <w:r w:rsidRPr="00E6482C">
              <w:rPr>
                <w:rFonts w:ascii="Times New Roman" w:eastAsia="Times New Roman" w:hAnsi="Times New Roman" w:cs="Times New Roman"/>
                <w:i/>
                <w:sz w:val="24"/>
                <w:szCs w:val="24"/>
                <w:lang w:eastAsia="ru-RU"/>
              </w:rPr>
              <w:t>(наименование документа, если договор подписывается лицом, не являющимся руководителем органа местного самоуправления; если договор подписывается руководителем органа местного самоуправления, соответствующая строка исключается из текста договора)</w:t>
            </w:r>
          </w:p>
        </w:tc>
      </w:tr>
      <w:tr w:rsidR="00E6482C" w:rsidRPr="00E6482C" w:rsidTr="00E6482C">
        <w:tc>
          <w:tcPr>
            <w:tcW w:w="9565" w:type="dxa"/>
            <w:gridSpan w:val="4"/>
            <w:shd w:val="clear" w:color="auto" w:fill="auto"/>
          </w:tcPr>
          <w:p w:rsidR="00E6482C" w:rsidRPr="00E6482C" w:rsidRDefault="00E6482C" w:rsidP="00E6482C">
            <w:pPr>
              <w:spacing w:after="0" w:line="240" w:lineRule="auto"/>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именуемая (-ый) в дальнейшем «Заказчик», с одной стороны, и </w:t>
            </w:r>
          </w:p>
        </w:tc>
      </w:tr>
      <w:tr w:rsidR="00E6482C" w:rsidRPr="00E6482C" w:rsidTr="00E6482C">
        <w:tblPrEx>
          <w:tblBorders>
            <w:insideH w:val="single" w:sz="4" w:space="0" w:color="auto"/>
            <w:insideV w:val="single" w:sz="4" w:space="0" w:color="auto"/>
          </w:tblBorders>
        </w:tblPrEx>
        <w:tc>
          <w:tcPr>
            <w:tcW w:w="9565" w:type="dxa"/>
            <w:gridSpan w:val="4"/>
            <w:tcBorders>
              <w:top w:val="nil"/>
              <w:bottom w:val="single" w:sz="4" w:space="0" w:color="auto"/>
            </w:tcBorders>
            <w:shd w:val="clear" w:color="auto" w:fill="auto"/>
          </w:tcPr>
          <w:p w:rsidR="00E6482C" w:rsidRPr="00E6482C" w:rsidRDefault="00E6482C" w:rsidP="00E6482C">
            <w:pPr>
              <w:spacing w:after="0" w:line="240" w:lineRule="auto"/>
              <w:jc w:val="right"/>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w:t>
            </w:r>
          </w:p>
        </w:tc>
      </w:tr>
      <w:tr w:rsidR="00E6482C" w:rsidRPr="00E6482C" w:rsidTr="00E6482C">
        <w:tblPrEx>
          <w:tblBorders>
            <w:insideH w:val="single" w:sz="4" w:space="0" w:color="auto"/>
            <w:insideV w:val="single" w:sz="4" w:space="0" w:color="auto"/>
          </w:tblBorders>
        </w:tblPrEx>
        <w:tc>
          <w:tcPr>
            <w:tcW w:w="9565" w:type="dxa"/>
            <w:gridSpan w:val="4"/>
            <w:tcBorders>
              <w:top w:val="single" w:sz="4" w:space="0" w:color="auto"/>
              <w:bottom w:val="nil"/>
            </w:tcBorders>
            <w:shd w:val="clear" w:color="auto" w:fill="auto"/>
          </w:tcPr>
          <w:p w:rsidR="00E6482C" w:rsidRPr="00E6482C" w:rsidRDefault="00E6482C" w:rsidP="00E6482C">
            <w:pPr>
              <w:spacing w:after="0" w:line="240" w:lineRule="auto"/>
              <w:jc w:val="center"/>
              <w:rPr>
                <w:rFonts w:ascii="Times New Roman" w:eastAsia="Times New Roman" w:hAnsi="Times New Roman" w:cs="Times New Roman"/>
                <w:i/>
                <w:sz w:val="24"/>
                <w:szCs w:val="24"/>
                <w:lang w:eastAsia="ru-RU"/>
              </w:rPr>
            </w:pPr>
            <w:r w:rsidRPr="00E6482C">
              <w:rPr>
                <w:rFonts w:ascii="Times New Roman" w:eastAsia="Times New Roman" w:hAnsi="Times New Roman" w:cs="Times New Roman"/>
                <w:i/>
                <w:sz w:val="24"/>
                <w:szCs w:val="24"/>
                <w:lang w:eastAsia="ru-RU"/>
              </w:rPr>
              <w:t>(для юридических лиц: наименование без сокращения, место нахождения, ОГРН, ИНН, КПП)</w:t>
            </w:r>
          </w:p>
        </w:tc>
      </w:tr>
      <w:tr w:rsidR="00E6482C" w:rsidRPr="00E6482C" w:rsidTr="00E6482C">
        <w:tc>
          <w:tcPr>
            <w:tcW w:w="1097" w:type="dxa"/>
            <w:gridSpan w:val="2"/>
            <w:shd w:val="clear" w:color="auto" w:fill="auto"/>
          </w:tcPr>
          <w:p w:rsidR="00E6482C" w:rsidRPr="00E6482C" w:rsidRDefault="00E6482C" w:rsidP="00E6482C">
            <w:pPr>
              <w:spacing w:after="0" w:line="240" w:lineRule="auto"/>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в лице </w:t>
            </w:r>
          </w:p>
        </w:tc>
        <w:tc>
          <w:tcPr>
            <w:tcW w:w="8468" w:type="dxa"/>
            <w:gridSpan w:val="2"/>
            <w:tcBorders>
              <w:bottom w:val="single" w:sz="4" w:space="0" w:color="auto"/>
            </w:tcBorders>
            <w:shd w:val="clear" w:color="auto" w:fill="auto"/>
          </w:tcPr>
          <w:p w:rsidR="00E6482C" w:rsidRPr="00E6482C" w:rsidRDefault="00E6482C" w:rsidP="00E6482C">
            <w:pPr>
              <w:spacing w:after="0" w:line="240" w:lineRule="auto"/>
              <w:jc w:val="both"/>
              <w:rPr>
                <w:rFonts w:ascii="Times New Roman" w:eastAsia="Times New Roman" w:hAnsi="Times New Roman" w:cs="Times New Roman"/>
                <w:sz w:val="28"/>
                <w:szCs w:val="28"/>
                <w:lang w:eastAsia="ru-RU"/>
              </w:rPr>
            </w:pPr>
          </w:p>
        </w:tc>
      </w:tr>
      <w:tr w:rsidR="00E6482C" w:rsidRPr="00E6482C" w:rsidTr="00E6482C">
        <w:tc>
          <w:tcPr>
            <w:tcW w:w="1097" w:type="dxa"/>
            <w:gridSpan w:val="2"/>
            <w:shd w:val="clear" w:color="auto" w:fill="auto"/>
          </w:tcPr>
          <w:p w:rsidR="00E6482C" w:rsidRPr="00E6482C" w:rsidRDefault="00E6482C" w:rsidP="00E6482C">
            <w:pPr>
              <w:spacing w:after="0" w:line="240" w:lineRule="auto"/>
              <w:jc w:val="both"/>
              <w:rPr>
                <w:rFonts w:ascii="Times New Roman" w:eastAsia="Times New Roman" w:hAnsi="Times New Roman" w:cs="Times New Roman"/>
                <w:sz w:val="28"/>
                <w:szCs w:val="28"/>
                <w:lang w:eastAsia="ru-RU"/>
              </w:rPr>
            </w:pPr>
          </w:p>
        </w:tc>
        <w:tc>
          <w:tcPr>
            <w:tcW w:w="8468" w:type="dxa"/>
            <w:gridSpan w:val="2"/>
            <w:shd w:val="clear" w:color="auto" w:fill="auto"/>
          </w:tcPr>
          <w:p w:rsidR="00E6482C" w:rsidRPr="00E6482C" w:rsidRDefault="00E6482C" w:rsidP="00E6482C">
            <w:pPr>
              <w:spacing w:after="0" w:line="240" w:lineRule="auto"/>
              <w:jc w:val="center"/>
              <w:rPr>
                <w:rFonts w:ascii="Times New Roman" w:eastAsia="Times New Roman" w:hAnsi="Times New Roman" w:cs="Times New Roman"/>
                <w:i/>
                <w:sz w:val="24"/>
                <w:szCs w:val="24"/>
                <w:lang w:eastAsia="ru-RU"/>
              </w:rPr>
            </w:pPr>
            <w:r w:rsidRPr="00E6482C">
              <w:rPr>
                <w:rFonts w:ascii="Times New Roman" w:eastAsia="Times New Roman" w:hAnsi="Times New Roman" w:cs="Times New Roman"/>
                <w:i/>
                <w:sz w:val="24"/>
                <w:szCs w:val="24"/>
                <w:lang w:eastAsia="ru-RU"/>
              </w:rPr>
              <w:t xml:space="preserve">(наименование должности, фамилия, имя и (при наличии) отчество лица, </w:t>
            </w:r>
          </w:p>
        </w:tc>
      </w:tr>
      <w:tr w:rsidR="00E6482C" w:rsidRPr="00E6482C" w:rsidTr="00E6482C">
        <w:tc>
          <w:tcPr>
            <w:tcW w:w="9565" w:type="dxa"/>
            <w:gridSpan w:val="4"/>
            <w:tcBorders>
              <w:bottom w:val="single" w:sz="4" w:space="0" w:color="auto"/>
            </w:tcBorders>
            <w:shd w:val="clear" w:color="auto" w:fill="auto"/>
          </w:tcPr>
          <w:p w:rsidR="00E6482C" w:rsidRPr="00E6482C" w:rsidRDefault="00E6482C" w:rsidP="00E6482C">
            <w:pPr>
              <w:spacing w:after="0" w:line="240" w:lineRule="auto"/>
              <w:jc w:val="right"/>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w:t>
            </w:r>
          </w:p>
        </w:tc>
      </w:tr>
      <w:tr w:rsidR="00E6482C" w:rsidRPr="00E6482C" w:rsidTr="00E6482C">
        <w:tc>
          <w:tcPr>
            <w:tcW w:w="9565" w:type="dxa"/>
            <w:gridSpan w:val="4"/>
            <w:tcBorders>
              <w:top w:val="single" w:sz="4" w:space="0" w:color="auto"/>
            </w:tcBorders>
            <w:shd w:val="clear" w:color="auto" w:fill="auto"/>
          </w:tcPr>
          <w:p w:rsidR="00E6482C" w:rsidRPr="00E6482C" w:rsidRDefault="00E6482C" w:rsidP="00E6482C">
            <w:pPr>
              <w:spacing w:after="0" w:line="240" w:lineRule="auto"/>
              <w:jc w:val="center"/>
              <w:rPr>
                <w:rFonts w:ascii="Times New Roman" w:eastAsia="Times New Roman" w:hAnsi="Times New Roman" w:cs="Times New Roman"/>
                <w:i/>
                <w:sz w:val="24"/>
                <w:szCs w:val="24"/>
                <w:lang w:eastAsia="ru-RU"/>
              </w:rPr>
            </w:pPr>
            <w:r w:rsidRPr="00E6482C">
              <w:rPr>
                <w:rFonts w:ascii="Times New Roman" w:eastAsia="Times New Roman" w:hAnsi="Times New Roman" w:cs="Times New Roman"/>
                <w:i/>
                <w:sz w:val="24"/>
                <w:szCs w:val="24"/>
                <w:lang w:eastAsia="ru-RU"/>
              </w:rPr>
              <w:t>подписывающего договор от имени Застройщика)</w:t>
            </w:r>
          </w:p>
        </w:tc>
      </w:tr>
      <w:tr w:rsidR="00E6482C" w:rsidRPr="00E6482C" w:rsidTr="00E6482C">
        <w:tc>
          <w:tcPr>
            <w:tcW w:w="3666" w:type="dxa"/>
            <w:gridSpan w:val="3"/>
            <w:shd w:val="clear" w:color="auto" w:fill="auto"/>
          </w:tcPr>
          <w:p w:rsidR="00E6482C" w:rsidRPr="00E6482C" w:rsidRDefault="00E6482C" w:rsidP="00E6482C">
            <w:pPr>
              <w:spacing w:after="0" w:line="240" w:lineRule="auto"/>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действующего на основании </w:t>
            </w:r>
          </w:p>
        </w:tc>
        <w:tc>
          <w:tcPr>
            <w:tcW w:w="5899" w:type="dxa"/>
            <w:tcBorders>
              <w:bottom w:val="single" w:sz="4" w:space="0" w:color="auto"/>
            </w:tcBorders>
            <w:shd w:val="clear" w:color="auto" w:fill="auto"/>
          </w:tcPr>
          <w:p w:rsidR="00E6482C" w:rsidRPr="00E6482C" w:rsidRDefault="00E6482C" w:rsidP="00E6482C">
            <w:pPr>
              <w:spacing w:after="0" w:line="240" w:lineRule="auto"/>
              <w:jc w:val="right"/>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w:t>
            </w:r>
          </w:p>
        </w:tc>
      </w:tr>
      <w:tr w:rsidR="00E6482C" w:rsidRPr="00E6482C" w:rsidTr="00E6482C">
        <w:tc>
          <w:tcPr>
            <w:tcW w:w="3666" w:type="dxa"/>
            <w:gridSpan w:val="3"/>
            <w:shd w:val="clear" w:color="auto" w:fill="auto"/>
          </w:tcPr>
          <w:p w:rsidR="00E6482C" w:rsidRPr="00E6482C" w:rsidRDefault="00E6482C" w:rsidP="00E6482C">
            <w:pPr>
              <w:spacing w:after="0" w:line="240" w:lineRule="auto"/>
              <w:jc w:val="both"/>
              <w:rPr>
                <w:rFonts w:ascii="Times New Roman" w:eastAsia="Times New Roman" w:hAnsi="Times New Roman" w:cs="Times New Roman"/>
                <w:sz w:val="28"/>
                <w:szCs w:val="28"/>
                <w:lang w:eastAsia="ru-RU"/>
              </w:rPr>
            </w:pPr>
          </w:p>
        </w:tc>
        <w:tc>
          <w:tcPr>
            <w:tcW w:w="5899" w:type="dxa"/>
            <w:tcBorders>
              <w:top w:val="single" w:sz="4" w:space="0" w:color="auto"/>
            </w:tcBorders>
            <w:shd w:val="clear" w:color="auto" w:fill="auto"/>
          </w:tcPr>
          <w:p w:rsidR="00E6482C" w:rsidRPr="00E6482C" w:rsidRDefault="00E6482C" w:rsidP="00E6482C">
            <w:pPr>
              <w:spacing w:after="0" w:line="240" w:lineRule="auto"/>
              <w:jc w:val="center"/>
              <w:rPr>
                <w:rFonts w:ascii="Times New Roman" w:eastAsia="Times New Roman" w:hAnsi="Times New Roman" w:cs="Times New Roman"/>
                <w:i/>
                <w:sz w:val="24"/>
                <w:szCs w:val="24"/>
                <w:lang w:eastAsia="ru-RU"/>
              </w:rPr>
            </w:pPr>
            <w:r w:rsidRPr="00E6482C">
              <w:rPr>
                <w:rFonts w:ascii="Times New Roman" w:eastAsia="Times New Roman" w:hAnsi="Times New Roman" w:cs="Times New Roman"/>
                <w:i/>
                <w:sz w:val="24"/>
                <w:szCs w:val="24"/>
                <w:lang w:eastAsia="ru-RU"/>
              </w:rPr>
              <w:t>(наименование документа, на основании которого действует представитель)</w:t>
            </w:r>
          </w:p>
        </w:tc>
      </w:tr>
      <w:tr w:rsidR="00E6482C" w:rsidRPr="00E6482C" w:rsidTr="00E6482C">
        <w:tc>
          <w:tcPr>
            <w:tcW w:w="9565" w:type="dxa"/>
            <w:gridSpan w:val="4"/>
            <w:shd w:val="clear" w:color="auto" w:fill="auto"/>
          </w:tcPr>
          <w:p w:rsidR="00E6482C" w:rsidRPr="00E6482C" w:rsidRDefault="00E6482C" w:rsidP="00E6482C">
            <w:pPr>
              <w:spacing w:after="0" w:line="240" w:lineRule="auto"/>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именуемый (-ая, -ое) в дальнейшем «Застройщик», с другой стороны, далее при совместном упоминании именуемые «стороны», в соответствии с пунктом 24 статьи 39.12 Земельного кодекса Российской Федерации заключили настоящий договор о нижеследующем: </w:t>
            </w:r>
          </w:p>
        </w:tc>
      </w:tr>
    </w:tbl>
    <w:p w:rsidR="00E6482C" w:rsidRPr="00E6482C" w:rsidRDefault="00E6482C" w:rsidP="00E6482C">
      <w:pPr>
        <w:spacing w:after="0" w:line="240" w:lineRule="auto"/>
        <w:jc w:val="center"/>
        <w:rPr>
          <w:rFonts w:ascii="Times New Roman" w:eastAsia="Times New Roman" w:hAnsi="Times New Roman" w:cs="Times New Roman"/>
          <w:sz w:val="28"/>
          <w:szCs w:val="28"/>
          <w:lang w:eastAsia="ru-RU"/>
        </w:rPr>
      </w:pPr>
    </w:p>
    <w:p w:rsidR="00E6482C" w:rsidRPr="00E6482C" w:rsidRDefault="00E6482C" w:rsidP="00E6482C">
      <w:pPr>
        <w:spacing w:after="0" w:line="240" w:lineRule="auto"/>
        <w:contextualSpacing/>
        <w:jc w:val="center"/>
        <w:rPr>
          <w:rFonts w:ascii="Times New Roman" w:eastAsia="MS Mincho" w:hAnsi="Times New Roman" w:cs="Times New Roman"/>
          <w:sz w:val="28"/>
          <w:szCs w:val="28"/>
          <w:lang w:eastAsia="ru-RU"/>
        </w:rPr>
      </w:pPr>
      <w:r w:rsidRPr="00E6482C">
        <w:rPr>
          <w:rFonts w:ascii="Times New Roman" w:eastAsia="MS Mincho" w:hAnsi="Times New Roman" w:cs="Times New Roman"/>
          <w:sz w:val="28"/>
          <w:szCs w:val="28"/>
          <w:lang w:eastAsia="ru-RU"/>
        </w:rPr>
        <w:t>1. Предмет договора</w:t>
      </w:r>
    </w:p>
    <w:p w:rsidR="00E6482C" w:rsidRPr="00E6482C" w:rsidRDefault="00E6482C" w:rsidP="00E6482C">
      <w:pPr>
        <w:spacing w:after="0" w:line="240" w:lineRule="auto"/>
        <w:ind w:left="720"/>
        <w:contextualSpacing/>
        <w:jc w:val="center"/>
        <w:rPr>
          <w:rFonts w:ascii="Times New Roman" w:eastAsia="MS Mincho" w:hAnsi="Times New Roman" w:cs="Times New Roman"/>
          <w:sz w:val="28"/>
          <w:szCs w:val="28"/>
          <w:lang w:eastAsia="ru-RU"/>
        </w:rPr>
      </w:pPr>
    </w:p>
    <w:p w:rsidR="00E6482C" w:rsidRPr="00E6482C" w:rsidRDefault="00E6482C" w:rsidP="00E6482C">
      <w:pPr>
        <w:spacing w:after="0" w:line="240" w:lineRule="auto"/>
        <w:ind w:firstLine="567"/>
        <w:contextualSpacing/>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1.1. </w:t>
      </w:r>
      <w:r w:rsidRPr="00E6482C">
        <w:rPr>
          <w:rFonts w:ascii="Times New Roman" w:eastAsia="Calibri" w:hAnsi="Times New Roman" w:cs="Times New Roman"/>
          <w:sz w:val="28"/>
          <w:szCs w:val="28"/>
          <w:lang w:eastAsia="ru-RU"/>
        </w:rPr>
        <w:t xml:space="preserve">Предметом настоящего Договора является комплексное освоение </w:t>
      </w:r>
      <w:r w:rsidRPr="00E6482C">
        <w:rPr>
          <w:rFonts w:ascii="Times New Roman" w:eastAsia="Times New Roman" w:hAnsi="Times New Roman" w:cs="Times New Roman"/>
          <w:sz w:val="28"/>
          <w:szCs w:val="28"/>
          <w:lang w:eastAsia="ru-RU"/>
        </w:rPr>
        <w:t>земельного участка (далее – земельный участок):</w:t>
      </w:r>
    </w:p>
    <w:p w:rsidR="00E6482C" w:rsidRPr="00E6482C" w:rsidRDefault="00E6482C" w:rsidP="00E6482C">
      <w:pPr>
        <w:spacing w:after="0" w:line="240" w:lineRule="auto"/>
        <w:ind w:firstLine="567"/>
        <w:contextualSpacing/>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кадастровый номер: ______________________,</w:t>
      </w:r>
    </w:p>
    <w:p w:rsidR="00E6482C" w:rsidRPr="00E6482C" w:rsidRDefault="00E6482C" w:rsidP="00E6482C">
      <w:pPr>
        <w:spacing w:after="0" w:line="240" w:lineRule="auto"/>
        <w:ind w:firstLine="567"/>
        <w:contextualSpacing/>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местоположение: ________________________, </w:t>
      </w:r>
    </w:p>
    <w:p w:rsidR="00E6482C" w:rsidRPr="00E6482C" w:rsidRDefault="00E6482C" w:rsidP="00E6482C">
      <w:pPr>
        <w:spacing w:after="0" w:line="240" w:lineRule="auto"/>
        <w:ind w:firstLine="567"/>
        <w:contextualSpacing/>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площадью ________ кв. м, </w:t>
      </w:r>
    </w:p>
    <w:p w:rsidR="00E6482C" w:rsidRPr="00E6482C" w:rsidRDefault="00E6482C" w:rsidP="00E6482C">
      <w:pPr>
        <w:spacing w:after="0" w:line="240" w:lineRule="auto"/>
        <w:ind w:firstLine="567"/>
        <w:contextualSpacing/>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категория земель: _______________________,</w:t>
      </w:r>
    </w:p>
    <w:p w:rsidR="00E6482C" w:rsidRPr="00E6482C" w:rsidRDefault="00E6482C" w:rsidP="00E6482C">
      <w:pPr>
        <w:spacing w:after="0" w:line="240" w:lineRule="auto"/>
        <w:ind w:firstLine="567"/>
        <w:contextualSpacing/>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разрешенное использование:______________,</w:t>
      </w:r>
    </w:p>
    <w:p w:rsidR="00E6482C" w:rsidRPr="00E6482C" w:rsidRDefault="00E6482C" w:rsidP="00E6482C">
      <w:pPr>
        <w:widowControl w:val="0"/>
        <w:tabs>
          <w:tab w:val="num" w:pos="0"/>
        </w:tabs>
        <w:spacing w:after="0" w:line="240" w:lineRule="auto"/>
        <w:ind w:firstLine="567"/>
        <w:contextualSpacing/>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ограничения, обременения: не установлены. </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1.2. Земельный участок относится к землям, государственная собственность на которые не разграничена.</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1.3. Границы земельного участка указаны в кадастровом паспорте, прилагаемом к настоящему договору и являющемся его неотъемлемой частью.</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правопритязания третьих лиц. </w:t>
      </w:r>
    </w:p>
    <w:p w:rsidR="00E6482C" w:rsidRPr="00E6482C" w:rsidRDefault="00E6482C" w:rsidP="00E6482C">
      <w:pPr>
        <w:spacing w:after="0" w:line="240" w:lineRule="auto"/>
        <w:ind w:firstLine="709"/>
        <w:contextualSpacing/>
        <w:jc w:val="both"/>
        <w:rPr>
          <w:rFonts w:ascii="Times New Roman" w:eastAsia="Calibri"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1.5. </w:t>
      </w:r>
      <w:r w:rsidRPr="00E6482C">
        <w:rPr>
          <w:rFonts w:ascii="Times New Roman" w:eastAsia="Calibri" w:hAnsi="Times New Roman" w:cs="Times New Roman"/>
          <w:sz w:val="28"/>
          <w:szCs w:val="28"/>
          <w:lang w:eastAsia="ru-RU"/>
        </w:rPr>
        <w:t>Условия использования земельного участка, указанного в п. 1.1. Договора, определяются договором аренды земельного участка от «____» ________ 201_ года №______, предоставляемого Застройщику для комплексного освоения территории (далее также – договор аренды земельного участка), на основании протокола о результатах проведения аукциона от ____________ № _______. Договор аренды земельного участка заключается одновременно с настоящим Договором.</w:t>
      </w:r>
    </w:p>
    <w:p w:rsidR="00E6482C" w:rsidRPr="00E6482C" w:rsidRDefault="00E6482C" w:rsidP="00E6482C">
      <w:pPr>
        <w:widowControl w:val="0"/>
        <w:autoSpaceDE w:val="0"/>
        <w:autoSpaceDN w:val="0"/>
        <w:adjustRightInd w:val="0"/>
        <w:spacing w:after="0" w:line="240" w:lineRule="auto"/>
        <w:ind w:right="-3" w:firstLine="567"/>
        <w:contextualSpacing/>
        <w:jc w:val="both"/>
        <w:rPr>
          <w:rFonts w:ascii="Times New Roman" w:eastAsia="Calibri" w:hAnsi="Times New Roman" w:cs="Times New Roman"/>
          <w:sz w:val="28"/>
          <w:szCs w:val="28"/>
          <w:lang w:eastAsia="ru-RU"/>
        </w:rPr>
      </w:pPr>
      <w:r w:rsidRPr="00E6482C">
        <w:rPr>
          <w:rFonts w:ascii="Times New Roman" w:eastAsia="Calibri" w:hAnsi="Times New Roman" w:cs="Times New Roman"/>
          <w:sz w:val="28"/>
          <w:szCs w:val="28"/>
          <w:lang w:eastAsia="ru-RU"/>
        </w:rPr>
        <w:t>1.6. Комплексное освоение территории включает в себя:</w:t>
      </w:r>
    </w:p>
    <w:p w:rsidR="00E6482C" w:rsidRPr="00E6482C" w:rsidRDefault="00E6482C" w:rsidP="00E6482C">
      <w:pPr>
        <w:widowControl w:val="0"/>
        <w:autoSpaceDE w:val="0"/>
        <w:autoSpaceDN w:val="0"/>
        <w:adjustRightInd w:val="0"/>
        <w:spacing w:after="0" w:line="240" w:lineRule="auto"/>
        <w:ind w:right="-3" w:firstLine="567"/>
        <w:contextualSpacing/>
        <w:jc w:val="both"/>
        <w:rPr>
          <w:rFonts w:ascii="Times New Roman" w:eastAsia="Calibri" w:hAnsi="Times New Roman" w:cs="Times New Roman"/>
          <w:sz w:val="28"/>
          <w:szCs w:val="28"/>
          <w:lang w:eastAsia="ru-RU"/>
        </w:rPr>
      </w:pPr>
      <w:r w:rsidRPr="00E6482C">
        <w:rPr>
          <w:rFonts w:ascii="Times New Roman" w:eastAsia="Calibri" w:hAnsi="Times New Roman" w:cs="Times New Roman"/>
          <w:sz w:val="28"/>
          <w:szCs w:val="28"/>
          <w:lang w:eastAsia="ru-RU"/>
        </w:rPr>
        <w:t>- подготовку документации по планировке территории;</w:t>
      </w:r>
    </w:p>
    <w:p w:rsidR="00E6482C" w:rsidRPr="00E6482C" w:rsidRDefault="00E6482C" w:rsidP="00E6482C">
      <w:pPr>
        <w:widowControl w:val="0"/>
        <w:autoSpaceDE w:val="0"/>
        <w:autoSpaceDN w:val="0"/>
        <w:adjustRightInd w:val="0"/>
        <w:spacing w:after="0" w:line="240" w:lineRule="auto"/>
        <w:ind w:right="-3" w:firstLine="567"/>
        <w:contextualSpacing/>
        <w:jc w:val="both"/>
        <w:rPr>
          <w:rFonts w:ascii="Times New Roman" w:eastAsia="Calibri" w:hAnsi="Times New Roman" w:cs="Times New Roman"/>
          <w:sz w:val="28"/>
          <w:szCs w:val="28"/>
          <w:lang w:eastAsia="ru-RU"/>
        </w:rPr>
      </w:pPr>
      <w:r w:rsidRPr="00E6482C">
        <w:rPr>
          <w:rFonts w:ascii="Times New Roman" w:eastAsia="Calibri" w:hAnsi="Times New Roman" w:cs="Times New Roman"/>
          <w:sz w:val="28"/>
          <w:szCs w:val="28"/>
          <w:lang w:eastAsia="ru-RU"/>
        </w:rPr>
        <w:t>- образование земельных участков в границах земельного участка (предоставленной для освоения территории);</w:t>
      </w:r>
    </w:p>
    <w:p w:rsidR="00E6482C" w:rsidRPr="00E6482C" w:rsidRDefault="00E6482C" w:rsidP="00E6482C">
      <w:pPr>
        <w:widowControl w:val="0"/>
        <w:autoSpaceDE w:val="0"/>
        <w:autoSpaceDN w:val="0"/>
        <w:adjustRightInd w:val="0"/>
        <w:spacing w:after="0" w:line="240" w:lineRule="auto"/>
        <w:ind w:right="-3" w:firstLine="567"/>
        <w:contextualSpacing/>
        <w:jc w:val="both"/>
        <w:rPr>
          <w:rFonts w:ascii="Times New Roman" w:eastAsia="Calibri" w:hAnsi="Times New Roman" w:cs="Times New Roman"/>
          <w:sz w:val="28"/>
          <w:szCs w:val="28"/>
          <w:lang w:eastAsia="ru-RU"/>
        </w:rPr>
      </w:pPr>
      <w:r w:rsidRPr="00E6482C">
        <w:rPr>
          <w:rFonts w:ascii="Times New Roman" w:eastAsia="Calibri" w:hAnsi="Times New Roman" w:cs="Times New Roman"/>
          <w:sz w:val="28"/>
          <w:szCs w:val="28"/>
          <w:lang w:eastAsia="ru-RU"/>
        </w:rPr>
        <w:t>- строительство на земельных участках в границах земельного участка (предоставленной для освоения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E6482C" w:rsidRPr="00E6482C" w:rsidRDefault="00E6482C" w:rsidP="00E6482C">
      <w:pPr>
        <w:widowControl w:val="0"/>
        <w:autoSpaceDE w:val="0"/>
        <w:autoSpaceDN w:val="0"/>
        <w:adjustRightInd w:val="0"/>
        <w:spacing w:after="0" w:line="240" w:lineRule="auto"/>
        <w:ind w:right="-3" w:firstLine="567"/>
        <w:contextualSpacing/>
        <w:jc w:val="both"/>
        <w:rPr>
          <w:rFonts w:ascii="Times New Roman" w:eastAsia="Calibri" w:hAnsi="Times New Roman" w:cs="Times New Roman"/>
          <w:sz w:val="28"/>
          <w:szCs w:val="28"/>
          <w:lang w:eastAsia="ru-RU"/>
        </w:rPr>
      </w:pPr>
      <w:r w:rsidRPr="00E6482C">
        <w:rPr>
          <w:rFonts w:ascii="Times New Roman" w:eastAsia="Calibri" w:hAnsi="Times New Roman" w:cs="Times New Roman"/>
          <w:sz w:val="28"/>
          <w:szCs w:val="28"/>
          <w:lang w:eastAsia="ru-RU"/>
        </w:rPr>
        <w:t>- осуществление в границах земельного участка (предоставленной для освоения территории) предусмотренные договором мероприятия по благоустройству, в том числе озеленению.</w:t>
      </w:r>
    </w:p>
    <w:p w:rsidR="00E6482C" w:rsidRPr="00E6482C" w:rsidRDefault="00E6482C" w:rsidP="00E6482C">
      <w:pPr>
        <w:spacing w:after="0" w:line="240" w:lineRule="auto"/>
        <w:jc w:val="both"/>
        <w:rPr>
          <w:rFonts w:ascii="Times New Roman" w:eastAsia="Times New Roman" w:hAnsi="Times New Roman" w:cs="Times New Roman"/>
          <w:sz w:val="28"/>
          <w:szCs w:val="28"/>
          <w:lang w:eastAsia="ru-RU"/>
        </w:rPr>
      </w:pPr>
    </w:p>
    <w:p w:rsidR="00E6482C" w:rsidRPr="00E6482C" w:rsidRDefault="00E6482C" w:rsidP="00E6482C">
      <w:pPr>
        <w:spacing w:after="0" w:line="240" w:lineRule="auto"/>
        <w:jc w:val="center"/>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2. Срок действия настоящего Договора</w:t>
      </w:r>
    </w:p>
    <w:p w:rsidR="00E6482C" w:rsidRPr="00E6482C" w:rsidRDefault="00E6482C" w:rsidP="00E6482C">
      <w:pPr>
        <w:spacing w:after="0" w:line="240" w:lineRule="auto"/>
        <w:ind w:left="720"/>
        <w:contextualSpacing/>
        <w:rPr>
          <w:rFonts w:ascii="Times New Roman" w:eastAsia="MS Mincho" w:hAnsi="Times New Roman" w:cs="Times New Roman"/>
          <w:sz w:val="28"/>
          <w:szCs w:val="28"/>
          <w:lang w:eastAsia="ru-RU"/>
        </w:rPr>
      </w:pP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2.1. Земельный участок предоставляется Застройщику на срок ___ лет</w:t>
      </w:r>
      <w:r w:rsidRPr="00E6482C">
        <w:rPr>
          <w:rFonts w:ascii="Times New Roman" w:eastAsia="Times New Roman" w:hAnsi="Times New Roman" w:cs="Times New Roman"/>
          <w:sz w:val="28"/>
          <w:szCs w:val="28"/>
          <w:vertAlign w:val="superscript"/>
          <w:lang w:eastAsia="ru-RU"/>
        </w:rPr>
        <w:footnoteReference w:id="48"/>
      </w:r>
      <w:r w:rsidRPr="00E6482C">
        <w:rPr>
          <w:rFonts w:ascii="Times New Roman" w:eastAsia="Times New Roman" w:hAnsi="Times New Roman" w:cs="Times New Roman"/>
          <w:sz w:val="28"/>
          <w:szCs w:val="28"/>
          <w:lang w:eastAsia="ru-RU"/>
        </w:rPr>
        <w:t>, исчисляемый со дня передачи Застройщику земельного участка по акту приема-передачи земельного участка</w:t>
      </w:r>
      <w:r w:rsidRPr="00E6482C">
        <w:rPr>
          <w:rFonts w:ascii="Times New Roman" w:eastAsia="Calibri" w:hAnsi="Times New Roman" w:cs="Times New Roman"/>
          <w:sz w:val="28"/>
          <w:szCs w:val="28"/>
          <w:lang w:eastAsia="ru-RU"/>
        </w:rPr>
        <w:t xml:space="preserve"> в соответствии с Договором аренды земельного участка</w:t>
      </w:r>
      <w:r w:rsidRPr="00E6482C">
        <w:rPr>
          <w:rFonts w:ascii="Times New Roman" w:eastAsia="Times New Roman" w:hAnsi="Times New Roman" w:cs="Times New Roman"/>
          <w:sz w:val="28"/>
          <w:szCs w:val="28"/>
          <w:lang w:eastAsia="ru-RU"/>
        </w:rPr>
        <w:t>.</w:t>
      </w:r>
    </w:p>
    <w:p w:rsidR="00E6482C" w:rsidRPr="00E6482C" w:rsidRDefault="00E6482C" w:rsidP="00E6482C">
      <w:pPr>
        <w:spacing w:after="0" w:line="240" w:lineRule="auto"/>
        <w:ind w:left="720"/>
        <w:contextualSpacing/>
        <w:rPr>
          <w:rFonts w:ascii="Times New Roman" w:eastAsia="MS Mincho" w:hAnsi="Times New Roman" w:cs="Times New Roman"/>
          <w:sz w:val="28"/>
          <w:szCs w:val="28"/>
          <w:lang w:eastAsia="ru-RU"/>
        </w:rPr>
      </w:pPr>
    </w:p>
    <w:p w:rsidR="00E6482C" w:rsidRPr="00E6482C" w:rsidRDefault="00E6482C" w:rsidP="00E6482C">
      <w:pPr>
        <w:spacing w:after="0" w:line="240" w:lineRule="auto"/>
        <w:jc w:val="center"/>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3. Порядок </w:t>
      </w:r>
      <w:r w:rsidRPr="00E6482C">
        <w:rPr>
          <w:rFonts w:ascii="Times New Roman" w:eastAsia="Calibri" w:hAnsi="Times New Roman" w:cs="Times New Roman"/>
          <w:sz w:val="28"/>
          <w:szCs w:val="28"/>
          <w:lang w:eastAsia="ru-RU"/>
        </w:rPr>
        <w:t>комплексного освоения территории</w:t>
      </w:r>
    </w:p>
    <w:p w:rsidR="00E6482C" w:rsidRPr="00E6482C" w:rsidRDefault="00E6482C" w:rsidP="00E6482C">
      <w:pPr>
        <w:spacing w:after="0" w:line="240" w:lineRule="auto"/>
        <w:jc w:val="center"/>
        <w:rPr>
          <w:rFonts w:ascii="Times New Roman" w:eastAsia="Times New Roman" w:hAnsi="Times New Roman" w:cs="Times New Roman"/>
          <w:sz w:val="28"/>
          <w:szCs w:val="28"/>
          <w:lang w:eastAsia="ru-RU"/>
        </w:rPr>
      </w:pPr>
    </w:p>
    <w:p w:rsidR="00E6482C" w:rsidRPr="00E6482C" w:rsidRDefault="00E6482C" w:rsidP="00E6482C">
      <w:pPr>
        <w:widowControl w:val="0"/>
        <w:tabs>
          <w:tab w:val="num" w:pos="0"/>
        </w:tabs>
        <w:spacing w:after="0" w:line="240" w:lineRule="auto"/>
        <w:ind w:firstLine="709"/>
        <w:contextualSpacing/>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3.1. Реализация комплексного освоения земельного участка осуществляется в следующем порядке:</w:t>
      </w:r>
    </w:p>
    <w:p w:rsidR="00E6482C" w:rsidRPr="00E6482C" w:rsidRDefault="00E6482C" w:rsidP="00E6482C">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3.1.1. Застройщик готовит и направляет в адрес Заказчика проект планировки территории, а также проект межевания территории.</w:t>
      </w:r>
    </w:p>
    <w:p w:rsidR="00E6482C" w:rsidRPr="00E6482C" w:rsidRDefault="00E6482C" w:rsidP="00E6482C">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3.1.2. Максимальный срок утверждения документации по проекту планировки территории, а также проекта межевания территории Заказчиком</w:t>
      </w:r>
      <w:r w:rsidRPr="00E6482C">
        <w:rPr>
          <w:rFonts w:ascii="Times New Roman" w:eastAsia="Times New Roman" w:hAnsi="Times New Roman" w:cs="Times New Roman"/>
          <w:sz w:val="28"/>
          <w:szCs w:val="28"/>
          <w:vertAlign w:val="superscript"/>
          <w:lang w:eastAsia="ru-RU"/>
        </w:rPr>
        <w:footnoteReference w:id="49"/>
      </w:r>
      <w:r w:rsidRPr="00E6482C">
        <w:rPr>
          <w:rFonts w:ascii="Times New Roman" w:eastAsia="Times New Roman" w:hAnsi="Times New Roman" w:cs="Times New Roman"/>
          <w:sz w:val="28"/>
          <w:szCs w:val="28"/>
          <w:lang w:eastAsia="ru-RU"/>
        </w:rPr>
        <w:t xml:space="preserve"> составляет _____ с даты представления Заказчику указанной документации Застройщиком.</w:t>
      </w:r>
    </w:p>
    <w:p w:rsidR="00E6482C" w:rsidRPr="00E6482C" w:rsidRDefault="00E6482C" w:rsidP="00E6482C">
      <w:pPr>
        <w:tabs>
          <w:tab w:val="num" w:pos="0"/>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3.1.3. Застройщик обеспечивает образование земельных участков из земельного участка, указанного в пункте 1.1 Договора в соответствии с указанным проектом межевания территории, а также обеспечивает за свой счет выполнение в отношении таких земельных участков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обращается с заявлением об осуществлении государственного кадастрового учета таких земельных участков.</w:t>
      </w:r>
    </w:p>
    <w:p w:rsidR="00E6482C" w:rsidRPr="00E6482C" w:rsidRDefault="00E6482C" w:rsidP="00E6482C">
      <w:pPr>
        <w:spacing w:after="0" w:line="240" w:lineRule="auto"/>
        <w:ind w:firstLine="720"/>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3.1.4. Выполнение работ по обустройству территории </w:t>
      </w:r>
      <w:r w:rsidRPr="00E6482C">
        <w:rPr>
          <w:rFonts w:ascii="Times New Roman" w:eastAsia="Calibri" w:hAnsi="Times New Roman" w:cs="Times New Roman"/>
          <w:sz w:val="28"/>
          <w:szCs w:val="28"/>
          <w:lang w:eastAsia="ru-RU"/>
        </w:rPr>
        <w:t xml:space="preserve">в границах земельного участка (предоставленной для освоения территории) </w:t>
      </w:r>
      <w:r w:rsidRPr="00E6482C">
        <w:rPr>
          <w:rFonts w:ascii="Times New Roman" w:eastAsia="Times New Roman" w:hAnsi="Times New Roman" w:cs="Times New Roman"/>
          <w:sz w:val="28"/>
          <w:szCs w:val="28"/>
          <w:lang w:eastAsia="ru-RU"/>
        </w:rPr>
        <w:t>посредством строительства (создания) следующих объектов:</w:t>
      </w:r>
    </w:p>
    <w:p w:rsidR="00E6482C" w:rsidRPr="00E6482C" w:rsidRDefault="00E6482C" w:rsidP="00E6482C">
      <w:pPr>
        <w:spacing w:after="0" w:line="240" w:lineRule="auto"/>
        <w:ind w:firstLine="720"/>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1) предусмотренных документацией по планировке территории и техническими условиями объектов инженерной инфраструктуры в сфере электро-, тепло-, газо-, водоснабжения, водоотведения и очистки сточных вод, иной инфраструктуры. Указанные объекты по окончании строительства передаются безвозмездно в государственную или муниципальную собственность;</w:t>
      </w:r>
    </w:p>
    <w:p w:rsidR="00E6482C" w:rsidRPr="00E6482C" w:rsidRDefault="00E6482C" w:rsidP="00E6482C">
      <w:pPr>
        <w:spacing w:after="0" w:line="240" w:lineRule="auto"/>
        <w:ind w:firstLine="720"/>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2) объектов по обустройству территорий общего пользования.</w:t>
      </w:r>
    </w:p>
    <w:p w:rsidR="00E6482C" w:rsidRPr="00E6482C" w:rsidRDefault="00E6482C" w:rsidP="00E6482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3.1.5. Застройщик осуществляет </w:t>
      </w:r>
      <w:r w:rsidRPr="00E6482C">
        <w:rPr>
          <w:rFonts w:ascii="Times New Roman" w:eastAsia="Calibri" w:hAnsi="Times New Roman" w:cs="Times New Roman"/>
          <w:sz w:val="28"/>
          <w:szCs w:val="28"/>
          <w:lang w:eastAsia="ru-RU"/>
        </w:rPr>
        <w:t xml:space="preserve">в границах земельного участка (предоставленной для освоения территории) </w:t>
      </w:r>
      <w:r w:rsidRPr="00E6482C">
        <w:rPr>
          <w:rFonts w:ascii="Times New Roman" w:eastAsia="Times New Roman" w:hAnsi="Times New Roman" w:cs="Times New Roman"/>
          <w:sz w:val="28"/>
          <w:szCs w:val="28"/>
          <w:lang w:eastAsia="ru-RU"/>
        </w:rPr>
        <w:t>жилищного и иного строительства – ведение работ по созданию объектов в соответствии с согласованной и утвержденной в установленном порядке проектной документацией, с целевым назначением и видами разрешенного использования земельного участка (образованных на его территории новых земельных участков), нормативами градостроительного проектирования, утвержденной в установленном порядке документацией по планировке территории, с соблюдением требований градостроительных регламентов, строительных, экологических, санитарно-гигиенических, противопожарных и иных правил и нормативов.</w:t>
      </w:r>
    </w:p>
    <w:p w:rsidR="00E6482C" w:rsidRPr="00E6482C" w:rsidRDefault="00E6482C" w:rsidP="00E6482C">
      <w:pPr>
        <w:autoSpaceDE w:val="0"/>
        <w:autoSpaceDN w:val="0"/>
        <w:adjustRightInd w:val="0"/>
        <w:spacing w:after="0" w:line="240" w:lineRule="auto"/>
        <w:ind w:firstLine="708"/>
        <w:jc w:val="both"/>
        <w:rPr>
          <w:rFonts w:ascii="Times New Roman" w:eastAsia="MS Mincho" w:hAnsi="Times New Roman" w:cs="Times New Roman"/>
          <w:sz w:val="28"/>
          <w:szCs w:val="28"/>
          <w:lang w:eastAsia="ru-RU"/>
        </w:rPr>
      </w:pPr>
      <w:r w:rsidRPr="00E6482C">
        <w:rPr>
          <w:rFonts w:ascii="Times New Roman" w:eastAsia="MS Mincho" w:hAnsi="Times New Roman" w:cs="Times New Roman"/>
          <w:sz w:val="28"/>
          <w:szCs w:val="28"/>
          <w:lang w:eastAsia="ru-RU"/>
        </w:rPr>
        <w:t>3.2. Подготовка документации по планировке территории, архитектурно-строительное проектирование и жилищное строительство осуществляются с соблюдением следующих требований:</w:t>
      </w:r>
    </w:p>
    <w:p w:rsidR="00E6482C" w:rsidRPr="00E6482C" w:rsidRDefault="00E6482C" w:rsidP="00E6482C">
      <w:pPr>
        <w:autoSpaceDE w:val="0"/>
        <w:autoSpaceDN w:val="0"/>
        <w:adjustRightInd w:val="0"/>
        <w:spacing w:after="0" w:line="240" w:lineRule="auto"/>
        <w:ind w:firstLine="708"/>
        <w:jc w:val="both"/>
        <w:rPr>
          <w:rFonts w:ascii="Times New Roman" w:eastAsia="MS Mincho" w:hAnsi="Times New Roman" w:cs="Times New Roman"/>
          <w:sz w:val="28"/>
          <w:szCs w:val="28"/>
          <w:lang w:eastAsia="ru-RU"/>
        </w:rPr>
      </w:pPr>
      <w:r w:rsidRPr="00E6482C">
        <w:rPr>
          <w:rFonts w:ascii="Times New Roman" w:eastAsia="MS Mincho" w:hAnsi="Times New Roman" w:cs="Times New Roman"/>
          <w:sz w:val="28"/>
          <w:szCs w:val="28"/>
          <w:lang w:eastAsia="ru-RU"/>
        </w:rPr>
        <w:t>- строительство комплекса жилых домов переменной этажности;</w:t>
      </w:r>
    </w:p>
    <w:p w:rsidR="00E6482C" w:rsidRPr="00E6482C" w:rsidRDefault="00E6482C" w:rsidP="00E6482C">
      <w:pPr>
        <w:autoSpaceDE w:val="0"/>
        <w:autoSpaceDN w:val="0"/>
        <w:adjustRightInd w:val="0"/>
        <w:spacing w:after="0" w:line="240" w:lineRule="auto"/>
        <w:ind w:firstLine="708"/>
        <w:jc w:val="both"/>
        <w:rPr>
          <w:rFonts w:ascii="Times New Roman" w:eastAsia="MS Mincho" w:hAnsi="Times New Roman" w:cs="Times New Roman"/>
          <w:sz w:val="28"/>
          <w:szCs w:val="28"/>
          <w:lang w:eastAsia="ru-RU"/>
        </w:rPr>
      </w:pPr>
      <w:r w:rsidRPr="00E6482C">
        <w:rPr>
          <w:rFonts w:ascii="Times New Roman" w:eastAsia="MS Mincho" w:hAnsi="Times New Roman" w:cs="Times New Roman"/>
          <w:sz w:val="28"/>
          <w:szCs w:val="28"/>
          <w:lang w:eastAsia="ru-RU"/>
        </w:rPr>
        <w:t>- минимальный объем общей площади жилья в застройке –_____ кв. м;</w:t>
      </w:r>
    </w:p>
    <w:p w:rsidR="00E6482C" w:rsidRPr="00E6482C" w:rsidRDefault="00E6482C" w:rsidP="00E6482C">
      <w:pPr>
        <w:autoSpaceDE w:val="0"/>
        <w:autoSpaceDN w:val="0"/>
        <w:adjustRightInd w:val="0"/>
        <w:spacing w:after="0" w:line="240" w:lineRule="auto"/>
        <w:ind w:firstLine="708"/>
        <w:jc w:val="both"/>
        <w:rPr>
          <w:rFonts w:ascii="Times New Roman" w:eastAsia="MS Mincho" w:hAnsi="Times New Roman" w:cs="Times New Roman"/>
          <w:sz w:val="28"/>
          <w:szCs w:val="28"/>
          <w:lang w:eastAsia="ru-RU"/>
        </w:rPr>
      </w:pPr>
      <w:r w:rsidRPr="00E6482C">
        <w:rPr>
          <w:rFonts w:ascii="Times New Roman" w:eastAsia="MS Mincho" w:hAnsi="Times New Roman" w:cs="Times New Roman"/>
          <w:sz w:val="28"/>
          <w:szCs w:val="28"/>
          <w:lang w:eastAsia="ru-RU"/>
        </w:rPr>
        <w:t>- доля жилья экономического класса должна составлять не менее ___ % от общей площади жилья в застройке;</w:t>
      </w:r>
    </w:p>
    <w:p w:rsidR="00E6482C" w:rsidRPr="00E6482C" w:rsidRDefault="00E6482C" w:rsidP="00E6482C">
      <w:pPr>
        <w:autoSpaceDE w:val="0"/>
        <w:autoSpaceDN w:val="0"/>
        <w:adjustRightInd w:val="0"/>
        <w:spacing w:after="0" w:line="240" w:lineRule="auto"/>
        <w:ind w:firstLine="708"/>
        <w:jc w:val="both"/>
        <w:rPr>
          <w:rFonts w:ascii="Times New Roman" w:eastAsia="MS Mincho" w:hAnsi="Times New Roman" w:cs="Times New Roman"/>
          <w:sz w:val="28"/>
          <w:szCs w:val="28"/>
          <w:lang w:eastAsia="ru-RU"/>
        </w:rPr>
      </w:pPr>
      <w:r w:rsidRPr="00E6482C">
        <w:rPr>
          <w:rFonts w:ascii="Times New Roman" w:eastAsia="MS Mincho" w:hAnsi="Times New Roman" w:cs="Times New Roman"/>
          <w:sz w:val="28"/>
          <w:szCs w:val="28"/>
          <w:lang w:eastAsia="ru-RU"/>
        </w:rPr>
        <w:t>- параметры жилья экономического класса должны удовлетворять условиям отнесения жилых помещений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E6482C" w:rsidRPr="00E6482C" w:rsidRDefault="00E6482C" w:rsidP="00E6482C">
      <w:pPr>
        <w:autoSpaceDE w:val="0"/>
        <w:autoSpaceDN w:val="0"/>
        <w:adjustRightInd w:val="0"/>
        <w:spacing w:after="0" w:line="240" w:lineRule="auto"/>
        <w:ind w:firstLine="708"/>
        <w:jc w:val="both"/>
        <w:rPr>
          <w:rFonts w:ascii="Times New Roman" w:eastAsia="MS Mincho" w:hAnsi="Times New Roman" w:cs="Times New Roman"/>
          <w:sz w:val="28"/>
          <w:szCs w:val="28"/>
          <w:lang w:eastAsia="ru-RU"/>
        </w:rPr>
      </w:pPr>
      <w:r w:rsidRPr="00E6482C">
        <w:rPr>
          <w:rFonts w:ascii="Times New Roman" w:eastAsia="MS Mincho" w:hAnsi="Times New Roman" w:cs="Times New Roman"/>
          <w:sz w:val="28"/>
          <w:szCs w:val="28"/>
          <w:lang w:eastAsia="ru-RU"/>
        </w:rPr>
        <w:t>- обеспеченность объектами социального и коммунально-бытового назначения, инженерно-технического обеспечения и территориальная доступность к таким объектам предусмотрены в соответствии с действующими на момент утверждения проекта планировки региональными нормативами градостроительного проектирования Самарской области;</w:t>
      </w:r>
    </w:p>
    <w:p w:rsidR="00E6482C" w:rsidRPr="00E6482C" w:rsidRDefault="00E6482C" w:rsidP="00E6482C">
      <w:pPr>
        <w:autoSpaceDE w:val="0"/>
        <w:autoSpaceDN w:val="0"/>
        <w:adjustRightInd w:val="0"/>
        <w:spacing w:after="0" w:line="240" w:lineRule="auto"/>
        <w:ind w:firstLine="708"/>
        <w:jc w:val="both"/>
        <w:rPr>
          <w:rFonts w:ascii="Times New Roman" w:eastAsia="MS Mincho" w:hAnsi="Times New Roman" w:cs="Times New Roman"/>
          <w:sz w:val="28"/>
          <w:szCs w:val="28"/>
          <w:lang w:eastAsia="ru-RU"/>
        </w:rPr>
      </w:pPr>
      <w:r w:rsidRPr="00E6482C">
        <w:rPr>
          <w:rFonts w:ascii="Times New Roman" w:eastAsia="MS Mincho" w:hAnsi="Times New Roman" w:cs="Times New Roman"/>
          <w:sz w:val="28"/>
          <w:szCs w:val="28"/>
          <w:lang w:eastAsia="ru-RU"/>
        </w:rPr>
        <w:t>- условия для полноценной жизнедеятельности инвалидов и иных маломобильных групп населения с учетом требований, установленных законодательством Российской Федерации;</w:t>
      </w:r>
    </w:p>
    <w:p w:rsidR="00E6482C" w:rsidRPr="00E6482C" w:rsidRDefault="00E6482C" w:rsidP="00E6482C">
      <w:pPr>
        <w:autoSpaceDE w:val="0"/>
        <w:autoSpaceDN w:val="0"/>
        <w:adjustRightInd w:val="0"/>
        <w:spacing w:after="0" w:line="240" w:lineRule="auto"/>
        <w:ind w:firstLine="708"/>
        <w:jc w:val="both"/>
        <w:rPr>
          <w:rFonts w:ascii="Times New Roman" w:eastAsia="MS Mincho" w:hAnsi="Times New Roman" w:cs="Times New Roman"/>
          <w:sz w:val="28"/>
          <w:szCs w:val="28"/>
          <w:lang w:eastAsia="ru-RU"/>
        </w:rPr>
      </w:pPr>
      <w:r w:rsidRPr="00E6482C">
        <w:rPr>
          <w:rFonts w:ascii="Times New Roman" w:eastAsia="MS Mincho" w:hAnsi="Times New Roman" w:cs="Times New Roman"/>
          <w:sz w:val="28"/>
          <w:szCs w:val="28"/>
          <w:lang w:eastAsia="ru-RU"/>
        </w:rPr>
        <w:t>- строительные и отделочные материалы, а также материалы, используемые в строительстве, разрешенные к применению органами и учреждениями государственной санитарно-эпидемиологической службы;</w:t>
      </w:r>
    </w:p>
    <w:p w:rsidR="00E6482C" w:rsidRPr="00E6482C" w:rsidRDefault="00E6482C" w:rsidP="00E6482C">
      <w:pPr>
        <w:autoSpaceDE w:val="0"/>
        <w:autoSpaceDN w:val="0"/>
        <w:adjustRightInd w:val="0"/>
        <w:spacing w:after="0" w:line="240" w:lineRule="auto"/>
        <w:ind w:firstLine="708"/>
        <w:jc w:val="both"/>
        <w:rPr>
          <w:rFonts w:ascii="Times New Roman" w:eastAsia="MS Mincho" w:hAnsi="Times New Roman" w:cs="Times New Roman"/>
          <w:sz w:val="28"/>
          <w:szCs w:val="28"/>
          <w:lang w:eastAsia="ru-RU"/>
        </w:rPr>
      </w:pPr>
      <w:r w:rsidRPr="00E6482C">
        <w:rPr>
          <w:rFonts w:ascii="Times New Roman" w:eastAsia="MS Mincho" w:hAnsi="Times New Roman" w:cs="Times New Roman"/>
          <w:sz w:val="28"/>
          <w:szCs w:val="28"/>
          <w:lang w:eastAsia="ru-RU"/>
        </w:rPr>
        <w:t>- размещение велосипедных дорожек;</w:t>
      </w:r>
    </w:p>
    <w:p w:rsidR="00E6482C" w:rsidRPr="00E6482C" w:rsidRDefault="00E6482C" w:rsidP="00E6482C">
      <w:pPr>
        <w:autoSpaceDE w:val="0"/>
        <w:autoSpaceDN w:val="0"/>
        <w:adjustRightInd w:val="0"/>
        <w:spacing w:after="0" w:line="240" w:lineRule="auto"/>
        <w:ind w:firstLine="708"/>
        <w:jc w:val="both"/>
        <w:rPr>
          <w:rFonts w:ascii="Times New Roman" w:eastAsia="MS Mincho" w:hAnsi="Times New Roman" w:cs="Times New Roman"/>
          <w:sz w:val="28"/>
          <w:szCs w:val="28"/>
          <w:lang w:eastAsia="ru-RU"/>
        </w:rPr>
      </w:pPr>
      <w:r w:rsidRPr="00E6482C">
        <w:rPr>
          <w:rFonts w:ascii="Times New Roman" w:eastAsia="MS Mincho" w:hAnsi="Times New Roman" w:cs="Times New Roman"/>
          <w:sz w:val="28"/>
          <w:szCs w:val="28"/>
          <w:lang w:eastAsia="ru-RU"/>
        </w:rPr>
        <w:t>- организация ландшафтного орошения;</w:t>
      </w:r>
    </w:p>
    <w:p w:rsidR="00E6482C" w:rsidRPr="00E6482C" w:rsidRDefault="00E6482C" w:rsidP="00E6482C">
      <w:pPr>
        <w:autoSpaceDE w:val="0"/>
        <w:autoSpaceDN w:val="0"/>
        <w:adjustRightInd w:val="0"/>
        <w:spacing w:after="0" w:line="240" w:lineRule="auto"/>
        <w:ind w:firstLine="708"/>
        <w:jc w:val="both"/>
        <w:rPr>
          <w:rFonts w:ascii="Times New Roman" w:eastAsia="MS Mincho" w:hAnsi="Times New Roman" w:cs="Times New Roman"/>
          <w:sz w:val="28"/>
          <w:szCs w:val="28"/>
          <w:lang w:eastAsia="ru-RU"/>
        </w:rPr>
      </w:pPr>
      <w:r w:rsidRPr="00E6482C">
        <w:rPr>
          <w:rFonts w:ascii="Times New Roman" w:eastAsia="MS Mincho" w:hAnsi="Times New Roman" w:cs="Times New Roman"/>
          <w:sz w:val="28"/>
          <w:szCs w:val="28"/>
          <w:lang w:eastAsia="ru-RU"/>
        </w:rPr>
        <w:t>- в рамках проектирования аэрации жилой застройки исключение возможности возникновения замкнутых циркуляционных зон;</w:t>
      </w:r>
    </w:p>
    <w:p w:rsidR="00E6482C" w:rsidRPr="00E6482C" w:rsidRDefault="00E6482C" w:rsidP="00E6482C">
      <w:pPr>
        <w:autoSpaceDE w:val="0"/>
        <w:autoSpaceDN w:val="0"/>
        <w:adjustRightInd w:val="0"/>
        <w:spacing w:after="0" w:line="240" w:lineRule="auto"/>
        <w:ind w:firstLine="708"/>
        <w:jc w:val="both"/>
        <w:rPr>
          <w:rFonts w:ascii="Times New Roman" w:eastAsia="MS Mincho" w:hAnsi="Times New Roman" w:cs="Times New Roman"/>
          <w:sz w:val="28"/>
          <w:szCs w:val="28"/>
          <w:lang w:eastAsia="ru-RU"/>
        </w:rPr>
      </w:pPr>
      <w:r w:rsidRPr="00E6482C">
        <w:rPr>
          <w:rFonts w:ascii="Times New Roman" w:eastAsia="MS Mincho" w:hAnsi="Times New Roman" w:cs="Times New Roman"/>
          <w:sz w:val="28"/>
          <w:szCs w:val="28"/>
          <w:lang w:eastAsia="ru-RU"/>
        </w:rPr>
        <w:t>- показатели санитарно-эпидемиологических требований не ниже установленных нормативными документами в сфере санитарно-эпидемиологического благополучия населения.</w:t>
      </w:r>
    </w:p>
    <w:p w:rsidR="00E6482C" w:rsidRPr="00E6482C" w:rsidRDefault="00E6482C" w:rsidP="00E6482C">
      <w:pPr>
        <w:autoSpaceDE w:val="0"/>
        <w:autoSpaceDN w:val="0"/>
        <w:adjustRightInd w:val="0"/>
        <w:spacing w:after="0" w:line="240" w:lineRule="auto"/>
        <w:ind w:firstLine="720"/>
        <w:jc w:val="both"/>
        <w:rPr>
          <w:rFonts w:ascii="Times New Roman" w:eastAsia="MS Mincho" w:hAnsi="Times New Roman" w:cs="Times New Roman"/>
          <w:sz w:val="28"/>
          <w:szCs w:val="28"/>
          <w:lang w:eastAsia="ru-RU"/>
        </w:rPr>
      </w:pPr>
      <w:r w:rsidRPr="00E6482C">
        <w:rPr>
          <w:rFonts w:ascii="Times New Roman" w:eastAsia="MS Mincho" w:hAnsi="Times New Roman" w:cs="Times New Roman"/>
          <w:sz w:val="28"/>
          <w:szCs w:val="28"/>
          <w:lang w:eastAsia="ru-RU"/>
        </w:rPr>
        <w:t>В случае, если в период действия Договора будут введены в действие (изменены) региональные и (или) местные нормативы градостроительного проектирования, документы территориального планирования, градостроительного зонирования, градостроительные нормативы, строительные нормы и правила, технические регламенты, государственные стандарты, а также иные документы, исключающие возможность выполнения установленных настоящим пунктом требований, то Застройщик осуществляет проектирование и жилищное строительство в соответствии с указанными в настоящем абзаце документами, нормативами и правилами.</w:t>
      </w:r>
    </w:p>
    <w:p w:rsidR="00E6482C" w:rsidRPr="00E6482C" w:rsidRDefault="00E6482C" w:rsidP="00E6482C">
      <w:pPr>
        <w:autoSpaceDE w:val="0"/>
        <w:autoSpaceDN w:val="0"/>
        <w:adjustRightInd w:val="0"/>
        <w:spacing w:after="0" w:line="240" w:lineRule="auto"/>
        <w:ind w:firstLine="720"/>
        <w:jc w:val="both"/>
        <w:rPr>
          <w:rFonts w:ascii="Times New Roman" w:eastAsia="MS Mincho" w:hAnsi="Times New Roman" w:cs="Times New Roman"/>
          <w:sz w:val="28"/>
          <w:szCs w:val="28"/>
          <w:lang w:eastAsia="ru-RU"/>
        </w:rPr>
      </w:pPr>
      <w:r w:rsidRPr="00E6482C">
        <w:rPr>
          <w:rFonts w:ascii="Times New Roman" w:eastAsia="MS Mincho" w:hAnsi="Times New Roman" w:cs="Times New Roman"/>
          <w:sz w:val="28"/>
          <w:szCs w:val="28"/>
          <w:lang w:eastAsia="ru-RU"/>
        </w:rPr>
        <w:t>В случае, если в период действия Договора в результате проведенных Застройщиком инженерно-геологических изысканий, определения или расширения санитарно-защитных зон предприятий различных категорий опасности, возникновения условий техногенного характера, а также иных обстоятельств объективного характера, возникнут ограничения по использованию земельного участка, препятствующие выполнению Застройщиком установленных настоящим пунктом требований, указанные требования могут быть уточнены Застройщиком на основе представленных Застройщиком обосновывающих документов путем заключения дополнительного соглашения к Договору, что не будет являться изменением условий аукциона.</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p>
    <w:p w:rsidR="00E6482C" w:rsidRPr="00E6482C" w:rsidRDefault="00E6482C" w:rsidP="00E6482C">
      <w:pPr>
        <w:spacing w:after="120" w:line="240" w:lineRule="auto"/>
        <w:jc w:val="center"/>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4. График комплексного освоения земельного участка и строительства на земельном участке</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4.1. Комплексное освоение земельного участка осуществляется в пределах срока, установленного пунктом 2.1 настоящего Договора.</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4.2. Реализация комплексного освоения земельного участка осуществляется в следующие сроки:</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4.2.1. Разработка и согласование в установленном порядке документации по планировке территории (проекта планировки территории и проекта межевания территории) в границах земельного участка – в течение 1 (одного) года со дня заключения Договора.</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4.2.2. Раздел в соответствии с документацией по планировке территории земельного участка посредством выполнения в отношении земельного участка кадастровых работ, осуществления государственного кадастрового учета образуемых на территории земельного участка новых земельных участков и заключение договоров купли-продажи, аренды новых земельных участков и обеспечение их государственной регистрации – в течение 1,5 (полутора) лет со дня заключения Договора.</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4.2.3. Строительство (создание) и передача безвозмездно в установленном порядке в государственную или муниципальную собственность объектов инженерной и иной инфраструктуры, перечисленных в п. 3.1.4. настоящего Договора, а также объектов по обустройству территорий общего пользования в границах земельного участка – в течение 5 (пяти) лет со дня заключения Договора.</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4.2.4. Жилищное и иное строительство на образуемых на территории земельного участка новых земельных участках – в течение 10 (десяти) лет со дня заключения Договора, но не более срока аренды, указанного в п. 2.1. настоящего Договора, который является сроком окончания комплексного освоения земельного участка. Датой окончания жилищного и иного строительства является дата выдачи в установленном порядке разрешения на ввод в эксплуатацию последнего из объектов жилого и (или) иного назначения в пределах, предусмотренных утвержденной документацией по планировке территории зон размещения объектов капитального строительства в границах земельного участка.</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4.3. Стороны договора в течение трех месяцев со дня утверждения документации по планировке территории обязаны заключить дополнительное соглашение к настоящему Договору, содержащее график осуществления мероприятий по освоению земельного участка (в том числе строительство и ввод в эксплуатацию конкретных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p>
    <w:p w:rsidR="00E6482C" w:rsidRPr="00E6482C" w:rsidRDefault="00E6482C" w:rsidP="00E6482C">
      <w:pPr>
        <w:widowControl w:val="0"/>
        <w:autoSpaceDE w:val="0"/>
        <w:autoSpaceDN w:val="0"/>
        <w:adjustRightInd w:val="0"/>
        <w:spacing w:after="0" w:line="240" w:lineRule="auto"/>
        <w:ind w:right="-3"/>
        <w:contextualSpacing/>
        <w:jc w:val="center"/>
        <w:rPr>
          <w:rFonts w:ascii="Times New Roman" w:eastAsia="Calibri" w:hAnsi="Times New Roman" w:cs="Times New Roman"/>
          <w:sz w:val="28"/>
          <w:szCs w:val="28"/>
          <w:lang w:eastAsia="ru-RU"/>
        </w:rPr>
      </w:pPr>
      <w:r w:rsidRPr="00E6482C">
        <w:rPr>
          <w:rFonts w:ascii="Times New Roman" w:eastAsia="Calibri" w:hAnsi="Times New Roman" w:cs="Times New Roman"/>
          <w:sz w:val="28"/>
          <w:szCs w:val="28"/>
          <w:lang w:eastAsia="ru-RU"/>
        </w:rPr>
        <w:t>5. Ответственность сторон</w:t>
      </w:r>
    </w:p>
    <w:p w:rsidR="00E6482C" w:rsidRPr="00E6482C" w:rsidRDefault="00E6482C" w:rsidP="00E6482C">
      <w:pPr>
        <w:widowControl w:val="0"/>
        <w:autoSpaceDE w:val="0"/>
        <w:autoSpaceDN w:val="0"/>
        <w:adjustRightInd w:val="0"/>
        <w:spacing w:after="0" w:line="240" w:lineRule="auto"/>
        <w:ind w:right="-3" w:firstLine="709"/>
        <w:contextualSpacing/>
        <w:jc w:val="center"/>
        <w:rPr>
          <w:rFonts w:ascii="Times New Roman" w:eastAsia="Calibri" w:hAnsi="Times New Roman" w:cs="Times New Roman"/>
          <w:sz w:val="28"/>
          <w:szCs w:val="28"/>
          <w:lang w:eastAsia="ru-RU"/>
        </w:rPr>
      </w:pPr>
    </w:p>
    <w:p w:rsidR="00E6482C" w:rsidRPr="00E6482C" w:rsidRDefault="00E6482C" w:rsidP="00E6482C">
      <w:pPr>
        <w:widowControl w:val="0"/>
        <w:autoSpaceDE w:val="0"/>
        <w:autoSpaceDN w:val="0"/>
        <w:adjustRightInd w:val="0"/>
        <w:spacing w:after="0" w:line="240" w:lineRule="auto"/>
        <w:ind w:right="-3" w:firstLine="709"/>
        <w:contextualSpacing/>
        <w:jc w:val="both"/>
        <w:rPr>
          <w:rFonts w:ascii="Times New Roman" w:eastAsia="Calibri" w:hAnsi="Times New Roman" w:cs="Times New Roman"/>
          <w:sz w:val="28"/>
          <w:szCs w:val="28"/>
          <w:lang w:eastAsia="ru-RU"/>
        </w:rPr>
      </w:pPr>
      <w:r w:rsidRPr="00E6482C">
        <w:rPr>
          <w:rFonts w:ascii="Times New Roman" w:eastAsia="Calibri" w:hAnsi="Times New Roman" w:cs="Times New Roman"/>
          <w:sz w:val="28"/>
          <w:szCs w:val="28"/>
          <w:lang w:eastAsia="ru-RU"/>
        </w:rPr>
        <w:t>5.1. Стороны несут ответственность по своим обязательствам в соответствии с действующим законодательством Российской Федерации и настоящим Договором.</w:t>
      </w:r>
    </w:p>
    <w:p w:rsidR="00E6482C" w:rsidRPr="00E6482C" w:rsidRDefault="00E6482C" w:rsidP="00E6482C">
      <w:pPr>
        <w:widowControl w:val="0"/>
        <w:autoSpaceDE w:val="0"/>
        <w:autoSpaceDN w:val="0"/>
        <w:adjustRightInd w:val="0"/>
        <w:spacing w:after="0" w:line="240" w:lineRule="auto"/>
        <w:ind w:right="-3" w:firstLine="709"/>
        <w:contextualSpacing/>
        <w:jc w:val="both"/>
        <w:rPr>
          <w:rFonts w:ascii="Times New Roman" w:eastAsia="Calibri" w:hAnsi="Times New Roman" w:cs="Times New Roman"/>
          <w:sz w:val="28"/>
          <w:szCs w:val="28"/>
          <w:lang w:eastAsia="ru-RU"/>
        </w:rPr>
      </w:pPr>
      <w:r w:rsidRPr="00E6482C">
        <w:rPr>
          <w:rFonts w:ascii="Times New Roman" w:eastAsia="Calibri" w:hAnsi="Times New Roman" w:cs="Times New Roman"/>
          <w:sz w:val="28"/>
          <w:szCs w:val="28"/>
          <w:lang w:eastAsia="ru-RU"/>
        </w:rPr>
        <w:t>5.2. Прекращение существования земельного участка, предоставленного для комплексного освоения территории,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настоящим Договором.</w:t>
      </w:r>
    </w:p>
    <w:p w:rsidR="00E6482C" w:rsidRPr="00E6482C" w:rsidRDefault="00E6482C" w:rsidP="00E6482C">
      <w:pPr>
        <w:widowControl w:val="0"/>
        <w:autoSpaceDE w:val="0"/>
        <w:autoSpaceDN w:val="0"/>
        <w:adjustRightInd w:val="0"/>
        <w:spacing w:after="0" w:line="240" w:lineRule="auto"/>
        <w:ind w:right="-3" w:firstLine="709"/>
        <w:jc w:val="both"/>
        <w:rPr>
          <w:rFonts w:ascii="Times New Roman" w:eastAsia="Times New Roman" w:hAnsi="Times New Roman" w:cs="Times New Roman"/>
          <w:sz w:val="28"/>
          <w:szCs w:val="28"/>
          <w:lang w:eastAsia="ru-RU"/>
        </w:rPr>
      </w:pPr>
      <w:r w:rsidRPr="00E6482C">
        <w:rPr>
          <w:rFonts w:ascii="Times New Roman" w:eastAsia="Calibri" w:hAnsi="Times New Roman" w:cs="Times New Roman"/>
          <w:sz w:val="28"/>
          <w:szCs w:val="28"/>
          <w:lang w:eastAsia="ru-RU"/>
        </w:rPr>
        <w:t xml:space="preserve">5.3. В случае неисполнения Застройщиком в установленный срок обязательств, предусмотренных пунктами 4.2.1 – 4.2.4 настоящего Договора, Застройщик уплачивает </w:t>
      </w:r>
      <w:r w:rsidRPr="00E6482C">
        <w:rPr>
          <w:rFonts w:ascii="Times New Roman" w:eastAsia="Times New Roman" w:hAnsi="Times New Roman" w:cs="Times New Roman"/>
          <w:sz w:val="28"/>
          <w:szCs w:val="28"/>
          <w:lang w:eastAsia="ru-RU"/>
        </w:rPr>
        <w:t xml:space="preserve">пени в размере 0,06% от суммы годовой арендной платы, определенной Договором аренды земельного участка, за каждый день просрочки. </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p>
    <w:p w:rsidR="00E6482C" w:rsidRPr="00E6482C" w:rsidRDefault="00E6482C" w:rsidP="00E6482C">
      <w:pPr>
        <w:numPr>
          <w:ilvl w:val="0"/>
          <w:numId w:val="12"/>
        </w:numPr>
        <w:spacing w:after="0" w:line="240" w:lineRule="auto"/>
        <w:contextualSpacing/>
        <w:jc w:val="center"/>
        <w:rPr>
          <w:rFonts w:ascii="Times New Roman" w:eastAsia="MS Mincho" w:hAnsi="Times New Roman" w:cs="Times New Roman"/>
          <w:sz w:val="28"/>
          <w:szCs w:val="28"/>
          <w:lang w:eastAsia="ru-RU"/>
        </w:rPr>
      </w:pPr>
      <w:r w:rsidRPr="00E6482C">
        <w:rPr>
          <w:rFonts w:ascii="Times New Roman" w:eastAsia="MS Mincho" w:hAnsi="Times New Roman" w:cs="Times New Roman"/>
          <w:sz w:val="28"/>
          <w:szCs w:val="28"/>
          <w:lang w:eastAsia="ru-RU"/>
        </w:rPr>
        <w:t>Заключительные положения</w:t>
      </w:r>
    </w:p>
    <w:p w:rsidR="00E6482C" w:rsidRPr="00E6482C" w:rsidRDefault="00E6482C" w:rsidP="00E6482C">
      <w:pPr>
        <w:spacing w:after="0" w:line="240" w:lineRule="auto"/>
        <w:jc w:val="both"/>
        <w:rPr>
          <w:rFonts w:ascii="Times New Roman" w:eastAsia="Times New Roman" w:hAnsi="Times New Roman" w:cs="Times New Roman"/>
          <w:sz w:val="28"/>
          <w:szCs w:val="28"/>
          <w:lang w:eastAsia="ru-RU"/>
        </w:rPr>
      </w:pP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6.1. Настоящий Договор может быть расторгнут по основаниям, предусмотренным гражданским законодательством, исключительно по решению суда.</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6.2. Вопросы, не урегулированные настоящим договором, подлежат разрешению в соответствии с действующим законодательством Российской Федерации.</w:t>
      </w:r>
    </w:p>
    <w:p w:rsidR="00E6482C" w:rsidRPr="00E6482C" w:rsidRDefault="00E6482C" w:rsidP="00E6482C">
      <w:pPr>
        <w:numPr>
          <w:ilvl w:val="1"/>
          <w:numId w:val="12"/>
        </w:numPr>
        <w:spacing w:after="0" w:line="240" w:lineRule="auto"/>
        <w:ind w:left="0" w:firstLine="709"/>
        <w:contextualSpacing/>
        <w:jc w:val="both"/>
        <w:rPr>
          <w:rFonts w:ascii="Times New Roman" w:eastAsia="MS Mincho" w:hAnsi="Times New Roman" w:cs="Times New Roman"/>
          <w:sz w:val="28"/>
          <w:szCs w:val="28"/>
          <w:lang w:eastAsia="ru-RU"/>
        </w:rPr>
      </w:pPr>
      <w:r w:rsidRPr="00E6482C">
        <w:rPr>
          <w:rFonts w:ascii="Times New Roman" w:eastAsia="MS Mincho" w:hAnsi="Times New Roman" w:cs="Times New Roman"/>
          <w:sz w:val="28"/>
          <w:szCs w:val="28"/>
          <w:lang w:eastAsia="ru-RU"/>
        </w:rPr>
        <w:t>Стороны договорились урегулировать споры, вытекающие из настоящего договора, путем переговоров.</w:t>
      </w:r>
    </w:p>
    <w:p w:rsidR="00E6482C" w:rsidRPr="00E6482C" w:rsidRDefault="00E6482C" w:rsidP="00E6482C">
      <w:pPr>
        <w:numPr>
          <w:ilvl w:val="1"/>
          <w:numId w:val="12"/>
        </w:numPr>
        <w:spacing w:after="0" w:line="240" w:lineRule="auto"/>
        <w:ind w:left="0" w:firstLine="709"/>
        <w:contextualSpacing/>
        <w:jc w:val="both"/>
        <w:rPr>
          <w:rFonts w:ascii="Times New Roman" w:eastAsia="MS Mincho" w:hAnsi="Times New Roman" w:cs="Times New Roman"/>
          <w:sz w:val="28"/>
          <w:szCs w:val="28"/>
          <w:lang w:eastAsia="ru-RU"/>
        </w:rPr>
      </w:pPr>
      <w:r w:rsidRPr="00E6482C">
        <w:rPr>
          <w:rFonts w:ascii="Times New Roman" w:eastAsia="MS Mincho" w:hAnsi="Times New Roman" w:cs="Times New Roman"/>
          <w:sz w:val="28"/>
          <w:szCs w:val="28"/>
          <w:lang w:eastAsia="ru-RU"/>
        </w:rPr>
        <w:t>Настоящий договор составлен на ___ (</w:t>
      </w:r>
      <w:r w:rsidRPr="00E6482C">
        <w:rPr>
          <w:rFonts w:ascii="Times New Roman" w:eastAsia="MS Mincho" w:hAnsi="Times New Roman" w:cs="Times New Roman"/>
          <w:i/>
          <w:sz w:val="28"/>
          <w:szCs w:val="28"/>
          <w:lang w:eastAsia="ru-RU"/>
        </w:rPr>
        <w:t>количество листов прописью</w:t>
      </w:r>
      <w:r w:rsidRPr="00E6482C">
        <w:rPr>
          <w:rFonts w:ascii="Times New Roman" w:eastAsia="MS Mincho" w:hAnsi="Times New Roman" w:cs="Times New Roman"/>
          <w:sz w:val="28"/>
          <w:szCs w:val="28"/>
          <w:lang w:eastAsia="ru-RU"/>
        </w:rPr>
        <w:t>) листах.</w:t>
      </w:r>
    </w:p>
    <w:p w:rsidR="00E6482C" w:rsidRPr="00E6482C" w:rsidRDefault="00E6482C" w:rsidP="00E6482C">
      <w:pPr>
        <w:numPr>
          <w:ilvl w:val="1"/>
          <w:numId w:val="12"/>
        </w:numPr>
        <w:spacing w:after="0" w:line="240" w:lineRule="auto"/>
        <w:ind w:left="0" w:firstLine="709"/>
        <w:contextualSpacing/>
        <w:jc w:val="both"/>
        <w:rPr>
          <w:rFonts w:ascii="Times New Roman" w:eastAsia="MS Mincho" w:hAnsi="Times New Roman" w:cs="Times New Roman"/>
          <w:sz w:val="28"/>
          <w:szCs w:val="28"/>
          <w:lang w:eastAsia="ru-RU"/>
        </w:rPr>
      </w:pPr>
      <w:r w:rsidRPr="00E6482C">
        <w:rPr>
          <w:rFonts w:ascii="Times New Roman" w:eastAsia="MS Mincho" w:hAnsi="Times New Roman" w:cs="Times New Roman"/>
          <w:sz w:val="28"/>
          <w:szCs w:val="28"/>
          <w:lang w:eastAsia="ru-RU"/>
        </w:rPr>
        <w:t xml:space="preserve">Настоящий договор составлен в двух </w:t>
      </w:r>
      <w:r w:rsidRPr="00E6482C">
        <w:rPr>
          <w:rFonts w:ascii="Times New Roman" w:eastAsia="MS Mincho" w:hAnsi="Times New Roman" w:cs="Times New Roman"/>
          <w:sz w:val="28"/>
          <w:szCs w:val="28"/>
          <w:vertAlign w:val="superscript"/>
          <w:lang w:eastAsia="ru-RU"/>
        </w:rPr>
        <w:footnoteReference w:id="50"/>
      </w:r>
      <w:r w:rsidRPr="00E6482C">
        <w:rPr>
          <w:rFonts w:ascii="Times New Roman" w:eastAsia="MS Mincho" w:hAnsi="Times New Roman" w:cs="Times New Roman"/>
          <w:sz w:val="28"/>
          <w:szCs w:val="28"/>
          <w:lang w:eastAsia="ru-RU"/>
        </w:rPr>
        <w:t xml:space="preserve"> экземплярах: по одному для Заказчика и Застройщика.</w:t>
      </w:r>
    </w:p>
    <w:p w:rsidR="00E6482C" w:rsidRPr="00E6482C" w:rsidRDefault="00E6482C" w:rsidP="00E6482C">
      <w:pPr>
        <w:spacing w:after="0" w:line="240" w:lineRule="auto"/>
        <w:ind w:firstLine="708"/>
        <w:jc w:val="both"/>
        <w:rPr>
          <w:rFonts w:ascii="Times New Roman" w:eastAsia="Times New Roman" w:hAnsi="Times New Roman" w:cs="Times New Roman"/>
          <w:sz w:val="28"/>
          <w:szCs w:val="28"/>
          <w:lang w:eastAsia="ru-RU"/>
        </w:rPr>
      </w:pPr>
    </w:p>
    <w:p w:rsidR="00E6482C" w:rsidRPr="00E6482C" w:rsidRDefault="00E6482C" w:rsidP="00E6482C">
      <w:pPr>
        <w:numPr>
          <w:ilvl w:val="0"/>
          <w:numId w:val="12"/>
        </w:numPr>
        <w:spacing w:after="0" w:line="240" w:lineRule="auto"/>
        <w:contextualSpacing/>
        <w:jc w:val="center"/>
        <w:rPr>
          <w:rFonts w:ascii="Times New Roman" w:eastAsia="MS Mincho" w:hAnsi="Times New Roman" w:cs="Times New Roman"/>
          <w:sz w:val="28"/>
          <w:szCs w:val="28"/>
          <w:lang w:eastAsia="ru-RU"/>
        </w:rPr>
      </w:pPr>
      <w:r w:rsidRPr="00E6482C">
        <w:rPr>
          <w:rFonts w:ascii="Times New Roman" w:eastAsia="MS Mincho" w:hAnsi="Times New Roman" w:cs="Times New Roman"/>
          <w:sz w:val="28"/>
          <w:szCs w:val="28"/>
          <w:lang w:eastAsia="ru-RU"/>
        </w:rPr>
        <w:t>Место нахождения (жительства) и другие реквизиты сторон</w:t>
      </w:r>
    </w:p>
    <w:p w:rsidR="00E6482C" w:rsidRPr="00E6482C" w:rsidRDefault="00E6482C" w:rsidP="00E6482C">
      <w:pPr>
        <w:spacing w:after="0" w:line="240" w:lineRule="auto"/>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1103"/>
        <w:gridCol w:w="1656"/>
        <w:gridCol w:w="1011"/>
        <w:gridCol w:w="1053"/>
        <w:gridCol w:w="416"/>
        <w:gridCol w:w="1644"/>
        <w:gridCol w:w="417"/>
        <w:gridCol w:w="2049"/>
      </w:tblGrid>
      <w:tr w:rsidR="00E6482C" w:rsidRPr="00E6482C" w:rsidTr="00E6482C">
        <w:tc>
          <w:tcPr>
            <w:tcW w:w="9565" w:type="dxa"/>
            <w:gridSpan w:val="8"/>
            <w:shd w:val="clear" w:color="auto" w:fill="auto"/>
          </w:tcPr>
          <w:p w:rsidR="00E6482C" w:rsidRPr="00E6482C" w:rsidRDefault="00E6482C" w:rsidP="00E6482C">
            <w:pPr>
              <w:spacing w:after="0" w:line="240" w:lineRule="auto"/>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Заказчик </w:t>
            </w:r>
          </w:p>
          <w:p w:rsidR="00E6482C" w:rsidRPr="00E6482C" w:rsidRDefault="00E6482C" w:rsidP="00E6482C">
            <w:pPr>
              <w:spacing w:after="0" w:line="240" w:lineRule="auto"/>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(Наименование органа местного самоуправления, осуществляющего распоряжение земельными участками, государственная собственность на которые не разграничена)</w:t>
            </w:r>
          </w:p>
        </w:tc>
      </w:tr>
      <w:tr w:rsidR="00E6482C" w:rsidRPr="00E6482C" w:rsidTr="00E6482C">
        <w:tc>
          <w:tcPr>
            <w:tcW w:w="2802" w:type="dxa"/>
            <w:gridSpan w:val="2"/>
            <w:shd w:val="clear" w:color="auto" w:fill="auto"/>
          </w:tcPr>
          <w:p w:rsidR="00E6482C" w:rsidRPr="00E6482C" w:rsidRDefault="00E6482C" w:rsidP="00E6482C">
            <w:pPr>
              <w:spacing w:after="0" w:line="240" w:lineRule="auto"/>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Место нахождения:</w:t>
            </w:r>
          </w:p>
        </w:tc>
        <w:tc>
          <w:tcPr>
            <w:tcW w:w="6763" w:type="dxa"/>
            <w:gridSpan w:val="6"/>
            <w:tcBorders>
              <w:bottom w:val="single" w:sz="4" w:space="0" w:color="auto"/>
            </w:tcBorders>
            <w:shd w:val="clear" w:color="auto" w:fill="auto"/>
          </w:tcPr>
          <w:p w:rsidR="00E6482C" w:rsidRPr="00E6482C" w:rsidRDefault="00E6482C" w:rsidP="00E6482C">
            <w:pPr>
              <w:spacing w:after="0" w:line="240" w:lineRule="auto"/>
              <w:jc w:val="both"/>
              <w:rPr>
                <w:rFonts w:ascii="Times New Roman" w:eastAsia="Times New Roman" w:hAnsi="Times New Roman" w:cs="Times New Roman"/>
                <w:sz w:val="28"/>
                <w:szCs w:val="28"/>
                <w:lang w:eastAsia="ru-RU"/>
              </w:rPr>
            </w:pPr>
          </w:p>
        </w:tc>
      </w:tr>
      <w:tr w:rsidR="00E6482C" w:rsidRPr="00E6482C" w:rsidTr="00E6482C">
        <w:tc>
          <w:tcPr>
            <w:tcW w:w="1102" w:type="dxa"/>
            <w:shd w:val="clear" w:color="auto" w:fill="auto"/>
          </w:tcPr>
          <w:p w:rsidR="00E6482C" w:rsidRPr="00E6482C" w:rsidRDefault="00E6482C" w:rsidP="00E6482C">
            <w:pPr>
              <w:spacing w:after="0" w:line="240" w:lineRule="auto"/>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ОГРН </w:t>
            </w:r>
          </w:p>
        </w:tc>
        <w:tc>
          <w:tcPr>
            <w:tcW w:w="2754" w:type="dxa"/>
            <w:gridSpan w:val="2"/>
            <w:tcBorders>
              <w:bottom w:val="single" w:sz="4" w:space="0" w:color="auto"/>
            </w:tcBorders>
            <w:shd w:val="clear" w:color="auto" w:fill="auto"/>
          </w:tcPr>
          <w:p w:rsidR="00E6482C" w:rsidRPr="00E6482C" w:rsidRDefault="00E6482C" w:rsidP="00E6482C">
            <w:pPr>
              <w:spacing w:after="0" w:line="240" w:lineRule="auto"/>
              <w:rPr>
                <w:rFonts w:ascii="Times New Roman" w:eastAsia="Times New Roman" w:hAnsi="Times New Roman" w:cs="Times New Roman"/>
                <w:sz w:val="28"/>
                <w:szCs w:val="28"/>
                <w:lang w:eastAsia="ru-RU"/>
              </w:rPr>
            </w:pPr>
          </w:p>
        </w:tc>
        <w:tc>
          <w:tcPr>
            <w:tcW w:w="3198" w:type="dxa"/>
            <w:gridSpan w:val="3"/>
            <w:shd w:val="clear" w:color="auto" w:fill="auto"/>
          </w:tcPr>
          <w:p w:rsidR="00E6482C" w:rsidRPr="00E6482C" w:rsidRDefault="00E6482C" w:rsidP="00E6482C">
            <w:pPr>
              <w:spacing w:after="0" w:line="240" w:lineRule="auto"/>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ИНН </w:t>
            </w:r>
          </w:p>
        </w:tc>
        <w:tc>
          <w:tcPr>
            <w:tcW w:w="2511" w:type="dxa"/>
            <w:gridSpan w:val="2"/>
            <w:tcBorders>
              <w:bottom w:val="single" w:sz="4" w:space="0" w:color="auto"/>
            </w:tcBorders>
            <w:shd w:val="clear" w:color="auto" w:fill="auto"/>
          </w:tcPr>
          <w:p w:rsidR="00E6482C" w:rsidRPr="00E6482C" w:rsidRDefault="00E6482C" w:rsidP="00E6482C">
            <w:pPr>
              <w:spacing w:after="0" w:line="240" w:lineRule="auto"/>
              <w:rPr>
                <w:rFonts w:ascii="Times New Roman" w:eastAsia="Times New Roman" w:hAnsi="Times New Roman" w:cs="Times New Roman"/>
                <w:sz w:val="28"/>
                <w:szCs w:val="28"/>
                <w:lang w:eastAsia="ru-RU"/>
              </w:rPr>
            </w:pPr>
          </w:p>
        </w:tc>
      </w:tr>
      <w:tr w:rsidR="00E6482C" w:rsidRPr="00E6482C" w:rsidTr="00E6482C">
        <w:tc>
          <w:tcPr>
            <w:tcW w:w="9565" w:type="dxa"/>
            <w:gridSpan w:val="8"/>
            <w:shd w:val="clear" w:color="auto" w:fill="auto"/>
          </w:tcPr>
          <w:p w:rsidR="00E6482C" w:rsidRPr="00E6482C" w:rsidRDefault="00E6482C" w:rsidP="00E6482C">
            <w:pPr>
              <w:spacing w:after="0" w:line="240" w:lineRule="auto"/>
              <w:jc w:val="both"/>
              <w:rPr>
                <w:rFonts w:ascii="Times New Roman" w:eastAsia="Times New Roman" w:hAnsi="Times New Roman" w:cs="Times New Roman"/>
                <w:sz w:val="28"/>
                <w:szCs w:val="28"/>
                <w:lang w:eastAsia="ru-RU"/>
              </w:rPr>
            </w:pPr>
          </w:p>
          <w:p w:rsidR="00E6482C" w:rsidRPr="00E6482C" w:rsidRDefault="00E6482C" w:rsidP="00E6482C">
            <w:pPr>
              <w:spacing w:after="0" w:line="240" w:lineRule="auto"/>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(Наименование должности, фамилия, имя и (при наличии) отчество лица, подписывающего договор от имени органа местного самоуправления)</w:t>
            </w:r>
          </w:p>
        </w:tc>
      </w:tr>
      <w:tr w:rsidR="00E6482C" w:rsidRPr="00E6482C" w:rsidTr="00E6482C">
        <w:tc>
          <w:tcPr>
            <w:tcW w:w="7054" w:type="dxa"/>
            <w:gridSpan w:val="6"/>
            <w:tcBorders>
              <w:bottom w:val="single" w:sz="4" w:space="0" w:color="auto"/>
            </w:tcBorders>
            <w:shd w:val="clear" w:color="auto" w:fill="auto"/>
          </w:tcPr>
          <w:p w:rsidR="00E6482C" w:rsidRPr="00E6482C" w:rsidRDefault="00E6482C" w:rsidP="00E6482C">
            <w:pPr>
              <w:spacing w:after="0" w:line="240" w:lineRule="auto"/>
              <w:jc w:val="center"/>
              <w:rPr>
                <w:rFonts w:ascii="Times New Roman" w:eastAsia="Times New Roman" w:hAnsi="Times New Roman" w:cs="Times New Roman"/>
                <w:i/>
                <w:sz w:val="28"/>
                <w:szCs w:val="28"/>
                <w:lang w:eastAsia="ru-RU"/>
              </w:rPr>
            </w:pPr>
          </w:p>
        </w:tc>
        <w:tc>
          <w:tcPr>
            <w:tcW w:w="425" w:type="dxa"/>
            <w:shd w:val="clear" w:color="auto" w:fill="auto"/>
          </w:tcPr>
          <w:p w:rsidR="00E6482C" w:rsidRPr="00E6482C" w:rsidRDefault="00E6482C" w:rsidP="00E6482C">
            <w:pPr>
              <w:spacing w:after="0" w:line="240" w:lineRule="auto"/>
              <w:rPr>
                <w:rFonts w:ascii="Times New Roman" w:eastAsia="Times New Roman" w:hAnsi="Times New Roman" w:cs="Times New Roman"/>
                <w:i/>
                <w:sz w:val="28"/>
                <w:szCs w:val="28"/>
                <w:lang w:eastAsia="ru-RU"/>
              </w:rPr>
            </w:pPr>
          </w:p>
        </w:tc>
        <w:tc>
          <w:tcPr>
            <w:tcW w:w="2086" w:type="dxa"/>
            <w:tcBorders>
              <w:bottom w:val="single" w:sz="4" w:space="0" w:color="auto"/>
            </w:tcBorders>
            <w:shd w:val="clear" w:color="auto" w:fill="auto"/>
          </w:tcPr>
          <w:p w:rsidR="00E6482C" w:rsidRPr="00E6482C" w:rsidRDefault="00E6482C" w:rsidP="00E6482C">
            <w:pPr>
              <w:spacing w:after="0" w:line="240" w:lineRule="auto"/>
              <w:jc w:val="center"/>
              <w:rPr>
                <w:rFonts w:ascii="Times New Roman" w:eastAsia="Times New Roman" w:hAnsi="Times New Roman" w:cs="Times New Roman"/>
                <w:i/>
                <w:sz w:val="28"/>
                <w:szCs w:val="28"/>
                <w:lang w:eastAsia="ru-RU"/>
              </w:rPr>
            </w:pPr>
          </w:p>
        </w:tc>
      </w:tr>
      <w:tr w:rsidR="00E6482C" w:rsidRPr="00E6482C" w:rsidTr="00E64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E6482C" w:rsidRPr="00E6482C" w:rsidRDefault="00E6482C" w:rsidP="00E6482C">
            <w:pPr>
              <w:spacing w:after="0" w:line="240" w:lineRule="auto"/>
              <w:ind w:firstLine="709"/>
              <w:jc w:val="center"/>
              <w:rPr>
                <w:rFonts w:ascii="Times New Roman" w:eastAsia="Times New Roman" w:hAnsi="Times New Roman" w:cs="Times New Roman"/>
                <w:i/>
                <w:sz w:val="24"/>
                <w:szCs w:val="24"/>
                <w:lang w:eastAsia="ru-RU"/>
              </w:rPr>
            </w:pPr>
            <w:r w:rsidRPr="00E6482C">
              <w:rPr>
                <w:rFonts w:ascii="Times New Roman" w:eastAsia="Times New Roman" w:hAnsi="Times New Roman" w:cs="Times New Roman"/>
                <w:i/>
                <w:sz w:val="24"/>
                <w:szCs w:val="24"/>
                <w:lang w:eastAsia="ru-RU"/>
              </w:rPr>
              <w:t>(Ф.И.О. полностью)</w:t>
            </w:r>
          </w:p>
        </w:tc>
        <w:tc>
          <w:tcPr>
            <w:tcW w:w="425" w:type="dxa"/>
            <w:tcBorders>
              <w:top w:val="nil"/>
              <w:left w:val="nil"/>
              <w:bottom w:val="nil"/>
              <w:right w:val="nil"/>
            </w:tcBorders>
            <w:shd w:val="clear" w:color="auto" w:fill="auto"/>
          </w:tcPr>
          <w:p w:rsidR="00E6482C" w:rsidRPr="00E6482C" w:rsidRDefault="00E6482C" w:rsidP="00E6482C">
            <w:pPr>
              <w:spacing w:after="0" w:line="240" w:lineRule="auto"/>
              <w:ind w:firstLine="709"/>
              <w:jc w:val="center"/>
              <w:rPr>
                <w:rFonts w:ascii="Times New Roman" w:eastAsia="Times New Roman" w:hAnsi="Times New Roman" w:cs="Times New Roman"/>
                <w:i/>
                <w:sz w:val="24"/>
                <w:szCs w:val="24"/>
                <w:lang w:eastAsia="ru-RU"/>
              </w:rPr>
            </w:pPr>
          </w:p>
        </w:tc>
        <w:tc>
          <w:tcPr>
            <w:tcW w:w="2086" w:type="dxa"/>
            <w:tcBorders>
              <w:top w:val="nil"/>
              <w:left w:val="nil"/>
              <w:bottom w:val="nil"/>
              <w:right w:val="nil"/>
            </w:tcBorders>
            <w:shd w:val="clear" w:color="auto" w:fill="auto"/>
          </w:tcPr>
          <w:p w:rsidR="00E6482C" w:rsidRPr="00E6482C" w:rsidRDefault="00E6482C" w:rsidP="00E6482C">
            <w:pPr>
              <w:spacing w:after="0" w:line="240" w:lineRule="auto"/>
              <w:jc w:val="center"/>
              <w:rPr>
                <w:rFonts w:ascii="Times New Roman" w:eastAsia="Times New Roman" w:hAnsi="Times New Roman" w:cs="Times New Roman"/>
                <w:i/>
                <w:sz w:val="24"/>
                <w:szCs w:val="24"/>
                <w:lang w:eastAsia="ru-RU"/>
              </w:rPr>
            </w:pPr>
            <w:r w:rsidRPr="00E6482C">
              <w:rPr>
                <w:rFonts w:ascii="Times New Roman" w:eastAsia="Times New Roman" w:hAnsi="Times New Roman" w:cs="Times New Roman"/>
                <w:i/>
                <w:sz w:val="24"/>
                <w:szCs w:val="24"/>
                <w:lang w:eastAsia="ru-RU"/>
              </w:rPr>
              <w:t>(подпись)</w:t>
            </w:r>
          </w:p>
        </w:tc>
      </w:tr>
      <w:tr w:rsidR="00E6482C" w:rsidRPr="00E6482C" w:rsidTr="00E6482C">
        <w:tc>
          <w:tcPr>
            <w:tcW w:w="9565" w:type="dxa"/>
            <w:gridSpan w:val="8"/>
            <w:shd w:val="clear" w:color="auto" w:fill="auto"/>
          </w:tcPr>
          <w:p w:rsidR="00E6482C" w:rsidRPr="00E6482C" w:rsidRDefault="00E6482C" w:rsidP="00E6482C">
            <w:pPr>
              <w:spacing w:after="0" w:line="240" w:lineRule="auto"/>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Застройщик</w:t>
            </w:r>
          </w:p>
          <w:p w:rsidR="00E6482C" w:rsidRPr="00E6482C" w:rsidRDefault="00E6482C" w:rsidP="00E6482C">
            <w:pPr>
              <w:spacing w:after="0" w:line="240" w:lineRule="auto"/>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 (Наименование юридического лица без сокращения в именительном падеже)</w:t>
            </w:r>
          </w:p>
        </w:tc>
      </w:tr>
      <w:tr w:rsidR="00E6482C" w:rsidRPr="00E6482C" w:rsidTr="00E6482C">
        <w:tc>
          <w:tcPr>
            <w:tcW w:w="4928" w:type="dxa"/>
            <w:gridSpan w:val="4"/>
            <w:shd w:val="clear" w:color="auto" w:fill="auto"/>
          </w:tcPr>
          <w:p w:rsidR="00E6482C" w:rsidRPr="00E6482C" w:rsidRDefault="00E6482C" w:rsidP="00E6482C">
            <w:pPr>
              <w:spacing w:after="0" w:line="240" w:lineRule="auto"/>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Место нахождения:</w:t>
            </w:r>
          </w:p>
        </w:tc>
        <w:tc>
          <w:tcPr>
            <w:tcW w:w="4637" w:type="dxa"/>
            <w:gridSpan w:val="4"/>
            <w:tcBorders>
              <w:bottom w:val="single" w:sz="4" w:space="0" w:color="auto"/>
            </w:tcBorders>
            <w:shd w:val="clear" w:color="auto" w:fill="auto"/>
          </w:tcPr>
          <w:p w:rsidR="00E6482C" w:rsidRPr="00E6482C" w:rsidRDefault="00E6482C" w:rsidP="00E6482C">
            <w:pPr>
              <w:spacing w:after="0" w:line="240" w:lineRule="auto"/>
              <w:jc w:val="both"/>
              <w:rPr>
                <w:rFonts w:ascii="Times New Roman" w:eastAsia="Times New Roman" w:hAnsi="Times New Roman" w:cs="Times New Roman"/>
                <w:sz w:val="28"/>
                <w:szCs w:val="28"/>
                <w:lang w:eastAsia="ru-RU"/>
              </w:rPr>
            </w:pPr>
          </w:p>
        </w:tc>
      </w:tr>
      <w:tr w:rsidR="00E6482C" w:rsidRPr="00E6482C" w:rsidTr="00E6482C">
        <w:tc>
          <w:tcPr>
            <w:tcW w:w="1102" w:type="dxa"/>
            <w:shd w:val="clear" w:color="auto" w:fill="auto"/>
          </w:tcPr>
          <w:p w:rsidR="00E6482C" w:rsidRPr="00E6482C" w:rsidRDefault="00E6482C" w:rsidP="00E6482C">
            <w:pPr>
              <w:spacing w:after="0" w:line="240" w:lineRule="auto"/>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ОГРН</w:t>
            </w:r>
          </w:p>
        </w:tc>
        <w:tc>
          <w:tcPr>
            <w:tcW w:w="2754" w:type="dxa"/>
            <w:gridSpan w:val="2"/>
            <w:tcBorders>
              <w:bottom w:val="single" w:sz="4" w:space="0" w:color="auto"/>
            </w:tcBorders>
            <w:shd w:val="clear" w:color="auto" w:fill="auto"/>
          </w:tcPr>
          <w:p w:rsidR="00E6482C" w:rsidRPr="00E6482C" w:rsidRDefault="00E6482C" w:rsidP="00E6482C">
            <w:pPr>
              <w:spacing w:after="0" w:line="240" w:lineRule="auto"/>
              <w:rPr>
                <w:rFonts w:ascii="Times New Roman" w:eastAsia="Times New Roman" w:hAnsi="Times New Roman" w:cs="Times New Roman"/>
                <w:sz w:val="28"/>
                <w:szCs w:val="28"/>
                <w:lang w:eastAsia="ru-RU"/>
              </w:rPr>
            </w:pPr>
          </w:p>
        </w:tc>
        <w:tc>
          <w:tcPr>
            <w:tcW w:w="1497" w:type="dxa"/>
            <w:gridSpan w:val="2"/>
            <w:shd w:val="clear" w:color="auto" w:fill="auto"/>
          </w:tcPr>
          <w:p w:rsidR="00E6482C" w:rsidRPr="00E6482C" w:rsidRDefault="00E6482C" w:rsidP="00E6482C">
            <w:pPr>
              <w:spacing w:after="0" w:line="240" w:lineRule="auto"/>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ИНН </w:t>
            </w:r>
          </w:p>
        </w:tc>
        <w:tc>
          <w:tcPr>
            <w:tcW w:w="4212" w:type="dxa"/>
            <w:gridSpan w:val="3"/>
            <w:tcBorders>
              <w:bottom w:val="single" w:sz="4" w:space="0" w:color="auto"/>
            </w:tcBorders>
            <w:shd w:val="clear" w:color="auto" w:fill="auto"/>
          </w:tcPr>
          <w:p w:rsidR="00E6482C" w:rsidRPr="00E6482C" w:rsidRDefault="00E6482C" w:rsidP="00E6482C">
            <w:pPr>
              <w:spacing w:after="0" w:line="240" w:lineRule="auto"/>
              <w:rPr>
                <w:rFonts w:ascii="Times New Roman" w:eastAsia="Times New Roman" w:hAnsi="Times New Roman" w:cs="Times New Roman"/>
                <w:sz w:val="28"/>
                <w:szCs w:val="28"/>
                <w:lang w:eastAsia="ru-RU"/>
              </w:rPr>
            </w:pPr>
          </w:p>
        </w:tc>
      </w:tr>
      <w:tr w:rsidR="00E6482C" w:rsidRPr="00E6482C" w:rsidTr="00E6482C">
        <w:tc>
          <w:tcPr>
            <w:tcW w:w="9565" w:type="dxa"/>
            <w:gridSpan w:val="8"/>
            <w:shd w:val="clear" w:color="auto" w:fill="auto"/>
          </w:tcPr>
          <w:p w:rsidR="00E6482C" w:rsidRPr="00E6482C" w:rsidRDefault="00E6482C" w:rsidP="00E6482C">
            <w:pPr>
              <w:spacing w:after="0" w:line="240" w:lineRule="auto"/>
              <w:jc w:val="both"/>
              <w:rPr>
                <w:rFonts w:ascii="Times New Roman" w:eastAsia="Times New Roman" w:hAnsi="Times New Roman" w:cs="Times New Roman"/>
                <w:sz w:val="28"/>
                <w:szCs w:val="28"/>
                <w:lang w:eastAsia="ru-RU"/>
              </w:rPr>
            </w:pPr>
          </w:p>
          <w:p w:rsidR="00E6482C" w:rsidRPr="00E6482C" w:rsidRDefault="00E6482C" w:rsidP="00E6482C">
            <w:pPr>
              <w:spacing w:after="0" w:line="240" w:lineRule="auto"/>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(Наименование должности, фамилия, имя и (при наличии) отчество лица, подписывающего договор от имени юридического лица)</w:t>
            </w:r>
          </w:p>
        </w:tc>
      </w:tr>
      <w:tr w:rsidR="00E6482C" w:rsidRPr="00E6482C" w:rsidTr="00E6482C">
        <w:tc>
          <w:tcPr>
            <w:tcW w:w="7054" w:type="dxa"/>
            <w:gridSpan w:val="6"/>
            <w:tcBorders>
              <w:bottom w:val="single" w:sz="4" w:space="0" w:color="auto"/>
            </w:tcBorders>
            <w:shd w:val="clear" w:color="auto" w:fill="auto"/>
          </w:tcPr>
          <w:p w:rsidR="00E6482C" w:rsidRPr="00E6482C" w:rsidRDefault="00E6482C" w:rsidP="00E6482C">
            <w:pPr>
              <w:spacing w:after="0" w:line="240" w:lineRule="auto"/>
              <w:jc w:val="center"/>
              <w:rPr>
                <w:rFonts w:ascii="Times New Roman" w:eastAsia="Times New Roman" w:hAnsi="Times New Roman" w:cs="Times New Roman"/>
                <w:i/>
                <w:sz w:val="28"/>
                <w:szCs w:val="28"/>
                <w:lang w:eastAsia="ru-RU"/>
              </w:rPr>
            </w:pPr>
          </w:p>
        </w:tc>
        <w:tc>
          <w:tcPr>
            <w:tcW w:w="425" w:type="dxa"/>
            <w:shd w:val="clear" w:color="auto" w:fill="auto"/>
          </w:tcPr>
          <w:p w:rsidR="00E6482C" w:rsidRPr="00E6482C" w:rsidRDefault="00E6482C" w:rsidP="00E6482C">
            <w:pPr>
              <w:spacing w:after="0" w:line="240" w:lineRule="auto"/>
              <w:rPr>
                <w:rFonts w:ascii="Times New Roman" w:eastAsia="Times New Roman" w:hAnsi="Times New Roman" w:cs="Times New Roman"/>
                <w:i/>
                <w:sz w:val="28"/>
                <w:szCs w:val="28"/>
                <w:lang w:eastAsia="ru-RU"/>
              </w:rPr>
            </w:pPr>
          </w:p>
        </w:tc>
        <w:tc>
          <w:tcPr>
            <w:tcW w:w="2086" w:type="dxa"/>
            <w:tcBorders>
              <w:bottom w:val="single" w:sz="4" w:space="0" w:color="auto"/>
            </w:tcBorders>
            <w:shd w:val="clear" w:color="auto" w:fill="auto"/>
          </w:tcPr>
          <w:p w:rsidR="00E6482C" w:rsidRPr="00E6482C" w:rsidRDefault="00E6482C" w:rsidP="00E6482C">
            <w:pPr>
              <w:spacing w:after="0" w:line="240" w:lineRule="auto"/>
              <w:jc w:val="center"/>
              <w:rPr>
                <w:rFonts w:ascii="Times New Roman" w:eastAsia="Times New Roman" w:hAnsi="Times New Roman" w:cs="Times New Roman"/>
                <w:i/>
                <w:sz w:val="28"/>
                <w:szCs w:val="28"/>
                <w:lang w:eastAsia="ru-RU"/>
              </w:rPr>
            </w:pPr>
          </w:p>
        </w:tc>
      </w:tr>
      <w:tr w:rsidR="00E6482C" w:rsidRPr="00E6482C" w:rsidTr="00E64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E6482C" w:rsidRPr="00E6482C" w:rsidRDefault="00E6482C" w:rsidP="00E6482C">
            <w:pPr>
              <w:spacing w:after="0" w:line="240" w:lineRule="auto"/>
              <w:ind w:firstLine="709"/>
              <w:jc w:val="center"/>
              <w:rPr>
                <w:rFonts w:ascii="Times New Roman" w:eastAsia="Times New Roman" w:hAnsi="Times New Roman" w:cs="Times New Roman"/>
                <w:i/>
                <w:sz w:val="24"/>
                <w:szCs w:val="24"/>
                <w:lang w:eastAsia="ru-RU"/>
              </w:rPr>
            </w:pPr>
            <w:r w:rsidRPr="00E6482C">
              <w:rPr>
                <w:rFonts w:ascii="Times New Roman" w:eastAsia="Times New Roman" w:hAnsi="Times New Roman" w:cs="Times New Roman"/>
                <w:i/>
                <w:sz w:val="24"/>
                <w:szCs w:val="24"/>
                <w:lang w:eastAsia="ru-RU"/>
              </w:rPr>
              <w:t>(Ф.И.О. полностью)</w:t>
            </w:r>
          </w:p>
        </w:tc>
        <w:tc>
          <w:tcPr>
            <w:tcW w:w="425" w:type="dxa"/>
            <w:tcBorders>
              <w:top w:val="nil"/>
              <w:left w:val="nil"/>
              <w:bottom w:val="nil"/>
              <w:right w:val="nil"/>
            </w:tcBorders>
            <w:shd w:val="clear" w:color="auto" w:fill="auto"/>
          </w:tcPr>
          <w:p w:rsidR="00E6482C" w:rsidRPr="00E6482C" w:rsidRDefault="00E6482C" w:rsidP="00E6482C">
            <w:pPr>
              <w:spacing w:after="0" w:line="240" w:lineRule="auto"/>
              <w:ind w:firstLine="709"/>
              <w:jc w:val="center"/>
              <w:rPr>
                <w:rFonts w:ascii="Times New Roman" w:eastAsia="Times New Roman" w:hAnsi="Times New Roman" w:cs="Times New Roman"/>
                <w:i/>
                <w:sz w:val="24"/>
                <w:szCs w:val="24"/>
                <w:lang w:eastAsia="ru-RU"/>
              </w:rPr>
            </w:pPr>
          </w:p>
        </w:tc>
        <w:tc>
          <w:tcPr>
            <w:tcW w:w="2086" w:type="dxa"/>
            <w:tcBorders>
              <w:top w:val="nil"/>
              <w:left w:val="nil"/>
              <w:bottom w:val="nil"/>
              <w:right w:val="nil"/>
            </w:tcBorders>
            <w:shd w:val="clear" w:color="auto" w:fill="auto"/>
          </w:tcPr>
          <w:p w:rsidR="00E6482C" w:rsidRPr="00E6482C" w:rsidRDefault="00E6482C" w:rsidP="00E6482C">
            <w:pPr>
              <w:spacing w:after="0" w:line="240" w:lineRule="auto"/>
              <w:jc w:val="center"/>
              <w:rPr>
                <w:rFonts w:ascii="Times New Roman" w:eastAsia="Times New Roman" w:hAnsi="Times New Roman" w:cs="Times New Roman"/>
                <w:i/>
                <w:sz w:val="24"/>
                <w:szCs w:val="24"/>
                <w:lang w:eastAsia="ru-RU"/>
              </w:rPr>
            </w:pPr>
            <w:r w:rsidRPr="00E6482C">
              <w:rPr>
                <w:rFonts w:ascii="Times New Roman" w:eastAsia="Times New Roman" w:hAnsi="Times New Roman" w:cs="Times New Roman"/>
                <w:i/>
                <w:sz w:val="24"/>
                <w:szCs w:val="24"/>
                <w:lang w:eastAsia="ru-RU"/>
              </w:rPr>
              <w:t>(подпись)</w:t>
            </w:r>
          </w:p>
        </w:tc>
      </w:tr>
      <w:tr w:rsidR="00E6482C" w:rsidRPr="00E6482C" w:rsidTr="00E64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shd w:val="clear" w:color="auto" w:fill="auto"/>
          </w:tcPr>
          <w:p w:rsidR="00E6482C" w:rsidRPr="00E6482C" w:rsidRDefault="00E6482C" w:rsidP="00E6482C">
            <w:pPr>
              <w:spacing w:after="0" w:line="240" w:lineRule="auto"/>
              <w:jc w:val="both"/>
              <w:rPr>
                <w:rFonts w:ascii="Times New Roman" w:eastAsia="Times New Roman" w:hAnsi="Times New Roman" w:cs="Times New Roman"/>
                <w:sz w:val="28"/>
                <w:szCs w:val="28"/>
                <w:lang w:eastAsia="ru-RU"/>
              </w:rPr>
            </w:pPr>
          </w:p>
        </w:tc>
      </w:tr>
    </w:tbl>
    <w:p w:rsidR="00E6482C" w:rsidRPr="00E6482C" w:rsidRDefault="00E6482C" w:rsidP="00E6482C">
      <w:pPr>
        <w:spacing w:after="0" w:line="240" w:lineRule="auto"/>
        <w:jc w:val="both"/>
        <w:rPr>
          <w:rFonts w:ascii="Times New Roman" w:eastAsia="Times New Roman" w:hAnsi="Times New Roman" w:cs="Times New Roman"/>
          <w:sz w:val="28"/>
          <w:szCs w:val="28"/>
          <w:lang w:eastAsia="ru-RU"/>
        </w:rPr>
      </w:pPr>
    </w:p>
    <w:p w:rsidR="00E6482C" w:rsidRPr="00E6482C" w:rsidRDefault="00E6482C" w:rsidP="00E6482C">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p>
    <w:p w:rsidR="00E6482C" w:rsidRPr="00E6482C" w:rsidRDefault="00E6482C" w:rsidP="00E6482C">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p>
    <w:p w:rsidR="00E6482C" w:rsidRPr="00E6482C" w:rsidRDefault="00E6482C" w:rsidP="00E6482C">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E6482C">
        <w:rPr>
          <w:rFonts w:ascii="Times New Roman" w:eastAsia="Times New Roman" w:hAnsi="Times New Roman" w:cs="Times New Roman"/>
          <w:sz w:val="28"/>
          <w:szCs w:val="28"/>
          <w:lang w:eastAsia="en-IN"/>
        </w:rPr>
        <w:br w:type="page"/>
      </w:r>
    </w:p>
    <w:p w:rsidR="00E6482C" w:rsidRPr="00E6482C" w:rsidRDefault="00E6482C" w:rsidP="00E6482C">
      <w:pPr>
        <w:widowControl w:val="0"/>
        <w:autoSpaceDE w:val="0"/>
        <w:autoSpaceDN w:val="0"/>
        <w:adjustRightInd w:val="0"/>
        <w:spacing w:after="0" w:line="240" w:lineRule="auto"/>
        <w:ind w:left="4395"/>
        <w:jc w:val="center"/>
        <w:outlineLvl w:val="0"/>
        <w:rPr>
          <w:rFonts w:ascii="Times New Roman" w:eastAsia="Times New Roman" w:hAnsi="Times New Roman" w:cs="Times New Roman"/>
          <w:sz w:val="28"/>
          <w:szCs w:val="28"/>
          <w:lang w:eastAsia="en-IN"/>
        </w:rPr>
      </w:pPr>
      <w:r w:rsidRPr="00E6482C">
        <w:rPr>
          <w:rFonts w:ascii="Times New Roman" w:eastAsia="Times New Roman" w:hAnsi="Times New Roman" w:cs="Times New Roman"/>
          <w:sz w:val="28"/>
          <w:szCs w:val="28"/>
          <w:lang w:eastAsia="en-IN"/>
        </w:rPr>
        <w:t>Приложение № 14</w:t>
      </w:r>
    </w:p>
    <w:p w:rsidR="00E6482C" w:rsidRPr="00E6482C" w:rsidRDefault="00E6482C" w:rsidP="00E6482C">
      <w:pPr>
        <w:spacing w:after="0" w:line="240" w:lineRule="auto"/>
        <w:ind w:left="4395"/>
        <w:jc w:val="center"/>
        <w:rPr>
          <w:rFonts w:ascii="Cambria" w:eastAsia="Times New Roman" w:hAnsi="Cambria" w:cs="Times New Roman"/>
          <w:i/>
          <w:sz w:val="28"/>
          <w:szCs w:val="28"/>
          <w:lang w:eastAsia="ru-RU"/>
        </w:rPr>
      </w:pPr>
      <w:r w:rsidRPr="00E6482C">
        <w:rPr>
          <w:rFonts w:ascii="Times New Roman" w:eastAsia="Times New Roman" w:hAnsi="Times New Roman" w:cs="Times New Roman"/>
          <w:sz w:val="28"/>
          <w:szCs w:val="28"/>
          <w:lang w:eastAsia="ru-RU"/>
        </w:rPr>
        <w:t xml:space="preserve">к Административному регламенту </w:t>
      </w:r>
      <w:r w:rsidR="00283915" w:rsidRPr="00283915">
        <w:rPr>
          <w:rFonts w:ascii="Times New Roman" w:eastAsia="Times New Roman" w:hAnsi="Times New Roman" w:cs="Times New Roman"/>
          <w:sz w:val="28"/>
          <w:szCs w:val="28"/>
          <w:lang w:eastAsia="ru-RU"/>
        </w:rPr>
        <w:t>предоставления администрацией городского округа Кинель Самарской области муниципальной услуги «Предоставление земельных участков, государственная собственность на которые не разграничена, на аукционах на территории городского округа Кинель Самарской области»</w:t>
      </w:r>
      <w:r w:rsidRPr="00E6482C">
        <w:rPr>
          <w:rFonts w:ascii="Times New Roman" w:eastAsia="Times New Roman" w:hAnsi="Times New Roman" w:cs="Times New Roman"/>
          <w:sz w:val="28"/>
          <w:szCs w:val="28"/>
          <w:lang w:eastAsia="ru-RU"/>
        </w:rPr>
        <w:t xml:space="preserve"> </w:t>
      </w:r>
      <w:r w:rsidRPr="00E6482C">
        <w:rPr>
          <w:rFonts w:ascii="Cambria" w:eastAsia="Times New Roman" w:hAnsi="Cambria" w:cs="Times New Roman"/>
          <w:i/>
          <w:sz w:val="28"/>
          <w:szCs w:val="28"/>
          <w:lang w:eastAsia="ru-RU"/>
        </w:rPr>
        <w:t xml:space="preserve"> </w:t>
      </w:r>
    </w:p>
    <w:p w:rsidR="00E6482C" w:rsidRPr="00E6482C" w:rsidRDefault="00E6482C" w:rsidP="00E6482C">
      <w:pPr>
        <w:spacing w:after="0" w:line="240" w:lineRule="auto"/>
        <w:jc w:val="right"/>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Форма </w:t>
      </w:r>
    </w:p>
    <w:p w:rsidR="00E6482C" w:rsidRPr="00E6482C" w:rsidRDefault="00E6482C" w:rsidP="00E6482C">
      <w:pPr>
        <w:spacing w:after="0" w:line="240" w:lineRule="auto"/>
        <w:jc w:val="center"/>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Протокол рассмотрения заявок на участие в аукционе</w:t>
      </w:r>
    </w:p>
    <w:p w:rsidR="00E6482C" w:rsidRPr="00E6482C" w:rsidRDefault="00E6482C" w:rsidP="00E648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 (</w:t>
      </w:r>
      <w:r w:rsidRPr="00E6482C">
        <w:rPr>
          <w:rFonts w:ascii="Times New Roman" w:eastAsia="Times New Roman" w:hAnsi="Times New Roman" w:cs="Times New Roman"/>
          <w:i/>
          <w:sz w:val="24"/>
          <w:szCs w:val="24"/>
          <w:lang w:eastAsia="ru-RU"/>
        </w:rPr>
        <w:t>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w:t>
      </w:r>
      <w:r w:rsidRPr="00E6482C">
        <w:rPr>
          <w:rFonts w:ascii="Times New Roman" w:eastAsia="Times New Roman" w:hAnsi="Times New Roman" w:cs="Times New Roman"/>
          <w:sz w:val="28"/>
          <w:szCs w:val="28"/>
          <w:lang w:eastAsia="ru-RU"/>
        </w:rPr>
        <w:t xml:space="preserve">) </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Кадастровый номер земельного участка: ____________________ </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Местоположение земельного участка: ____________________ (</w:t>
      </w:r>
      <w:r w:rsidRPr="00E6482C">
        <w:rPr>
          <w:rFonts w:ascii="Times New Roman" w:eastAsia="Times New Roman" w:hAnsi="Times New Roman" w:cs="Times New Roman"/>
          <w:i/>
          <w:sz w:val="24"/>
          <w:szCs w:val="24"/>
          <w:lang w:eastAsia="ru-RU"/>
        </w:rPr>
        <w:t>указывается адрес земельного участка в соответствии с его кадастровым паспортом</w:t>
      </w:r>
      <w:r w:rsidRPr="00E6482C">
        <w:rPr>
          <w:rFonts w:ascii="Times New Roman" w:eastAsia="Times New Roman" w:hAnsi="Times New Roman" w:cs="Times New Roman"/>
          <w:sz w:val="28"/>
          <w:szCs w:val="28"/>
          <w:lang w:eastAsia="ru-RU"/>
        </w:rPr>
        <w:t xml:space="preserve">) </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Площадь земельного участка ___________________ кв. м (</w:t>
      </w:r>
      <w:r w:rsidRPr="00E6482C">
        <w:rPr>
          <w:rFonts w:ascii="Times New Roman" w:eastAsia="Times New Roman" w:hAnsi="Times New Roman" w:cs="Times New Roman"/>
          <w:i/>
          <w:sz w:val="24"/>
          <w:szCs w:val="24"/>
          <w:lang w:eastAsia="ru-RU"/>
        </w:rPr>
        <w:t>указывается площадь земельного участка в соответствии с его кадастровым паспортом</w:t>
      </w:r>
      <w:r w:rsidRPr="00E6482C">
        <w:rPr>
          <w:rFonts w:ascii="Times New Roman" w:eastAsia="Times New Roman" w:hAnsi="Times New Roman" w:cs="Times New Roman"/>
          <w:sz w:val="28"/>
          <w:szCs w:val="28"/>
          <w:lang w:eastAsia="ru-RU"/>
        </w:rPr>
        <w:t>)</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Дата и время проведения аукциона: __________ 20__г., ____ ч. ___ мин. </w:t>
      </w:r>
    </w:p>
    <w:p w:rsidR="00E6482C" w:rsidRPr="00E6482C" w:rsidRDefault="00E6482C" w:rsidP="00E6482C">
      <w:pPr>
        <w:spacing w:after="0" w:line="240" w:lineRule="auto"/>
        <w:rPr>
          <w:rFonts w:ascii="Times New Roman" w:eastAsia="Times New Roman" w:hAnsi="Times New Roman" w:cs="Times New Roman"/>
          <w:sz w:val="24"/>
          <w:szCs w:val="24"/>
          <w:lang w:eastAsia="ru-RU"/>
        </w:rPr>
      </w:pPr>
    </w:p>
    <w:tbl>
      <w:tblPr>
        <w:tblStyle w:val="33"/>
        <w:tblW w:w="9606" w:type="dxa"/>
        <w:tblLayout w:type="fixed"/>
        <w:tblLook w:val="04A0" w:firstRow="1" w:lastRow="0" w:firstColumn="1" w:lastColumn="0" w:noHBand="0" w:noVBand="1"/>
      </w:tblPr>
      <w:tblGrid>
        <w:gridCol w:w="1358"/>
        <w:gridCol w:w="1302"/>
        <w:gridCol w:w="2410"/>
        <w:gridCol w:w="1595"/>
        <w:gridCol w:w="1595"/>
        <w:gridCol w:w="1346"/>
      </w:tblGrid>
      <w:tr w:rsidR="00E6482C" w:rsidRPr="00E6482C" w:rsidTr="00E6482C">
        <w:tc>
          <w:tcPr>
            <w:tcW w:w="1358" w:type="dxa"/>
          </w:tcPr>
          <w:p w:rsidR="00E6482C" w:rsidRPr="00E6482C" w:rsidRDefault="00E6482C" w:rsidP="00E6482C">
            <w:pPr>
              <w:jc w:val="center"/>
              <w:rPr>
                <w:rFonts w:ascii="Times New Roman" w:hAnsi="Times New Roman"/>
                <w:b/>
                <w:bCs/>
              </w:rPr>
            </w:pPr>
            <w:r w:rsidRPr="00E6482C">
              <w:rPr>
                <w:rFonts w:ascii="Times New Roman" w:hAnsi="Times New Roman"/>
                <w:b/>
                <w:bCs/>
              </w:rPr>
              <w:t>Порядковый номер поступившей заявки</w:t>
            </w:r>
          </w:p>
        </w:tc>
        <w:tc>
          <w:tcPr>
            <w:tcW w:w="1302" w:type="dxa"/>
          </w:tcPr>
          <w:p w:rsidR="00E6482C" w:rsidRPr="00E6482C" w:rsidRDefault="00E6482C" w:rsidP="00E6482C">
            <w:pPr>
              <w:jc w:val="center"/>
              <w:rPr>
                <w:rFonts w:ascii="Times New Roman" w:hAnsi="Times New Roman"/>
                <w:b/>
                <w:bCs/>
              </w:rPr>
            </w:pPr>
            <w:r w:rsidRPr="00E6482C">
              <w:rPr>
                <w:rFonts w:ascii="Times New Roman" w:hAnsi="Times New Roman"/>
                <w:b/>
                <w:bCs/>
              </w:rPr>
              <w:t>Дата подачи заявки</w:t>
            </w:r>
          </w:p>
        </w:tc>
        <w:tc>
          <w:tcPr>
            <w:tcW w:w="2410" w:type="dxa"/>
          </w:tcPr>
          <w:p w:rsidR="00E6482C" w:rsidRPr="00E6482C" w:rsidRDefault="00E6482C" w:rsidP="00E6482C">
            <w:pPr>
              <w:jc w:val="center"/>
              <w:rPr>
                <w:rFonts w:ascii="Times New Roman" w:hAnsi="Times New Roman"/>
                <w:b/>
                <w:bCs/>
              </w:rPr>
            </w:pPr>
            <w:r w:rsidRPr="00E6482C">
              <w:rPr>
                <w:rFonts w:ascii="Times New Roman" w:hAnsi="Times New Roman"/>
                <w:b/>
                <w:bCs/>
              </w:rPr>
              <w:t>Наименование, место нахождения,</w:t>
            </w:r>
          </w:p>
          <w:p w:rsidR="00E6482C" w:rsidRPr="00E6482C" w:rsidRDefault="00E6482C" w:rsidP="00E6482C">
            <w:pPr>
              <w:jc w:val="center"/>
              <w:rPr>
                <w:rFonts w:ascii="Times New Roman" w:hAnsi="Times New Roman"/>
                <w:b/>
                <w:bCs/>
              </w:rPr>
            </w:pPr>
            <w:r w:rsidRPr="00E6482C">
              <w:rPr>
                <w:rFonts w:ascii="Times New Roman" w:hAnsi="Times New Roman"/>
                <w:b/>
                <w:bCs/>
              </w:rPr>
              <w:t>ОГРН, ИНН</w:t>
            </w:r>
            <w:r w:rsidRPr="00E6482C">
              <w:rPr>
                <w:rFonts w:ascii="Times New Roman" w:hAnsi="Times New Roman"/>
                <w:b/>
                <w:bCs/>
                <w:vertAlign w:val="superscript"/>
              </w:rPr>
              <w:footnoteReference w:id="51"/>
            </w:r>
          </w:p>
          <w:p w:rsidR="00E6482C" w:rsidRPr="00E6482C" w:rsidRDefault="00E6482C" w:rsidP="00E6482C">
            <w:pPr>
              <w:jc w:val="center"/>
              <w:rPr>
                <w:rFonts w:ascii="Times New Roman" w:hAnsi="Times New Roman"/>
                <w:b/>
                <w:bCs/>
              </w:rPr>
            </w:pPr>
            <w:r w:rsidRPr="00E6482C">
              <w:rPr>
                <w:rFonts w:ascii="Times New Roman" w:hAnsi="Times New Roman"/>
                <w:b/>
                <w:bCs/>
              </w:rPr>
              <w:t xml:space="preserve">заявителя - юридического лица </w:t>
            </w:r>
          </w:p>
          <w:p w:rsidR="00E6482C" w:rsidRPr="00E6482C" w:rsidRDefault="00E6482C" w:rsidP="00E6482C">
            <w:pPr>
              <w:jc w:val="center"/>
              <w:rPr>
                <w:rFonts w:ascii="Times New Roman" w:hAnsi="Times New Roman"/>
                <w:b/>
                <w:bCs/>
              </w:rPr>
            </w:pPr>
            <w:r w:rsidRPr="00E6482C">
              <w:rPr>
                <w:rFonts w:ascii="Times New Roman" w:hAnsi="Times New Roman"/>
                <w:b/>
                <w:bCs/>
              </w:rPr>
              <w:t xml:space="preserve">или </w:t>
            </w:r>
          </w:p>
          <w:p w:rsidR="00E6482C" w:rsidRPr="00E6482C" w:rsidRDefault="00E6482C" w:rsidP="00E6482C">
            <w:pPr>
              <w:jc w:val="center"/>
              <w:rPr>
                <w:rFonts w:ascii="Times New Roman" w:hAnsi="Times New Roman"/>
                <w:b/>
                <w:bCs/>
              </w:rPr>
            </w:pPr>
            <w:r w:rsidRPr="00E6482C">
              <w:rPr>
                <w:rFonts w:ascii="Times New Roman" w:hAnsi="Times New Roman"/>
                <w:b/>
                <w:bCs/>
              </w:rPr>
              <w:t xml:space="preserve">Ф.И.О., адрес места жительства (регистрации) заявителя – физического лица </w:t>
            </w:r>
          </w:p>
          <w:p w:rsidR="00E6482C" w:rsidRPr="00E6482C" w:rsidRDefault="00E6482C" w:rsidP="00E6482C">
            <w:pPr>
              <w:jc w:val="center"/>
              <w:rPr>
                <w:rFonts w:ascii="Times New Roman" w:hAnsi="Times New Roman"/>
                <w:b/>
                <w:bCs/>
              </w:rPr>
            </w:pPr>
          </w:p>
        </w:tc>
        <w:tc>
          <w:tcPr>
            <w:tcW w:w="1595" w:type="dxa"/>
          </w:tcPr>
          <w:p w:rsidR="00E6482C" w:rsidRPr="00E6482C" w:rsidRDefault="00E6482C" w:rsidP="00E6482C">
            <w:pPr>
              <w:jc w:val="center"/>
              <w:rPr>
                <w:rFonts w:ascii="Times New Roman" w:hAnsi="Times New Roman"/>
                <w:b/>
                <w:bCs/>
              </w:rPr>
            </w:pPr>
            <w:r w:rsidRPr="00E6482C">
              <w:rPr>
                <w:rFonts w:ascii="Times New Roman" w:hAnsi="Times New Roman"/>
                <w:b/>
                <w:bCs/>
              </w:rPr>
              <w:t>Допущен к участию в аукционе и признан его участником / не допущен к участию в аукционе</w:t>
            </w:r>
          </w:p>
          <w:p w:rsidR="00E6482C" w:rsidRPr="00E6482C" w:rsidRDefault="00E6482C" w:rsidP="00E6482C">
            <w:pPr>
              <w:jc w:val="center"/>
              <w:rPr>
                <w:rFonts w:ascii="Times New Roman" w:hAnsi="Times New Roman"/>
                <w:b/>
                <w:bCs/>
              </w:rPr>
            </w:pPr>
          </w:p>
        </w:tc>
        <w:tc>
          <w:tcPr>
            <w:tcW w:w="1595" w:type="dxa"/>
          </w:tcPr>
          <w:p w:rsidR="00E6482C" w:rsidRPr="00E6482C" w:rsidRDefault="00E6482C" w:rsidP="00E6482C">
            <w:pPr>
              <w:jc w:val="center"/>
              <w:rPr>
                <w:rFonts w:ascii="Times New Roman" w:hAnsi="Times New Roman"/>
                <w:b/>
                <w:bCs/>
              </w:rPr>
            </w:pPr>
            <w:r w:rsidRPr="00E6482C">
              <w:rPr>
                <w:rFonts w:ascii="Times New Roman" w:hAnsi="Times New Roman"/>
                <w:b/>
                <w:bCs/>
              </w:rPr>
              <w:t>Причины отказа в допуске заявителя к участию, если заявитель не допущен к участию в аукционе</w:t>
            </w:r>
          </w:p>
          <w:p w:rsidR="00E6482C" w:rsidRPr="00E6482C" w:rsidRDefault="00E6482C" w:rsidP="00E6482C">
            <w:pPr>
              <w:jc w:val="center"/>
              <w:rPr>
                <w:rFonts w:ascii="Times New Roman" w:hAnsi="Times New Roman"/>
                <w:b/>
                <w:bCs/>
              </w:rPr>
            </w:pPr>
          </w:p>
        </w:tc>
        <w:tc>
          <w:tcPr>
            <w:tcW w:w="1346" w:type="dxa"/>
          </w:tcPr>
          <w:p w:rsidR="00E6482C" w:rsidRPr="00E6482C" w:rsidRDefault="00E6482C" w:rsidP="00E6482C">
            <w:pPr>
              <w:jc w:val="center"/>
              <w:rPr>
                <w:rFonts w:ascii="Times New Roman" w:hAnsi="Times New Roman"/>
                <w:b/>
                <w:bCs/>
              </w:rPr>
            </w:pPr>
            <w:r w:rsidRPr="00E6482C">
              <w:rPr>
                <w:rFonts w:ascii="Times New Roman" w:hAnsi="Times New Roman"/>
                <w:b/>
                <w:bCs/>
              </w:rPr>
              <w:t>Сведения о сумме задатка, внесенного заявителем, руб.</w:t>
            </w:r>
          </w:p>
        </w:tc>
      </w:tr>
      <w:tr w:rsidR="00E6482C" w:rsidRPr="00E6482C" w:rsidTr="00E6482C">
        <w:tc>
          <w:tcPr>
            <w:tcW w:w="1358" w:type="dxa"/>
          </w:tcPr>
          <w:p w:rsidR="00E6482C" w:rsidRPr="00E6482C" w:rsidRDefault="00E6482C" w:rsidP="00E6482C">
            <w:pPr>
              <w:jc w:val="center"/>
              <w:rPr>
                <w:rFonts w:ascii="Times New Roman" w:hAnsi="Times New Roman"/>
                <w:b/>
                <w:bCs/>
              </w:rPr>
            </w:pPr>
          </w:p>
        </w:tc>
        <w:tc>
          <w:tcPr>
            <w:tcW w:w="1302" w:type="dxa"/>
          </w:tcPr>
          <w:p w:rsidR="00E6482C" w:rsidRPr="00E6482C" w:rsidRDefault="00E6482C" w:rsidP="00E6482C">
            <w:pPr>
              <w:jc w:val="center"/>
              <w:rPr>
                <w:rFonts w:ascii="Times New Roman" w:hAnsi="Times New Roman"/>
                <w:b/>
                <w:bCs/>
              </w:rPr>
            </w:pPr>
          </w:p>
        </w:tc>
        <w:tc>
          <w:tcPr>
            <w:tcW w:w="2410" w:type="dxa"/>
          </w:tcPr>
          <w:p w:rsidR="00E6482C" w:rsidRPr="00E6482C" w:rsidRDefault="00E6482C" w:rsidP="00E6482C">
            <w:pPr>
              <w:jc w:val="center"/>
              <w:rPr>
                <w:rFonts w:ascii="Times New Roman" w:hAnsi="Times New Roman"/>
                <w:b/>
                <w:bCs/>
              </w:rPr>
            </w:pPr>
          </w:p>
        </w:tc>
        <w:tc>
          <w:tcPr>
            <w:tcW w:w="1595" w:type="dxa"/>
          </w:tcPr>
          <w:p w:rsidR="00E6482C" w:rsidRPr="00E6482C" w:rsidRDefault="00E6482C" w:rsidP="00E6482C">
            <w:pPr>
              <w:jc w:val="center"/>
              <w:rPr>
                <w:rFonts w:ascii="Times New Roman" w:hAnsi="Times New Roman"/>
                <w:b/>
                <w:bCs/>
              </w:rPr>
            </w:pPr>
          </w:p>
        </w:tc>
        <w:tc>
          <w:tcPr>
            <w:tcW w:w="1595" w:type="dxa"/>
          </w:tcPr>
          <w:p w:rsidR="00E6482C" w:rsidRPr="00E6482C" w:rsidRDefault="00E6482C" w:rsidP="00E6482C">
            <w:pPr>
              <w:jc w:val="center"/>
              <w:rPr>
                <w:rFonts w:ascii="Times New Roman" w:hAnsi="Times New Roman"/>
                <w:b/>
                <w:bCs/>
              </w:rPr>
            </w:pPr>
          </w:p>
        </w:tc>
        <w:tc>
          <w:tcPr>
            <w:tcW w:w="1346" w:type="dxa"/>
          </w:tcPr>
          <w:p w:rsidR="00E6482C" w:rsidRPr="00E6482C" w:rsidRDefault="00E6482C" w:rsidP="00E6482C">
            <w:pPr>
              <w:jc w:val="center"/>
              <w:rPr>
                <w:rFonts w:ascii="Times New Roman" w:hAnsi="Times New Roman"/>
                <w:b/>
                <w:bCs/>
              </w:rPr>
            </w:pPr>
          </w:p>
        </w:tc>
      </w:tr>
      <w:tr w:rsidR="00E6482C" w:rsidRPr="00E6482C" w:rsidTr="00E6482C">
        <w:tc>
          <w:tcPr>
            <w:tcW w:w="1358" w:type="dxa"/>
          </w:tcPr>
          <w:p w:rsidR="00E6482C" w:rsidRPr="00E6482C" w:rsidRDefault="00E6482C" w:rsidP="00E6482C">
            <w:pPr>
              <w:jc w:val="center"/>
              <w:rPr>
                <w:rFonts w:ascii="Times New Roman" w:hAnsi="Times New Roman"/>
                <w:b/>
                <w:bCs/>
              </w:rPr>
            </w:pPr>
          </w:p>
        </w:tc>
        <w:tc>
          <w:tcPr>
            <w:tcW w:w="1302" w:type="dxa"/>
          </w:tcPr>
          <w:p w:rsidR="00E6482C" w:rsidRPr="00E6482C" w:rsidRDefault="00E6482C" w:rsidP="00E6482C">
            <w:pPr>
              <w:jc w:val="center"/>
              <w:rPr>
                <w:rFonts w:ascii="Times New Roman" w:hAnsi="Times New Roman"/>
                <w:b/>
                <w:bCs/>
              </w:rPr>
            </w:pPr>
          </w:p>
        </w:tc>
        <w:tc>
          <w:tcPr>
            <w:tcW w:w="2410" w:type="dxa"/>
          </w:tcPr>
          <w:p w:rsidR="00E6482C" w:rsidRPr="00E6482C" w:rsidRDefault="00E6482C" w:rsidP="00E6482C">
            <w:pPr>
              <w:jc w:val="center"/>
              <w:rPr>
                <w:rFonts w:ascii="Times New Roman" w:hAnsi="Times New Roman"/>
                <w:b/>
                <w:bCs/>
              </w:rPr>
            </w:pPr>
          </w:p>
        </w:tc>
        <w:tc>
          <w:tcPr>
            <w:tcW w:w="1595" w:type="dxa"/>
          </w:tcPr>
          <w:p w:rsidR="00E6482C" w:rsidRPr="00E6482C" w:rsidRDefault="00E6482C" w:rsidP="00E6482C">
            <w:pPr>
              <w:jc w:val="center"/>
              <w:rPr>
                <w:rFonts w:ascii="Times New Roman" w:hAnsi="Times New Roman"/>
                <w:b/>
                <w:bCs/>
              </w:rPr>
            </w:pPr>
          </w:p>
        </w:tc>
        <w:tc>
          <w:tcPr>
            <w:tcW w:w="1595" w:type="dxa"/>
          </w:tcPr>
          <w:p w:rsidR="00E6482C" w:rsidRPr="00E6482C" w:rsidRDefault="00E6482C" w:rsidP="00E6482C">
            <w:pPr>
              <w:jc w:val="center"/>
              <w:rPr>
                <w:rFonts w:ascii="Times New Roman" w:hAnsi="Times New Roman"/>
                <w:b/>
                <w:bCs/>
              </w:rPr>
            </w:pPr>
          </w:p>
        </w:tc>
        <w:tc>
          <w:tcPr>
            <w:tcW w:w="1346" w:type="dxa"/>
          </w:tcPr>
          <w:p w:rsidR="00E6482C" w:rsidRPr="00E6482C" w:rsidRDefault="00E6482C" w:rsidP="00E6482C">
            <w:pPr>
              <w:jc w:val="center"/>
              <w:rPr>
                <w:rFonts w:ascii="Times New Roman" w:hAnsi="Times New Roman"/>
                <w:b/>
                <w:bCs/>
              </w:rPr>
            </w:pPr>
          </w:p>
        </w:tc>
      </w:tr>
    </w:tbl>
    <w:p w:rsidR="00E6482C" w:rsidRPr="00E6482C" w:rsidRDefault="00E6482C" w:rsidP="00E6482C">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E6482C" w:rsidRPr="00E6482C" w:rsidRDefault="00E6482C" w:rsidP="00E6482C">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E6482C" w:rsidRPr="00E6482C" w:rsidRDefault="00E6482C" w:rsidP="00E6482C">
      <w:pPr>
        <w:spacing w:after="0" w:line="240" w:lineRule="auto"/>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Руководитель организатора аукциона ____________ ___________________</w:t>
      </w:r>
      <w:r w:rsidRPr="00E6482C">
        <w:rPr>
          <w:rFonts w:ascii="Times New Roman" w:eastAsia="Times New Roman" w:hAnsi="Times New Roman" w:cs="Times New Roman"/>
          <w:sz w:val="28"/>
          <w:szCs w:val="28"/>
          <w:vertAlign w:val="superscript"/>
          <w:lang w:eastAsia="ru-RU"/>
        </w:rPr>
        <w:footnoteReference w:id="52"/>
      </w:r>
    </w:p>
    <w:p w:rsidR="00E6482C" w:rsidRPr="00E6482C" w:rsidRDefault="00E6482C" w:rsidP="00E6482C">
      <w:pPr>
        <w:spacing w:after="0" w:line="240" w:lineRule="auto"/>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(уполномоченное лицо)                              (подпись)    (фамилия, инициалы)</w:t>
      </w:r>
    </w:p>
    <w:p w:rsidR="00E6482C" w:rsidRPr="00E6482C" w:rsidRDefault="00E6482C" w:rsidP="00E6482C">
      <w:pPr>
        <w:spacing w:after="0" w:line="240" w:lineRule="auto"/>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ab/>
      </w:r>
      <w:r w:rsidRPr="00E6482C">
        <w:rPr>
          <w:rFonts w:ascii="Times New Roman" w:eastAsia="Times New Roman" w:hAnsi="Times New Roman" w:cs="Times New Roman"/>
          <w:sz w:val="28"/>
          <w:szCs w:val="28"/>
          <w:lang w:eastAsia="ru-RU"/>
        </w:rPr>
        <w:tab/>
      </w:r>
      <w:r w:rsidRPr="00E6482C">
        <w:rPr>
          <w:rFonts w:ascii="Times New Roman" w:eastAsia="Times New Roman" w:hAnsi="Times New Roman" w:cs="Times New Roman"/>
          <w:sz w:val="28"/>
          <w:szCs w:val="28"/>
          <w:lang w:eastAsia="ru-RU"/>
        </w:rPr>
        <w:tab/>
      </w:r>
      <w:r w:rsidRPr="00E6482C">
        <w:rPr>
          <w:rFonts w:ascii="Times New Roman" w:eastAsia="Times New Roman" w:hAnsi="Times New Roman" w:cs="Times New Roman"/>
          <w:sz w:val="28"/>
          <w:szCs w:val="28"/>
          <w:lang w:eastAsia="ru-RU"/>
        </w:rPr>
        <w:tab/>
        <w:t>М.П.</w:t>
      </w:r>
    </w:p>
    <w:p w:rsidR="00E6482C" w:rsidRPr="00E6482C" w:rsidRDefault="00E6482C" w:rsidP="00E6482C">
      <w:pPr>
        <w:spacing w:after="0" w:line="240" w:lineRule="auto"/>
        <w:jc w:val="right"/>
        <w:rPr>
          <w:rFonts w:ascii="Times New Roman" w:eastAsia="Times New Roman" w:hAnsi="Times New Roman" w:cs="Times New Roman"/>
          <w:sz w:val="28"/>
          <w:szCs w:val="28"/>
          <w:lang w:eastAsia="ru-RU"/>
        </w:rPr>
      </w:pPr>
    </w:p>
    <w:p w:rsidR="00E6482C" w:rsidRPr="00E6482C" w:rsidRDefault="00E6482C" w:rsidP="00E6482C">
      <w:pPr>
        <w:spacing w:after="0" w:line="240" w:lineRule="auto"/>
        <w:jc w:val="right"/>
        <w:rPr>
          <w:rFonts w:ascii="Times New Roman" w:eastAsia="Times New Roman" w:hAnsi="Times New Roman" w:cs="Times New Roman"/>
          <w:sz w:val="28"/>
          <w:szCs w:val="28"/>
          <w:lang w:eastAsia="ru-RU"/>
        </w:rPr>
      </w:pPr>
    </w:p>
    <w:p w:rsidR="00E6482C" w:rsidRPr="00E6482C" w:rsidRDefault="00E6482C" w:rsidP="00E6482C">
      <w:pPr>
        <w:widowControl w:val="0"/>
        <w:autoSpaceDE w:val="0"/>
        <w:autoSpaceDN w:val="0"/>
        <w:adjustRightInd w:val="0"/>
        <w:spacing w:after="0" w:line="240" w:lineRule="auto"/>
        <w:ind w:left="4395"/>
        <w:jc w:val="center"/>
        <w:outlineLvl w:val="0"/>
        <w:rPr>
          <w:rFonts w:ascii="Times New Roman" w:eastAsia="Times New Roman" w:hAnsi="Times New Roman" w:cs="Times New Roman"/>
          <w:sz w:val="28"/>
          <w:szCs w:val="28"/>
          <w:lang w:eastAsia="en-IN"/>
        </w:rPr>
      </w:pPr>
      <w:r w:rsidRPr="00E6482C">
        <w:rPr>
          <w:rFonts w:ascii="Times New Roman" w:eastAsia="Times New Roman" w:hAnsi="Times New Roman" w:cs="Arial"/>
          <w:sz w:val="28"/>
          <w:szCs w:val="28"/>
          <w:lang w:eastAsia="en-IN"/>
        </w:rPr>
        <w:br w:type="page"/>
      </w:r>
      <w:r w:rsidRPr="00E6482C">
        <w:rPr>
          <w:rFonts w:ascii="Times New Roman" w:eastAsia="Times New Roman" w:hAnsi="Times New Roman" w:cs="Times New Roman"/>
          <w:sz w:val="28"/>
          <w:szCs w:val="28"/>
          <w:lang w:eastAsia="en-IN"/>
        </w:rPr>
        <w:t>Приложение № 15</w:t>
      </w:r>
    </w:p>
    <w:p w:rsidR="00E6482C" w:rsidRPr="00E6482C" w:rsidRDefault="00E6482C" w:rsidP="00E6482C">
      <w:pPr>
        <w:spacing w:after="0" w:line="240" w:lineRule="auto"/>
        <w:ind w:left="4395"/>
        <w:jc w:val="center"/>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к Административному регламенту </w:t>
      </w:r>
      <w:r w:rsidR="00283915" w:rsidRPr="00283915">
        <w:rPr>
          <w:rFonts w:ascii="Times New Roman" w:eastAsia="Times New Roman" w:hAnsi="Times New Roman" w:cs="Times New Roman"/>
          <w:sz w:val="28"/>
          <w:szCs w:val="28"/>
          <w:lang w:eastAsia="ru-RU"/>
        </w:rPr>
        <w:t>предоставления администрацией городского округа Кинель Самарской области муниципальной услуги «Предоставление земельных участков, государственная собственность на которые не разграничена, на аукционах на территории городского округа Кинель Самарской области»</w:t>
      </w:r>
    </w:p>
    <w:p w:rsidR="00E6482C" w:rsidRPr="00E6482C" w:rsidRDefault="00E6482C" w:rsidP="00E6482C">
      <w:pPr>
        <w:spacing w:after="0" w:line="240" w:lineRule="auto"/>
        <w:jc w:val="right"/>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Форма</w:t>
      </w:r>
    </w:p>
    <w:p w:rsidR="00E6482C" w:rsidRPr="00E6482C" w:rsidRDefault="00E6482C" w:rsidP="00E6482C">
      <w:pPr>
        <w:spacing w:after="0" w:line="240" w:lineRule="auto"/>
        <w:jc w:val="center"/>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Решение о признании аукциона несостоявшимся</w:t>
      </w:r>
    </w:p>
    <w:p w:rsidR="00E6482C" w:rsidRPr="00E6482C" w:rsidRDefault="00E6482C" w:rsidP="00E6482C">
      <w:pPr>
        <w:spacing w:after="0" w:line="240" w:lineRule="auto"/>
        <w:jc w:val="both"/>
        <w:rPr>
          <w:rFonts w:ascii="Times New Roman" w:eastAsia="Times New Roman" w:hAnsi="Times New Roman" w:cs="Times New Roman"/>
          <w:sz w:val="28"/>
          <w:szCs w:val="28"/>
          <w:lang w:eastAsia="ru-RU"/>
        </w:rPr>
      </w:pPr>
    </w:p>
    <w:p w:rsidR="00E6482C" w:rsidRPr="00E6482C" w:rsidRDefault="00E6482C" w:rsidP="00E648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Место проведения аукциона ______________________ (</w:t>
      </w:r>
      <w:r w:rsidRPr="00E6482C">
        <w:rPr>
          <w:rFonts w:ascii="Times New Roman" w:eastAsia="Times New Roman" w:hAnsi="Times New Roman" w:cs="Times New Roman"/>
          <w:i/>
          <w:sz w:val="28"/>
          <w:szCs w:val="28"/>
          <w:lang w:eastAsia="ru-RU"/>
        </w:rPr>
        <w:t>указывается адрес проведения аукциона</w:t>
      </w:r>
      <w:r w:rsidRPr="00E6482C">
        <w:rPr>
          <w:rFonts w:ascii="Times New Roman" w:eastAsia="Times New Roman" w:hAnsi="Times New Roman" w:cs="Times New Roman"/>
          <w:sz w:val="28"/>
          <w:szCs w:val="28"/>
          <w:lang w:eastAsia="ru-RU"/>
        </w:rPr>
        <w:t>) ______________________ (</w:t>
      </w:r>
      <w:r w:rsidRPr="00E6482C">
        <w:rPr>
          <w:rFonts w:ascii="Times New Roman" w:eastAsia="Times New Roman" w:hAnsi="Times New Roman" w:cs="Times New Roman"/>
          <w:i/>
          <w:sz w:val="28"/>
          <w:szCs w:val="28"/>
          <w:lang w:eastAsia="ru-RU"/>
        </w:rPr>
        <w:t>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w:t>
      </w:r>
      <w:r w:rsidRPr="00E6482C">
        <w:rPr>
          <w:rFonts w:ascii="Times New Roman" w:eastAsia="Times New Roman" w:hAnsi="Times New Roman" w:cs="Times New Roman"/>
          <w:sz w:val="28"/>
          <w:szCs w:val="28"/>
          <w:lang w:eastAsia="ru-RU"/>
        </w:rPr>
        <w:t xml:space="preserve">) </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Дата и время проведения аукциона: __________ 20__г., ____ ч. ___ мин. </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Кадастровый номер земельного участка, в отношении которого проводится аукцион ____________________ </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Местоположение земельного участка, в отношении которого проводится аукцион ____________________ (</w:t>
      </w:r>
      <w:r w:rsidRPr="00E6482C">
        <w:rPr>
          <w:rFonts w:ascii="Times New Roman" w:eastAsia="Times New Roman" w:hAnsi="Times New Roman" w:cs="Times New Roman"/>
          <w:i/>
          <w:sz w:val="28"/>
          <w:szCs w:val="28"/>
          <w:lang w:eastAsia="ru-RU"/>
        </w:rPr>
        <w:t>указывается адрес земельного участка в соответствии с его кадастровым паспортом</w:t>
      </w:r>
      <w:r w:rsidRPr="00E6482C">
        <w:rPr>
          <w:rFonts w:ascii="Times New Roman" w:eastAsia="Times New Roman" w:hAnsi="Times New Roman" w:cs="Times New Roman"/>
          <w:sz w:val="28"/>
          <w:szCs w:val="28"/>
          <w:lang w:eastAsia="ru-RU"/>
        </w:rPr>
        <w:t xml:space="preserve">) </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Сведения о площади земельного участка, в отношении которого проводится аукцион ____________________ кв. м (</w:t>
      </w:r>
      <w:r w:rsidRPr="00E6482C">
        <w:rPr>
          <w:rFonts w:ascii="Times New Roman" w:eastAsia="Times New Roman" w:hAnsi="Times New Roman" w:cs="Times New Roman"/>
          <w:i/>
          <w:sz w:val="28"/>
          <w:szCs w:val="28"/>
          <w:lang w:eastAsia="ru-RU"/>
        </w:rPr>
        <w:t>указывается площадь земельного участка в соответствии с его кадастровым паспортом</w:t>
      </w:r>
      <w:r w:rsidRPr="00E6482C">
        <w:rPr>
          <w:rFonts w:ascii="Times New Roman" w:eastAsia="Times New Roman" w:hAnsi="Times New Roman" w:cs="Times New Roman"/>
          <w:sz w:val="28"/>
          <w:szCs w:val="28"/>
          <w:lang w:eastAsia="ru-RU"/>
        </w:rPr>
        <w:t>)</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На основании пункта 19 статьи 39.12 Земельного кодекса Российской Федерации в связи с тем, что в аукционе по продаже земельного участка / на право заключения договора аренды земельного участка /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 (</w:t>
      </w:r>
      <w:r w:rsidRPr="00E6482C">
        <w:rPr>
          <w:rFonts w:ascii="Times New Roman" w:eastAsia="Times New Roman" w:hAnsi="Times New Roman" w:cs="Times New Roman"/>
          <w:i/>
          <w:sz w:val="28"/>
          <w:szCs w:val="28"/>
          <w:lang w:eastAsia="ru-RU"/>
        </w:rPr>
        <w:t>указать нужное</w:t>
      </w:r>
      <w:r w:rsidRPr="00E6482C">
        <w:rPr>
          <w:rFonts w:ascii="Times New Roman" w:eastAsia="Times New Roman" w:hAnsi="Times New Roman" w:cs="Times New Roman"/>
          <w:sz w:val="28"/>
          <w:szCs w:val="28"/>
          <w:lang w:eastAsia="ru-RU"/>
        </w:rPr>
        <w:t>) участвовал только один участник / при проведении аукциона не присутствовал ни один из участников аукциона /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w:t>
      </w:r>
      <w:r w:rsidRPr="00E6482C">
        <w:rPr>
          <w:rFonts w:ascii="Times New Roman" w:eastAsia="Times New Roman" w:hAnsi="Times New Roman" w:cs="Times New Roman"/>
          <w:i/>
          <w:sz w:val="28"/>
          <w:szCs w:val="28"/>
          <w:lang w:eastAsia="ru-RU"/>
        </w:rPr>
        <w:t>указать нужное</w:t>
      </w:r>
      <w:r w:rsidRPr="00E6482C">
        <w:rPr>
          <w:rFonts w:ascii="Times New Roman" w:eastAsia="Times New Roman" w:hAnsi="Times New Roman" w:cs="Times New Roman"/>
          <w:sz w:val="28"/>
          <w:szCs w:val="28"/>
          <w:lang w:eastAsia="ru-RU"/>
        </w:rPr>
        <w:t>) признать аукцион несостоявшимся.</w:t>
      </w:r>
    </w:p>
    <w:p w:rsidR="00E6482C" w:rsidRPr="00E6482C" w:rsidRDefault="00E6482C" w:rsidP="00E6482C">
      <w:pPr>
        <w:spacing w:after="0" w:line="240" w:lineRule="auto"/>
        <w:rPr>
          <w:rFonts w:ascii="Times New Roman" w:eastAsia="Times New Roman" w:hAnsi="Times New Roman" w:cs="Times New Roman"/>
          <w:sz w:val="28"/>
          <w:szCs w:val="28"/>
          <w:lang w:eastAsia="ru-RU"/>
        </w:rPr>
      </w:pPr>
    </w:p>
    <w:p w:rsidR="00E6482C" w:rsidRPr="00E6482C" w:rsidRDefault="00E6482C" w:rsidP="00E6482C">
      <w:pPr>
        <w:spacing w:after="0" w:line="240" w:lineRule="auto"/>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Руководитель организатора аукциона   ____________ ___________________</w:t>
      </w:r>
      <w:r w:rsidRPr="00E6482C">
        <w:rPr>
          <w:rFonts w:ascii="Times New Roman" w:eastAsia="Times New Roman" w:hAnsi="Times New Roman" w:cs="Times New Roman"/>
          <w:sz w:val="28"/>
          <w:szCs w:val="28"/>
          <w:vertAlign w:val="superscript"/>
          <w:lang w:eastAsia="ru-RU"/>
        </w:rPr>
        <w:footnoteReference w:id="53"/>
      </w:r>
    </w:p>
    <w:p w:rsidR="00E6482C" w:rsidRPr="00E6482C" w:rsidRDefault="00E6482C" w:rsidP="00E6482C">
      <w:pPr>
        <w:spacing w:after="0" w:line="240" w:lineRule="auto"/>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(уполномоченное лицо)                              (подпись)    (фамилия, инициалы)</w:t>
      </w:r>
    </w:p>
    <w:p w:rsidR="00E6482C" w:rsidRPr="00E6482C" w:rsidRDefault="00E6482C" w:rsidP="00E6482C">
      <w:pPr>
        <w:spacing w:after="0" w:line="240" w:lineRule="auto"/>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ab/>
      </w:r>
      <w:r w:rsidRPr="00E6482C">
        <w:rPr>
          <w:rFonts w:ascii="Times New Roman" w:eastAsia="Times New Roman" w:hAnsi="Times New Roman" w:cs="Times New Roman"/>
          <w:sz w:val="28"/>
          <w:szCs w:val="28"/>
          <w:lang w:eastAsia="ru-RU"/>
        </w:rPr>
        <w:tab/>
      </w:r>
      <w:r w:rsidRPr="00E6482C">
        <w:rPr>
          <w:rFonts w:ascii="Times New Roman" w:eastAsia="Times New Roman" w:hAnsi="Times New Roman" w:cs="Times New Roman"/>
          <w:sz w:val="28"/>
          <w:szCs w:val="28"/>
          <w:lang w:eastAsia="ru-RU"/>
        </w:rPr>
        <w:tab/>
      </w:r>
      <w:r w:rsidRPr="00E6482C">
        <w:rPr>
          <w:rFonts w:ascii="Times New Roman" w:eastAsia="Times New Roman" w:hAnsi="Times New Roman" w:cs="Times New Roman"/>
          <w:sz w:val="28"/>
          <w:szCs w:val="28"/>
          <w:lang w:eastAsia="ru-RU"/>
        </w:rPr>
        <w:tab/>
        <w:t xml:space="preserve">М.П. </w:t>
      </w:r>
    </w:p>
    <w:p w:rsidR="00E6482C" w:rsidRPr="00E6482C" w:rsidRDefault="00E6482C" w:rsidP="00E6482C">
      <w:pPr>
        <w:spacing w:after="0" w:line="240" w:lineRule="auto"/>
        <w:rPr>
          <w:rFonts w:ascii="Times New Roman" w:eastAsia="Times New Roman" w:hAnsi="Times New Roman" w:cs="Times New Roman"/>
          <w:sz w:val="28"/>
          <w:szCs w:val="28"/>
          <w:lang w:eastAsia="ru-RU"/>
        </w:rPr>
      </w:pPr>
    </w:p>
    <w:p w:rsidR="00E6482C" w:rsidRPr="00E6482C" w:rsidRDefault="00E6482C" w:rsidP="00E6482C">
      <w:pPr>
        <w:spacing w:after="0" w:line="240" w:lineRule="auto"/>
        <w:rPr>
          <w:rFonts w:ascii="Times New Roman" w:eastAsia="Times New Roman" w:hAnsi="Times New Roman" w:cs="Times New Roman"/>
          <w:sz w:val="28"/>
          <w:szCs w:val="28"/>
          <w:lang w:eastAsia="ru-RU"/>
        </w:rPr>
      </w:pPr>
    </w:p>
    <w:p w:rsidR="00E6482C" w:rsidRPr="00E6482C" w:rsidRDefault="00E6482C" w:rsidP="00E6482C">
      <w:pPr>
        <w:spacing w:after="0" w:line="240" w:lineRule="auto"/>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br w:type="page"/>
      </w:r>
    </w:p>
    <w:p w:rsidR="00E6482C" w:rsidRPr="00E6482C" w:rsidRDefault="00E6482C" w:rsidP="00E6482C">
      <w:pPr>
        <w:spacing w:after="0" w:line="240" w:lineRule="auto"/>
        <w:rPr>
          <w:rFonts w:ascii="Times New Roman" w:eastAsia="Times New Roman" w:hAnsi="Times New Roman" w:cs="Times New Roman"/>
          <w:sz w:val="28"/>
          <w:szCs w:val="28"/>
          <w:lang w:eastAsia="ru-RU"/>
        </w:rPr>
      </w:pPr>
    </w:p>
    <w:p w:rsidR="00E6482C" w:rsidRPr="00E6482C" w:rsidRDefault="00E6482C" w:rsidP="00E6482C">
      <w:pPr>
        <w:widowControl w:val="0"/>
        <w:autoSpaceDE w:val="0"/>
        <w:autoSpaceDN w:val="0"/>
        <w:adjustRightInd w:val="0"/>
        <w:spacing w:after="0" w:line="240" w:lineRule="auto"/>
        <w:ind w:left="4395"/>
        <w:jc w:val="center"/>
        <w:outlineLvl w:val="0"/>
        <w:rPr>
          <w:rFonts w:ascii="Times New Roman" w:eastAsia="Times New Roman" w:hAnsi="Times New Roman" w:cs="Times New Roman"/>
          <w:sz w:val="28"/>
          <w:szCs w:val="28"/>
          <w:lang w:eastAsia="en-IN"/>
        </w:rPr>
      </w:pPr>
      <w:r w:rsidRPr="00E6482C">
        <w:rPr>
          <w:rFonts w:ascii="Times New Roman" w:eastAsia="Times New Roman" w:hAnsi="Times New Roman" w:cs="Times New Roman"/>
          <w:sz w:val="28"/>
          <w:szCs w:val="28"/>
          <w:lang w:eastAsia="en-IN"/>
        </w:rPr>
        <w:t>Приложение № 16</w:t>
      </w:r>
    </w:p>
    <w:p w:rsidR="00E6482C" w:rsidRPr="00E6482C" w:rsidRDefault="00E6482C" w:rsidP="00E6482C">
      <w:pPr>
        <w:spacing w:after="0" w:line="240" w:lineRule="auto"/>
        <w:ind w:left="4395"/>
        <w:jc w:val="center"/>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к Административному регламенту </w:t>
      </w:r>
      <w:r w:rsidR="00283915" w:rsidRPr="00283915">
        <w:rPr>
          <w:rFonts w:ascii="Times New Roman" w:eastAsia="Times New Roman" w:hAnsi="Times New Roman" w:cs="Times New Roman"/>
          <w:sz w:val="28"/>
          <w:szCs w:val="28"/>
          <w:lang w:eastAsia="ru-RU"/>
        </w:rPr>
        <w:t>предоставления администрацией городского округа Кинель Самарской области муниципальной услуги «Предоставление земельных участков, государственная собственность на которые не разграничена, на аукционах на территории городского округа Кинель Самарской области»</w:t>
      </w:r>
    </w:p>
    <w:p w:rsidR="00E6482C" w:rsidRPr="00E6482C" w:rsidRDefault="00E6482C" w:rsidP="00E6482C">
      <w:pPr>
        <w:spacing w:after="0" w:line="240" w:lineRule="auto"/>
        <w:jc w:val="right"/>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Форма </w:t>
      </w:r>
    </w:p>
    <w:p w:rsidR="00E6482C" w:rsidRPr="00E6482C" w:rsidRDefault="00E6482C" w:rsidP="00E6482C">
      <w:pPr>
        <w:spacing w:after="0" w:line="240" w:lineRule="auto"/>
        <w:rPr>
          <w:rFonts w:ascii="Times New Roman" w:eastAsia="Times New Roman" w:hAnsi="Times New Roman" w:cs="Times New Roman"/>
          <w:sz w:val="28"/>
          <w:szCs w:val="28"/>
          <w:lang w:eastAsia="ru-RU"/>
        </w:rPr>
      </w:pPr>
    </w:p>
    <w:p w:rsidR="00E6482C" w:rsidRPr="00E6482C" w:rsidRDefault="00E6482C" w:rsidP="00E6482C">
      <w:pPr>
        <w:spacing w:after="0" w:line="240" w:lineRule="auto"/>
        <w:jc w:val="center"/>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Протокол о результатах аукциона</w:t>
      </w:r>
    </w:p>
    <w:p w:rsidR="00E6482C" w:rsidRPr="00E6482C" w:rsidRDefault="00E6482C" w:rsidP="00E6482C">
      <w:pPr>
        <w:spacing w:after="0" w:line="240" w:lineRule="auto"/>
        <w:jc w:val="both"/>
        <w:rPr>
          <w:rFonts w:ascii="Times New Roman" w:eastAsia="Times New Roman" w:hAnsi="Times New Roman" w:cs="Times New Roman"/>
          <w:sz w:val="28"/>
          <w:szCs w:val="28"/>
          <w:lang w:eastAsia="ru-RU"/>
        </w:rPr>
      </w:pP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Место проведения аукциона ______________________ (</w:t>
      </w:r>
      <w:r w:rsidRPr="00E6482C">
        <w:rPr>
          <w:rFonts w:ascii="Times New Roman" w:eastAsia="Times New Roman" w:hAnsi="Times New Roman" w:cs="Times New Roman"/>
          <w:i/>
          <w:sz w:val="28"/>
          <w:szCs w:val="28"/>
          <w:lang w:eastAsia="ru-RU"/>
        </w:rPr>
        <w:t>указывается адрес проведения аукциона</w:t>
      </w:r>
      <w:r w:rsidRPr="00E6482C">
        <w:rPr>
          <w:rFonts w:ascii="Times New Roman" w:eastAsia="Times New Roman" w:hAnsi="Times New Roman" w:cs="Times New Roman"/>
          <w:sz w:val="28"/>
          <w:szCs w:val="28"/>
          <w:lang w:eastAsia="ru-RU"/>
        </w:rPr>
        <w:t xml:space="preserve">) </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Дата и время проведения аукциона: __________ 20__г., ____ ч. ___ мин. </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Предмет аукциона _____________________ (</w:t>
      </w:r>
      <w:r w:rsidRPr="00E6482C">
        <w:rPr>
          <w:rFonts w:ascii="Times New Roman" w:eastAsia="Times New Roman" w:hAnsi="Times New Roman" w:cs="Times New Roman"/>
          <w:i/>
          <w:sz w:val="28"/>
          <w:szCs w:val="28"/>
          <w:lang w:eastAsia="ru-RU"/>
        </w:rPr>
        <w:t>указывается: аукцион по продаже земельного участка, аукцион на право заключения договора аренды земельного участка или аукцион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w:t>
      </w:r>
      <w:r w:rsidRPr="00E6482C">
        <w:rPr>
          <w:rFonts w:ascii="Times New Roman" w:eastAsia="Times New Roman" w:hAnsi="Times New Roman" w:cs="Times New Roman"/>
          <w:sz w:val="28"/>
          <w:szCs w:val="28"/>
          <w:lang w:eastAsia="ru-RU"/>
        </w:rPr>
        <w:t xml:space="preserve">) </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Кадастровый номер земельного участка, в отношении которого проводится аукцион ____________________ </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Местоположение земельного участка, в отношении которого проводится аукцион ____________________ (</w:t>
      </w:r>
      <w:r w:rsidRPr="00E6482C">
        <w:rPr>
          <w:rFonts w:ascii="Times New Roman" w:eastAsia="Times New Roman" w:hAnsi="Times New Roman" w:cs="Times New Roman"/>
          <w:i/>
          <w:sz w:val="28"/>
          <w:szCs w:val="28"/>
          <w:lang w:eastAsia="ru-RU"/>
        </w:rPr>
        <w:t>указывается адрес земельного участка в соответствии с его кадастровым паспортом</w:t>
      </w:r>
      <w:r w:rsidRPr="00E6482C">
        <w:rPr>
          <w:rFonts w:ascii="Times New Roman" w:eastAsia="Times New Roman" w:hAnsi="Times New Roman" w:cs="Times New Roman"/>
          <w:sz w:val="28"/>
          <w:szCs w:val="28"/>
          <w:lang w:eastAsia="ru-RU"/>
        </w:rPr>
        <w:t xml:space="preserve">) </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Сведения о площади земельного участка, в отношении которого проводится аукцион ____________________ кв. м (</w:t>
      </w:r>
      <w:r w:rsidRPr="00E6482C">
        <w:rPr>
          <w:rFonts w:ascii="Times New Roman" w:eastAsia="Times New Roman" w:hAnsi="Times New Roman" w:cs="Times New Roman"/>
          <w:i/>
          <w:sz w:val="28"/>
          <w:szCs w:val="28"/>
          <w:lang w:eastAsia="ru-RU"/>
        </w:rPr>
        <w:t>указывается площадь земельного участка в соответствии с его кадастровым паспортом</w:t>
      </w:r>
      <w:r w:rsidRPr="00E6482C">
        <w:rPr>
          <w:rFonts w:ascii="Times New Roman" w:eastAsia="Times New Roman" w:hAnsi="Times New Roman" w:cs="Times New Roman"/>
          <w:sz w:val="28"/>
          <w:szCs w:val="28"/>
          <w:lang w:eastAsia="ru-RU"/>
        </w:rPr>
        <w:t>)</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 xml:space="preserve">Сведения об участниках аукциона: </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p>
    <w:tbl>
      <w:tblPr>
        <w:tblStyle w:val="33"/>
        <w:tblW w:w="9606" w:type="dxa"/>
        <w:tblLayout w:type="fixed"/>
        <w:tblLook w:val="04A0" w:firstRow="1" w:lastRow="0" w:firstColumn="1" w:lastColumn="0" w:noHBand="0" w:noVBand="1"/>
      </w:tblPr>
      <w:tblGrid>
        <w:gridCol w:w="1957"/>
        <w:gridCol w:w="1877"/>
        <w:gridCol w:w="5772"/>
      </w:tblGrid>
      <w:tr w:rsidR="00E6482C" w:rsidRPr="00E6482C" w:rsidTr="00E6482C">
        <w:tc>
          <w:tcPr>
            <w:tcW w:w="1957" w:type="dxa"/>
          </w:tcPr>
          <w:p w:rsidR="00E6482C" w:rsidRPr="00E6482C" w:rsidRDefault="00E6482C" w:rsidP="00E6482C">
            <w:pPr>
              <w:jc w:val="center"/>
              <w:rPr>
                <w:rFonts w:ascii="Times New Roman" w:hAnsi="Times New Roman"/>
                <w:b/>
                <w:bCs/>
              </w:rPr>
            </w:pPr>
            <w:r w:rsidRPr="00E6482C">
              <w:rPr>
                <w:rFonts w:ascii="Times New Roman" w:hAnsi="Times New Roman"/>
                <w:b/>
                <w:bCs/>
              </w:rPr>
              <w:t>Порядковый номер поступившей заявки участника аукциона, допущенного к участию в аукционе</w:t>
            </w:r>
          </w:p>
        </w:tc>
        <w:tc>
          <w:tcPr>
            <w:tcW w:w="1877" w:type="dxa"/>
          </w:tcPr>
          <w:p w:rsidR="00E6482C" w:rsidRPr="00E6482C" w:rsidRDefault="00E6482C" w:rsidP="00E6482C">
            <w:pPr>
              <w:jc w:val="center"/>
              <w:rPr>
                <w:rFonts w:ascii="Times New Roman" w:hAnsi="Times New Roman"/>
                <w:b/>
                <w:bCs/>
              </w:rPr>
            </w:pPr>
            <w:r w:rsidRPr="00E6482C">
              <w:rPr>
                <w:rFonts w:ascii="Times New Roman" w:hAnsi="Times New Roman"/>
                <w:b/>
                <w:bCs/>
              </w:rPr>
              <w:t>Дата подачи заявки участника аукциона, допущенного к участию в аукционе</w:t>
            </w:r>
          </w:p>
        </w:tc>
        <w:tc>
          <w:tcPr>
            <w:tcW w:w="5772" w:type="dxa"/>
          </w:tcPr>
          <w:p w:rsidR="00E6482C" w:rsidRPr="00E6482C" w:rsidRDefault="00E6482C" w:rsidP="00E6482C">
            <w:pPr>
              <w:jc w:val="center"/>
              <w:rPr>
                <w:rFonts w:ascii="Times New Roman" w:hAnsi="Times New Roman"/>
                <w:b/>
                <w:bCs/>
              </w:rPr>
            </w:pPr>
            <w:r w:rsidRPr="00E6482C">
              <w:rPr>
                <w:rFonts w:ascii="Times New Roman" w:hAnsi="Times New Roman"/>
                <w:b/>
                <w:bCs/>
              </w:rPr>
              <w:t>Наименование, место нахождения,</w:t>
            </w:r>
          </w:p>
          <w:p w:rsidR="00E6482C" w:rsidRPr="00E6482C" w:rsidRDefault="00E6482C" w:rsidP="00E6482C">
            <w:pPr>
              <w:jc w:val="center"/>
              <w:rPr>
                <w:rFonts w:ascii="Times New Roman" w:hAnsi="Times New Roman"/>
                <w:b/>
                <w:bCs/>
              </w:rPr>
            </w:pPr>
            <w:r w:rsidRPr="00E6482C">
              <w:rPr>
                <w:rFonts w:ascii="Times New Roman" w:hAnsi="Times New Roman"/>
                <w:b/>
                <w:bCs/>
              </w:rPr>
              <w:t>ОГРН, ИНН</w:t>
            </w:r>
            <w:r w:rsidRPr="00E6482C">
              <w:rPr>
                <w:rFonts w:ascii="Times New Roman" w:hAnsi="Times New Roman"/>
                <w:b/>
                <w:bCs/>
                <w:vertAlign w:val="superscript"/>
              </w:rPr>
              <w:footnoteReference w:id="54"/>
            </w:r>
          </w:p>
          <w:p w:rsidR="00E6482C" w:rsidRPr="00E6482C" w:rsidRDefault="00E6482C" w:rsidP="00E6482C">
            <w:pPr>
              <w:jc w:val="center"/>
              <w:rPr>
                <w:rFonts w:ascii="Times New Roman" w:hAnsi="Times New Roman"/>
                <w:b/>
                <w:bCs/>
              </w:rPr>
            </w:pPr>
            <w:r w:rsidRPr="00E6482C">
              <w:rPr>
                <w:rFonts w:ascii="Times New Roman" w:hAnsi="Times New Roman"/>
                <w:b/>
                <w:bCs/>
              </w:rPr>
              <w:t xml:space="preserve">заявителя - юридического лица </w:t>
            </w:r>
          </w:p>
          <w:p w:rsidR="00E6482C" w:rsidRPr="00E6482C" w:rsidRDefault="00E6482C" w:rsidP="00E6482C">
            <w:pPr>
              <w:jc w:val="center"/>
              <w:rPr>
                <w:rFonts w:ascii="Times New Roman" w:hAnsi="Times New Roman"/>
                <w:b/>
                <w:bCs/>
              </w:rPr>
            </w:pPr>
            <w:r w:rsidRPr="00E6482C">
              <w:rPr>
                <w:rFonts w:ascii="Times New Roman" w:hAnsi="Times New Roman"/>
                <w:b/>
                <w:bCs/>
              </w:rPr>
              <w:t xml:space="preserve">или </w:t>
            </w:r>
          </w:p>
          <w:p w:rsidR="00E6482C" w:rsidRPr="00E6482C" w:rsidRDefault="00E6482C" w:rsidP="00E6482C">
            <w:pPr>
              <w:jc w:val="center"/>
              <w:rPr>
                <w:rFonts w:ascii="Times New Roman" w:hAnsi="Times New Roman"/>
                <w:b/>
                <w:bCs/>
              </w:rPr>
            </w:pPr>
            <w:r w:rsidRPr="00E6482C">
              <w:rPr>
                <w:rFonts w:ascii="Times New Roman" w:hAnsi="Times New Roman"/>
                <w:b/>
                <w:bCs/>
              </w:rPr>
              <w:t xml:space="preserve">Ф.И.О., адрес места жительства (регистрации) заявителя – физического лица </w:t>
            </w:r>
          </w:p>
        </w:tc>
      </w:tr>
      <w:tr w:rsidR="00E6482C" w:rsidRPr="00E6482C" w:rsidTr="00E6482C">
        <w:tc>
          <w:tcPr>
            <w:tcW w:w="1957" w:type="dxa"/>
          </w:tcPr>
          <w:p w:rsidR="00E6482C" w:rsidRPr="00E6482C" w:rsidRDefault="00E6482C" w:rsidP="00E6482C">
            <w:pPr>
              <w:jc w:val="center"/>
              <w:rPr>
                <w:rFonts w:ascii="Times New Roman" w:hAnsi="Times New Roman"/>
                <w:b/>
                <w:bCs/>
              </w:rPr>
            </w:pPr>
          </w:p>
        </w:tc>
        <w:tc>
          <w:tcPr>
            <w:tcW w:w="1877" w:type="dxa"/>
          </w:tcPr>
          <w:p w:rsidR="00E6482C" w:rsidRPr="00E6482C" w:rsidRDefault="00E6482C" w:rsidP="00E6482C">
            <w:pPr>
              <w:jc w:val="center"/>
              <w:rPr>
                <w:rFonts w:ascii="Times New Roman" w:hAnsi="Times New Roman"/>
                <w:b/>
                <w:bCs/>
              </w:rPr>
            </w:pPr>
          </w:p>
        </w:tc>
        <w:tc>
          <w:tcPr>
            <w:tcW w:w="5772" w:type="dxa"/>
          </w:tcPr>
          <w:p w:rsidR="00E6482C" w:rsidRPr="00E6482C" w:rsidRDefault="00E6482C" w:rsidP="00E6482C">
            <w:pPr>
              <w:jc w:val="center"/>
              <w:rPr>
                <w:rFonts w:ascii="Times New Roman" w:hAnsi="Times New Roman"/>
                <w:b/>
                <w:bCs/>
              </w:rPr>
            </w:pPr>
          </w:p>
        </w:tc>
      </w:tr>
      <w:tr w:rsidR="00E6482C" w:rsidRPr="00E6482C" w:rsidTr="00E6482C">
        <w:tc>
          <w:tcPr>
            <w:tcW w:w="1957" w:type="dxa"/>
          </w:tcPr>
          <w:p w:rsidR="00E6482C" w:rsidRPr="00E6482C" w:rsidRDefault="00E6482C" w:rsidP="00E6482C">
            <w:pPr>
              <w:jc w:val="center"/>
              <w:rPr>
                <w:rFonts w:ascii="Times New Roman" w:hAnsi="Times New Roman"/>
                <w:b/>
                <w:bCs/>
              </w:rPr>
            </w:pPr>
          </w:p>
        </w:tc>
        <w:tc>
          <w:tcPr>
            <w:tcW w:w="1877" w:type="dxa"/>
          </w:tcPr>
          <w:p w:rsidR="00E6482C" w:rsidRPr="00E6482C" w:rsidRDefault="00E6482C" w:rsidP="00E6482C">
            <w:pPr>
              <w:jc w:val="center"/>
              <w:rPr>
                <w:rFonts w:ascii="Times New Roman" w:hAnsi="Times New Roman"/>
                <w:b/>
                <w:bCs/>
              </w:rPr>
            </w:pPr>
          </w:p>
        </w:tc>
        <w:tc>
          <w:tcPr>
            <w:tcW w:w="5772" w:type="dxa"/>
          </w:tcPr>
          <w:p w:rsidR="00E6482C" w:rsidRPr="00E6482C" w:rsidRDefault="00E6482C" w:rsidP="00E6482C">
            <w:pPr>
              <w:jc w:val="center"/>
              <w:rPr>
                <w:rFonts w:ascii="Times New Roman" w:hAnsi="Times New Roman"/>
                <w:b/>
                <w:bCs/>
              </w:rPr>
            </w:pPr>
          </w:p>
        </w:tc>
      </w:tr>
    </w:tbl>
    <w:p w:rsidR="00E6482C" w:rsidRPr="00E6482C" w:rsidRDefault="00E6482C" w:rsidP="00E6482C">
      <w:pPr>
        <w:spacing w:after="0" w:line="240" w:lineRule="auto"/>
        <w:jc w:val="both"/>
        <w:rPr>
          <w:rFonts w:ascii="Times New Roman" w:eastAsia="Times New Roman" w:hAnsi="Times New Roman" w:cs="Times New Roman"/>
          <w:sz w:val="28"/>
          <w:szCs w:val="28"/>
          <w:lang w:eastAsia="ru-RU"/>
        </w:rPr>
      </w:pP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Сведения о начальной цене предмета аукциона ________ (сумма прописью) руб. (</w:t>
      </w:r>
      <w:r w:rsidRPr="00E6482C">
        <w:rPr>
          <w:rFonts w:ascii="Times New Roman" w:eastAsia="Times New Roman" w:hAnsi="Times New Roman" w:cs="Times New Roman"/>
          <w:i/>
          <w:sz w:val="28"/>
          <w:szCs w:val="28"/>
          <w:lang w:eastAsia="ru-RU"/>
        </w:rPr>
        <w:t>указывается начальная цена приобретаемого в собственность земельного участка, начальный размер ежегодной арендной платы или начальный размер первого арендного платежа</w:t>
      </w:r>
      <w:r w:rsidRPr="00E6482C">
        <w:rPr>
          <w:rFonts w:ascii="Times New Roman" w:eastAsia="Times New Roman" w:hAnsi="Times New Roman" w:cs="Times New Roman"/>
          <w:sz w:val="28"/>
          <w:szCs w:val="28"/>
          <w:lang w:eastAsia="ru-RU"/>
        </w:rPr>
        <w:t xml:space="preserve"> </w:t>
      </w:r>
      <w:r w:rsidRPr="00E6482C">
        <w:rPr>
          <w:rFonts w:ascii="Times New Roman" w:eastAsia="Times New Roman" w:hAnsi="Times New Roman" w:cs="Times New Roman"/>
          <w:i/>
          <w:sz w:val="28"/>
          <w:szCs w:val="28"/>
          <w:lang w:eastAsia="ru-RU"/>
        </w:rPr>
        <w:t>для случая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Земельного кодекса Российской Федерации)</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Сведения о последнем предложении о цене предмета аукциона ________ (сумма прописью) руб. (</w:t>
      </w:r>
      <w:r w:rsidRPr="00E6482C">
        <w:rPr>
          <w:rFonts w:ascii="Times New Roman" w:eastAsia="Times New Roman" w:hAnsi="Times New Roman" w:cs="Times New Roman"/>
          <w:i/>
          <w:sz w:val="28"/>
          <w:szCs w:val="28"/>
          <w:lang w:eastAsia="ru-RU"/>
        </w:rPr>
        <w:t>указывается цена приобретаемого в собственность земельного участка, размер ежегодной арендной платы или размер первого арендного платежа</w:t>
      </w:r>
      <w:r w:rsidRPr="00E6482C">
        <w:rPr>
          <w:rFonts w:ascii="Times New Roman" w:eastAsia="Times New Roman" w:hAnsi="Times New Roman" w:cs="Times New Roman"/>
          <w:sz w:val="28"/>
          <w:szCs w:val="28"/>
          <w:lang w:eastAsia="ru-RU"/>
        </w:rPr>
        <w:t xml:space="preserve"> </w:t>
      </w:r>
      <w:r w:rsidRPr="00E6482C">
        <w:rPr>
          <w:rFonts w:ascii="Times New Roman" w:eastAsia="Times New Roman" w:hAnsi="Times New Roman" w:cs="Times New Roman"/>
          <w:i/>
          <w:sz w:val="28"/>
          <w:szCs w:val="28"/>
          <w:lang w:eastAsia="ru-RU"/>
        </w:rPr>
        <w:t>для случая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Земельного кодекса Российской Федерации)</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Сведения о предпоследнем предложении о цене предмета аукциона ________ (сумма прописью) руб. (</w:t>
      </w:r>
      <w:r w:rsidRPr="00E6482C">
        <w:rPr>
          <w:rFonts w:ascii="Times New Roman" w:eastAsia="Times New Roman" w:hAnsi="Times New Roman" w:cs="Times New Roman"/>
          <w:i/>
          <w:sz w:val="28"/>
          <w:szCs w:val="28"/>
          <w:lang w:eastAsia="ru-RU"/>
        </w:rPr>
        <w:t>указывается цена приобретаемого в собственность земельного участка, размер ежегодной арендной платы или размер первого арендного платежа для случая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Земельного кодекса Российской Федерации</w:t>
      </w:r>
      <w:r w:rsidRPr="00E6482C">
        <w:rPr>
          <w:rFonts w:ascii="Times New Roman" w:eastAsia="Times New Roman" w:hAnsi="Times New Roman" w:cs="Times New Roman"/>
          <w:sz w:val="28"/>
          <w:szCs w:val="28"/>
          <w:lang w:eastAsia="ru-RU"/>
        </w:rPr>
        <w:t>)</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Полное наименование и место нахождения (для юридического лица) или фамилия, имя и (при наличии) отчество, место жительства (для гражданина) победителя аукциона ___________________________</w:t>
      </w:r>
    </w:p>
    <w:p w:rsidR="00E6482C" w:rsidRPr="00E6482C" w:rsidRDefault="00E6482C" w:rsidP="00E6482C">
      <w:pPr>
        <w:spacing w:after="0" w:line="240" w:lineRule="auto"/>
        <w:ind w:firstLine="709"/>
        <w:jc w:val="both"/>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Полное наименование и место нахождения (для юридического лица) или фамилия, имя и (при наличии) отчество, место жительства (для гражданина) участника аукциона, который сделал предпоследнее предложение о цене предмета аукциона ___________________________</w:t>
      </w:r>
    </w:p>
    <w:p w:rsidR="00E6482C" w:rsidRPr="00E6482C" w:rsidRDefault="00E6482C" w:rsidP="00E6482C">
      <w:pPr>
        <w:spacing w:after="0" w:line="240" w:lineRule="auto"/>
        <w:rPr>
          <w:rFonts w:ascii="Cambria" w:eastAsia="MS Mincho" w:hAnsi="Cambria" w:cs="Times New Roman"/>
          <w:sz w:val="24"/>
          <w:szCs w:val="24"/>
          <w:lang w:eastAsia="ru-RU"/>
        </w:rPr>
      </w:pPr>
    </w:p>
    <w:p w:rsidR="00E6482C" w:rsidRPr="00E6482C" w:rsidRDefault="00E6482C" w:rsidP="00E6482C">
      <w:pPr>
        <w:spacing w:after="0" w:line="240" w:lineRule="auto"/>
        <w:jc w:val="both"/>
        <w:rPr>
          <w:rFonts w:ascii="Times New Roman" w:eastAsia="Times New Roman" w:hAnsi="Times New Roman" w:cs="Times New Roman"/>
          <w:sz w:val="28"/>
          <w:szCs w:val="28"/>
          <w:lang w:eastAsia="ru-RU"/>
        </w:rPr>
      </w:pPr>
    </w:p>
    <w:p w:rsidR="00E6482C" w:rsidRPr="00E6482C" w:rsidRDefault="00E6482C" w:rsidP="00E6482C">
      <w:pPr>
        <w:spacing w:after="0" w:line="240" w:lineRule="auto"/>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Руководитель организатора аукциона   ____________ ___________________</w:t>
      </w:r>
      <w:r w:rsidRPr="00E6482C">
        <w:rPr>
          <w:rFonts w:ascii="Times New Roman" w:eastAsia="Times New Roman" w:hAnsi="Times New Roman" w:cs="Times New Roman"/>
          <w:sz w:val="28"/>
          <w:szCs w:val="28"/>
          <w:vertAlign w:val="superscript"/>
          <w:lang w:eastAsia="ru-RU"/>
        </w:rPr>
        <w:footnoteReference w:id="55"/>
      </w:r>
    </w:p>
    <w:p w:rsidR="00E6482C" w:rsidRPr="00E6482C" w:rsidRDefault="00E6482C" w:rsidP="00E6482C">
      <w:pPr>
        <w:spacing w:after="0" w:line="240" w:lineRule="auto"/>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(уполномоченное лицо)                              (подпись)    (фамилия, инициалы)</w:t>
      </w:r>
    </w:p>
    <w:p w:rsidR="00E6482C" w:rsidRPr="00E6482C" w:rsidRDefault="00E6482C" w:rsidP="00E6482C">
      <w:pPr>
        <w:spacing w:after="0" w:line="240" w:lineRule="auto"/>
        <w:rPr>
          <w:rFonts w:ascii="Times New Roman" w:eastAsia="Times New Roman" w:hAnsi="Times New Roman" w:cs="Times New Roman"/>
          <w:sz w:val="28"/>
          <w:szCs w:val="28"/>
          <w:lang w:eastAsia="ru-RU"/>
        </w:rPr>
      </w:pPr>
      <w:r w:rsidRPr="00E6482C">
        <w:rPr>
          <w:rFonts w:ascii="Times New Roman" w:eastAsia="Times New Roman" w:hAnsi="Times New Roman" w:cs="Times New Roman"/>
          <w:sz w:val="28"/>
          <w:szCs w:val="28"/>
          <w:lang w:eastAsia="ru-RU"/>
        </w:rPr>
        <w:tab/>
      </w:r>
      <w:r w:rsidRPr="00E6482C">
        <w:rPr>
          <w:rFonts w:ascii="Times New Roman" w:eastAsia="Times New Roman" w:hAnsi="Times New Roman" w:cs="Times New Roman"/>
          <w:sz w:val="28"/>
          <w:szCs w:val="28"/>
          <w:lang w:eastAsia="ru-RU"/>
        </w:rPr>
        <w:tab/>
      </w:r>
      <w:r w:rsidRPr="00E6482C">
        <w:rPr>
          <w:rFonts w:ascii="Times New Roman" w:eastAsia="Times New Roman" w:hAnsi="Times New Roman" w:cs="Times New Roman"/>
          <w:sz w:val="28"/>
          <w:szCs w:val="28"/>
          <w:lang w:eastAsia="ru-RU"/>
        </w:rPr>
        <w:tab/>
      </w:r>
      <w:r w:rsidRPr="00E6482C">
        <w:rPr>
          <w:rFonts w:ascii="Times New Roman" w:eastAsia="Times New Roman" w:hAnsi="Times New Roman" w:cs="Times New Roman"/>
          <w:sz w:val="28"/>
          <w:szCs w:val="28"/>
          <w:lang w:eastAsia="ru-RU"/>
        </w:rPr>
        <w:tab/>
        <w:t>М.П.</w:t>
      </w:r>
    </w:p>
    <w:p w:rsidR="00E6482C" w:rsidRPr="00E6482C" w:rsidRDefault="00E6482C" w:rsidP="00E6482C">
      <w:pPr>
        <w:spacing w:after="0" w:line="240" w:lineRule="auto"/>
        <w:rPr>
          <w:rFonts w:ascii="Cambria" w:eastAsia="Times New Roman" w:hAnsi="Cambria" w:cs="Times New Roman"/>
          <w:sz w:val="24"/>
          <w:szCs w:val="24"/>
          <w:lang w:eastAsia="ru-RU"/>
        </w:rPr>
      </w:pPr>
      <w:r w:rsidRPr="00E6482C">
        <w:rPr>
          <w:rFonts w:ascii="Cambria" w:eastAsia="Times New Roman" w:hAnsi="Cambria" w:cs="Times New Roman"/>
          <w:sz w:val="24"/>
          <w:szCs w:val="24"/>
          <w:lang w:eastAsia="ru-RU"/>
        </w:rPr>
        <w:br w:type="page"/>
      </w:r>
    </w:p>
    <w:p w:rsidR="008F51C6" w:rsidRDefault="008F51C6" w:rsidP="00E6482C">
      <w:pPr>
        <w:spacing w:after="0" w:line="240" w:lineRule="auto"/>
        <w:jc w:val="center"/>
        <w:rPr>
          <w:rFonts w:ascii="Times New Roman" w:eastAsia="Times New Roman" w:hAnsi="Times New Roman" w:cs="Times New Roman"/>
          <w:sz w:val="28"/>
          <w:szCs w:val="28"/>
          <w:lang w:eastAsia="ru-RU"/>
        </w:rPr>
      </w:pPr>
    </w:p>
    <w:sectPr w:rsidR="008F51C6" w:rsidSect="003561AC">
      <w:headerReference w:type="even" r:id="rId10"/>
      <w:headerReference w:type="default" r:id="rId11"/>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DC1" w:rsidRDefault="00A35DC1" w:rsidP="00E13574">
      <w:pPr>
        <w:spacing w:after="0" w:line="240" w:lineRule="auto"/>
      </w:pPr>
      <w:r>
        <w:separator/>
      </w:r>
    </w:p>
  </w:endnote>
  <w:endnote w:type="continuationSeparator" w:id="0">
    <w:p w:rsidR="00A35DC1" w:rsidRDefault="00A35DC1" w:rsidP="00E13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DC1" w:rsidRDefault="00A35DC1" w:rsidP="00E13574">
      <w:pPr>
        <w:spacing w:after="0" w:line="240" w:lineRule="auto"/>
      </w:pPr>
      <w:r>
        <w:separator/>
      </w:r>
    </w:p>
  </w:footnote>
  <w:footnote w:type="continuationSeparator" w:id="0">
    <w:p w:rsidR="00A35DC1" w:rsidRDefault="00A35DC1" w:rsidP="00E13574">
      <w:pPr>
        <w:spacing w:after="0" w:line="240" w:lineRule="auto"/>
      </w:pPr>
      <w:r>
        <w:continuationSeparator/>
      </w:r>
    </w:p>
  </w:footnote>
  <w:footnote w:id="1">
    <w:p w:rsidR="009C5B7F" w:rsidRPr="006929FB" w:rsidRDefault="009C5B7F" w:rsidP="00E6482C">
      <w:pPr>
        <w:pStyle w:val="af1"/>
        <w:rPr>
          <w:rFonts w:ascii="Times New Roman" w:hAnsi="Times New Roman"/>
        </w:rPr>
      </w:pPr>
      <w:r w:rsidRPr="006929FB">
        <w:rPr>
          <w:rStyle w:val="af3"/>
          <w:rFonts w:ascii="Times New Roman" w:hAnsi="Times New Roman"/>
        </w:rPr>
        <w:footnoteRef/>
      </w:r>
      <w:r w:rsidRPr="006929FB">
        <w:rPr>
          <w:rFonts w:ascii="Times New Roman" w:hAnsi="Times New Roman"/>
        </w:rPr>
        <w:t xml:space="preserve"> ОГРН и ИНН не указываются в отношении иностранных юридических лиц.</w:t>
      </w:r>
    </w:p>
  </w:footnote>
  <w:footnote w:id="2">
    <w:p w:rsidR="009C5B7F" w:rsidRPr="0066306C" w:rsidRDefault="009C5B7F" w:rsidP="00E6482C">
      <w:pPr>
        <w:jc w:val="both"/>
        <w:rPr>
          <w:rFonts w:ascii="Times New Roman" w:hAnsi="Times New Roman"/>
          <w:sz w:val="20"/>
          <w:szCs w:val="20"/>
        </w:rPr>
      </w:pPr>
      <w:r w:rsidRPr="0066306C">
        <w:rPr>
          <w:rStyle w:val="af3"/>
        </w:rPr>
        <w:footnoteRef/>
      </w:r>
      <w:r w:rsidRPr="0066306C">
        <w:t xml:space="preserve"> </w:t>
      </w:r>
      <w:r w:rsidRPr="0066306C">
        <w:rPr>
          <w:rFonts w:ascii="Times New Roman" w:hAnsi="Times New Roman"/>
          <w:sz w:val="20"/>
          <w:szCs w:val="20"/>
        </w:rPr>
        <w:t>Указываются в случае, если планируется осуществить строительство объекта капитального строительства. Наиболее оптимальным является указание координат характерных точек границ территории.</w:t>
      </w:r>
    </w:p>
  </w:footnote>
  <w:footnote w:id="3">
    <w:p w:rsidR="009C5B7F" w:rsidRPr="001A6874" w:rsidRDefault="009C5B7F" w:rsidP="00E6482C">
      <w:pPr>
        <w:pStyle w:val="af1"/>
        <w:jc w:val="both"/>
      </w:pPr>
      <w:r w:rsidRPr="0066306C">
        <w:rPr>
          <w:rStyle w:val="af3"/>
        </w:rPr>
        <w:footnoteRef/>
      </w:r>
      <w:r w:rsidRPr="0066306C">
        <w:t xml:space="preserve"> </w:t>
      </w:r>
      <w:r w:rsidRPr="0066306C">
        <w:rPr>
          <w:rFonts w:ascii="Times New Roman" w:hAnsi="Times New Roman"/>
        </w:rPr>
        <w:t>Указываются лишь в случае планирования строительства объекта капитального строительства (за исключением случаев проведения аукциона на право заключения договора аренды земельного</w:t>
      </w:r>
      <w:r w:rsidRPr="002C7B9B">
        <w:rPr>
          <w:rFonts w:ascii="Times New Roman" w:hAnsi="Times New Roman"/>
        </w:rPr>
        <w:t xml:space="preserve"> участка для комплексного освоения территории или ведения дачного хозяйства</w:t>
      </w:r>
      <w:r>
        <w:rPr>
          <w:rFonts w:ascii="Times New Roman" w:hAnsi="Times New Roman"/>
        </w:rPr>
        <w:t>)</w:t>
      </w:r>
      <w:r w:rsidRPr="002C7B9B">
        <w:rPr>
          <w:rFonts w:ascii="Times New Roman" w:hAnsi="Times New Roman"/>
        </w:rPr>
        <w:t xml:space="preserve"> </w:t>
      </w:r>
      <w:r>
        <w:rPr>
          <w:rFonts w:ascii="Times New Roman" w:hAnsi="Times New Roman"/>
        </w:rPr>
        <w:t>в целях подготовки администрацией обращений</w:t>
      </w:r>
      <w:r w:rsidRPr="001A6874">
        <w:rPr>
          <w:rFonts w:ascii="Times New Roman" w:hAnsi="Times New Roman"/>
        </w:rPr>
        <w:t xml:space="preserve"> в организации, осуществляющие эксплуатацию сетей инженерно-технического обеспечения, к которым планируется подключение объектов капитального строительства</w:t>
      </w:r>
      <w:r>
        <w:rPr>
          <w:rFonts w:ascii="Times New Roman" w:hAnsi="Times New Roman"/>
        </w:rPr>
        <w:t>, с запросом о технических условиях подключения к соответствующим сетям.</w:t>
      </w:r>
    </w:p>
  </w:footnote>
  <w:footnote w:id="4">
    <w:p w:rsidR="009C5B7F" w:rsidRPr="006929FB" w:rsidRDefault="009C5B7F" w:rsidP="00E6482C">
      <w:pPr>
        <w:pStyle w:val="af1"/>
        <w:rPr>
          <w:rFonts w:ascii="Times New Roman" w:hAnsi="Times New Roman"/>
        </w:rPr>
      </w:pPr>
      <w:r w:rsidRPr="006929FB">
        <w:rPr>
          <w:rStyle w:val="af3"/>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5">
    <w:p w:rsidR="009C5B7F" w:rsidRPr="006929FB" w:rsidRDefault="009C5B7F" w:rsidP="00E6482C">
      <w:pPr>
        <w:jc w:val="both"/>
        <w:rPr>
          <w:rFonts w:ascii="Times New Roman" w:hAnsi="Times New Roman"/>
          <w:sz w:val="20"/>
          <w:szCs w:val="20"/>
        </w:rPr>
      </w:pPr>
      <w:r w:rsidRPr="006929FB">
        <w:rPr>
          <w:rStyle w:val="af3"/>
          <w:rFonts w:ascii="Times New Roman" w:hAnsi="Times New Roman"/>
        </w:rPr>
        <w:footnoteRef/>
      </w:r>
      <w:r w:rsidRPr="006929FB">
        <w:rPr>
          <w:rFonts w:ascii="Times New Roman" w:hAnsi="Times New Roman"/>
        </w:rPr>
        <w:t xml:space="preserve"> </w:t>
      </w:r>
      <w:r w:rsidRPr="006929FB">
        <w:rPr>
          <w:rFonts w:ascii="Times New Roman" w:hAnsi="Times New Roman"/>
          <w:sz w:val="20"/>
          <w:szCs w:val="20"/>
        </w:rPr>
        <w:t>Ссылка на проект межевания территории включается в текст извещения, если</w:t>
      </w:r>
      <w:r w:rsidRPr="006929FB">
        <w:rPr>
          <w:sz w:val="20"/>
          <w:szCs w:val="20"/>
        </w:rPr>
        <w:t xml:space="preserve"> </w:t>
      </w:r>
      <w:r w:rsidRPr="006929FB">
        <w:rPr>
          <w:rFonts w:ascii="Times New Roman" w:hAnsi="Times New Roman"/>
          <w:sz w:val="20"/>
          <w:szCs w:val="20"/>
        </w:rPr>
        <w:t xml:space="preserve">образование земельного участка предусмотрено проектом межевания территории. </w:t>
      </w:r>
    </w:p>
  </w:footnote>
  <w:footnote w:id="6">
    <w:p w:rsidR="009C5B7F" w:rsidRPr="00AD2DA8" w:rsidRDefault="009C5B7F" w:rsidP="00E6482C">
      <w:pPr>
        <w:jc w:val="both"/>
        <w:rPr>
          <w:rFonts w:ascii="Times New Roman" w:hAnsi="Times New Roman"/>
          <w:sz w:val="20"/>
          <w:szCs w:val="20"/>
        </w:rPr>
      </w:pPr>
      <w:r w:rsidRPr="00AD2DA8">
        <w:rPr>
          <w:rStyle w:val="af3"/>
          <w:rFonts w:ascii="Times New Roman" w:hAnsi="Times New Roman"/>
        </w:rPr>
        <w:footnoteRef/>
      </w:r>
      <w:r w:rsidRPr="00AD2DA8">
        <w:rPr>
          <w:rFonts w:ascii="Times New Roman" w:hAnsi="Times New Roman"/>
          <w:sz w:val="20"/>
          <w:szCs w:val="20"/>
        </w:rPr>
        <w:t xml:space="preserve"> Форма заявки должн</w:t>
      </w:r>
      <w:r>
        <w:rPr>
          <w:rFonts w:ascii="Times New Roman" w:hAnsi="Times New Roman"/>
          <w:sz w:val="20"/>
          <w:szCs w:val="20"/>
        </w:rPr>
        <w:t>а соответствовать Приложению № 3</w:t>
      </w:r>
      <w:r w:rsidRPr="00AD2DA8">
        <w:rPr>
          <w:rFonts w:ascii="Times New Roman" w:hAnsi="Times New Roman"/>
          <w:sz w:val="20"/>
          <w:szCs w:val="20"/>
        </w:rPr>
        <w:t xml:space="preserve"> к </w:t>
      </w:r>
      <w:r>
        <w:rPr>
          <w:rFonts w:ascii="Times New Roman" w:hAnsi="Times New Roman"/>
          <w:sz w:val="20"/>
          <w:szCs w:val="20"/>
        </w:rPr>
        <w:t>настоящему Административному регламенту.</w:t>
      </w:r>
    </w:p>
  </w:footnote>
  <w:footnote w:id="7">
    <w:p w:rsidR="009C5B7F" w:rsidRPr="006929FB" w:rsidRDefault="009C5B7F" w:rsidP="00E6482C">
      <w:pPr>
        <w:pStyle w:val="af1"/>
        <w:rPr>
          <w:rFonts w:ascii="Times New Roman" w:hAnsi="Times New Roman"/>
        </w:rPr>
      </w:pPr>
      <w:r w:rsidRPr="006929FB">
        <w:rPr>
          <w:rStyle w:val="af3"/>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8">
    <w:p w:rsidR="009C5B7F" w:rsidRPr="00AD08E0" w:rsidRDefault="009C5B7F" w:rsidP="00E6482C">
      <w:pPr>
        <w:pStyle w:val="af1"/>
        <w:jc w:val="both"/>
      </w:pPr>
      <w:r w:rsidRPr="00AD08E0">
        <w:rPr>
          <w:rStyle w:val="af3"/>
        </w:rPr>
        <w:footnoteRef/>
      </w:r>
      <w:r w:rsidRPr="00AD08E0">
        <w:t xml:space="preserve"> </w:t>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rsidRPr="00AD08E0">
        <w:t xml:space="preserve"> </w:t>
      </w:r>
    </w:p>
  </w:footnote>
  <w:footnote w:id="9">
    <w:p w:rsidR="009C5B7F" w:rsidRPr="009B374B" w:rsidRDefault="009C5B7F" w:rsidP="00E6482C">
      <w:pPr>
        <w:pStyle w:val="af1"/>
        <w:jc w:val="both"/>
        <w:rPr>
          <w:rFonts w:ascii="Times New Roman" w:hAnsi="Times New Roman"/>
        </w:rPr>
      </w:pPr>
      <w:r>
        <w:rPr>
          <w:rStyle w:val="af3"/>
        </w:rPr>
        <w:footnoteRef/>
      </w:r>
      <w:r>
        <w:t xml:space="preserve"> </w:t>
      </w:r>
      <w:r w:rsidRPr="009B374B">
        <w:rPr>
          <w:rFonts w:ascii="Times New Roman" w:hAnsi="Times New Roman"/>
        </w:rPr>
        <w:t>Бланк уполномоченного органа должен содержать наименование уполномоченного органа, его местонахождение и почтовый адрес</w:t>
      </w:r>
      <w:r>
        <w:rPr>
          <w:rFonts w:ascii="Times New Roman" w:hAnsi="Times New Roman"/>
        </w:rPr>
        <w:t xml:space="preserve">. В случае отсутствия такой информации в бланке уполномоченного органа данная информация должна быть указана в тексте настоящего обращения.  </w:t>
      </w:r>
    </w:p>
  </w:footnote>
  <w:footnote w:id="10">
    <w:p w:rsidR="009C5B7F" w:rsidRPr="00C2080A" w:rsidRDefault="009C5B7F" w:rsidP="00E6482C">
      <w:pPr>
        <w:jc w:val="both"/>
        <w:rPr>
          <w:rFonts w:ascii="Times New Roman" w:hAnsi="Times New Roman"/>
          <w:sz w:val="20"/>
          <w:szCs w:val="20"/>
        </w:rPr>
      </w:pPr>
      <w:r w:rsidRPr="00C2080A">
        <w:rPr>
          <w:rStyle w:val="af3"/>
        </w:rPr>
        <w:footnoteRef/>
      </w:r>
      <w:r>
        <w:t xml:space="preserve"> </w:t>
      </w:r>
      <w:r w:rsidRPr="0066306C">
        <w:rPr>
          <w:rFonts w:ascii="Times New Roman" w:hAnsi="Times New Roman"/>
          <w:sz w:val="20"/>
          <w:szCs w:val="20"/>
        </w:rPr>
        <w:t>Необходимо указать информацию о границах земельного участка. Наиболее оптимальным является указание координат характерных точек границ территории.</w:t>
      </w:r>
    </w:p>
  </w:footnote>
  <w:footnote w:id="11">
    <w:p w:rsidR="009C5B7F" w:rsidRPr="00CA5CE7" w:rsidRDefault="009C5B7F" w:rsidP="00E6482C">
      <w:pPr>
        <w:pStyle w:val="af1"/>
        <w:jc w:val="both"/>
        <w:rPr>
          <w:rFonts w:ascii="Times New Roman" w:hAnsi="Times New Roman"/>
        </w:rPr>
      </w:pPr>
      <w:r w:rsidRPr="000508AF">
        <w:rPr>
          <w:rStyle w:val="af3"/>
          <w:rFonts w:ascii="Times New Roman" w:hAnsi="Times New Roman"/>
        </w:rPr>
        <w:footnoteRef/>
      </w:r>
      <w:r w:rsidRPr="000508AF">
        <w:rPr>
          <w:rFonts w:ascii="Times New Roman" w:hAnsi="Times New Roman"/>
        </w:rPr>
        <w:t xml:space="preserve"> Соответствующая информация указывается с учетом </w:t>
      </w:r>
      <w:r w:rsidRPr="00CA5CE7">
        <w:rPr>
          <w:rFonts w:ascii="Times New Roman" w:hAnsi="Times New Roman"/>
        </w:rPr>
        <w:t>наличия сетей инженерно-технического обеспечения</w:t>
      </w:r>
      <w:r>
        <w:rPr>
          <w:rFonts w:ascii="Times New Roman" w:hAnsi="Times New Roman"/>
        </w:rPr>
        <w:t xml:space="preserve"> на территории муниципального образования, на котором находится указанный в обращении земельный участок</w:t>
      </w:r>
      <w:r w:rsidRPr="00CA5CE7">
        <w:rPr>
          <w:rFonts w:ascii="Times New Roman" w:hAnsi="Times New Roman"/>
        </w:rPr>
        <w:t>.</w:t>
      </w:r>
    </w:p>
  </w:footnote>
  <w:footnote w:id="12">
    <w:p w:rsidR="009C5B7F" w:rsidRPr="00F6620F" w:rsidRDefault="009C5B7F" w:rsidP="00E6482C">
      <w:pPr>
        <w:pStyle w:val="af1"/>
        <w:rPr>
          <w:rFonts w:ascii="Times New Roman" w:hAnsi="Times New Roman"/>
        </w:rPr>
      </w:pPr>
      <w:r w:rsidRPr="00F6620F">
        <w:rPr>
          <w:rStyle w:val="af3"/>
          <w:rFonts w:ascii="Times New Roman" w:hAnsi="Times New Roman"/>
        </w:rPr>
        <w:footnoteRef/>
      </w:r>
      <w:r w:rsidRPr="00F6620F">
        <w:rPr>
          <w:rFonts w:ascii="Times New Roman" w:hAnsi="Times New Roman"/>
        </w:rPr>
        <w:t xml:space="preserve"> Указывается при отсутствии соответствующей информации в распоряжении</w:t>
      </w:r>
      <w:r>
        <w:rPr>
          <w:rFonts w:ascii="Times New Roman" w:hAnsi="Times New Roman"/>
        </w:rPr>
        <w:t xml:space="preserve"> администрации</w:t>
      </w:r>
      <w:r w:rsidRPr="00F6620F">
        <w:rPr>
          <w:rFonts w:ascii="Times New Roman" w:hAnsi="Times New Roman"/>
        </w:rPr>
        <w:t xml:space="preserve">. </w:t>
      </w:r>
    </w:p>
  </w:footnote>
  <w:footnote w:id="13">
    <w:p w:rsidR="009C5B7F" w:rsidRPr="00AD08E0" w:rsidRDefault="009C5B7F" w:rsidP="00E6482C">
      <w:pPr>
        <w:pStyle w:val="af1"/>
        <w:jc w:val="both"/>
      </w:pPr>
      <w:r w:rsidRPr="00AD08E0">
        <w:rPr>
          <w:rStyle w:val="af3"/>
        </w:rPr>
        <w:footnoteRef/>
      </w:r>
      <w:r w:rsidRPr="00AD08E0">
        <w:t xml:space="preserve"> </w:t>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rsidRPr="00AD08E0">
        <w:t xml:space="preserve"> </w:t>
      </w:r>
    </w:p>
  </w:footnote>
  <w:footnote w:id="14">
    <w:p w:rsidR="009C5B7F" w:rsidRPr="00D350EA" w:rsidRDefault="009C5B7F" w:rsidP="00E6482C">
      <w:pPr>
        <w:pStyle w:val="af1"/>
        <w:jc w:val="both"/>
        <w:rPr>
          <w:rFonts w:ascii="Times New Roman" w:hAnsi="Times New Roman"/>
        </w:rPr>
      </w:pPr>
      <w:r w:rsidRPr="006929FB">
        <w:rPr>
          <w:rStyle w:val="af3"/>
          <w:rFonts w:ascii="Times New Roman" w:hAnsi="Times New Roman"/>
        </w:rPr>
        <w:footnoteRef/>
      </w:r>
      <w:r w:rsidRPr="006929FB">
        <w:rPr>
          <w:rFonts w:ascii="Times New Roman" w:hAnsi="Times New Roman"/>
        </w:rPr>
        <w:t xml:space="preserve"> Слово «ПОСТАНОВЛЯЮ» используется в постановляющей части муниципального правового акта в </w:t>
      </w:r>
      <w:r w:rsidRPr="00D350EA">
        <w:rPr>
          <w:rFonts w:ascii="Times New Roman" w:hAnsi="Times New Roman"/>
        </w:rPr>
        <w:t>случае принятия его в форме постановления местной администрации.</w:t>
      </w:r>
    </w:p>
  </w:footnote>
  <w:footnote w:id="15">
    <w:p w:rsidR="009C5B7F" w:rsidRPr="002A36EC" w:rsidRDefault="009C5B7F" w:rsidP="00E6482C">
      <w:pPr>
        <w:pStyle w:val="af1"/>
        <w:jc w:val="both"/>
        <w:rPr>
          <w:rFonts w:ascii="Times New Roman" w:hAnsi="Times New Roman"/>
        </w:rPr>
      </w:pPr>
      <w:r w:rsidRPr="00D350EA">
        <w:rPr>
          <w:rStyle w:val="af3"/>
          <w:rFonts w:ascii="Times New Roman" w:hAnsi="Times New Roman"/>
        </w:rPr>
        <w:footnoteRef/>
      </w:r>
      <w:r w:rsidRPr="00D350EA">
        <w:rPr>
          <w:rFonts w:ascii="Times New Roman" w:hAnsi="Times New Roman"/>
        </w:rPr>
        <w:t xml:space="preserve"> </w:t>
      </w:r>
      <w:r w:rsidRPr="0066306C">
        <w:rPr>
          <w:rFonts w:ascii="Times New Roman" w:hAnsi="Times New Roman"/>
        </w:rPr>
        <w:t>Указывается лишь в случае, если проводится закрытый по составу участников аукцион в соответствии с положениями пункта 10 статьи 39.11 Земельного кодекса Российской Федерации.</w:t>
      </w:r>
      <w:r w:rsidRPr="002A36EC">
        <w:rPr>
          <w:rFonts w:ascii="Times New Roman" w:hAnsi="Times New Roman"/>
        </w:rPr>
        <w:t xml:space="preserve"> </w:t>
      </w:r>
    </w:p>
  </w:footnote>
  <w:footnote w:id="16">
    <w:p w:rsidR="009C5B7F" w:rsidRPr="0066306C" w:rsidRDefault="009C5B7F" w:rsidP="00E6482C">
      <w:pPr>
        <w:pStyle w:val="af1"/>
        <w:jc w:val="both"/>
        <w:rPr>
          <w:rFonts w:ascii="Times New Roman" w:hAnsi="Times New Roman"/>
        </w:rPr>
      </w:pPr>
      <w:r>
        <w:rPr>
          <w:rStyle w:val="af3"/>
        </w:rPr>
        <w:footnoteRef/>
      </w:r>
      <w:r>
        <w:t xml:space="preserve"> </w:t>
      </w:r>
      <w:r w:rsidRPr="0066306C">
        <w:rPr>
          <w:rFonts w:ascii="Times New Roman" w:hAnsi="Times New Roman"/>
        </w:rPr>
        <w:t>Указывается лишь в случае проведения аукциона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w:t>
      </w:r>
    </w:p>
  </w:footnote>
  <w:footnote w:id="17">
    <w:p w:rsidR="009C5B7F" w:rsidRPr="006929FB" w:rsidRDefault="009C5B7F" w:rsidP="00E6482C">
      <w:pPr>
        <w:pStyle w:val="af1"/>
        <w:jc w:val="both"/>
        <w:rPr>
          <w:rFonts w:ascii="Times New Roman" w:hAnsi="Times New Roman"/>
        </w:rPr>
      </w:pPr>
      <w:r w:rsidRPr="0066306C">
        <w:rPr>
          <w:rStyle w:val="af3"/>
        </w:rPr>
        <w:footnoteRef/>
      </w:r>
      <w:r w:rsidRPr="0066306C">
        <w:t xml:space="preserve"> </w:t>
      </w:r>
      <w:r w:rsidRPr="0066306C">
        <w:rPr>
          <w:rFonts w:ascii="Times New Roman" w:hAnsi="Times New Roman"/>
        </w:rPr>
        <w:t>Здесь слово «постановления» указывается в случае, если соответствующий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w:t>
      </w:r>
      <w:r w:rsidRPr="006929FB">
        <w:rPr>
          <w:rFonts w:ascii="Times New Roman" w:hAnsi="Times New Roman"/>
        </w:rPr>
        <w:t xml:space="preserve"> </w:t>
      </w:r>
    </w:p>
    <w:p w:rsidR="009C5B7F" w:rsidRPr="005C7C33" w:rsidRDefault="009C5B7F" w:rsidP="00E6482C">
      <w:pPr>
        <w:pStyle w:val="af1"/>
        <w:jc w:val="both"/>
      </w:pPr>
      <w:r w:rsidRPr="005C7C33">
        <w:rPr>
          <w:rFonts w:ascii="Times New Roman" w:hAnsi="Times New Roman"/>
        </w:rPr>
        <w:t>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w:t>
      </w:r>
      <w:r>
        <w:rPr>
          <w:rFonts w:ascii="Times New Roman" w:hAnsi="Times New Roman"/>
        </w:rPr>
        <w:t xml:space="preserve"> муниципального образования</w:t>
      </w:r>
      <w:r w:rsidRPr="005C7C33">
        <w:rPr>
          <w:rFonts w:ascii="Times New Roman" w:hAnsi="Times New Roman"/>
        </w:rPr>
        <w:t>, по месту нахождения земельного участка не требуется.</w:t>
      </w:r>
    </w:p>
  </w:footnote>
  <w:footnote w:id="18">
    <w:p w:rsidR="009C5B7F" w:rsidRPr="00AD08E0" w:rsidRDefault="009C5B7F" w:rsidP="00E6482C">
      <w:pPr>
        <w:pStyle w:val="af1"/>
        <w:jc w:val="both"/>
      </w:pPr>
      <w:r w:rsidRPr="00AD08E0">
        <w:rPr>
          <w:rStyle w:val="af3"/>
        </w:rPr>
        <w:footnoteRef/>
      </w:r>
      <w:r w:rsidRPr="00AD08E0">
        <w:t xml:space="preserve"> </w:t>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rsidRPr="00AD08E0">
        <w:t xml:space="preserve"> </w:t>
      </w:r>
    </w:p>
  </w:footnote>
  <w:footnote w:id="19">
    <w:p w:rsidR="009C5B7F" w:rsidRPr="006929FB" w:rsidRDefault="009C5B7F" w:rsidP="00E6482C">
      <w:pPr>
        <w:pStyle w:val="af1"/>
        <w:jc w:val="both"/>
        <w:rPr>
          <w:rFonts w:ascii="Times New Roman" w:hAnsi="Times New Roman"/>
        </w:rPr>
      </w:pPr>
      <w:r w:rsidRPr="006929FB">
        <w:rPr>
          <w:rStyle w:val="af3"/>
          <w:rFonts w:ascii="Times New Roman" w:hAnsi="Times New Roman"/>
        </w:rPr>
        <w:footnoteRef/>
      </w:r>
      <w:r w:rsidRPr="006929FB">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0">
    <w:p w:rsidR="009C5B7F" w:rsidRPr="006929FB" w:rsidRDefault="009C5B7F" w:rsidP="00E6482C">
      <w:pPr>
        <w:pStyle w:val="af1"/>
        <w:jc w:val="both"/>
        <w:rPr>
          <w:rFonts w:ascii="Times New Roman" w:hAnsi="Times New Roman"/>
        </w:rPr>
      </w:pPr>
      <w:r w:rsidRPr="006929FB">
        <w:rPr>
          <w:rStyle w:val="af3"/>
          <w:rFonts w:ascii="Times New Roman" w:hAnsi="Times New Roman"/>
        </w:rPr>
        <w:footnoteRef/>
      </w:r>
      <w:r w:rsidRPr="006929FB">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21">
    <w:p w:rsidR="009C5B7F" w:rsidRPr="006929FB" w:rsidRDefault="009C5B7F" w:rsidP="00E6482C">
      <w:pPr>
        <w:pStyle w:val="af1"/>
        <w:jc w:val="both"/>
        <w:rPr>
          <w:rFonts w:ascii="Times New Roman" w:hAnsi="Times New Roman"/>
        </w:rPr>
      </w:pPr>
      <w:r w:rsidRPr="006929FB">
        <w:rPr>
          <w:rStyle w:val="af3"/>
          <w:rFonts w:ascii="Times New Roman" w:hAnsi="Times New Roman"/>
        </w:rPr>
        <w:footnoteRef/>
      </w:r>
      <w:r w:rsidRPr="006929FB">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22">
    <w:p w:rsidR="009C5B7F" w:rsidRPr="006929FB" w:rsidRDefault="009C5B7F" w:rsidP="00E6482C">
      <w:pPr>
        <w:pStyle w:val="af1"/>
        <w:jc w:val="both"/>
      </w:pPr>
      <w:r w:rsidRPr="006929FB">
        <w:rPr>
          <w:rStyle w:val="af3"/>
          <w:rFonts w:ascii="Times New Roman" w:hAnsi="Times New Roman"/>
        </w:rPr>
        <w:footnoteRef/>
      </w:r>
      <w:r w:rsidRPr="006929FB">
        <w:rPr>
          <w:rFonts w:ascii="Times New Roman" w:hAnsi="Times New Roman"/>
        </w:rPr>
        <w:t xml:space="preserve"> Указываются все основания для отказа со ссы</w:t>
      </w:r>
      <w:r>
        <w:rPr>
          <w:rFonts w:ascii="Times New Roman" w:hAnsi="Times New Roman"/>
        </w:rPr>
        <w:t>лкой на конкретные положения, предусмотренные пунктом 8 (за исключением подпунктов 2 и 4 данного пункта) статьи 39.11</w:t>
      </w:r>
      <w:r w:rsidRPr="006929FB">
        <w:rPr>
          <w:rFonts w:ascii="Times New Roman" w:hAnsi="Times New Roman"/>
        </w:rPr>
        <w:t xml:space="preserve"> Земельного кодекса Российской Федерации, а также со ссылкой на соответствующий </w:t>
      </w:r>
      <w:r>
        <w:rPr>
          <w:rFonts w:ascii="Times New Roman" w:hAnsi="Times New Roman"/>
        </w:rPr>
        <w:t>подпункт (подпункты) пункта 2.11</w:t>
      </w:r>
      <w:r w:rsidRPr="006929FB">
        <w:rPr>
          <w:rFonts w:ascii="Times New Roman" w:hAnsi="Times New Roman"/>
        </w:rPr>
        <w:t xml:space="preserve"> Административного регламента.</w:t>
      </w:r>
    </w:p>
  </w:footnote>
  <w:footnote w:id="23">
    <w:p w:rsidR="009C5B7F" w:rsidRPr="00AD08E0" w:rsidRDefault="009C5B7F" w:rsidP="00E6482C">
      <w:pPr>
        <w:pStyle w:val="af1"/>
        <w:jc w:val="both"/>
      </w:pPr>
      <w:r w:rsidRPr="00AD08E0">
        <w:rPr>
          <w:rStyle w:val="af3"/>
        </w:rPr>
        <w:footnoteRef/>
      </w:r>
      <w:r w:rsidRPr="00AD08E0">
        <w:t xml:space="preserve"> </w:t>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rsidRPr="00AD08E0">
        <w:t xml:space="preserve"> </w:t>
      </w:r>
    </w:p>
  </w:footnote>
  <w:footnote w:id="24">
    <w:p w:rsidR="009C5B7F" w:rsidRPr="006929FB" w:rsidRDefault="009C5B7F" w:rsidP="00E6482C">
      <w:pPr>
        <w:pStyle w:val="af1"/>
        <w:jc w:val="both"/>
        <w:rPr>
          <w:rFonts w:ascii="Times New Roman" w:hAnsi="Times New Roman"/>
        </w:rPr>
      </w:pPr>
      <w:r w:rsidRPr="006929FB">
        <w:rPr>
          <w:rStyle w:val="af3"/>
          <w:rFonts w:ascii="Times New Roman" w:hAnsi="Times New Roman"/>
        </w:rPr>
        <w:footnoteRef/>
      </w:r>
      <w:r w:rsidRPr="006929FB">
        <w:rPr>
          <w:rFonts w:ascii="Times New Roman" w:hAnsi="Times New Roman"/>
        </w:rPr>
        <w:t xml:space="preserve"> Указывается конкретный </w:t>
      </w:r>
      <w:r>
        <w:rPr>
          <w:rFonts w:ascii="Times New Roman" w:hAnsi="Times New Roman"/>
        </w:rPr>
        <w:t>пункт (пункты) из пунктов 13, 14, 17, 20, 25 статьи 39.12</w:t>
      </w:r>
      <w:r w:rsidRPr="006929FB">
        <w:rPr>
          <w:rFonts w:ascii="Times New Roman" w:hAnsi="Times New Roman"/>
        </w:rPr>
        <w:t xml:space="preserve"> Земельного кодекса Российской Федерации, на основании которого</w:t>
      </w:r>
      <w:r>
        <w:rPr>
          <w:rFonts w:ascii="Times New Roman" w:hAnsi="Times New Roman"/>
        </w:rPr>
        <w:t xml:space="preserve"> (которых)</w:t>
      </w:r>
      <w:r w:rsidRPr="006929FB">
        <w:rPr>
          <w:rFonts w:ascii="Times New Roman" w:hAnsi="Times New Roman"/>
        </w:rPr>
        <w:t xml:space="preserve"> </w:t>
      </w:r>
      <w:r>
        <w:rPr>
          <w:rFonts w:ascii="Times New Roman" w:hAnsi="Times New Roman"/>
        </w:rPr>
        <w:t xml:space="preserve">осуществляется </w:t>
      </w:r>
      <w:r w:rsidRPr="006929FB">
        <w:rPr>
          <w:rFonts w:ascii="Times New Roman" w:hAnsi="Times New Roman"/>
        </w:rPr>
        <w:t>продажа земельного участка</w:t>
      </w:r>
      <w:r>
        <w:rPr>
          <w:rFonts w:ascii="Times New Roman" w:hAnsi="Times New Roman"/>
        </w:rPr>
        <w:t xml:space="preserve"> конкретному лицу</w:t>
      </w:r>
      <w:r w:rsidRPr="006929FB">
        <w:rPr>
          <w:rFonts w:ascii="Times New Roman" w:hAnsi="Times New Roman"/>
        </w:rPr>
        <w:t>.</w:t>
      </w:r>
    </w:p>
  </w:footnote>
  <w:footnote w:id="25">
    <w:p w:rsidR="009C5B7F" w:rsidRPr="006929FB" w:rsidRDefault="009C5B7F" w:rsidP="00E6482C">
      <w:pPr>
        <w:pStyle w:val="af1"/>
        <w:jc w:val="both"/>
        <w:rPr>
          <w:rFonts w:ascii="Times New Roman" w:hAnsi="Times New Roman"/>
        </w:rPr>
      </w:pPr>
      <w:r w:rsidRPr="006929FB">
        <w:rPr>
          <w:rStyle w:val="af3"/>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 в соответствии с пунктом 1 статьи 37 Земельного кодекса Российской Федерации.</w:t>
      </w:r>
    </w:p>
  </w:footnote>
  <w:footnote w:id="26">
    <w:p w:rsidR="009C5B7F" w:rsidRPr="003E2276" w:rsidRDefault="009C5B7F" w:rsidP="00E6482C">
      <w:pPr>
        <w:pStyle w:val="af1"/>
        <w:jc w:val="both"/>
        <w:rPr>
          <w:rFonts w:ascii="Times New Roman" w:hAnsi="Times New Roman"/>
        </w:rPr>
      </w:pPr>
      <w:r w:rsidRPr="006929FB">
        <w:rPr>
          <w:rStyle w:val="af3"/>
          <w:rFonts w:ascii="Times New Roman" w:hAnsi="Times New Roman"/>
        </w:rPr>
        <w:footnoteRef/>
      </w:r>
      <w:r w:rsidRPr="006929FB">
        <w:rPr>
          <w:rFonts w:ascii="Times New Roman" w:hAnsi="Times New Roman"/>
        </w:rPr>
        <w:t xml:space="preserve"> Договор может быть составлен в большем количестве экземпляров.</w:t>
      </w:r>
      <w:r>
        <w:rPr>
          <w:rFonts w:ascii="Times New Roman" w:hAnsi="Times New Roman"/>
        </w:rPr>
        <w:t xml:space="preserve"> </w:t>
      </w:r>
    </w:p>
  </w:footnote>
  <w:footnote w:id="27">
    <w:p w:rsidR="009C5B7F" w:rsidRPr="006929FB" w:rsidRDefault="009C5B7F" w:rsidP="00E6482C">
      <w:pPr>
        <w:pStyle w:val="af1"/>
        <w:rPr>
          <w:rFonts w:ascii="Times New Roman" w:hAnsi="Times New Roman"/>
        </w:rPr>
      </w:pPr>
      <w:r w:rsidRPr="006929FB">
        <w:rPr>
          <w:rStyle w:val="af3"/>
          <w:rFonts w:ascii="Times New Roman" w:hAnsi="Times New Roman"/>
        </w:rPr>
        <w:footnoteRef/>
      </w:r>
      <w:r w:rsidRPr="006929FB">
        <w:rPr>
          <w:rFonts w:ascii="Times New Roman" w:hAnsi="Times New Roman"/>
        </w:rPr>
        <w:t xml:space="preserve"> В отношении физических лиц указывается место жительства.</w:t>
      </w:r>
    </w:p>
  </w:footnote>
  <w:footnote w:id="28">
    <w:p w:rsidR="009C5B7F" w:rsidRPr="006929FB" w:rsidRDefault="009C5B7F" w:rsidP="00E6482C">
      <w:pPr>
        <w:pStyle w:val="af1"/>
        <w:jc w:val="both"/>
        <w:rPr>
          <w:rFonts w:ascii="Times New Roman" w:hAnsi="Times New Roman"/>
        </w:rPr>
      </w:pPr>
      <w:r w:rsidRPr="006929FB">
        <w:rPr>
          <w:rStyle w:val="af3"/>
          <w:rFonts w:ascii="Times New Roman" w:hAnsi="Times New Roman"/>
        </w:rPr>
        <w:footnoteRef/>
      </w:r>
      <w:r w:rsidRPr="006929FB">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29">
    <w:p w:rsidR="009C5B7F" w:rsidRPr="006929FB" w:rsidRDefault="009C5B7F" w:rsidP="00E6482C">
      <w:pPr>
        <w:pStyle w:val="af1"/>
        <w:jc w:val="both"/>
        <w:rPr>
          <w:rFonts w:ascii="Times New Roman" w:hAnsi="Times New Roman"/>
        </w:rPr>
      </w:pPr>
      <w:r w:rsidRPr="006929FB">
        <w:rPr>
          <w:rStyle w:val="af3"/>
          <w:rFonts w:ascii="Times New Roman" w:hAnsi="Times New Roman"/>
        </w:rPr>
        <w:footnoteRef/>
      </w:r>
      <w:r w:rsidRPr="006929FB">
        <w:rPr>
          <w:rFonts w:ascii="Times New Roman" w:hAnsi="Times New Roman"/>
        </w:rPr>
        <w:t xml:space="preserve"> Указывается конкретный </w:t>
      </w:r>
      <w:r>
        <w:rPr>
          <w:rFonts w:ascii="Times New Roman" w:hAnsi="Times New Roman"/>
        </w:rPr>
        <w:t>пункт (пункты) из пунктов 13, 14, 17, 20, 25 статьи 39.12</w:t>
      </w:r>
      <w:r w:rsidRPr="006929FB">
        <w:rPr>
          <w:rFonts w:ascii="Times New Roman" w:hAnsi="Times New Roman"/>
        </w:rPr>
        <w:t xml:space="preserve"> Земельного кодекса Российской Федерации, на основании которого</w:t>
      </w:r>
      <w:r>
        <w:rPr>
          <w:rFonts w:ascii="Times New Roman" w:hAnsi="Times New Roman"/>
        </w:rPr>
        <w:t xml:space="preserve"> (которых)</w:t>
      </w:r>
      <w:r w:rsidRPr="006929FB">
        <w:rPr>
          <w:rFonts w:ascii="Times New Roman" w:hAnsi="Times New Roman"/>
        </w:rPr>
        <w:t xml:space="preserve"> </w:t>
      </w:r>
      <w:r>
        <w:rPr>
          <w:rFonts w:ascii="Times New Roman" w:hAnsi="Times New Roman"/>
        </w:rPr>
        <w:t xml:space="preserve">осуществляется заключение договора аренды </w:t>
      </w:r>
      <w:r w:rsidRPr="006929FB">
        <w:rPr>
          <w:rFonts w:ascii="Times New Roman" w:hAnsi="Times New Roman"/>
        </w:rPr>
        <w:t>земельного участка</w:t>
      </w:r>
      <w:r>
        <w:rPr>
          <w:rFonts w:ascii="Times New Roman" w:hAnsi="Times New Roman"/>
        </w:rPr>
        <w:t xml:space="preserve"> с конкретным лицом</w:t>
      </w:r>
      <w:r w:rsidRPr="006929FB">
        <w:rPr>
          <w:rFonts w:ascii="Times New Roman" w:hAnsi="Times New Roman"/>
        </w:rPr>
        <w:t>.</w:t>
      </w:r>
    </w:p>
  </w:footnote>
  <w:footnote w:id="30">
    <w:p w:rsidR="009C5B7F" w:rsidRPr="006929FB" w:rsidRDefault="009C5B7F" w:rsidP="00E6482C">
      <w:pPr>
        <w:pStyle w:val="af1"/>
        <w:jc w:val="both"/>
        <w:rPr>
          <w:rFonts w:ascii="Times New Roman" w:hAnsi="Times New Roman"/>
        </w:rPr>
      </w:pPr>
      <w:r w:rsidRPr="006929FB">
        <w:rPr>
          <w:rStyle w:val="af3"/>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31">
    <w:p w:rsidR="009C5B7F" w:rsidRDefault="009C5B7F" w:rsidP="00E6482C">
      <w:pPr>
        <w:jc w:val="both"/>
        <w:rPr>
          <w:rFonts w:ascii="Times New Roman" w:hAnsi="Times New Roman"/>
          <w:sz w:val="20"/>
          <w:szCs w:val="20"/>
        </w:rPr>
      </w:pPr>
      <w:r w:rsidRPr="008F64F3">
        <w:rPr>
          <w:rStyle w:val="af3"/>
          <w:rFonts w:ascii="Times New Roman" w:hAnsi="Times New Roman"/>
        </w:rPr>
        <w:footnoteRef/>
      </w:r>
      <w:r w:rsidRPr="008F64F3">
        <w:rPr>
          <w:rFonts w:ascii="Times New Roman" w:hAnsi="Times New Roman"/>
          <w:sz w:val="20"/>
          <w:szCs w:val="20"/>
        </w:rPr>
        <w:t xml:space="preserve"> </w:t>
      </w:r>
      <w:r>
        <w:rPr>
          <w:rFonts w:ascii="Times New Roman" w:hAnsi="Times New Roman"/>
          <w:sz w:val="20"/>
          <w:szCs w:val="20"/>
        </w:rPr>
        <w:t xml:space="preserve">В случае если заключается договор аренды, в соответствии с которым земельный участок  предоставляется </w:t>
      </w:r>
      <w:r w:rsidRPr="008F64F3">
        <w:rPr>
          <w:rFonts w:ascii="Times New Roman" w:hAnsi="Times New Roman"/>
          <w:sz w:val="20"/>
          <w:szCs w:val="20"/>
        </w:rPr>
        <w:t>юридическому лицу в аренду для комплексного освоения территори</w:t>
      </w:r>
      <w:r>
        <w:rPr>
          <w:rFonts w:ascii="Times New Roman" w:hAnsi="Times New Roman"/>
          <w:sz w:val="20"/>
          <w:szCs w:val="20"/>
        </w:rPr>
        <w:t>и или ведения дачного хозяйства, абзац первый пункта 2.1 Договора необходимо изложить в следующей редакции:</w:t>
      </w:r>
    </w:p>
    <w:p w:rsidR="009C5B7F" w:rsidRPr="005551C1" w:rsidRDefault="009C5B7F" w:rsidP="00E6482C">
      <w:pPr>
        <w:jc w:val="both"/>
        <w:rPr>
          <w:rFonts w:ascii="Times New Roman" w:hAnsi="Times New Roman"/>
          <w:sz w:val="20"/>
          <w:szCs w:val="20"/>
        </w:rPr>
      </w:pPr>
      <w:r>
        <w:rPr>
          <w:rFonts w:ascii="Times New Roman" w:hAnsi="Times New Roman"/>
          <w:sz w:val="20"/>
          <w:szCs w:val="20"/>
        </w:rPr>
        <w:t xml:space="preserve">«2.1. </w:t>
      </w:r>
      <w:r w:rsidRPr="008F64F3">
        <w:rPr>
          <w:rFonts w:ascii="Times New Roman" w:hAnsi="Times New Roman"/>
          <w:sz w:val="20"/>
          <w:szCs w:val="20"/>
        </w:rPr>
        <w:t xml:space="preserve"> </w:t>
      </w:r>
      <w:r w:rsidRPr="005551C1">
        <w:rPr>
          <w:rFonts w:ascii="Times New Roman" w:hAnsi="Times New Roman"/>
          <w:sz w:val="20"/>
          <w:szCs w:val="20"/>
        </w:rPr>
        <w:t xml:space="preserve">Размер </w:t>
      </w:r>
      <w:r>
        <w:rPr>
          <w:rFonts w:ascii="Times New Roman" w:hAnsi="Times New Roman"/>
          <w:sz w:val="20"/>
          <w:szCs w:val="20"/>
        </w:rPr>
        <w:t>первого арендного платежа</w:t>
      </w:r>
      <w:r w:rsidRPr="005551C1">
        <w:rPr>
          <w:rFonts w:ascii="Times New Roman" w:hAnsi="Times New Roman"/>
          <w:sz w:val="20"/>
          <w:szCs w:val="20"/>
        </w:rPr>
        <w:t xml:space="preserve"> за земельный участок определен в соответствии с результатами аукциона, проведенного _______</w:t>
      </w:r>
      <w:r w:rsidRPr="005551C1">
        <w:rPr>
          <w:sz w:val="20"/>
          <w:szCs w:val="20"/>
        </w:rPr>
        <w:t xml:space="preserve"> </w:t>
      </w:r>
      <w:r w:rsidRPr="005551C1">
        <w:rPr>
          <w:rFonts w:ascii="Times New Roman" w:hAnsi="Times New Roman"/>
          <w:i/>
          <w:sz w:val="20"/>
          <w:szCs w:val="20"/>
        </w:rPr>
        <w:t>(указывается дата проведения аукциона)</w:t>
      </w:r>
      <w:r w:rsidRPr="005551C1">
        <w:rPr>
          <w:rFonts w:ascii="Times New Roman" w:hAnsi="Times New Roman"/>
          <w:sz w:val="20"/>
          <w:szCs w:val="20"/>
        </w:rPr>
        <w:t>, и составляет ___ (</w:t>
      </w:r>
      <w:r w:rsidRPr="005551C1">
        <w:rPr>
          <w:rFonts w:ascii="Times New Roman" w:hAnsi="Times New Roman"/>
          <w:i/>
          <w:sz w:val="20"/>
          <w:szCs w:val="20"/>
        </w:rPr>
        <w:t>сумма прописью</w:t>
      </w:r>
      <w:r w:rsidRPr="005551C1">
        <w:rPr>
          <w:rFonts w:ascii="Times New Roman" w:hAnsi="Times New Roman"/>
          <w:sz w:val="20"/>
          <w:szCs w:val="20"/>
        </w:rPr>
        <w:t>) рублей</w:t>
      </w:r>
      <w:r>
        <w:rPr>
          <w:rFonts w:ascii="Times New Roman" w:hAnsi="Times New Roman"/>
          <w:sz w:val="20"/>
          <w:szCs w:val="20"/>
        </w:rPr>
        <w:t>.</w:t>
      </w:r>
      <w:r w:rsidRPr="005551C1">
        <w:rPr>
          <w:rFonts w:ascii="Times New Roman" w:hAnsi="Times New Roman"/>
          <w:sz w:val="20"/>
          <w:szCs w:val="20"/>
        </w:rPr>
        <w:t xml:space="preserve"> Размер </w:t>
      </w:r>
      <w:r>
        <w:rPr>
          <w:rFonts w:ascii="Times New Roman" w:hAnsi="Times New Roman"/>
          <w:sz w:val="20"/>
          <w:szCs w:val="20"/>
        </w:rPr>
        <w:t>иных арендных платежей</w:t>
      </w:r>
      <w:r w:rsidRPr="005551C1">
        <w:rPr>
          <w:rFonts w:ascii="Times New Roman" w:hAnsi="Times New Roman"/>
          <w:sz w:val="20"/>
          <w:szCs w:val="20"/>
        </w:rPr>
        <w:t xml:space="preserve"> за земельный участок составляет ___ (</w:t>
      </w:r>
      <w:r w:rsidRPr="005551C1">
        <w:rPr>
          <w:rFonts w:ascii="Times New Roman" w:hAnsi="Times New Roman"/>
          <w:i/>
          <w:sz w:val="20"/>
          <w:szCs w:val="20"/>
        </w:rPr>
        <w:t>сумма прописью</w:t>
      </w:r>
      <w:r w:rsidRPr="005551C1">
        <w:rPr>
          <w:rFonts w:ascii="Times New Roman" w:hAnsi="Times New Roman"/>
          <w:sz w:val="20"/>
          <w:szCs w:val="20"/>
        </w:rPr>
        <w:t>) рублей в год</w:t>
      </w:r>
      <w:r>
        <w:rPr>
          <w:rFonts w:ascii="Times New Roman" w:hAnsi="Times New Roman"/>
          <w:sz w:val="20"/>
          <w:szCs w:val="20"/>
        </w:rPr>
        <w:t xml:space="preserve">.». </w:t>
      </w:r>
    </w:p>
    <w:p w:rsidR="009C5B7F" w:rsidRPr="008F64F3" w:rsidRDefault="009C5B7F" w:rsidP="00E6482C">
      <w:pPr>
        <w:jc w:val="both"/>
        <w:rPr>
          <w:rFonts w:ascii="Times New Roman" w:hAnsi="Times New Roman"/>
          <w:sz w:val="20"/>
          <w:szCs w:val="20"/>
        </w:rPr>
      </w:pPr>
      <w:r>
        <w:rPr>
          <w:rFonts w:ascii="Times New Roman" w:hAnsi="Times New Roman"/>
          <w:sz w:val="20"/>
          <w:szCs w:val="20"/>
        </w:rPr>
        <w:t xml:space="preserve">При этом </w:t>
      </w:r>
      <w:r w:rsidRPr="008F64F3">
        <w:rPr>
          <w:rFonts w:ascii="Times New Roman" w:hAnsi="Times New Roman"/>
          <w:sz w:val="20"/>
          <w:szCs w:val="20"/>
        </w:rPr>
        <w:t>размер ежегодной арендной платы</w:t>
      </w:r>
      <w:r>
        <w:rPr>
          <w:rFonts w:ascii="Times New Roman" w:hAnsi="Times New Roman"/>
          <w:sz w:val="20"/>
          <w:szCs w:val="20"/>
        </w:rPr>
        <w:t xml:space="preserve"> (за исключением первого арендного платежа)</w:t>
      </w:r>
      <w:r w:rsidRPr="008F64F3">
        <w:rPr>
          <w:rFonts w:ascii="Times New Roman" w:hAnsi="Times New Roman"/>
          <w:sz w:val="20"/>
          <w:szCs w:val="20"/>
        </w:rPr>
        <w:t xml:space="preserve">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footnote>
  <w:footnote w:id="32">
    <w:p w:rsidR="009C5B7F" w:rsidRPr="0066306C" w:rsidRDefault="009C5B7F" w:rsidP="00E6482C">
      <w:pPr>
        <w:pStyle w:val="af1"/>
        <w:jc w:val="both"/>
        <w:rPr>
          <w:rFonts w:ascii="Times New Roman" w:hAnsi="Times New Roman"/>
        </w:rPr>
      </w:pPr>
      <w:r>
        <w:rPr>
          <w:rStyle w:val="af3"/>
        </w:rPr>
        <w:footnoteRef/>
      </w:r>
      <w:r>
        <w:t xml:space="preserve"> </w:t>
      </w:r>
      <w:r w:rsidRPr="0066306C">
        <w:rPr>
          <w:rFonts w:ascii="Times New Roman" w:hAnsi="Times New Roman"/>
        </w:rPr>
        <w:t>Предусматривается в случае заключения договора аренды сроком более одного года, за исключением случая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w:t>
      </w:r>
    </w:p>
  </w:footnote>
  <w:footnote w:id="33">
    <w:p w:rsidR="009C5B7F" w:rsidRPr="006929FB" w:rsidRDefault="009C5B7F" w:rsidP="00E6482C">
      <w:pPr>
        <w:pStyle w:val="af1"/>
        <w:jc w:val="both"/>
      </w:pPr>
      <w:r w:rsidRPr="0066306C">
        <w:rPr>
          <w:rStyle w:val="af3"/>
          <w:rFonts w:ascii="Times New Roman" w:hAnsi="Times New Roman"/>
        </w:rPr>
        <w:footnoteRef/>
      </w:r>
      <w:r w:rsidRPr="0066306C">
        <w:rPr>
          <w:rFonts w:ascii="Times New Roman" w:hAnsi="Times New Roman"/>
        </w:rPr>
        <w:t xml:space="preserve"> Если договором аренды земельного участка, предоставляемого</w:t>
      </w:r>
      <w:r w:rsidRPr="006929FB">
        <w:rPr>
          <w:rFonts w:ascii="Times New Roman" w:hAnsi="Times New Roman"/>
        </w:rPr>
        <w:t xml:space="preserve"> для целей, не связанных со строительством, предусмотрен иной, чем квартал, срок внесения арендной платы, комментируемый пункт необходимо сформулировать, исходя из срока внесения арендной платы.</w:t>
      </w:r>
      <w:r w:rsidRPr="006929FB">
        <w:t xml:space="preserve"> </w:t>
      </w:r>
    </w:p>
  </w:footnote>
  <w:footnote w:id="34">
    <w:p w:rsidR="009C5B7F" w:rsidRPr="006929FB" w:rsidRDefault="009C5B7F" w:rsidP="00E6482C">
      <w:pPr>
        <w:pStyle w:val="af1"/>
        <w:jc w:val="both"/>
        <w:rPr>
          <w:rFonts w:ascii="Times New Roman" w:hAnsi="Times New Roman"/>
        </w:rPr>
      </w:pPr>
      <w:r w:rsidRPr="006929FB">
        <w:rPr>
          <w:rStyle w:val="af3"/>
          <w:rFonts w:ascii="Times New Roman" w:hAnsi="Times New Roman"/>
        </w:rPr>
        <w:footnoteRef/>
      </w:r>
      <w:r w:rsidRPr="006929FB">
        <w:rPr>
          <w:rFonts w:ascii="Times New Roman" w:hAnsi="Times New Roman"/>
        </w:rPr>
        <w:t xml:space="preserve"> Если договор подписан не в начале квартала, в комментируемом пункте рекомендуется предусмотреть также порядок внесения арендной платы за период со дня подписания договора до окончания соответствующего квартала. </w:t>
      </w:r>
    </w:p>
  </w:footnote>
  <w:footnote w:id="35">
    <w:p w:rsidR="009C5B7F" w:rsidRPr="006929FB" w:rsidRDefault="009C5B7F" w:rsidP="00E6482C">
      <w:pPr>
        <w:pStyle w:val="af1"/>
        <w:jc w:val="both"/>
        <w:rPr>
          <w:rFonts w:ascii="Times New Roman" w:hAnsi="Times New Roman"/>
        </w:rPr>
      </w:pPr>
      <w:r w:rsidRPr="006929FB">
        <w:rPr>
          <w:rStyle w:val="af3"/>
          <w:rFonts w:ascii="Times New Roman" w:hAnsi="Times New Roman"/>
        </w:rPr>
        <w:footnoteRef/>
      </w:r>
      <w:r w:rsidRPr="006929FB">
        <w:rPr>
          <w:rFonts w:ascii="Times New Roman" w:hAnsi="Times New Roman"/>
        </w:rPr>
        <w:t xml:space="preserve"> </w:t>
      </w:r>
      <w:r>
        <w:rPr>
          <w:rFonts w:ascii="Times New Roman" w:hAnsi="Times New Roman"/>
        </w:rPr>
        <w:t>Указывается срок</w:t>
      </w:r>
      <w:r w:rsidRPr="006929FB">
        <w:rPr>
          <w:rFonts w:ascii="Times New Roman" w:hAnsi="Times New Roman"/>
        </w:rPr>
        <w:t xml:space="preserve"> аренды</w:t>
      </w:r>
      <w:r>
        <w:rPr>
          <w:rFonts w:ascii="Times New Roman" w:hAnsi="Times New Roman"/>
        </w:rPr>
        <w:t>, предусмотренный извещением о проведении аукциона</w:t>
      </w:r>
      <w:r w:rsidRPr="006929FB">
        <w:rPr>
          <w:rFonts w:ascii="Times New Roman" w:hAnsi="Times New Roman"/>
        </w:rPr>
        <w:t xml:space="preserve">. </w:t>
      </w:r>
    </w:p>
  </w:footnote>
  <w:footnote w:id="36">
    <w:p w:rsidR="009C5B7F" w:rsidRPr="006929FB" w:rsidRDefault="009C5B7F" w:rsidP="00E6482C">
      <w:pPr>
        <w:jc w:val="both"/>
        <w:rPr>
          <w:rFonts w:ascii="Times New Roman" w:hAnsi="Times New Roman"/>
          <w:sz w:val="20"/>
          <w:szCs w:val="20"/>
        </w:rPr>
      </w:pPr>
      <w:r w:rsidRPr="006929FB">
        <w:rPr>
          <w:rStyle w:val="af3"/>
          <w:rFonts w:ascii="Times New Roman" w:hAnsi="Times New Roman"/>
        </w:rPr>
        <w:footnoteRef/>
      </w:r>
      <w:r w:rsidRPr="006929FB">
        <w:rPr>
          <w:rFonts w:ascii="Times New Roman" w:hAnsi="Times New Roman"/>
        </w:rPr>
        <w:t xml:space="preserve"> </w:t>
      </w:r>
      <w:r w:rsidRPr="006929FB">
        <w:rPr>
          <w:rFonts w:ascii="Times New Roman" w:hAnsi="Times New Roman"/>
          <w:sz w:val="20"/>
          <w:szCs w:val="20"/>
        </w:rPr>
        <w:t>Комментируемый пункт должен предусматривать другие обязанности арендатора, предусмотренные действующим законодательством, в зависимости от условий аренды или специфики земельного участка (см., в частности, абзац пятый статьи 42 Земельног</w:t>
      </w:r>
      <w:r>
        <w:rPr>
          <w:rFonts w:ascii="Times New Roman" w:hAnsi="Times New Roman"/>
          <w:sz w:val="20"/>
          <w:szCs w:val="20"/>
        </w:rPr>
        <w:t>о кодекса Российской Федерации)</w:t>
      </w:r>
      <w:r w:rsidRPr="006929FB">
        <w:rPr>
          <w:rFonts w:ascii="Times New Roman" w:hAnsi="Times New Roman"/>
          <w:sz w:val="20"/>
          <w:szCs w:val="20"/>
        </w:rPr>
        <w:t>.</w:t>
      </w:r>
    </w:p>
  </w:footnote>
  <w:footnote w:id="37">
    <w:p w:rsidR="009C5B7F" w:rsidRPr="006929FB" w:rsidRDefault="009C5B7F" w:rsidP="00E6482C">
      <w:pPr>
        <w:pStyle w:val="af1"/>
        <w:jc w:val="both"/>
        <w:rPr>
          <w:rFonts w:ascii="Times New Roman" w:hAnsi="Times New Roman"/>
        </w:rPr>
      </w:pPr>
      <w:r w:rsidRPr="006929FB">
        <w:rPr>
          <w:rStyle w:val="af3"/>
          <w:rFonts w:ascii="Times New Roman" w:hAnsi="Times New Roman"/>
        </w:rPr>
        <w:footnoteRef/>
      </w:r>
      <w:r w:rsidRPr="006929FB">
        <w:rPr>
          <w:rFonts w:ascii="Times New Roman" w:hAnsi="Times New Roman"/>
        </w:rPr>
        <w:t xml:space="preserve"> Комментируемый пункт может предусматривать другие права арендатора, предусмотренные действующим законодательством, в случае, если они применимы (например, права, предусмотренные пунктом 1 статьи 40 Земельного кодекса Российской Федерации).  </w:t>
      </w:r>
    </w:p>
  </w:footnote>
  <w:footnote w:id="38">
    <w:p w:rsidR="009C5B7F" w:rsidRPr="0066306C" w:rsidRDefault="009C5B7F" w:rsidP="00E6482C">
      <w:pPr>
        <w:pStyle w:val="af1"/>
        <w:jc w:val="both"/>
        <w:rPr>
          <w:rFonts w:ascii="Times New Roman" w:hAnsi="Times New Roman"/>
        </w:rPr>
      </w:pPr>
      <w:r>
        <w:rPr>
          <w:rStyle w:val="af3"/>
        </w:rPr>
        <w:footnoteRef/>
      </w:r>
      <w:r>
        <w:t xml:space="preserve"> </w:t>
      </w:r>
      <w:r w:rsidRPr="0066306C">
        <w:rPr>
          <w:rFonts w:ascii="Times New Roman" w:hAnsi="Times New Roman"/>
        </w:rPr>
        <w:t>Указывается при заключении договора аренды сроком до 5 лет. Договором аренды может быть предусмотрено иное.</w:t>
      </w:r>
    </w:p>
  </w:footnote>
  <w:footnote w:id="39">
    <w:p w:rsidR="009C5B7F" w:rsidRPr="0066306C" w:rsidRDefault="009C5B7F" w:rsidP="00E6482C">
      <w:pPr>
        <w:pStyle w:val="af1"/>
        <w:jc w:val="both"/>
        <w:rPr>
          <w:rFonts w:ascii="Times New Roman" w:hAnsi="Times New Roman"/>
        </w:rPr>
      </w:pPr>
      <w:r w:rsidRPr="0066306C">
        <w:rPr>
          <w:rStyle w:val="af3"/>
          <w:rFonts w:ascii="Times New Roman" w:hAnsi="Times New Roman"/>
        </w:rPr>
        <w:footnoteRef/>
      </w:r>
      <w:r w:rsidRPr="0066306C">
        <w:rPr>
          <w:rFonts w:ascii="Times New Roman" w:hAnsi="Times New Roman"/>
        </w:rPr>
        <w:t xml:space="preserve"> Указывается при заключении договора аренды сроком свыше 5 лет. Договором аренды может быть предусмотрено иное.</w:t>
      </w:r>
    </w:p>
  </w:footnote>
  <w:footnote w:id="40">
    <w:p w:rsidR="009C5B7F" w:rsidRPr="0066306C" w:rsidRDefault="009C5B7F" w:rsidP="00E6482C">
      <w:pPr>
        <w:pStyle w:val="af1"/>
        <w:jc w:val="both"/>
      </w:pPr>
      <w:r w:rsidRPr="0066306C">
        <w:rPr>
          <w:rStyle w:val="af3"/>
        </w:rPr>
        <w:footnoteRef/>
      </w:r>
      <w:r w:rsidRPr="0066306C">
        <w:t xml:space="preserve"> </w:t>
      </w:r>
      <w:r w:rsidRPr="0066306C">
        <w:rPr>
          <w:rFonts w:ascii="Times New Roman" w:hAnsi="Times New Roman"/>
        </w:rPr>
        <w:t>Указывается при заключении договора аренды сроком до 5 лет. Договором аренды может быть предусмотрено иное.</w:t>
      </w:r>
    </w:p>
  </w:footnote>
  <w:footnote w:id="41">
    <w:p w:rsidR="009C5B7F" w:rsidRPr="006929FB" w:rsidRDefault="009C5B7F" w:rsidP="00E6482C">
      <w:pPr>
        <w:pStyle w:val="af1"/>
        <w:jc w:val="both"/>
        <w:rPr>
          <w:rFonts w:ascii="Times New Roman" w:hAnsi="Times New Roman"/>
        </w:rPr>
      </w:pPr>
      <w:r w:rsidRPr="0066306C">
        <w:rPr>
          <w:rStyle w:val="af3"/>
        </w:rPr>
        <w:footnoteRef/>
      </w:r>
      <w:r w:rsidRPr="0066306C">
        <w:t xml:space="preserve"> </w:t>
      </w:r>
      <w:r w:rsidRPr="0066306C">
        <w:rPr>
          <w:rFonts w:ascii="Times New Roman" w:hAnsi="Times New Roman"/>
        </w:rPr>
        <w:t>Указывается при заключении договора аренды сроком свыше 5 лет. Договором аренды может быть предусмотрено иное.</w:t>
      </w:r>
    </w:p>
  </w:footnote>
  <w:footnote w:id="42">
    <w:p w:rsidR="009C5B7F" w:rsidRPr="006929FB" w:rsidRDefault="009C5B7F" w:rsidP="00E6482C">
      <w:pPr>
        <w:pStyle w:val="af1"/>
        <w:jc w:val="both"/>
        <w:rPr>
          <w:rFonts w:ascii="Times New Roman" w:hAnsi="Times New Roman"/>
        </w:rPr>
      </w:pPr>
      <w:r w:rsidRPr="006929FB">
        <w:rPr>
          <w:rStyle w:val="af3"/>
          <w:rFonts w:ascii="Times New Roman" w:hAnsi="Times New Roman"/>
        </w:rPr>
        <w:footnoteRef/>
      </w:r>
      <w:r w:rsidRPr="006929FB">
        <w:rPr>
          <w:rFonts w:ascii="Times New Roman" w:hAnsi="Times New Roman"/>
        </w:rPr>
        <w:t xml:space="preserve"> Данное условие сформулировано применительно к договорам аренды, заключаемым на срок более чем пять лет.</w:t>
      </w:r>
    </w:p>
  </w:footnote>
  <w:footnote w:id="43">
    <w:p w:rsidR="009C5B7F" w:rsidRPr="00CB5D7C" w:rsidRDefault="009C5B7F" w:rsidP="00E6482C">
      <w:pPr>
        <w:jc w:val="both"/>
        <w:rPr>
          <w:rFonts w:ascii="Times New Roman" w:hAnsi="Times New Roman"/>
        </w:rPr>
      </w:pPr>
      <w:r w:rsidRPr="006929FB">
        <w:rPr>
          <w:rStyle w:val="af3"/>
          <w:rFonts w:ascii="Times New Roman" w:hAnsi="Times New Roman"/>
        </w:rPr>
        <w:footnoteRef/>
      </w:r>
      <w:r w:rsidRPr="006929FB">
        <w:rPr>
          <w:rFonts w:ascii="Times New Roman" w:hAnsi="Times New Roman"/>
          <w:sz w:val="20"/>
          <w:szCs w:val="20"/>
        </w:rPr>
        <w:t xml:space="preserve"> Комментируемый пункт в приведенной редакции подлежит включению в договоры аренды, заключаемые на срок один год и более. В соответствии с пунктом 2 статьи 26 Земельного кодекса Российской Федерации договоры аренды земельного участка, заключенные на срок менее чем один год, не подлежат </w:t>
      </w:r>
      <w:r w:rsidRPr="0066306C">
        <w:rPr>
          <w:rFonts w:ascii="Times New Roman" w:hAnsi="Times New Roman"/>
          <w:sz w:val="20"/>
          <w:szCs w:val="20"/>
        </w:rPr>
        <w:t xml:space="preserve">государственной регистрации, за исключением </w:t>
      </w:r>
      <w:r w:rsidRPr="00CB5D7C">
        <w:rPr>
          <w:rFonts w:ascii="Times New Roman" w:hAnsi="Times New Roman"/>
          <w:sz w:val="20"/>
          <w:szCs w:val="20"/>
        </w:rPr>
        <w:t>случаев, установленных федеральными законами.</w:t>
      </w:r>
    </w:p>
  </w:footnote>
  <w:footnote w:id="44">
    <w:p w:rsidR="009C5B7F" w:rsidRPr="00CB5D7C" w:rsidRDefault="009C5B7F" w:rsidP="00E6482C">
      <w:pPr>
        <w:pStyle w:val="af1"/>
        <w:jc w:val="both"/>
        <w:rPr>
          <w:rFonts w:ascii="Times New Roman" w:hAnsi="Times New Roman"/>
        </w:rPr>
      </w:pPr>
      <w:r w:rsidRPr="00CB5D7C">
        <w:rPr>
          <w:rStyle w:val="af3"/>
          <w:rFonts w:ascii="Times New Roman" w:hAnsi="Times New Roman"/>
        </w:rPr>
        <w:footnoteRef/>
      </w:r>
      <w:r w:rsidRPr="00CB5D7C">
        <w:rPr>
          <w:rFonts w:ascii="Times New Roman" w:hAnsi="Times New Roman"/>
        </w:rPr>
        <w:t xml:space="preserve"> Договор может быть составлен в большем количестве экземпляров. Если договор аренды заключается на срок менее чем 1 год, пункт 8.5 договора аренды излагается в следующей редакции:</w:t>
      </w:r>
    </w:p>
    <w:p w:rsidR="009C5B7F" w:rsidRPr="00CB5D7C" w:rsidRDefault="009C5B7F" w:rsidP="00E6482C">
      <w:pPr>
        <w:pStyle w:val="af1"/>
        <w:jc w:val="both"/>
        <w:rPr>
          <w:rFonts w:ascii="Times New Roman" w:hAnsi="Times New Roman"/>
        </w:rPr>
      </w:pPr>
      <w:r w:rsidRPr="00CB5D7C">
        <w:rPr>
          <w:rFonts w:ascii="Times New Roman" w:hAnsi="Times New Roman"/>
        </w:rPr>
        <w:t>«8.5. Настоящий договор составлен в двух экземплярах: по одному для Арендодателя и Арендатора.».</w:t>
      </w:r>
    </w:p>
  </w:footnote>
  <w:footnote w:id="45">
    <w:p w:rsidR="009C5B7F" w:rsidRPr="00577910" w:rsidRDefault="009C5B7F" w:rsidP="00E6482C">
      <w:pPr>
        <w:pStyle w:val="af1"/>
        <w:jc w:val="both"/>
        <w:rPr>
          <w:rFonts w:ascii="Times New Roman" w:hAnsi="Times New Roman"/>
        </w:rPr>
      </w:pPr>
      <w:r w:rsidRPr="00CB5D7C">
        <w:rPr>
          <w:rStyle w:val="af3"/>
        </w:rPr>
        <w:footnoteRef/>
      </w:r>
      <w:r w:rsidRPr="00CB5D7C">
        <w:t xml:space="preserve">  </w:t>
      </w:r>
      <w:r w:rsidRPr="00CB5D7C">
        <w:rPr>
          <w:rFonts w:ascii="Times New Roman" w:hAnsi="Times New Roman"/>
        </w:rPr>
        <w:t>Расчет размера арендной платы за земельный участок прилагается лишь в случае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w:t>
      </w:r>
      <w:r w:rsidRPr="0066306C">
        <w:rPr>
          <w:rFonts w:ascii="Times New Roman" w:hAnsi="Times New Roman"/>
        </w:rPr>
        <w:t xml:space="preserve"> 7 статьи 39.18 Земельного кодекса Российской Федерации).</w:t>
      </w:r>
    </w:p>
  </w:footnote>
  <w:footnote w:id="46">
    <w:p w:rsidR="009C5B7F" w:rsidRPr="006929FB" w:rsidRDefault="009C5B7F" w:rsidP="00E6482C">
      <w:pPr>
        <w:pStyle w:val="af1"/>
        <w:rPr>
          <w:rFonts w:ascii="Times New Roman" w:hAnsi="Times New Roman"/>
        </w:rPr>
      </w:pPr>
      <w:r w:rsidRPr="006929FB">
        <w:rPr>
          <w:rStyle w:val="af3"/>
          <w:rFonts w:ascii="Times New Roman" w:hAnsi="Times New Roman"/>
        </w:rPr>
        <w:footnoteRef/>
      </w:r>
      <w:r w:rsidRPr="006929FB">
        <w:rPr>
          <w:rFonts w:ascii="Times New Roman" w:hAnsi="Times New Roman"/>
        </w:rPr>
        <w:t xml:space="preserve"> В отношении физических лиц указывается место жительства.</w:t>
      </w:r>
    </w:p>
  </w:footnote>
  <w:footnote w:id="47">
    <w:p w:rsidR="009C5B7F" w:rsidRPr="006929FB" w:rsidRDefault="009C5B7F" w:rsidP="00E6482C">
      <w:pPr>
        <w:pStyle w:val="af1"/>
        <w:jc w:val="both"/>
        <w:rPr>
          <w:rFonts w:ascii="Times New Roman" w:hAnsi="Times New Roman"/>
        </w:rPr>
      </w:pPr>
      <w:r w:rsidRPr="006929FB">
        <w:rPr>
          <w:rStyle w:val="af3"/>
          <w:rFonts w:ascii="Times New Roman" w:hAnsi="Times New Roman"/>
        </w:rPr>
        <w:footnoteRef/>
      </w:r>
      <w:r w:rsidRPr="006929FB">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48">
    <w:p w:rsidR="009C5B7F" w:rsidRPr="00832415" w:rsidRDefault="009C5B7F" w:rsidP="00E6482C">
      <w:pPr>
        <w:pStyle w:val="af1"/>
        <w:jc w:val="both"/>
        <w:rPr>
          <w:rFonts w:ascii="Times New Roman" w:hAnsi="Times New Roman"/>
        </w:rPr>
      </w:pPr>
      <w:r w:rsidRPr="006929FB">
        <w:rPr>
          <w:rStyle w:val="af3"/>
          <w:rFonts w:ascii="Times New Roman" w:hAnsi="Times New Roman"/>
        </w:rPr>
        <w:footnoteRef/>
      </w:r>
      <w:r w:rsidRPr="006929FB">
        <w:rPr>
          <w:rFonts w:ascii="Times New Roman" w:hAnsi="Times New Roman"/>
        </w:rPr>
        <w:t xml:space="preserve"> </w:t>
      </w:r>
      <w:r>
        <w:rPr>
          <w:rFonts w:ascii="Times New Roman" w:hAnsi="Times New Roman"/>
        </w:rPr>
        <w:t xml:space="preserve">Указывается </w:t>
      </w:r>
      <w:r w:rsidRPr="00832415">
        <w:rPr>
          <w:rFonts w:ascii="Times New Roman" w:hAnsi="Times New Roman"/>
        </w:rPr>
        <w:t xml:space="preserve">срок аренды, предусмотренный извещением о проведении аукциона. </w:t>
      </w:r>
    </w:p>
  </w:footnote>
  <w:footnote w:id="49">
    <w:p w:rsidR="009C5B7F" w:rsidRPr="003A7D96" w:rsidRDefault="009C5B7F" w:rsidP="00E6482C">
      <w:pPr>
        <w:pStyle w:val="af1"/>
        <w:jc w:val="both"/>
        <w:rPr>
          <w:rFonts w:ascii="Times New Roman" w:hAnsi="Times New Roman"/>
        </w:rPr>
      </w:pPr>
      <w:r w:rsidRPr="00832415">
        <w:rPr>
          <w:rStyle w:val="af3"/>
          <w:rFonts w:ascii="Times New Roman" w:hAnsi="Times New Roman"/>
        </w:rPr>
        <w:footnoteRef/>
      </w:r>
      <w:r w:rsidRPr="00832415">
        <w:rPr>
          <w:rFonts w:ascii="Times New Roman" w:hAnsi="Times New Roman"/>
        </w:rPr>
        <w:t xml:space="preserve"> В случае </w:t>
      </w:r>
      <w:r w:rsidRPr="003A7D96">
        <w:rPr>
          <w:rFonts w:ascii="Times New Roman" w:hAnsi="Times New Roman"/>
        </w:rPr>
        <w:t xml:space="preserve">утверждения </w:t>
      </w:r>
      <w:r>
        <w:rPr>
          <w:rFonts w:ascii="Times New Roman" w:hAnsi="Times New Roman"/>
        </w:rPr>
        <w:t xml:space="preserve">проекта </w:t>
      </w:r>
      <w:r w:rsidRPr="003A7D96">
        <w:rPr>
          <w:rFonts w:ascii="Times New Roman" w:hAnsi="Times New Roman"/>
        </w:rPr>
        <w:t>планировки</w:t>
      </w:r>
      <w:r>
        <w:rPr>
          <w:rFonts w:ascii="Times New Roman" w:hAnsi="Times New Roman"/>
        </w:rPr>
        <w:t xml:space="preserve"> территории и</w:t>
      </w:r>
      <w:r w:rsidRPr="003A7D96">
        <w:rPr>
          <w:rFonts w:ascii="Times New Roman" w:hAnsi="Times New Roman"/>
        </w:rPr>
        <w:t xml:space="preserve"> проекта межевания территории</w:t>
      </w:r>
      <w:r>
        <w:rPr>
          <w:rFonts w:ascii="Times New Roman" w:hAnsi="Times New Roman"/>
        </w:rPr>
        <w:t xml:space="preserve"> иным органом местного самоуправления в соответствии с уставом соответствующего муниципального образования указывается тот орган местного самоуправления, который осуществляет утверждение указанных документов. </w:t>
      </w:r>
    </w:p>
  </w:footnote>
  <w:footnote w:id="50">
    <w:p w:rsidR="009C5B7F" w:rsidRPr="006929FB" w:rsidRDefault="009C5B7F" w:rsidP="00E6482C">
      <w:pPr>
        <w:pStyle w:val="af1"/>
        <w:rPr>
          <w:rFonts w:ascii="Times New Roman" w:hAnsi="Times New Roman"/>
        </w:rPr>
      </w:pPr>
      <w:r w:rsidRPr="006929FB">
        <w:rPr>
          <w:rStyle w:val="af3"/>
          <w:rFonts w:ascii="Times New Roman" w:hAnsi="Times New Roman"/>
        </w:rPr>
        <w:footnoteRef/>
      </w:r>
      <w:r w:rsidRPr="006929FB">
        <w:rPr>
          <w:rFonts w:ascii="Times New Roman" w:hAnsi="Times New Roman"/>
        </w:rPr>
        <w:t xml:space="preserve"> Договор может быть составлен в большем количестве экземпляров.</w:t>
      </w:r>
    </w:p>
  </w:footnote>
  <w:footnote w:id="51">
    <w:p w:rsidR="009C5B7F" w:rsidRPr="006929FB" w:rsidRDefault="009C5B7F" w:rsidP="00E6482C">
      <w:pPr>
        <w:pStyle w:val="af1"/>
        <w:rPr>
          <w:rFonts w:ascii="Times New Roman" w:hAnsi="Times New Roman"/>
        </w:rPr>
      </w:pPr>
      <w:r w:rsidRPr="006929FB">
        <w:rPr>
          <w:rStyle w:val="af3"/>
          <w:rFonts w:ascii="Times New Roman" w:hAnsi="Times New Roman"/>
        </w:rPr>
        <w:footnoteRef/>
      </w:r>
      <w:r w:rsidRPr="006929FB">
        <w:rPr>
          <w:rFonts w:ascii="Times New Roman" w:hAnsi="Times New Roman"/>
        </w:rPr>
        <w:t xml:space="preserve"> ОГРН и ИНН не указываются в отношении иностранных юридических лиц.</w:t>
      </w:r>
    </w:p>
  </w:footnote>
  <w:footnote w:id="52">
    <w:p w:rsidR="009C5B7F" w:rsidRPr="00BE68E0" w:rsidRDefault="009C5B7F" w:rsidP="00E6482C">
      <w:pPr>
        <w:pStyle w:val="af1"/>
        <w:jc w:val="both"/>
        <w:rPr>
          <w:rFonts w:ascii="Times New Roman" w:hAnsi="Times New Roman"/>
        </w:rPr>
      </w:pPr>
      <w:r w:rsidRPr="00BE68E0">
        <w:rPr>
          <w:rStyle w:val="af3"/>
          <w:rFonts w:ascii="Times New Roman" w:hAnsi="Times New Roman"/>
        </w:rPr>
        <w:footnoteRef/>
      </w:r>
      <w:r w:rsidRPr="00BE68E0">
        <w:rPr>
          <w:rFonts w:ascii="Times New Roman" w:hAnsi="Times New Roman"/>
        </w:rPr>
        <w:t xml:space="preserve"> Указывается подпись </w:t>
      </w:r>
      <w:r>
        <w:rPr>
          <w:rFonts w:ascii="Times New Roman" w:hAnsi="Times New Roman"/>
        </w:rPr>
        <w:t xml:space="preserve">руководителя </w:t>
      </w:r>
      <w:r w:rsidRPr="00BE68E0">
        <w:rPr>
          <w:rFonts w:ascii="Times New Roman" w:hAnsi="Times New Roman"/>
        </w:rPr>
        <w:t>организатора аукциона в случае</w:t>
      </w:r>
      <w:r>
        <w:rPr>
          <w:rFonts w:ascii="Times New Roman" w:hAnsi="Times New Roman"/>
        </w:rPr>
        <w:t>,</w:t>
      </w:r>
      <w:r w:rsidRPr="00BE68E0">
        <w:rPr>
          <w:rFonts w:ascii="Times New Roman" w:hAnsi="Times New Roman"/>
        </w:rPr>
        <w:t xml:space="preserve"> если для пров</w:t>
      </w:r>
      <w:r>
        <w:rPr>
          <w:rFonts w:ascii="Times New Roman" w:hAnsi="Times New Roman"/>
        </w:rPr>
        <w:t>едения аукциона не предусмотрена</w:t>
      </w:r>
      <w:r w:rsidRPr="00BE68E0">
        <w:rPr>
          <w:rFonts w:ascii="Times New Roman" w:hAnsi="Times New Roman"/>
        </w:rPr>
        <w:t xml:space="preserve"> </w:t>
      </w:r>
      <w:r>
        <w:rPr>
          <w:rFonts w:ascii="Times New Roman" w:hAnsi="Times New Roman"/>
        </w:rPr>
        <w:t xml:space="preserve">деятельность </w:t>
      </w:r>
      <w:r w:rsidRPr="00BE68E0">
        <w:rPr>
          <w:rFonts w:ascii="Times New Roman" w:hAnsi="Times New Roman"/>
        </w:rPr>
        <w:t>комиссии по его проведению</w:t>
      </w:r>
      <w:r>
        <w:rPr>
          <w:rFonts w:ascii="Times New Roman" w:hAnsi="Times New Roman"/>
        </w:rPr>
        <w:t xml:space="preserve">. В случае создания такой комиссии вместо подписи руководителя организатора аукциона должны быть предусмотрены подписи членов такой комиссии.  </w:t>
      </w:r>
    </w:p>
  </w:footnote>
  <w:footnote w:id="53">
    <w:p w:rsidR="009C5B7F" w:rsidRPr="00BE68E0" w:rsidRDefault="009C5B7F" w:rsidP="00E6482C">
      <w:pPr>
        <w:pStyle w:val="af1"/>
        <w:jc w:val="both"/>
        <w:rPr>
          <w:rFonts w:ascii="Times New Roman" w:hAnsi="Times New Roman"/>
        </w:rPr>
      </w:pPr>
      <w:r w:rsidRPr="00BE68E0">
        <w:rPr>
          <w:rStyle w:val="af3"/>
          <w:rFonts w:ascii="Times New Roman" w:hAnsi="Times New Roman"/>
        </w:rPr>
        <w:footnoteRef/>
      </w:r>
      <w:r w:rsidRPr="00BE68E0">
        <w:rPr>
          <w:rFonts w:ascii="Times New Roman" w:hAnsi="Times New Roman"/>
        </w:rPr>
        <w:t xml:space="preserve"> Указывается подпись </w:t>
      </w:r>
      <w:r>
        <w:rPr>
          <w:rFonts w:ascii="Times New Roman" w:hAnsi="Times New Roman"/>
        </w:rPr>
        <w:t xml:space="preserve">руководителя </w:t>
      </w:r>
      <w:r w:rsidRPr="00BE68E0">
        <w:rPr>
          <w:rFonts w:ascii="Times New Roman" w:hAnsi="Times New Roman"/>
        </w:rPr>
        <w:t>организатора аукциона в случае</w:t>
      </w:r>
      <w:r>
        <w:rPr>
          <w:rFonts w:ascii="Times New Roman" w:hAnsi="Times New Roman"/>
        </w:rPr>
        <w:t>,</w:t>
      </w:r>
      <w:r w:rsidRPr="00BE68E0">
        <w:rPr>
          <w:rFonts w:ascii="Times New Roman" w:hAnsi="Times New Roman"/>
        </w:rPr>
        <w:t xml:space="preserve"> если для пров</w:t>
      </w:r>
      <w:r>
        <w:rPr>
          <w:rFonts w:ascii="Times New Roman" w:hAnsi="Times New Roman"/>
        </w:rPr>
        <w:t>едения аукциона не предусмотрена</w:t>
      </w:r>
      <w:r w:rsidRPr="00BE68E0">
        <w:rPr>
          <w:rFonts w:ascii="Times New Roman" w:hAnsi="Times New Roman"/>
        </w:rPr>
        <w:t xml:space="preserve"> </w:t>
      </w:r>
      <w:r>
        <w:rPr>
          <w:rFonts w:ascii="Times New Roman" w:hAnsi="Times New Roman"/>
        </w:rPr>
        <w:t xml:space="preserve">деятельность </w:t>
      </w:r>
      <w:r w:rsidRPr="00BE68E0">
        <w:rPr>
          <w:rFonts w:ascii="Times New Roman" w:hAnsi="Times New Roman"/>
        </w:rPr>
        <w:t>комиссии по его проведению</w:t>
      </w:r>
      <w:r>
        <w:rPr>
          <w:rFonts w:ascii="Times New Roman" w:hAnsi="Times New Roman"/>
        </w:rPr>
        <w:t xml:space="preserve">. В случае создания такой комиссии вместо подписи руководителя организатора аукциона должны быть предусмотрены подписи членов такой комиссии.  </w:t>
      </w:r>
    </w:p>
  </w:footnote>
  <w:footnote w:id="54">
    <w:p w:rsidR="009C5B7F" w:rsidRPr="006929FB" w:rsidRDefault="009C5B7F" w:rsidP="00E6482C">
      <w:pPr>
        <w:pStyle w:val="af1"/>
        <w:rPr>
          <w:rFonts w:ascii="Times New Roman" w:hAnsi="Times New Roman"/>
        </w:rPr>
      </w:pPr>
      <w:r w:rsidRPr="006929FB">
        <w:rPr>
          <w:rStyle w:val="af3"/>
          <w:rFonts w:ascii="Times New Roman" w:hAnsi="Times New Roman"/>
        </w:rPr>
        <w:footnoteRef/>
      </w:r>
      <w:r w:rsidRPr="006929FB">
        <w:rPr>
          <w:rFonts w:ascii="Times New Roman" w:hAnsi="Times New Roman"/>
        </w:rPr>
        <w:t xml:space="preserve"> ОГРН и ИНН не указываются в отношении иностранных юридических лиц.</w:t>
      </w:r>
    </w:p>
  </w:footnote>
  <w:footnote w:id="55">
    <w:p w:rsidR="009C5B7F" w:rsidRPr="00BE68E0" w:rsidRDefault="009C5B7F" w:rsidP="00E6482C">
      <w:pPr>
        <w:pStyle w:val="af1"/>
        <w:jc w:val="both"/>
        <w:rPr>
          <w:rFonts w:ascii="Times New Roman" w:hAnsi="Times New Roman"/>
        </w:rPr>
      </w:pPr>
      <w:r w:rsidRPr="00BE68E0">
        <w:rPr>
          <w:rStyle w:val="af3"/>
          <w:rFonts w:ascii="Times New Roman" w:hAnsi="Times New Roman"/>
        </w:rPr>
        <w:footnoteRef/>
      </w:r>
      <w:r w:rsidRPr="00BE68E0">
        <w:rPr>
          <w:rFonts w:ascii="Times New Roman" w:hAnsi="Times New Roman"/>
        </w:rPr>
        <w:t xml:space="preserve"> Указывается подпись </w:t>
      </w:r>
      <w:r>
        <w:rPr>
          <w:rFonts w:ascii="Times New Roman" w:hAnsi="Times New Roman"/>
        </w:rPr>
        <w:t xml:space="preserve">руководителя </w:t>
      </w:r>
      <w:r w:rsidRPr="00BE68E0">
        <w:rPr>
          <w:rFonts w:ascii="Times New Roman" w:hAnsi="Times New Roman"/>
        </w:rPr>
        <w:t>организатора аукциона в случае</w:t>
      </w:r>
      <w:r>
        <w:rPr>
          <w:rFonts w:ascii="Times New Roman" w:hAnsi="Times New Roman"/>
        </w:rPr>
        <w:t>,</w:t>
      </w:r>
      <w:r w:rsidRPr="00BE68E0">
        <w:rPr>
          <w:rFonts w:ascii="Times New Roman" w:hAnsi="Times New Roman"/>
        </w:rPr>
        <w:t xml:space="preserve"> если для пров</w:t>
      </w:r>
      <w:r>
        <w:rPr>
          <w:rFonts w:ascii="Times New Roman" w:hAnsi="Times New Roman"/>
        </w:rPr>
        <w:t>едения аукциона не предусмотрена</w:t>
      </w:r>
      <w:r w:rsidRPr="00BE68E0">
        <w:rPr>
          <w:rFonts w:ascii="Times New Roman" w:hAnsi="Times New Roman"/>
        </w:rPr>
        <w:t xml:space="preserve"> </w:t>
      </w:r>
      <w:r>
        <w:rPr>
          <w:rFonts w:ascii="Times New Roman" w:hAnsi="Times New Roman"/>
        </w:rPr>
        <w:t xml:space="preserve">деятельность </w:t>
      </w:r>
      <w:r w:rsidRPr="00BE68E0">
        <w:rPr>
          <w:rFonts w:ascii="Times New Roman" w:hAnsi="Times New Roman"/>
        </w:rPr>
        <w:t>комиссии по его проведению</w:t>
      </w:r>
      <w:r>
        <w:rPr>
          <w:rFonts w:ascii="Times New Roman" w:hAnsi="Times New Roman"/>
        </w:rPr>
        <w:t xml:space="preserve">. В случае создания такой комиссии вместо подписи руководителя организатора аукциона должны быть предусмотрены подписи членов такой комиссии.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B7F" w:rsidRDefault="009C5B7F" w:rsidP="00E6482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C5B7F" w:rsidRDefault="009C5B7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B7F" w:rsidRDefault="009C5B7F" w:rsidP="00E6482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11526">
      <w:rPr>
        <w:rStyle w:val="a5"/>
        <w:noProof/>
      </w:rPr>
      <w:t>22</w:t>
    </w:r>
    <w:r>
      <w:rPr>
        <w:rStyle w:val="a5"/>
      </w:rPr>
      <w:fldChar w:fldCharType="end"/>
    </w:r>
  </w:p>
  <w:p w:rsidR="009C5B7F" w:rsidRDefault="009C5B7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B7F" w:rsidRDefault="009C5B7F" w:rsidP="00E1357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C5B7F" w:rsidRDefault="009C5B7F">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B7F" w:rsidRDefault="009C5B7F" w:rsidP="00E1357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11526">
      <w:rPr>
        <w:rStyle w:val="a5"/>
        <w:noProof/>
      </w:rPr>
      <w:t>110</w:t>
    </w:r>
    <w:r>
      <w:rPr>
        <w:rStyle w:val="a5"/>
      </w:rPr>
      <w:fldChar w:fldCharType="end"/>
    </w:r>
  </w:p>
  <w:p w:rsidR="009C5B7F" w:rsidRDefault="009C5B7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358E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2249"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15:restartNumberingAfterBreak="0">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15:restartNumberingAfterBreak="0">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15:restartNumberingAfterBreak="0">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1" w15:restartNumberingAfterBreak="0">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15:restartNumberingAfterBreak="0">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B4A43"/>
    <w:multiLevelType w:val="hybridMultilevel"/>
    <w:tmpl w:val="5B26507C"/>
    <w:lvl w:ilvl="0" w:tplc="91088268">
      <w:start w:val="2"/>
      <w:numFmt w:val="bullet"/>
      <w:lvlText w:val="-"/>
      <w:lvlJc w:val="left"/>
      <w:pPr>
        <w:ind w:left="0" w:firstLine="708"/>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1C220F"/>
    <w:multiLevelType w:val="hybridMultilevel"/>
    <w:tmpl w:val="30EC180A"/>
    <w:lvl w:ilvl="0" w:tplc="37C840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3" w15:restartNumberingAfterBreak="0">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4" w15:restartNumberingAfterBreak="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15:restartNumberingAfterBreak="0">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15:restartNumberingAfterBreak="0">
    <w:nsid w:val="74E4121A"/>
    <w:multiLevelType w:val="hybridMultilevel"/>
    <w:tmpl w:val="ADCAB7AA"/>
    <w:lvl w:ilvl="0" w:tplc="35FA4418">
      <w:start w:val="1"/>
      <w:numFmt w:val="decimal"/>
      <w:lvlText w:val="%1."/>
      <w:lvlJc w:val="left"/>
      <w:pPr>
        <w:ind w:left="1070" w:hanging="360"/>
      </w:p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44" w15:restartNumberingAfterBreak="0">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15:restartNumberingAfterBreak="0">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8"/>
  </w:num>
  <w:num w:numId="2">
    <w:abstractNumId w:val="28"/>
  </w:num>
  <w:num w:numId="3">
    <w:abstractNumId w:val="24"/>
  </w:num>
  <w:num w:numId="4">
    <w:abstractNumId w:val="49"/>
  </w:num>
  <w:num w:numId="5">
    <w:abstractNumId w:val="4"/>
  </w:num>
  <w:num w:numId="6">
    <w:abstractNumId w:val="47"/>
  </w:num>
  <w:num w:numId="7">
    <w:abstractNumId w:val="27"/>
  </w:num>
  <w:num w:numId="8">
    <w:abstractNumId w:val="20"/>
  </w:num>
  <w:num w:numId="9">
    <w:abstractNumId w:val="12"/>
  </w:num>
  <w:num w:numId="10">
    <w:abstractNumId w:val="39"/>
  </w:num>
  <w:num w:numId="11">
    <w:abstractNumId w:val="36"/>
  </w:num>
  <w:num w:numId="12">
    <w:abstractNumId w:val="42"/>
  </w:num>
  <w:num w:numId="13">
    <w:abstractNumId w:val="33"/>
  </w:num>
  <w:num w:numId="14">
    <w:abstractNumId w:val="32"/>
  </w:num>
  <w:num w:numId="15">
    <w:abstractNumId w:val="46"/>
  </w:num>
  <w:num w:numId="16">
    <w:abstractNumId w:val="11"/>
  </w:num>
  <w:num w:numId="17">
    <w:abstractNumId w:val="30"/>
  </w:num>
  <w:num w:numId="18">
    <w:abstractNumId w:val="9"/>
  </w:num>
  <w:num w:numId="19">
    <w:abstractNumId w:val="6"/>
  </w:num>
  <w:num w:numId="20">
    <w:abstractNumId w:val="19"/>
  </w:num>
  <w:num w:numId="21">
    <w:abstractNumId w:val="41"/>
  </w:num>
  <w:num w:numId="22">
    <w:abstractNumId w:val="1"/>
  </w:num>
  <w:num w:numId="23">
    <w:abstractNumId w:val="38"/>
  </w:num>
  <w:num w:numId="24">
    <w:abstractNumId w:val="5"/>
  </w:num>
  <w:num w:numId="25">
    <w:abstractNumId w:val="14"/>
  </w:num>
  <w:num w:numId="26">
    <w:abstractNumId w:val="3"/>
  </w:num>
  <w:num w:numId="27">
    <w:abstractNumId w:val="40"/>
  </w:num>
  <w:num w:numId="28">
    <w:abstractNumId w:val="45"/>
  </w:num>
  <w:num w:numId="29">
    <w:abstractNumId w:val="35"/>
  </w:num>
  <w:num w:numId="30">
    <w:abstractNumId w:val="29"/>
  </w:num>
  <w:num w:numId="31">
    <w:abstractNumId w:val="48"/>
  </w:num>
  <w:num w:numId="32">
    <w:abstractNumId w:val="26"/>
  </w:num>
  <w:num w:numId="33">
    <w:abstractNumId w:val="13"/>
  </w:num>
  <w:num w:numId="34">
    <w:abstractNumId w:val="18"/>
  </w:num>
  <w:num w:numId="35">
    <w:abstractNumId w:val="16"/>
  </w:num>
  <w:num w:numId="36">
    <w:abstractNumId w:val="17"/>
  </w:num>
  <w:num w:numId="37">
    <w:abstractNumId w:val="31"/>
  </w:num>
  <w:num w:numId="38">
    <w:abstractNumId w:val="21"/>
  </w:num>
  <w:num w:numId="39">
    <w:abstractNumId w:val="10"/>
  </w:num>
  <w:num w:numId="40">
    <w:abstractNumId w:val="23"/>
  </w:num>
  <w:num w:numId="41">
    <w:abstractNumId w:val="22"/>
  </w:num>
  <w:num w:numId="42">
    <w:abstractNumId w:val="37"/>
  </w:num>
  <w:num w:numId="43">
    <w:abstractNumId w:val="25"/>
  </w:num>
  <w:num w:numId="44">
    <w:abstractNumId w:val="7"/>
  </w:num>
  <w:num w:numId="45">
    <w:abstractNumId w:val="15"/>
  </w:num>
  <w:num w:numId="46">
    <w:abstractNumId w:val="34"/>
  </w:num>
  <w:num w:numId="47">
    <w:abstractNumId w:val="44"/>
  </w:num>
  <w:num w:numId="48">
    <w:abstractNumId w:val="2"/>
  </w:num>
  <w:num w:numId="49">
    <w:abstractNumId w:val="0"/>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D49"/>
    <w:rsid w:val="00111526"/>
    <w:rsid w:val="001436DE"/>
    <w:rsid w:val="00170FC0"/>
    <w:rsid w:val="0019622A"/>
    <w:rsid w:val="00283915"/>
    <w:rsid w:val="003561AC"/>
    <w:rsid w:val="004F2057"/>
    <w:rsid w:val="00522407"/>
    <w:rsid w:val="005468C8"/>
    <w:rsid w:val="006269FB"/>
    <w:rsid w:val="007F1FE2"/>
    <w:rsid w:val="008E0AB2"/>
    <w:rsid w:val="008F51C6"/>
    <w:rsid w:val="00935D49"/>
    <w:rsid w:val="009C5B7F"/>
    <w:rsid w:val="00A35DC1"/>
    <w:rsid w:val="00AD3739"/>
    <w:rsid w:val="00BC6D31"/>
    <w:rsid w:val="00E13574"/>
    <w:rsid w:val="00E6482C"/>
    <w:rsid w:val="00FC1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6B0DFD-4ECB-40F4-8B9C-4627EC1D8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13574"/>
    <w:pPr>
      <w:keepNext/>
      <w:keepLines/>
      <w:spacing w:before="480" w:after="0" w:line="240" w:lineRule="auto"/>
      <w:outlineLvl w:val="0"/>
    </w:pPr>
    <w:rPr>
      <w:rFonts w:ascii="Calibri" w:eastAsia="MS Gothic" w:hAnsi="Calibri" w:cs="Times New Roman"/>
      <w:b/>
      <w:bCs/>
      <w:color w:val="365F91"/>
      <w:sz w:val="28"/>
      <w:szCs w:val="28"/>
      <w:lang w:eastAsia="ru-RU"/>
    </w:rPr>
  </w:style>
  <w:style w:type="paragraph" w:styleId="2">
    <w:name w:val="heading 2"/>
    <w:basedOn w:val="a"/>
    <w:next w:val="a"/>
    <w:link w:val="20"/>
    <w:uiPriority w:val="9"/>
    <w:unhideWhenUsed/>
    <w:qFormat/>
    <w:rsid w:val="00E13574"/>
    <w:pPr>
      <w:keepNext/>
      <w:keepLines/>
      <w:spacing w:before="200" w:after="0" w:line="240" w:lineRule="auto"/>
      <w:outlineLvl w:val="1"/>
    </w:pPr>
    <w:rPr>
      <w:rFonts w:ascii="Calibri" w:eastAsia="MS Gothic" w:hAnsi="Calibri" w:cs="Times New Roman"/>
      <w:b/>
      <w:bCs/>
      <w:color w:val="4F81BD"/>
      <w:sz w:val="26"/>
      <w:szCs w:val="26"/>
      <w:lang w:eastAsia="ru-RU"/>
    </w:rPr>
  </w:style>
  <w:style w:type="paragraph" w:styleId="3">
    <w:name w:val="heading 3"/>
    <w:basedOn w:val="a"/>
    <w:next w:val="a"/>
    <w:link w:val="30"/>
    <w:uiPriority w:val="9"/>
    <w:unhideWhenUsed/>
    <w:qFormat/>
    <w:rsid w:val="00E13574"/>
    <w:pPr>
      <w:keepNext/>
      <w:keepLines/>
      <w:spacing w:before="40" w:after="0"/>
      <w:outlineLvl w:val="2"/>
    </w:pPr>
    <w:rPr>
      <w:rFonts w:ascii="Calibri" w:eastAsia="Times New Roman" w:hAnsi="Calibri"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3574"/>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E13574"/>
    <w:rPr>
      <w:rFonts w:ascii="Calibri" w:eastAsia="MS Gothic" w:hAnsi="Calibri" w:cs="Times New Roman"/>
      <w:b/>
      <w:bCs/>
      <w:color w:val="4F81BD"/>
      <w:sz w:val="26"/>
      <w:szCs w:val="26"/>
      <w:lang w:eastAsia="ru-RU"/>
    </w:rPr>
  </w:style>
  <w:style w:type="paragraph" w:customStyle="1" w:styleId="31">
    <w:name w:val="Заголовок 31"/>
    <w:basedOn w:val="a"/>
    <w:next w:val="a"/>
    <w:uiPriority w:val="9"/>
    <w:unhideWhenUsed/>
    <w:qFormat/>
    <w:rsid w:val="00E13574"/>
    <w:pPr>
      <w:keepNext/>
      <w:keepLines/>
      <w:spacing w:before="200" w:after="0" w:line="240" w:lineRule="auto"/>
      <w:outlineLvl w:val="2"/>
    </w:pPr>
    <w:rPr>
      <w:rFonts w:ascii="Calibri" w:eastAsia="Times New Roman" w:hAnsi="Calibri" w:cs="Times New Roman"/>
      <w:b/>
      <w:bCs/>
      <w:color w:val="4F81BD"/>
      <w:sz w:val="24"/>
      <w:szCs w:val="24"/>
      <w:lang w:eastAsia="ru-RU"/>
    </w:rPr>
  </w:style>
  <w:style w:type="numbering" w:customStyle="1" w:styleId="11">
    <w:name w:val="Нет списка1"/>
    <w:next w:val="a2"/>
    <w:uiPriority w:val="99"/>
    <w:semiHidden/>
    <w:unhideWhenUsed/>
    <w:rsid w:val="00E13574"/>
  </w:style>
  <w:style w:type="character" w:customStyle="1" w:styleId="30">
    <w:name w:val="Заголовок 3 Знак"/>
    <w:basedOn w:val="a0"/>
    <w:link w:val="3"/>
    <w:uiPriority w:val="9"/>
    <w:rsid w:val="00E13574"/>
    <w:rPr>
      <w:rFonts w:ascii="Calibri" w:eastAsia="Times New Roman" w:hAnsi="Calibri" w:cs="Times New Roman"/>
      <w:b/>
      <w:bCs/>
      <w:color w:val="4F81BD"/>
    </w:rPr>
  </w:style>
  <w:style w:type="paragraph" w:styleId="a3">
    <w:name w:val="header"/>
    <w:basedOn w:val="a"/>
    <w:link w:val="a4"/>
    <w:uiPriority w:val="99"/>
    <w:unhideWhenUsed/>
    <w:rsid w:val="00E13574"/>
    <w:pPr>
      <w:tabs>
        <w:tab w:val="center" w:pos="4677"/>
        <w:tab w:val="right" w:pos="9355"/>
      </w:tabs>
      <w:spacing w:after="0" w:line="240" w:lineRule="auto"/>
    </w:pPr>
    <w:rPr>
      <w:rFonts w:ascii="Cambria" w:eastAsia="MS Mincho" w:hAnsi="Cambria" w:cs="Times New Roman"/>
      <w:sz w:val="24"/>
      <w:szCs w:val="24"/>
      <w:lang w:eastAsia="ru-RU"/>
    </w:rPr>
  </w:style>
  <w:style w:type="character" w:customStyle="1" w:styleId="a4">
    <w:name w:val="Верхний колонтитул Знак"/>
    <w:basedOn w:val="a0"/>
    <w:link w:val="a3"/>
    <w:uiPriority w:val="99"/>
    <w:rsid w:val="00E13574"/>
    <w:rPr>
      <w:rFonts w:ascii="Cambria" w:eastAsia="MS Mincho" w:hAnsi="Cambria" w:cs="Times New Roman"/>
      <w:sz w:val="24"/>
      <w:szCs w:val="24"/>
      <w:lang w:eastAsia="ru-RU"/>
    </w:rPr>
  </w:style>
  <w:style w:type="character" w:styleId="a5">
    <w:name w:val="page number"/>
    <w:uiPriority w:val="99"/>
    <w:semiHidden/>
    <w:unhideWhenUsed/>
    <w:rsid w:val="00E13574"/>
  </w:style>
  <w:style w:type="character" w:styleId="a6">
    <w:name w:val="annotation reference"/>
    <w:uiPriority w:val="99"/>
    <w:semiHidden/>
    <w:unhideWhenUsed/>
    <w:rsid w:val="00E13574"/>
    <w:rPr>
      <w:sz w:val="18"/>
      <w:szCs w:val="18"/>
    </w:rPr>
  </w:style>
  <w:style w:type="paragraph" w:styleId="a7">
    <w:name w:val="annotation text"/>
    <w:basedOn w:val="a"/>
    <w:link w:val="a8"/>
    <w:uiPriority w:val="99"/>
    <w:unhideWhenUsed/>
    <w:rsid w:val="00E13574"/>
    <w:pPr>
      <w:spacing w:after="0" w:line="240" w:lineRule="auto"/>
    </w:pPr>
    <w:rPr>
      <w:rFonts w:ascii="Cambria" w:eastAsia="MS Mincho" w:hAnsi="Cambria" w:cs="Times New Roman"/>
      <w:sz w:val="24"/>
      <w:szCs w:val="24"/>
      <w:lang w:eastAsia="ru-RU"/>
    </w:rPr>
  </w:style>
  <w:style w:type="character" w:customStyle="1" w:styleId="a8">
    <w:name w:val="Текст примечания Знак"/>
    <w:basedOn w:val="a0"/>
    <w:link w:val="a7"/>
    <w:uiPriority w:val="99"/>
    <w:rsid w:val="00E13574"/>
    <w:rPr>
      <w:rFonts w:ascii="Cambria" w:eastAsia="MS Mincho" w:hAnsi="Cambria" w:cs="Times New Roman"/>
      <w:sz w:val="24"/>
      <w:szCs w:val="24"/>
      <w:lang w:eastAsia="ru-RU"/>
    </w:rPr>
  </w:style>
  <w:style w:type="paragraph" w:styleId="a9">
    <w:name w:val="Balloon Text"/>
    <w:basedOn w:val="a"/>
    <w:link w:val="aa"/>
    <w:uiPriority w:val="99"/>
    <w:semiHidden/>
    <w:unhideWhenUsed/>
    <w:rsid w:val="00E13574"/>
    <w:pPr>
      <w:spacing w:after="0" w:line="240" w:lineRule="auto"/>
    </w:pPr>
    <w:rPr>
      <w:rFonts w:ascii="Lucida Grande CY" w:eastAsia="MS Mincho" w:hAnsi="Lucida Grande CY" w:cs="Lucida Grande CY"/>
      <w:sz w:val="18"/>
      <w:szCs w:val="18"/>
      <w:lang w:eastAsia="ru-RU"/>
    </w:rPr>
  </w:style>
  <w:style w:type="character" w:customStyle="1" w:styleId="aa">
    <w:name w:val="Текст выноски Знак"/>
    <w:basedOn w:val="a0"/>
    <w:link w:val="a9"/>
    <w:uiPriority w:val="99"/>
    <w:semiHidden/>
    <w:rsid w:val="00E13574"/>
    <w:rPr>
      <w:rFonts w:ascii="Lucida Grande CY" w:eastAsia="MS Mincho" w:hAnsi="Lucida Grande CY" w:cs="Lucida Grande CY"/>
      <w:sz w:val="18"/>
      <w:szCs w:val="18"/>
      <w:lang w:eastAsia="ru-RU"/>
    </w:rPr>
  </w:style>
  <w:style w:type="paragraph" w:styleId="ab">
    <w:name w:val="footer"/>
    <w:basedOn w:val="a"/>
    <w:link w:val="ac"/>
    <w:uiPriority w:val="99"/>
    <w:unhideWhenUsed/>
    <w:rsid w:val="00E13574"/>
    <w:pPr>
      <w:tabs>
        <w:tab w:val="center" w:pos="4677"/>
        <w:tab w:val="right" w:pos="9355"/>
      </w:tabs>
      <w:spacing w:after="0" w:line="240" w:lineRule="auto"/>
    </w:pPr>
    <w:rPr>
      <w:rFonts w:ascii="Cambria" w:eastAsia="MS Mincho" w:hAnsi="Cambria" w:cs="Times New Roman"/>
      <w:sz w:val="24"/>
      <w:szCs w:val="24"/>
      <w:lang w:eastAsia="ru-RU"/>
    </w:rPr>
  </w:style>
  <w:style w:type="character" w:customStyle="1" w:styleId="ac">
    <w:name w:val="Нижний колонтитул Знак"/>
    <w:basedOn w:val="a0"/>
    <w:link w:val="ab"/>
    <w:uiPriority w:val="99"/>
    <w:rsid w:val="00E13574"/>
    <w:rPr>
      <w:rFonts w:ascii="Cambria" w:eastAsia="MS Mincho" w:hAnsi="Cambria" w:cs="Times New Roman"/>
      <w:sz w:val="24"/>
      <w:szCs w:val="24"/>
      <w:lang w:eastAsia="ru-RU"/>
    </w:rPr>
  </w:style>
  <w:style w:type="paragraph" w:customStyle="1" w:styleId="ConsPlusNormal">
    <w:name w:val="ConsPlusNormal"/>
    <w:rsid w:val="00E13574"/>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styleId="ad">
    <w:name w:val="Hyperlink"/>
    <w:uiPriority w:val="99"/>
    <w:rsid w:val="00E13574"/>
    <w:rPr>
      <w:rFonts w:cs="Times New Roman"/>
      <w:color w:val="0000FF"/>
      <w:u w:val="single"/>
    </w:rPr>
  </w:style>
  <w:style w:type="paragraph" w:styleId="ae">
    <w:name w:val="annotation subject"/>
    <w:basedOn w:val="a7"/>
    <w:next w:val="a7"/>
    <w:link w:val="af"/>
    <w:uiPriority w:val="99"/>
    <w:semiHidden/>
    <w:unhideWhenUsed/>
    <w:rsid w:val="00E13574"/>
    <w:rPr>
      <w:b/>
      <w:bCs/>
      <w:sz w:val="20"/>
      <w:szCs w:val="20"/>
    </w:rPr>
  </w:style>
  <w:style w:type="character" w:customStyle="1" w:styleId="af">
    <w:name w:val="Тема примечания Знак"/>
    <w:basedOn w:val="a8"/>
    <w:link w:val="ae"/>
    <w:uiPriority w:val="99"/>
    <w:semiHidden/>
    <w:rsid w:val="00E13574"/>
    <w:rPr>
      <w:rFonts w:ascii="Cambria" w:eastAsia="MS Mincho" w:hAnsi="Cambria" w:cs="Times New Roman"/>
      <w:b/>
      <w:bCs/>
      <w:sz w:val="20"/>
      <w:szCs w:val="20"/>
      <w:lang w:eastAsia="ru-RU"/>
    </w:rPr>
  </w:style>
  <w:style w:type="paragraph" w:customStyle="1" w:styleId="ConsPlusNonformat">
    <w:name w:val="ConsPlusNonformat"/>
    <w:uiPriority w:val="99"/>
    <w:rsid w:val="00E13574"/>
    <w:pPr>
      <w:autoSpaceDE w:val="0"/>
      <w:autoSpaceDN w:val="0"/>
      <w:adjustRightInd w:val="0"/>
      <w:spacing w:after="0" w:line="240" w:lineRule="auto"/>
    </w:pPr>
    <w:rPr>
      <w:rFonts w:ascii="Times New Roman" w:eastAsia="MS Mincho" w:hAnsi="Times New Roman" w:cs="Times New Roman"/>
      <w:sz w:val="20"/>
      <w:szCs w:val="20"/>
      <w:lang w:eastAsia="ru-RU"/>
    </w:rPr>
  </w:style>
  <w:style w:type="table" w:styleId="af0">
    <w:name w:val="Table Grid"/>
    <w:basedOn w:val="a1"/>
    <w:uiPriority w:val="99"/>
    <w:rsid w:val="00E13574"/>
    <w:pPr>
      <w:spacing w:after="0" w:line="240" w:lineRule="auto"/>
    </w:pPr>
    <w:rPr>
      <w:rFonts w:ascii="Cambria" w:eastAsia="MS Mincho" w:hAnsi="Cambria"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uiPriority w:val="99"/>
    <w:rsid w:val="00E13574"/>
    <w:pPr>
      <w:spacing w:after="0" w:line="240" w:lineRule="auto"/>
    </w:pPr>
    <w:rPr>
      <w:rFonts w:ascii="Calibri" w:eastAsia="MS Mincho" w:hAnsi="Calibri" w:cs="Times New Roman"/>
      <w:sz w:val="20"/>
      <w:szCs w:val="20"/>
      <w:lang w:eastAsia="ru-RU"/>
    </w:rPr>
  </w:style>
  <w:style w:type="character" w:customStyle="1" w:styleId="af2">
    <w:name w:val="Текст сноски Знак"/>
    <w:basedOn w:val="a0"/>
    <w:link w:val="af1"/>
    <w:uiPriority w:val="99"/>
    <w:rsid w:val="00E13574"/>
    <w:rPr>
      <w:rFonts w:ascii="Calibri" w:eastAsia="MS Mincho" w:hAnsi="Calibri" w:cs="Times New Roman"/>
      <w:sz w:val="20"/>
      <w:szCs w:val="20"/>
      <w:lang w:eastAsia="ru-RU"/>
    </w:rPr>
  </w:style>
  <w:style w:type="character" w:styleId="af3">
    <w:name w:val="footnote reference"/>
    <w:aliases w:val="5"/>
    <w:uiPriority w:val="99"/>
    <w:rsid w:val="00E13574"/>
    <w:rPr>
      <w:rFonts w:cs="Times New Roman"/>
      <w:vertAlign w:val="superscript"/>
    </w:rPr>
  </w:style>
  <w:style w:type="character" w:styleId="af4">
    <w:name w:val="Strong"/>
    <w:qFormat/>
    <w:rsid w:val="00E13574"/>
    <w:rPr>
      <w:b/>
      <w:bCs/>
    </w:rPr>
  </w:style>
  <w:style w:type="paragraph" w:styleId="af5">
    <w:name w:val="Normal (Web)"/>
    <w:basedOn w:val="a"/>
    <w:rsid w:val="00E13574"/>
    <w:pPr>
      <w:spacing w:after="360" w:line="240" w:lineRule="auto"/>
    </w:pPr>
    <w:rPr>
      <w:rFonts w:ascii="Times New Roman" w:eastAsia="Times New Roman" w:hAnsi="Times New Roman" w:cs="Times New Roman"/>
      <w:sz w:val="24"/>
      <w:szCs w:val="24"/>
      <w:lang w:eastAsia="ru-RU"/>
    </w:rPr>
  </w:style>
  <w:style w:type="character" w:customStyle="1" w:styleId="21">
    <w:name w:val="Основной текст (2)_"/>
    <w:link w:val="22"/>
    <w:locked/>
    <w:rsid w:val="00E13574"/>
    <w:rPr>
      <w:sz w:val="28"/>
      <w:szCs w:val="28"/>
      <w:shd w:val="clear" w:color="auto" w:fill="FFFFFF"/>
    </w:rPr>
  </w:style>
  <w:style w:type="paragraph" w:customStyle="1" w:styleId="22">
    <w:name w:val="Основной текст (2)"/>
    <w:basedOn w:val="a"/>
    <w:link w:val="21"/>
    <w:rsid w:val="00E13574"/>
    <w:pPr>
      <w:widowControl w:val="0"/>
      <w:shd w:val="clear" w:color="auto" w:fill="FFFFFF"/>
      <w:spacing w:after="0" w:line="326" w:lineRule="exact"/>
      <w:jc w:val="center"/>
    </w:pPr>
    <w:rPr>
      <w:sz w:val="28"/>
      <w:szCs w:val="28"/>
    </w:rPr>
  </w:style>
  <w:style w:type="character" w:customStyle="1" w:styleId="29pt">
    <w:name w:val="Основной текст (2) + 9 pt"/>
    <w:aliases w:val="Полужирный"/>
    <w:rsid w:val="00E13574"/>
    <w:rPr>
      <w:b/>
      <w:bCs/>
      <w:color w:val="000000"/>
      <w:spacing w:val="0"/>
      <w:w w:val="100"/>
      <w:position w:val="0"/>
      <w:sz w:val="18"/>
      <w:szCs w:val="18"/>
      <w:shd w:val="clear" w:color="auto" w:fill="FFFFFF"/>
      <w:lang w:val="ru-RU" w:eastAsia="ru-RU"/>
    </w:rPr>
  </w:style>
  <w:style w:type="paragraph" w:customStyle="1" w:styleId="p17">
    <w:name w:val="p17"/>
    <w:basedOn w:val="a"/>
    <w:rsid w:val="00E135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Нормальный (таблица)"/>
    <w:basedOn w:val="a"/>
    <w:next w:val="a"/>
    <w:uiPriority w:val="99"/>
    <w:rsid w:val="00E1357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7">
    <w:name w:val="Body Text Indent"/>
    <w:basedOn w:val="a"/>
    <w:link w:val="af8"/>
    <w:uiPriority w:val="99"/>
    <w:rsid w:val="00E13574"/>
    <w:pPr>
      <w:spacing w:after="0" w:line="240" w:lineRule="auto"/>
      <w:ind w:left="5220"/>
      <w:jc w:val="center"/>
    </w:pPr>
    <w:rPr>
      <w:rFonts w:ascii="Times New Roman" w:eastAsia="Calibri" w:hAnsi="Times New Roman" w:cs="Times New Roman"/>
      <w:sz w:val="24"/>
      <w:szCs w:val="24"/>
      <w:lang w:eastAsia="ru-RU"/>
    </w:rPr>
  </w:style>
  <w:style w:type="character" w:customStyle="1" w:styleId="af8">
    <w:name w:val="Основной текст с отступом Знак"/>
    <w:basedOn w:val="a0"/>
    <w:link w:val="af7"/>
    <w:uiPriority w:val="99"/>
    <w:rsid w:val="00E13574"/>
    <w:rPr>
      <w:rFonts w:ascii="Times New Roman" w:eastAsia="Calibri" w:hAnsi="Times New Roman" w:cs="Times New Roman"/>
      <w:sz w:val="24"/>
      <w:szCs w:val="24"/>
      <w:lang w:eastAsia="ru-RU"/>
    </w:rPr>
  </w:style>
  <w:style w:type="character" w:customStyle="1" w:styleId="Bodytext2">
    <w:name w:val="Body text (2)_"/>
    <w:link w:val="Bodytext20"/>
    <w:rsid w:val="00E13574"/>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E13574"/>
    <w:pPr>
      <w:shd w:val="clear" w:color="auto" w:fill="FFFFFF"/>
      <w:spacing w:before="240" w:after="60" w:line="0" w:lineRule="atLeast"/>
      <w:jc w:val="right"/>
    </w:pPr>
    <w:rPr>
      <w:rFonts w:ascii="Times New Roman" w:eastAsia="Times New Roman" w:hAnsi="Times New Roman"/>
      <w:sz w:val="26"/>
      <w:szCs w:val="26"/>
    </w:rPr>
  </w:style>
  <w:style w:type="paragraph" w:styleId="af9">
    <w:name w:val="Revision"/>
    <w:hidden/>
    <w:uiPriority w:val="71"/>
    <w:rsid w:val="00E13574"/>
    <w:pPr>
      <w:spacing w:after="0" w:line="240" w:lineRule="auto"/>
    </w:pPr>
    <w:rPr>
      <w:rFonts w:ascii="Cambria" w:eastAsia="MS Mincho" w:hAnsi="Cambria" w:cs="Times New Roman"/>
      <w:sz w:val="24"/>
      <w:szCs w:val="24"/>
      <w:lang w:eastAsia="ru-RU"/>
    </w:rPr>
  </w:style>
  <w:style w:type="character" w:customStyle="1" w:styleId="afa">
    <w:name w:val="Заголовок сообщения (текст)"/>
    <w:rsid w:val="00E13574"/>
    <w:rPr>
      <w:rFonts w:ascii="Arial" w:hAnsi="Arial"/>
      <w:b/>
      <w:spacing w:val="-4"/>
      <w:position w:val="0"/>
      <w:sz w:val="18"/>
      <w:vertAlign w:val="baseline"/>
    </w:rPr>
  </w:style>
  <w:style w:type="paragraph" w:customStyle="1" w:styleId="12">
    <w:name w:val="Абзац списка1"/>
    <w:basedOn w:val="a"/>
    <w:next w:val="afb"/>
    <w:qFormat/>
    <w:rsid w:val="00E13574"/>
    <w:pPr>
      <w:spacing w:after="0" w:line="240" w:lineRule="auto"/>
      <w:ind w:left="720"/>
      <w:contextualSpacing/>
    </w:pPr>
    <w:rPr>
      <w:rFonts w:eastAsia="Times New Roman"/>
      <w:sz w:val="24"/>
      <w:szCs w:val="24"/>
      <w:lang w:eastAsia="ru-RU"/>
    </w:rPr>
  </w:style>
  <w:style w:type="paragraph" w:customStyle="1" w:styleId="afc">
    <w:name w:val="Знак Знак Знак Знак"/>
    <w:basedOn w:val="a"/>
    <w:rsid w:val="00E1357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Title">
    <w:name w:val="ConsPlusTitle"/>
    <w:rsid w:val="00E135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d">
    <w:name w:val="Title"/>
    <w:basedOn w:val="a"/>
    <w:link w:val="afe"/>
    <w:qFormat/>
    <w:rsid w:val="00E13574"/>
    <w:pPr>
      <w:spacing w:after="0" w:line="240" w:lineRule="auto"/>
      <w:jc w:val="center"/>
    </w:pPr>
    <w:rPr>
      <w:rFonts w:ascii="Times New Roman" w:eastAsia="Times New Roman" w:hAnsi="Times New Roman" w:cs="Times New Roman"/>
      <w:b/>
      <w:sz w:val="28"/>
      <w:szCs w:val="20"/>
      <w:lang w:eastAsia="ru-RU"/>
    </w:rPr>
  </w:style>
  <w:style w:type="character" w:customStyle="1" w:styleId="afe">
    <w:name w:val="Название Знак"/>
    <w:basedOn w:val="a0"/>
    <w:link w:val="afd"/>
    <w:rsid w:val="00E13574"/>
    <w:rPr>
      <w:rFonts w:ascii="Times New Roman" w:eastAsia="Times New Roman" w:hAnsi="Times New Roman" w:cs="Times New Roman"/>
      <w:b/>
      <w:sz w:val="28"/>
      <w:szCs w:val="20"/>
      <w:lang w:eastAsia="ru-RU"/>
    </w:rPr>
  </w:style>
  <w:style w:type="paragraph" w:customStyle="1" w:styleId="aff">
    <w:name w:val="Таблицы (моноширинный)"/>
    <w:basedOn w:val="a"/>
    <w:next w:val="a"/>
    <w:rsid w:val="00E13574"/>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Bodytext">
    <w:name w:val="Body text_"/>
    <w:link w:val="13"/>
    <w:rsid w:val="00E13574"/>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13574"/>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Bodytext"/>
    <w:rsid w:val="00E13574"/>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E13574"/>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E13574"/>
  </w:style>
  <w:style w:type="character" w:customStyle="1" w:styleId="blk">
    <w:name w:val="blk"/>
    <w:basedOn w:val="a0"/>
    <w:rsid w:val="00E13574"/>
  </w:style>
  <w:style w:type="character" w:customStyle="1" w:styleId="f">
    <w:name w:val="f"/>
    <w:basedOn w:val="a0"/>
    <w:rsid w:val="00E13574"/>
  </w:style>
  <w:style w:type="paragraph" w:customStyle="1" w:styleId="310">
    <w:name w:val="Цветная заливка — акцент 31"/>
    <w:basedOn w:val="a"/>
    <w:uiPriority w:val="34"/>
    <w:qFormat/>
    <w:rsid w:val="00E13574"/>
    <w:pPr>
      <w:spacing w:after="0" w:line="240" w:lineRule="auto"/>
      <w:ind w:left="720"/>
      <w:contextualSpacing/>
    </w:pPr>
    <w:rPr>
      <w:rFonts w:ascii="Calibri" w:eastAsia="MS Mincho" w:hAnsi="Calibri" w:cs="Times New Roman"/>
      <w:sz w:val="24"/>
      <w:szCs w:val="24"/>
      <w:lang w:eastAsia="ru-RU"/>
    </w:rPr>
  </w:style>
  <w:style w:type="paragraph" w:customStyle="1" w:styleId="23">
    <w:name w:val="Абзац списка2"/>
    <w:basedOn w:val="a"/>
    <w:rsid w:val="00E13574"/>
    <w:pPr>
      <w:spacing w:after="200" w:line="276" w:lineRule="auto"/>
      <w:ind w:left="720"/>
      <w:contextualSpacing/>
    </w:pPr>
    <w:rPr>
      <w:rFonts w:ascii="Calibri" w:eastAsia="Times New Roman" w:hAnsi="Calibri" w:cs="Times New Roman"/>
    </w:rPr>
  </w:style>
  <w:style w:type="paragraph" w:customStyle="1" w:styleId="dash041e0431044b0447043d044b0439002000280432043504310029">
    <w:name w:val="dash041e_0431_044b_0447_043d_044b_0439_0020_0028_0432_0435_0431_0029"/>
    <w:basedOn w:val="a"/>
    <w:rsid w:val="00E135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431044b0447043d044b0439002000280432043504310029char">
    <w:name w:val="dash041e_0431_044b_0447_043d_044b_0439_0020_0028_0432_0435_0431_0029__char"/>
    <w:rsid w:val="00E13574"/>
  </w:style>
  <w:style w:type="paragraph" w:styleId="aff0">
    <w:name w:val="TOC Heading"/>
    <w:basedOn w:val="1"/>
    <w:next w:val="a"/>
    <w:uiPriority w:val="39"/>
    <w:unhideWhenUsed/>
    <w:qFormat/>
    <w:rsid w:val="00E13574"/>
    <w:pPr>
      <w:spacing w:line="276" w:lineRule="auto"/>
      <w:outlineLvl w:val="9"/>
    </w:pPr>
  </w:style>
  <w:style w:type="paragraph" w:styleId="14">
    <w:name w:val="toc 1"/>
    <w:basedOn w:val="a"/>
    <w:next w:val="a"/>
    <w:autoRedefine/>
    <w:uiPriority w:val="39"/>
    <w:unhideWhenUsed/>
    <w:qFormat/>
    <w:rsid w:val="00E13574"/>
    <w:pPr>
      <w:spacing w:after="100" w:line="240" w:lineRule="auto"/>
    </w:pPr>
    <w:rPr>
      <w:rFonts w:ascii="Cambria" w:eastAsia="MS Mincho" w:hAnsi="Cambria" w:cs="Times New Roman"/>
      <w:sz w:val="24"/>
      <w:szCs w:val="24"/>
      <w:lang w:eastAsia="ru-RU"/>
    </w:rPr>
  </w:style>
  <w:style w:type="paragraph" w:styleId="24">
    <w:name w:val="toc 2"/>
    <w:basedOn w:val="a"/>
    <w:next w:val="a"/>
    <w:autoRedefine/>
    <w:uiPriority w:val="39"/>
    <w:semiHidden/>
    <w:unhideWhenUsed/>
    <w:qFormat/>
    <w:rsid w:val="00E13574"/>
    <w:pPr>
      <w:spacing w:after="100" w:line="276" w:lineRule="auto"/>
      <w:ind w:left="220"/>
    </w:pPr>
    <w:rPr>
      <w:rFonts w:ascii="Cambria" w:eastAsia="MS Mincho" w:hAnsi="Cambria" w:cs="Times New Roman"/>
      <w:lang w:eastAsia="ru-RU"/>
    </w:rPr>
  </w:style>
  <w:style w:type="paragraph" w:styleId="32">
    <w:name w:val="toc 3"/>
    <w:basedOn w:val="a"/>
    <w:next w:val="a"/>
    <w:autoRedefine/>
    <w:uiPriority w:val="39"/>
    <w:semiHidden/>
    <w:unhideWhenUsed/>
    <w:qFormat/>
    <w:rsid w:val="00E13574"/>
    <w:pPr>
      <w:spacing w:after="100" w:line="276" w:lineRule="auto"/>
      <w:ind w:left="440"/>
    </w:pPr>
    <w:rPr>
      <w:rFonts w:ascii="Cambria" w:eastAsia="MS Mincho" w:hAnsi="Cambria" w:cs="Times New Roman"/>
      <w:lang w:eastAsia="ru-RU"/>
    </w:rPr>
  </w:style>
  <w:style w:type="character" w:styleId="aff1">
    <w:name w:val="FollowedHyperlink"/>
    <w:uiPriority w:val="99"/>
    <w:semiHidden/>
    <w:unhideWhenUsed/>
    <w:rsid w:val="00E13574"/>
    <w:rPr>
      <w:color w:val="800080"/>
      <w:u w:val="single"/>
    </w:rPr>
  </w:style>
  <w:style w:type="character" w:customStyle="1" w:styleId="FontStyle36">
    <w:name w:val="Font Style36"/>
    <w:rsid w:val="00E13574"/>
    <w:rPr>
      <w:rFonts w:ascii="Times New Roman" w:hAnsi="Times New Roman" w:cs="Times New Roman"/>
      <w:sz w:val="22"/>
      <w:szCs w:val="22"/>
    </w:rPr>
  </w:style>
  <w:style w:type="paragraph" w:customStyle="1" w:styleId="Style19">
    <w:name w:val="Style19"/>
    <w:basedOn w:val="a"/>
    <w:rsid w:val="00E13574"/>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paragraph" w:customStyle="1" w:styleId="311">
    <w:name w:val="Темный список — акцент 31"/>
    <w:hidden/>
    <w:uiPriority w:val="99"/>
    <w:semiHidden/>
    <w:rsid w:val="00E13574"/>
    <w:pPr>
      <w:spacing w:after="0" w:line="240" w:lineRule="auto"/>
    </w:pPr>
    <w:rPr>
      <w:rFonts w:ascii="Cambria" w:eastAsia="MS Mincho" w:hAnsi="Cambria" w:cs="Times New Roman"/>
      <w:sz w:val="24"/>
      <w:szCs w:val="24"/>
      <w:lang w:eastAsia="ru-RU"/>
    </w:rPr>
  </w:style>
  <w:style w:type="paragraph" w:styleId="aff2">
    <w:name w:val="Document Map"/>
    <w:basedOn w:val="a"/>
    <w:link w:val="aff3"/>
    <w:uiPriority w:val="99"/>
    <w:semiHidden/>
    <w:unhideWhenUsed/>
    <w:rsid w:val="00E13574"/>
    <w:pPr>
      <w:spacing w:after="0" w:line="240" w:lineRule="auto"/>
    </w:pPr>
    <w:rPr>
      <w:rFonts w:ascii="Lucida Grande CY" w:eastAsia="MS Mincho" w:hAnsi="Lucida Grande CY" w:cs="Lucida Grande CY"/>
      <w:sz w:val="24"/>
      <w:szCs w:val="24"/>
      <w:lang w:eastAsia="ru-RU"/>
    </w:rPr>
  </w:style>
  <w:style w:type="character" w:customStyle="1" w:styleId="aff3">
    <w:name w:val="Схема документа Знак"/>
    <w:basedOn w:val="a0"/>
    <w:link w:val="aff2"/>
    <w:uiPriority w:val="99"/>
    <w:semiHidden/>
    <w:rsid w:val="00E13574"/>
    <w:rPr>
      <w:rFonts w:ascii="Lucida Grande CY" w:eastAsia="MS Mincho" w:hAnsi="Lucida Grande CY" w:cs="Lucida Grande CY"/>
      <w:sz w:val="24"/>
      <w:szCs w:val="24"/>
      <w:lang w:eastAsia="ru-RU"/>
    </w:rPr>
  </w:style>
  <w:style w:type="paragraph" w:customStyle="1" w:styleId="312">
    <w:name w:val="Светлый список — акцент 31"/>
    <w:hidden/>
    <w:uiPriority w:val="71"/>
    <w:rsid w:val="00E13574"/>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E13574"/>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E13574"/>
    <w:pPr>
      <w:spacing w:after="0" w:line="240" w:lineRule="auto"/>
    </w:pPr>
    <w:rPr>
      <w:rFonts w:ascii="Cambria" w:eastAsia="MS Mincho" w:hAnsi="Cambria" w:cs="Times New Roman"/>
      <w:sz w:val="24"/>
      <w:szCs w:val="24"/>
      <w:lang w:eastAsia="ru-RU"/>
    </w:rPr>
  </w:style>
  <w:style w:type="paragraph" w:customStyle="1" w:styleId="ConsTitle">
    <w:name w:val="ConsTitle"/>
    <w:rsid w:val="00E13574"/>
    <w:pPr>
      <w:widowControl w:val="0"/>
      <w:suppressAutoHyphens/>
      <w:autoSpaceDE w:val="0"/>
      <w:spacing w:after="120" w:line="240" w:lineRule="auto"/>
      <w:ind w:right="19772"/>
    </w:pPr>
    <w:rPr>
      <w:rFonts w:ascii="Arial" w:eastAsia="Times New Roman" w:hAnsi="Arial" w:cs="Arial"/>
      <w:b/>
      <w:bCs/>
      <w:sz w:val="16"/>
      <w:szCs w:val="16"/>
      <w:lang w:eastAsia="ar-SA"/>
    </w:rPr>
  </w:style>
  <w:style w:type="character" w:customStyle="1" w:styleId="313">
    <w:name w:val="Заголовок 3 Знак1"/>
    <w:basedOn w:val="a0"/>
    <w:uiPriority w:val="9"/>
    <w:semiHidden/>
    <w:rsid w:val="00E13574"/>
    <w:rPr>
      <w:rFonts w:asciiTheme="majorHAnsi" w:eastAsiaTheme="majorEastAsia" w:hAnsiTheme="majorHAnsi" w:cstheme="majorBidi"/>
      <w:color w:val="1F3763" w:themeColor="accent1" w:themeShade="7F"/>
      <w:sz w:val="24"/>
      <w:szCs w:val="24"/>
    </w:rPr>
  </w:style>
  <w:style w:type="paragraph" w:styleId="afb">
    <w:name w:val="List Paragraph"/>
    <w:basedOn w:val="a"/>
    <w:uiPriority w:val="34"/>
    <w:qFormat/>
    <w:rsid w:val="00E13574"/>
    <w:pPr>
      <w:ind w:left="720"/>
      <w:contextualSpacing/>
    </w:pPr>
  </w:style>
  <w:style w:type="table" w:customStyle="1" w:styleId="15">
    <w:name w:val="Сетка таблицы1"/>
    <w:basedOn w:val="a1"/>
    <w:next w:val="af0"/>
    <w:uiPriority w:val="99"/>
    <w:rsid w:val="008F51C6"/>
    <w:pPr>
      <w:spacing w:after="0" w:line="240" w:lineRule="auto"/>
    </w:pPr>
    <w:rPr>
      <w:rFonts w:ascii="Cambria" w:eastAsia="MS Mincho" w:hAnsi="Cambria"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0"/>
    <w:uiPriority w:val="99"/>
    <w:rsid w:val="008F51C6"/>
    <w:pPr>
      <w:spacing w:after="0" w:line="240" w:lineRule="auto"/>
    </w:pPr>
    <w:rPr>
      <w:rFonts w:ascii="Cambria" w:eastAsia="MS Mincho" w:hAnsi="Cambria"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2"/>
    <w:uiPriority w:val="99"/>
    <w:semiHidden/>
    <w:unhideWhenUsed/>
    <w:rsid w:val="00E6482C"/>
  </w:style>
  <w:style w:type="table" w:customStyle="1" w:styleId="33">
    <w:name w:val="Сетка таблицы3"/>
    <w:basedOn w:val="a1"/>
    <w:next w:val="af0"/>
    <w:uiPriority w:val="99"/>
    <w:rsid w:val="00E6482C"/>
    <w:pPr>
      <w:spacing w:after="0" w:line="240" w:lineRule="auto"/>
    </w:pPr>
    <w:rPr>
      <w:rFonts w:ascii="Cambria" w:eastAsia="MS Mincho" w:hAnsi="Cambria"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avo.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111</Pages>
  <Words>26568</Words>
  <Characters>151441</Characters>
  <Application>Microsoft Office Word</Application>
  <DocSecurity>0</DocSecurity>
  <Lines>1262</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Fokin_new</dc:creator>
  <cp:keywords/>
  <dc:description/>
  <cp:lastModifiedBy>Radaeva</cp:lastModifiedBy>
  <cp:revision>7</cp:revision>
  <dcterms:created xsi:type="dcterms:W3CDTF">2017-03-02T14:32:00Z</dcterms:created>
  <dcterms:modified xsi:type="dcterms:W3CDTF">2017-03-29T07:19:00Z</dcterms:modified>
</cp:coreProperties>
</file>