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9" w:rsidRDefault="00747EF9"/>
    <w:tbl>
      <w:tblPr>
        <w:tblW w:w="9222" w:type="dxa"/>
        <w:tblInd w:w="108" w:type="dxa"/>
        <w:tblLayout w:type="fixed"/>
        <w:tblLook w:val="0000"/>
      </w:tblPr>
      <w:tblGrid>
        <w:gridCol w:w="4678"/>
        <w:gridCol w:w="4544"/>
      </w:tblGrid>
      <w:tr w:rsidR="00063D90" w:rsidTr="00BE16E2">
        <w:tc>
          <w:tcPr>
            <w:tcW w:w="4678" w:type="dxa"/>
          </w:tcPr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pStyle w:val="1"/>
              <w:tabs>
                <w:tab w:val="left" w:pos="1192"/>
              </w:tabs>
              <w:ind w:left="34"/>
            </w:pPr>
            <w:r>
              <w:t>ПОСТАНОВЛЕНИЕ</w:t>
            </w:r>
          </w:p>
          <w:p w:rsidR="00063D90" w:rsidRDefault="00063D90">
            <w:pPr>
              <w:tabs>
                <w:tab w:val="left" w:pos="1192"/>
              </w:tabs>
              <w:ind w:left="34"/>
            </w:pPr>
          </w:p>
          <w:p w:rsidR="00063D90" w:rsidRPr="00432115" w:rsidRDefault="00063D90" w:rsidP="00432115">
            <w:pPr>
              <w:tabs>
                <w:tab w:val="left" w:pos="318"/>
              </w:tabs>
              <w:ind w:left="34"/>
              <w:rPr>
                <w:sz w:val="18"/>
                <w:u w:val="single"/>
              </w:rPr>
            </w:pPr>
            <w:r>
              <w:t xml:space="preserve">от </w:t>
            </w:r>
            <w:r w:rsidR="00432115">
              <w:t>____________ № _________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</w:tc>
        <w:tc>
          <w:tcPr>
            <w:tcW w:w="4544" w:type="dxa"/>
          </w:tcPr>
          <w:p w:rsidR="00063D90" w:rsidRDefault="00063D90">
            <w:pPr>
              <w:tabs>
                <w:tab w:val="left" w:pos="1192"/>
              </w:tabs>
              <w:jc w:val="both"/>
            </w:pPr>
          </w:p>
          <w:p w:rsidR="00934CEA" w:rsidRPr="002A13E2" w:rsidRDefault="00183991" w:rsidP="0056015E">
            <w:pPr>
              <w:tabs>
                <w:tab w:val="left" w:pos="119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2A13E2" w:rsidRPr="002A13E2">
              <w:rPr>
                <w:b/>
              </w:rPr>
              <w:t>ПРОЕКТ</w:t>
            </w: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063D90" w:rsidRDefault="00063D90" w:rsidP="00DE622A">
            <w:pPr>
              <w:tabs>
                <w:tab w:val="left" w:pos="1192"/>
              </w:tabs>
              <w:jc w:val="center"/>
            </w:pPr>
          </w:p>
        </w:tc>
      </w:tr>
      <w:tr w:rsidR="00063D90" w:rsidRPr="00CA7914" w:rsidTr="00BE16E2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70326B" w:rsidRPr="00CA7914" w:rsidRDefault="00063D90" w:rsidP="002A13E2">
            <w:pPr>
              <w:spacing w:line="276" w:lineRule="auto"/>
              <w:jc w:val="both"/>
              <w:rPr>
                <w:szCs w:val="28"/>
              </w:rPr>
            </w:pPr>
            <w:r w:rsidRPr="002A13E2">
              <w:rPr>
                <w:szCs w:val="28"/>
              </w:rPr>
              <w:t>О</w:t>
            </w:r>
            <w:r w:rsidR="005D6643" w:rsidRPr="002A13E2">
              <w:rPr>
                <w:szCs w:val="28"/>
              </w:rPr>
              <w:t xml:space="preserve"> внесении изменений в административн</w:t>
            </w:r>
            <w:r w:rsidR="00347857" w:rsidRPr="002A13E2">
              <w:rPr>
                <w:szCs w:val="28"/>
              </w:rPr>
              <w:t xml:space="preserve">ый регламент </w:t>
            </w:r>
            <w:r w:rsidR="005D6643" w:rsidRPr="002A13E2">
              <w:rPr>
                <w:szCs w:val="28"/>
              </w:rPr>
              <w:t xml:space="preserve"> предоставлени</w:t>
            </w:r>
            <w:r w:rsidR="002A13E2">
              <w:rPr>
                <w:szCs w:val="28"/>
              </w:rPr>
              <w:t>я</w:t>
            </w:r>
            <w:r w:rsidR="005D6643" w:rsidRPr="002A13E2">
              <w:rPr>
                <w:szCs w:val="28"/>
              </w:rPr>
              <w:t xml:space="preserve"> муниципальной услуги «</w:t>
            </w:r>
            <w:r w:rsidR="008A2AB2">
              <w:rPr>
                <w:szCs w:val="28"/>
              </w:rPr>
              <w:t>Присвоение судейских категорий: вторая судейская категория и третья судейская категория</w:t>
            </w:r>
            <w:r w:rsidR="00541128">
              <w:rPr>
                <w:szCs w:val="28"/>
              </w:rPr>
              <w:t>»</w:t>
            </w:r>
            <w:r w:rsidR="00560B04">
              <w:rPr>
                <w:szCs w:val="28"/>
              </w:rPr>
              <w:t>,</w:t>
            </w:r>
            <w:bookmarkStart w:id="0" w:name="_GoBack"/>
            <w:bookmarkEnd w:id="0"/>
            <w:r w:rsidR="005D6643" w:rsidRPr="002A13E2">
              <w:rPr>
                <w:szCs w:val="28"/>
              </w:rPr>
              <w:t xml:space="preserve">  утвержденный постановление</w:t>
            </w:r>
            <w:r w:rsidR="00132AB1">
              <w:rPr>
                <w:szCs w:val="28"/>
              </w:rPr>
              <w:t>м администрации</w:t>
            </w:r>
            <w:r w:rsidR="00992E4B">
              <w:rPr>
                <w:szCs w:val="28"/>
              </w:rPr>
              <w:t xml:space="preserve"> городского </w:t>
            </w:r>
            <w:r w:rsidR="00347857" w:rsidRPr="002A13E2">
              <w:rPr>
                <w:szCs w:val="28"/>
              </w:rPr>
              <w:t>округа Кинель</w:t>
            </w:r>
            <w:r w:rsidR="002A13E2">
              <w:rPr>
                <w:szCs w:val="28"/>
              </w:rPr>
              <w:t xml:space="preserve"> Самарской области</w:t>
            </w:r>
            <w:r w:rsidR="008A2AB2">
              <w:rPr>
                <w:szCs w:val="28"/>
              </w:rPr>
              <w:t xml:space="preserve"> от 28</w:t>
            </w:r>
            <w:r w:rsidR="005D6643" w:rsidRPr="002A13E2">
              <w:rPr>
                <w:szCs w:val="28"/>
              </w:rPr>
              <w:t>.03.2016 г. № 1</w:t>
            </w:r>
            <w:r w:rsidR="008A2AB2">
              <w:rPr>
                <w:szCs w:val="28"/>
              </w:rPr>
              <w:t>166</w:t>
            </w:r>
          </w:p>
        </w:tc>
      </w:tr>
    </w:tbl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7D1937" w:rsidRDefault="00501C59" w:rsidP="001B0990">
      <w:pPr>
        <w:pStyle w:val="20"/>
        <w:tabs>
          <w:tab w:val="left" w:pos="6804"/>
        </w:tabs>
        <w:suppressAutoHyphens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777D5">
        <w:rPr>
          <w:sz w:val="28"/>
          <w:szCs w:val="28"/>
          <w:lang w:val="ru-RU"/>
        </w:rPr>
        <w:t>В соотв</w:t>
      </w:r>
      <w:r w:rsidR="000B3B23" w:rsidRPr="00E777D5">
        <w:rPr>
          <w:sz w:val="28"/>
          <w:szCs w:val="28"/>
          <w:lang w:val="ru-RU"/>
        </w:rPr>
        <w:t xml:space="preserve">етствии с </w:t>
      </w:r>
      <w:r w:rsidR="002413AB">
        <w:rPr>
          <w:sz w:val="28"/>
          <w:szCs w:val="28"/>
          <w:lang w:val="ru-RU"/>
        </w:rPr>
        <w:t>Федеральным законом от 27.07.2010 года №210-ФЗ «Об организации предоставления государственных и муниципальных услуг»</w:t>
      </w:r>
    </w:p>
    <w:p w:rsidR="0089524B" w:rsidRPr="00D434A1" w:rsidRDefault="0089524B" w:rsidP="0089524B">
      <w:pPr>
        <w:pStyle w:val="20"/>
        <w:tabs>
          <w:tab w:val="left" w:pos="6804"/>
        </w:tabs>
        <w:suppressAutoHyphens/>
        <w:spacing w:after="0" w:line="360" w:lineRule="auto"/>
        <w:jc w:val="both"/>
        <w:rPr>
          <w:color w:val="000000"/>
          <w:sz w:val="28"/>
          <w:szCs w:val="28"/>
          <w:lang w:val="ru-RU"/>
        </w:rPr>
      </w:pPr>
    </w:p>
    <w:p w:rsidR="00B360E1" w:rsidRPr="00E777D5" w:rsidRDefault="00351FD2" w:rsidP="00BE16E2">
      <w:pPr>
        <w:spacing w:line="360" w:lineRule="auto"/>
        <w:jc w:val="center"/>
        <w:rPr>
          <w:szCs w:val="28"/>
        </w:rPr>
      </w:pPr>
      <w:r w:rsidRPr="00E777D5">
        <w:rPr>
          <w:szCs w:val="28"/>
        </w:rPr>
        <w:t>П</w:t>
      </w:r>
      <w:r w:rsidR="009F0861" w:rsidRPr="00E777D5">
        <w:rPr>
          <w:szCs w:val="28"/>
        </w:rPr>
        <w:t>ОСТАНОВЛЯЮ</w:t>
      </w:r>
      <w:r w:rsidRPr="00E777D5">
        <w:rPr>
          <w:szCs w:val="28"/>
        </w:rPr>
        <w:t>:</w:t>
      </w:r>
    </w:p>
    <w:p w:rsidR="00347857" w:rsidRDefault="0089524B" w:rsidP="0089524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47857">
        <w:rPr>
          <w:szCs w:val="28"/>
        </w:rPr>
        <w:t>Внести в</w:t>
      </w:r>
      <w:r w:rsidR="00541128">
        <w:rPr>
          <w:szCs w:val="28"/>
        </w:rPr>
        <w:t xml:space="preserve"> </w:t>
      </w:r>
      <w:r w:rsidR="002413AB">
        <w:rPr>
          <w:szCs w:val="28"/>
        </w:rPr>
        <w:t>административный регламент предоставлени</w:t>
      </w:r>
      <w:r w:rsidR="002A13E2">
        <w:rPr>
          <w:szCs w:val="28"/>
        </w:rPr>
        <w:t>я</w:t>
      </w:r>
      <w:r w:rsidR="008A2AB2">
        <w:rPr>
          <w:szCs w:val="28"/>
        </w:rPr>
        <w:t xml:space="preserve"> муниципальной услуги  «Присвоение судейских категорий: вторая судейская категории и третья судейская категория</w:t>
      </w:r>
      <w:r w:rsidR="002413AB">
        <w:rPr>
          <w:szCs w:val="28"/>
        </w:rPr>
        <w:t>»</w:t>
      </w:r>
      <w:r w:rsidR="002A13E2">
        <w:rPr>
          <w:szCs w:val="28"/>
        </w:rPr>
        <w:t>,</w:t>
      </w:r>
      <w:r w:rsidR="00183991">
        <w:rPr>
          <w:szCs w:val="28"/>
        </w:rPr>
        <w:t xml:space="preserve"> </w:t>
      </w:r>
      <w:r w:rsidR="00347857" w:rsidRPr="00347857">
        <w:rPr>
          <w:szCs w:val="28"/>
        </w:rPr>
        <w:t>утвержденн</w:t>
      </w:r>
      <w:r w:rsidR="00132AB1">
        <w:rPr>
          <w:szCs w:val="28"/>
        </w:rPr>
        <w:t>ый постановлением администрации</w:t>
      </w:r>
      <w:r w:rsidR="00347857" w:rsidRPr="00347857">
        <w:rPr>
          <w:szCs w:val="28"/>
        </w:rPr>
        <w:t xml:space="preserve"> городского округа Кинель</w:t>
      </w:r>
      <w:r w:rsidR="002A13E2">
        <w:rPr>
          <w:szCs w:val="28"/>
        </w:rPr>
        <w:t xml:space="preserve"> Самарской области</w:t>
      </w:r>
      <w:r w:rsidR="008A2AB2">
        <w:rPr>
          <w:szCs w:val="28"/>
        </w:rPr>
        <w:t xml:space="preserve"> от 28.03.2016 г. № 1166</w:t>
      </w:r>
      <w:r w:rsidR="00347857">
        <w:rPr>
          <w:szCs w:val="28"/>
        </w:rPr>
        <w:t>,</w:t>
      </w:r>
      <w:r w:rsidR="00183991">
        <w:rPr>
          <w:szCs w:val="28"/>
        </w:rPr>
        <w:t xml:space="preserve"> </w:t>
      </w:r>
      <w:r w:rsidR="00347857">
        <w:rPr>
          <w:szCs w:val="28"/>
        </w:rPr>
        <w:t>с</w:t>
      </w:r>
      <w:r w:rsidR="005D6643">
        <w:rPr>
          <w:szCs w:val="28"/>
        </w:rPr>
        <w:t>ледующ</w:t>
      </w:r>
      <w:r w:rsidR="002A13E2">
        <w:rPr>
          <w:szCs w:val="28"/>
        </w:rPr>
        <w:t>е</w:t>
      </w:r>
      <w:r w:rsidR="005D6643">
        <w:rPr>
          <w:szCs w:val="28"/>
        </w:rPr>
        <w:t>е изменени</w:t>
      </w:r>
      <w:r w:rsidR="002A13E2">
        <w:rPr>
          <w:szCs w:val="28"/>
        </w:rPr>
        <w:t>е</w:t>
      </w:r>
      <w:r w:rsidR="005D6643">
        <w:rPr>
          <w:szCs w:val="28"/>
        </w:rPr>
        <w:t xml:space="preserve">: </w:t>
      </w:r>
    </w:p>
    <w:p w:rsidR="002413AB" w:rsidRDefault="005D6643" w:rsidP="0089524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347857">
        <w:rPr>
          <w:szCs w:val="28"/>
        </w:rPr>
        <w:t xml:space="preserve"> Пункт </w:t>
      </w:r>
      <w:r w:rsidR="008A2AB2">
        <w:rPr>
          <w:szCs w:val="28"/>
        </w:rPr>
        <w:t>2.7</w:t>
      </w:r>
      <w:r>
        <w:rPr>
          <w:szCs w:val="28"/>
        </w:rPr>
        <w:t>. изложить в следую</w:t>
      </w:r>
      <w:r w:rsidR="00347857">
        <w:rPr>
          <w:szCs w:val="28"/>
        </w:rPr>
        <w:t>щей</w:t>
      </w:r>
      <w:r>
        <w:rPr>
          <w:szCs w:val="28"/>
        </w:rPr>
        <w:t xml:space="preserve"> редакции:</w:t>
      </w:r>
    </w:p>
    <w:p w:rsidR="00F24301" w:rsidRPr="00F24301" w:rsidRDefault="00F24301" w:rsidP="00F24301">
      <w:pPr>
        <w:spacing w:before="120"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 xml:space="preserve"> «2.7.Исчерпывающий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</w:p>
    <w:p w:rsidR="00541128" w:rsidRDefault="00F24301" w:rsidP="00F24301">
      <w:pPr>
        <w:spacing w:before="120"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lastRenderedPageBreak/>
        <w:t>2.7.1. Основаниями для отказа в предоставлении муниципальной услуги в част</w:t>
      </w:r>
      <w:r w:rsidR="00560B04">
        <w:rPr>
          <w:szCs w:val="28"/>
        </w:rPr>
        <w:t>и присвоения судейских категорий (второй судейской категории, третьей судейской категории)</w:t>
      </w:r>
      <w:r w:rsidRPr="00F24301">
        <w:rPr>
          <w:szCs w:val="28"/>
        </w:rPr>
        <w:t xml:space="preserve"> являются: </w:t>
      </w:r>
    </w:p>
    <w:p w:rsidR="00F24301" w:rsidRPr="00F24301" w:rsidRDefault="00F24301" w:rsidP="00F24301">
      <w:pPr>
        <w:spacing w:before="120"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>несоответствие сведений, содержащихся в запросе, нормам, требованиям и условиям, выполнение которых необходимо для присвоения соответствующих спортивных разрядов;</w:t>
      </w:r>
    </w:p>
    <w:p w:rsidR="00F24301" w:rsidRPr="00F24301" w:rsidRDefault="00F24301" w:rsidP="00F24301">
      <w:pPr>
        <w:spacing w:before="120"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>недостоверность сведений, содержащихся в запросе;</w:t>
      </w:r>
    </w:p>
    <w:p w:rsidR="00F24301" w:rsidRPr="00F24301" w:rsidRDefault="00F24301" w:rsidP="00F24301">
      <w:pPr>
        <w:spacing w:before="120"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>отсутствие какого-либо из документов, перечисленных в пункте 2.6.1 Административного регламента;</w:t>
      </w:r>
    </w:p>
    <w:p w:rsidR="00F24301" w:rsidRPr="00F24301" w:rsidRDefault="00F24301" w:rsidP="00F24301">
      <w:pPr>
        <w:spacing w:before="120"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>несоответствие запроса требованиям, установленным в пункте 2.6.1 Административного регламента.</w:t>
      </w:r>
    </w:p>
    <w:p w:rsidR="00F24301" w:rsidRPr="00F24301" w:rsidRDefault="00183991" w:rsidP="00F24301">
      <w:pPr>
        <w:spacing w:before="120" w:line="360" w:lineRule="auto"/>
        <w:ind w:right="141" w:firstLine="817"/>
        <w:jc w:val="both"/>
        <w:rPr>
          <w:bCs/>
          <w:szCs w:val="28"/>
        </w:rPr>
      </w:pPr>
      <w:r>
        <w:rPr>
          <w:szCs w:val="28"/>
        </w:rPr>
        <w:t>2.7.2. О</w:t>
      </w:r>
      <w:r w:rsidR="00F24301" w:rsidRPr="00F24301">
        <w:rPr>
          <w:szCs w:val="28"/>
        </w:rPr>
        <w:t>снования для приостановления предоставления муниципальной услуги отсутствуют</w:t>
      </w:r>
      <w:proofErr w:type="gramStart"/>
      <w:r>
        <w:rPr>
          <w:szCs w:val="28"/>
        </w:rPr>
        <w:t>.</w:t>
      </w:r>
      <w:r w:rsidR="00F24301" w:rsidRPr="00F24301">
        <w:rPr>
          <w:szCs w:val="28"/>
        </w:rPr>
        <w:t>».</w:t>
      </w:r>
      <w:proofErr w:type="gramEnd"/>
    </w:p>
    <w:p w:rsidR="00F24301" w:rsidRPr="00F24301" w:rsidRDefault="00F24301" w:rsidP="00F24301">
      <w:pPr>
        <w:spacing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 xml:space="preserve">2. Опубликовать настоящее постановление  в </w:t>
      </w:r>
      <w:r w:rsidR="00183991">
        <w:rPr>
          <w:szCs w:val="28"/>
        </w:rPr>
        <w:t>газетах «Кинельская жизнь» или</w:t>
      </w:r>
      <w:r w:rsidRPr="00F24301">
        <w:rPr>
          <w:szCs w:val="28"/>
        </w:rPr>
        <w:t xml:space="preserve"> «Неделя Кинеля» и разместить на официальном сайте администрации городского округа Кинель Самарской области в информационно-коммуникационной сети «Интернет» (кинельгород.рф) в подразделе «Официальное опубликование» раздела «Информация».</w:t>
      </w:r>
    </w:p>
    <w:p w:rsidR="00F24301" w:rsidRPr="00F24301" w:rsidRDefault="00F24301" w:rsidP="00F24301">
      <w:pPr>
        <w:spacing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>3. Настоящее постановление вступает в силу на следующий день после  дня его  официального опубликования.</w:t>
      </w:r>
    </w:p>
    <w:p w:rsidR="00F24301" w:rsidRPr="00F24301" w:rsidRDefault="00F24301" w:rsidP="00F24301">
      <w:pPr>
        <w:spacing w:line="360" w:lineRule="auto"/>
        <w:ind w:right="141" w:firstLine="817"/>
        <w:jc w:val="both"/>
        <w:rPr>
          <w:szCs w:val="28"/>
        </w:rPr>
      </w:pPr>
      <w:r w:rsidRPr="00F24301">
        <w:rPr>
          <w:szCs w:val="28"/>
        </w:rPr>
        <w:t xml:space="preserve">4. </w:t>
      </w:r>
      <w:proofErr w:type="gramStart"/>
      <w:r w:rsidRPr="00F24301">
        <w:rPr>
          <w:szCs w:val="28"/>
        </w:rPr>
        <w:t>Контроль за</w:t>
      </w:r>
      <w:proofErr w:type="gramEnd"/>
      <w:r w:rsidRPr="00F24301">
        <w:rPr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</w:t>
      </w:r>
      <w:r w:rsidR="00F73D25">
        <w:rPr>
          <w:szCs w:val="28"/>
        </w:rPr>
        <w:t xml:space="preserve">                  </w:t>
      </w:r>
      <w:r w:rsidRPr="00F24301">
        <w:rPr>
          <w:szCs w:val="28"/>
        </w:rPr>
        <w:t xml:space="preserve"> (Жиганова С.Ю.).</w:t>
      </w:r>
    </w:p>
    <w:p w:rsidR="00F24301" w:rsidRDefault="00F24301" w:rsidP="00657636">
      <w:pPr>
        <w:spacing w:line="360" w:lineRule="auto"/>
        <w:ind w:right="141"/>
        <w:jc w:val="both"/>
        <w:rPr>
          <w:szCs w:val="28"/>
        </w:rPr>
      </w:pPr>
    </w:p>
    <w:p w:rsidR="00657636" w:rsidRPr="00F24301" w:rsidRDefault="00657636" w:rsidP="00657636">
      <w:pPr>
        <w:spacing w:line="360" w:lineRule="auto"/>
        <w:ind w:right="141"/>
        <w:jc w:val="both"/>
        <w:rPr>
          <w:szCs w:val="28"/>
        </w:rPr>
      </w:pPr>
    </w:p>
    <w:p w:rsidR="00F24301" w:rsidRPr="00F24301" w:rsidRDefault="00F24301" w:rsidP="00F24301">
      <w:pPr>
        <w:spacing w:line="360" w:lineRule="auto"/>
        <w:ind w:right="141"/>
        <w:jc w:val="both"/>
        <w:rPr>
          <w:szCs w:val="28"/>
        </w:rPr>
      </w:pPr>
      <w:r w:rsidRPr="00F24301">
        <w:rPr>
          <w:szCs w:val="28"/>
        </w:rPr>
        <w:t xml:space="preserve">Глава городского округа                                    </w:t>
      </w:r>
      <w:r w:rsidRPr="00F24301">
        <w:rPr>
          <w:szCs w:val="28"/>
        </w:rPr>
        <w:tab/>
      </w:r>
      <w:r w:rsidRPr="00F24301">
        <w:rPr>
          <w:szCs w:val="28"/>
        </w:rPr>
        <w:tab/>
      </w:r>
      <w:r w:rsidRPr="00F24301">
        <w:rPr>
          <w:szCs w:val="28"/>
        </w:rPr>
        <w:tab/>
        <w:t>В.А. Чихирев</w:t>
      </w:r>
    </w:p>
    <w:p w:rsidR="00F24301" w:rsidRPr="00F24301" w:rsidRDefault="00F24301" w:rsidP="00F24301">
      <w:pPr>
        <w:spacing w:line="360" w:lineRule="auto"/>
        <w:ind w:right="141"/>
        <w:jc w:val="both"/>
        <w:rPr>
          <w:szCs w:val="28"/>
        </w:rPr>
      </w:pPr>
    </w:p>
    <w:p w:rsidR="00F24301" w:rsidRDefault="00F24301" w:rsidP="00F24301">
      <w:pPr>
        <w:spacing w:line="360" w:lineRule="auto"/>
        <w:ind w:right="141"/>
        <w:jc w:val="both"/>
        <w:rPr>
          <w:szCs w:val="28"/>
        </w:rPr>
      </w:pPr>
    </w:p>
    <w:p w:rsidR="00657636" w:rsidRPr="00F24301" w:rsidRDefault="00657636" w:rsidP="00F24301">
      <w:pPr>
        <w:spacing w:line="360" w:lineRule="auto"/>
        <w:ind w:right="141"/>
        <w:jc w:val="both"/>
        <w:rPr>
          <w:szCs w:val="28"/>
        </w:rPr>
      </w:pPr>
    </w:p>
    <w:p w:rsidR="00F24301" w:rsidRPr="00F24301" w:rsidRDefault="00F24301" w:rsidP="00F24301">
      <w:pPr>
        <w:spacing w:line="360" w:lineRule="auto"/>
        <w:ind w:right="141"/>
        <w:jc w:val="both"/>
        <w:rPr>
          <w:szCs w:val="28"/>
        </w:rPr>
      </w:pPr>
      <w:r w:rsidRPr="00F24301">
        <w:rPr>
          <w:szCs w:val="28"/>
        </w:rPr>
        <w:t>Большаков 61019</w:t>
      </w:r>
    </w:p>
    <w:p w:rsidR="00F24301" w:rsidRPr="00F24301" w:rsidRDefault="00F24301" w:rsidP="00F24301">
      <w:pPr>
        <w:spacing w:line="360" w:lineRule="auto"/>
        <w:ind w:right="141"/>
        <w:jc w:val="both"/>
        <w:rPr>
          <w:szCs w:val="28"/>
        </w:rPr>
      </w:pPr>
    </w:p>
    <w:p w:rsidR="00F24301" w:rsidRPr="00F24301" w:rsidRDefault="00F24301" w:rsidP="00F24301">
      <w:pPr>
        <w:spacing w:line="360" w:lineRule="auto"/>
        <w:ind w:right="141"/>
        <w:jc w:val="both"/>
        <w:rPr>
          <w:szCs w:val="28"/>
        </w:rPr>
      </w:pPr>
    </w:p>
    <w:p w:rsidR="007D3DA1" w:rsidRPr="00CB1803" w:rsidRDefault="007D3DA1" w:rsidP="007D3DA1">
      <w:pPr>
        <w:jc w:val="center"/>
        <w:rPr>
          <w:b/>
          <w:bCs/>
          <w:szCs w:val="28"/>
        </w:rPr>
      </w:pPr>
      <w:r w:rsidRPr="00CB1803">
        <w:rPr>
          <w:b/>
          <w:bCs/>
          <w:szCs w:val="28"/>
        </w:rPr>
        <w:t>Администрация городского округа Кинель</w:t>
      </w:r>
    </w:p>
    <w:p w:rsidR="007D3DA1" w:rsidRPr="00CB1803" w:rsidRDefault="007D3DA1" w:rsidP="007D3DA1">
      <w:pPr>
        <w:jc w:val="center"/>
        <w:rPr>
          <w:szCs w:val="28"/>
        </w:rPr>
      </w:pPr>
    </w:p>
    <w:p w:rsidR="007D3DA1" w:rsidRPr="00CB1803" w:rsidRDefault="007D3DA1" w:rsidP="007D3DA1">
      <w:pPr>
        <w:jc w:val="center"/>
        <w:rPr>
          <w:b/>
          <w:bCs/>
          <w:szCs w:val="28"/>
        </w:rPr>
      </w:pPr>
      <w:r w:rsidRPr="00CB1803">
        <w:rPr>
          <w:b/>
          <w:bCs/>
          <w:szCs w:val="28"/>
        </w:rPr>
        <w:t xml:space="preserve">ЛИСТ СОГЛАСОВАНИЯ </w:t>
      </w:r>
    </w:p>
    <w:p w:rsidR="007D3DA1" w:rsidRPr="00CB1803" w:rsidRDefault="007D3DA1" w:rsidP="007D3DA1">
      <w:pPr>
        <w:jc w:val="center"/>
        <w:rPr>
          <w:b/>
          <w:bCs/>
          <w:szCs w:val="28"/>
        </w:rPr>
      </w:pPr>
    </w:p>
    <w:tbl>
      <w:tblPr>
        <w:tblW w:w="9222" w:type="dxa"/>
        <w:tblInd w:w="108" w:type="dxa"/>
        <w:tblLayout w:type="fixed"/>
        <w:tblLook w:val="0000"/>
      </w:tblPr>
      <w:tblGrid>
        <w:gridCol w:w="9222"/>
      </w:tblGrid>
      <w:tr w:rsidR="00560B04" w:rsidRPr="00CA7914" w:rsidTr="00560B04">
        <w:trPr>
          <w:trHeight w:val="1041"/>
        </w:trPr>
        <w:tc>
          <w:tcPr>
            <w:tcW w:w="9222" w:type="dxa"/>
          </w:tcPr>
          <w:p w:rsidR="00560B04" w:rsidRPr="00CA7914" w:rsidRDefault="007D3DA1" w:rsidP="00560B04">
            <w:pPr>
              <w:spacing w:line="276" w:lineRule="auto"/>
              <w:jc w:val="center"/>
              <w:rPr>
                <w:szCs w:val="28"/>
              </w:rPr>
            </w:pPr>
            <w:r w:rsidRPr="00CB1803">
              <w:rPr>
                <w:szCs w:val="28"/>
              </w:rPr>
              <w:t xml:space="preserve">к проекту постановления </w:t>
            </w:r>
            <w:r w:rsidRPr="00CB1803">
              <w:rPr>
                <w:color w:val="000000"/>
                <w:szCs w:val="28"/>
              </w:rPr>
              <w:t xml:space="preserve">администрации городского округа Кинель </w:t>
            </w:r>
            <w:r w:rsidRPr="007D3DA1">
              <w:rPr>
                <w:color w:val="000000"/>
                <w:szCs w:val="28"/>
              </w:rPr>
              <w:t>Самар</w:t>
            </w:r>
            <w:r w:rsidR="00560B04">
              <w:rPr>
                <w:color w:val="000000"/>
                <w:szCs w:val="28"/>
              </w:rPr>
              <w:t>ской области</w:t>
            </w:r>
            <w:r w:rsidR="00657636">
              <w:rPr>
                <w:color w:val="000000"/>
                <w:szCs w:val="28"/>
              </w:rPr>
              <w:t xml:space="preserve"> «</w:t>
            </w:r>
            <w:r w:rsidR="00560B04" w:rsidRPr="002A13E2">
              <w:rPr>
                <w:szCs w:val="28"/>
              </w:rPr>
              <w:t>О внесении изменений в административный регламент  предоставлени</w:t>
            </w:r>
            <w:r w:rsidR="00560B04">
              <w:rPr>
                <w:szCs w:val="28"/>
              </w:rPr>
              <w:t>я</w:t>
            </w:r>
            <w:r w:rsidR="00560B04" w:rsidRPr="002A13E2">
              <w:rPr>
                <w:szCs w:val="28"/>
              </w:rPr>
              <w:t xml:space="preserve"> муниципальной услуги «</w:t>
            </w:r>
            <w:r w:rsidR="00560B04">
              <w:rPr>
                <w:szCs w:val="28"/>
              </w:rPr>
              <w:t>Присвоение судейских категорий: вторая судейская категория и третья судейская категория</w:t>
            </w:r>
            <w:r w:rsidR="00657636">
              <w:rPr>
                <w:szCs w:val="28"/>
              </w:rPr>
              <w:t>»,</w:t>
            </w:r>
            <w:r w:rsidR="00560B04" w:rsidRPr="002A13E2">
              <w:rPr>
                <w:szCs w:val="28"/>
              </w:rPr>
              <w:t xml:space="preserve">  утвержденный постановление</w:t>
            </w:r>
            <w:r w:rsidR="00560B04">
              <w:rPr>
                <w:szCs w:val="28"/>
              </w:rPr>
              <w:t xml:space="preserve">м администрации городского </w:t>
            </w:r>
            <w:r w:rsidR="00560B04" w:rsidRPr="002A13E2">
              <w:rPr>
                <w:szCs w:val="28"/>
              </w:rPr>
              <w:t>округа Кинель</w:t>
            </w:r>
            <w:r w:rsidR="00560B04">
              <w:rPr>
                <w:szCs w:val="28"/>
              </w:rPr>
              <w:t xml:space="preserve"> Самарской области от 28</w:t>
            </w:r>
            <w:r w:rsidR="00560B04" w:rsidRPr="002A13E2">
              <w:rPr>
                <w:szCs w:val="28"/>
              </w:rPr>
              <w:t>.03.2016 г. № 1</w:t>
            </w:r>
            <w:r w:rsidR="00560B04">
              <w:rPr>
                <w:szCs w:val="28"/>
              </w:rPr>
              <w:t>166</w:t>
            </w:r>
            <w:r w:rsidR="00657636">
              <w:rPr>
                <w:szCs w:val="28"/>
              </w:rPr>
              <w:t>.</w:t>
            </w:r>
          </w:p>
        </w:tc>
      </w:tr>
    </w:tbl>
    <w:p w:rsidR="007D3DA1" w:rsidRPr="00560B04" w:rsidRDefault="007D3DA1" w:rsidP="00560B04">
      <w:pPr>
        <w:jc w:val="center"/>
        <w:rPr>
          <w:szCs w:val="28"/>
        </w:rPr>
      </w:pPr>
    </w:p>
    <w:p w:rsidR="007D3DA1" w:rsidRPr="00CB1803" w:rsidRDefault="007D3DA1" w:rsidP="007D3DA1">
      <w:pPr>
        <w:jc w:val="center"/>
        <w:rPr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984"/>
        <w:gridCol w:w="2183"/>
      </w:tblGrid>
      <w:tr w:rsidR="007D3DA1" w:rsidRPr="00CB1803" w:rsidTr="002A13E2">
        <w:tc>
          <w:tcPr>
            <w:tcW w:w="5495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Роспись,</w:t>
            </w:r>
          </w:p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132AB1" w:rsidRPr="00CB1803" w:rsidTr="002A13E2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132AB1" w:rsidRPr="00D05E0E" w:rsidRDefault="00872AA4" w:rsidP="002B5F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по социальным вопросам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AB1" w:rsidRPr="00D05E0E" w:rsidRDefault="00132AB1" w:rsidP="002B5FA9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132AB1" w:rsidRPr="00D05E0E" w:rsidRDefault="00872AA4" w:rsidP="002B5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Жиганова С.Ю.</w:t>
            </w:r>
          </w:p>
        </w:tc>
      </w:tr>
      <w:tr w:rsidR="00872AA4" w:rsidRPr="00CB1803" w:rsidTr="002A13E2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72AA4" w:rsidRPr="00D05E0E" w:rsidRDefault="00872AA4" w:rsidP="00872AA4">
            <w:pPr>
              <w:jc w:val="both"/>
              <w:rPr>
                <w:szCs w:val="28"/>
              </w:rPr>
            </w:pPr>
            <w:r w:rsidRPr="00D05E0E">
              <w:rPr>
                <w:szCs w:val="28"/>
              </w:rPr>
              <w:t>Руководитель управления культуры</w:t>
            </w:r>
            <w:r>
              <w:rPr>
                <w:szCs w:val="28"/>
              </w:rPr>
              <w:t xml:space="preserve"> </w:t>
            </w:r>
            <w:r w:rsidRPr="00D05E0E">
              <w:rPr>
                <w:szCs w:val="28"/>
              </w:rPr>
              <w:t>и молодежной политики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2AA4" w:rsidRPr="00D05E0E" w:rsidRDefault="00872AA4" w:rsidP="00CD7D67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872AA4" w:rsidRPr="00D05E0E" w:rsidRDefault="00872AA4" w:rsidP="00CD7D67">
            <w:pPr>
              <w:jc w:val="center"/>
              <w:rPr>
                <w:szCs w:val="28"/>
              </w:rPr>
            </w:pPr>
            <w:r w:rsidRPr="00D05E0E">
              <w:rPr>
                <w:szCs w:val="28"/>
              </w:rPr>
              <w:t>Васева И.А.</w:t>
            </w:r>
          </w:p>
        </w:tc>
      </w:tr>
      <w:tr w:rsidR="002A13E2" w:rsidRPr="00CB1803" w:rsidTr="002A13E2">
        <w:trPr>
          <w:trHeight w:val="96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E2" w:rsidRPr="00D05E0E" w:rsidRDefault="002A13E2" w:rsidP="002A13E2">
            <w:pPr>
              <w:jc w:val="both"/>
              <w:rPr>
                <w:szCs w:val="28"/>
              </w:rPr>
            </w:pPr>
            <w:r w:rsidRPr="00D05E0E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E2" w:rsidRPr="00D05E0E" w:rsidRDefault="002A13E2" w:rsidP="002A13E2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E2" w:rsidRPr="00D05E0E" w:rsidRDefault="002A13E2" w:rsidP="002A13E2">
            <w:pPr>
              <w:jc w:val="center"/>
              <w:rPr>
                <w:szCs w:val="28"/>
              </w:rPr>
            </w:pPr>
            <w:r w:rsidRPr="00D05E0E">
              <w:rPr>
                <w:szCs w:val="28"/>
              </w:rPr>
              <w:t>Рысаева С.Р.</w:t>
            </w:r>
          </w:p>
        </w:tc>
      </w:tr>
    </w:tbl>
    <w:p w:rsidR="007D3DA1" w:rsidRPr="005A2AB8" w:rsidRDefault="007D3DA1" w:rsidP="007D3DA1">
      <w:pPr>
        <w:jc w:val="center"/>
      </w:pPr>
    </w:p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>
      <w:pPr>
        <w:spacing w:line="360" w:lineRule="auto"/>
        <w:jc w:val="both"/>
        <w:rPr>
          <w:szCs w:val="28"/>
        </w:rPr>
      </w:pPr>
    </w:p>
    <w:p w:rsidR="007D3DA1" w:rsidRPr="00E777D5" w:rsidRDefault="007D3DA1" w:rsidP="007D3DA1">
      <w:pPr>
        <w:spacing w:line="360" w:lineRule="auto"/>
        <w:jc w:val="both"/>
        <w:rPr>
          <w:szCs w:val="28"/>
        </w:rPr>
      </w:pPr>
    </w:p>
    <w:p w:rsidR="007D3DA1" w:rsidRPr="00E777D5" w:rsidRDefault="007D3DA1" w:rsidP="00BE16E2">
      <w:pPr>
        <w:spacing w:line="360" w:lineRule="auto"/>
        <w:jc w:val="both"/>
        <w:rPr>
          <w:szCs w:val="28"/>
        </w:rPr>
      </w:pPr>
    </w:p>
    <w:sectPr w:rsidR="007D3DA1" w:rsidRPr="00E777D5" w:rsidSect="001B0990"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83"/>
    <w:multiLevelType w:val="multilevel"/>
    <w:tmpl w:val="DEF26BB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17246752"/>
    <w:multiLevelType w:val="hybridMultilevel"/>
    <w:tmpl w:val="0E567156"/>
    <w:lvl w:ilvl="0" w:tplc="483A3B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7584"/>
    <w:multiLevelType w:val="hybridMultilevel"/>
    <w:tmpl w:val="C0CE40BA"/>
    <w:lvl w:ilvl="0" w:tplc="CDDAB5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45E"/>
    <w:multiLevelType w:val="hybridMultilevel"/>
    <w:tmpl w:val="028C04F2"/>
    <w:lvl w:ilvl="0" w:tplc="2CFC30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4C84BD4">
      <w:numFmt w:val="none"/>
      <w:lvlText w:val=""/>
      <w:lvlJc w:val="left"/>
      <w:pPr>
        <w:tabs>
          <w:tab w:val="num" w:pos="360"/>
        </w:tabs>
      </w:pPr>
    </w:lvl>
    <w:lvl w:ilvl="2" w:tplc="6426A310">
      <w:numFmt w:val="none"/>
      <w:lvlText w:val=""/>
      <w:lvlJc w:val="left"/>
      <w:pPr>
        <w:tabs>
          <w:tab w:val="num" w:pos="360"/>
        </w:tabs>
      </w:pPr>
    </w:lvl>
    <w:lvl w:ilvl="3" w:tplc="113EE0E8">
      <w:numFmt w:val="none"/>
      <w:lvlText w:val=""/>
      <w:lvlJc w:val="left"/>
      <w:pPr>
        <w:tabs>
          <w:tab w:val="num" w:pos="360"/>
        </w:tabs>
      </w:pPr>
    </w:lvl>
    <w:lvl w:ilvl="4" w:tplc="D4A0B514">
      <w:numFmt w:val="none"/>
      <w:lvlText w:val=""/>
      <w:lvlJc w:val="left"/>
      <w:pPr>
        <w:tabs>
          <w:tab w:val="num" w:pos="360"/>
        </w:tabs>
      </w:pPr>
    </w:lvl>
    <w:lvl w:ilvl="5" w:tplc="3E84DC32">
      <w:numFmt w:val="none"/>
      <w:lvlText w:val=""/>
      <w:lvlJc w:val="left"/>
      <w:pPr>
        <w:tabs>
          <w:tab w:val="num" w:pos="360"/>
        </w:tabs>
      </w:pPr>
    </w:lvl>
    <w:lvl w:ilvl="6" w:tplc="21C866D6">
      <w:numFmt w:val="none"/>
      <w:lvlText w:val=""/>
      <w:lvlJc w:val="left"/>
      <w:pPr>
        <w:tabs>
          <w:tab w:val="num" w:pos="360"/>
        </w:tabs>
      </w:pPr>
    </w:lvl>
    <w:lvl w:ilvl="7" w:tplc="AAE0E752">
      <w:numFmt w:val="none"/>
      <w:lvlText w:val=""/>
      <w:lvlJc w:val="left"/>
      <w:pPr>
        <w:tabs>
          <w:tab w:val="num" w:pos="360"/>
        </w:tabs>
      </w:pPr>
    </w:lvl>
    <w:lvl w:ilvl="8" w:tplc="FC2855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1D3B3A"/>
    <w:multiLevelType w:val="multilevel"/>
    <w:tmpl w:val="E02ED9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1"/>
        </w:tabs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2"/>
        </w:tabs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EE5B55"/>
    <w:rsid w:val="00006F45"/>
    <w:rsid w:val="00030272"/>
    <w:rsid w:val="0005078E"/>
    <w:rsid w:val="00063D90"/>
    <w:rsid w:val="000762F8"/>
    <w:rsid w:val="000A245E"/>
    <w:rsid w:val="000B3B23"/>
    <w:rsid w:val="000B41C0"/>
    <w:rsid w:val="000B6130"/>
    <w:rsid w:val="000C2A79"/>
    <w:rsid w:val="000C4534"/>
    <w:rsid w:val="000E06DD"/>
    <w:rsid w:val="00100556"/>
    <w:rsid w:val="00132AB1"/>
    <w:rsid w:val="00183991"/>
    <w:rsid w:val="001A0C9E"/>
    <w:rsid w:val="001A4DF2"/>
    <w:rsid w:val="001A5C62"/>
    <w:rsid w:val="001B0990"/>
    <w:rsid w:val="001B2B51"/>
    <w:rsid w:val="001B544F"/>
    <w:rsid w:val="001C4FCC"/>
    <w:rsid w:val="001C7CB2"/>
    <w:rsid w:val="001D6985"/>
    <w:rsid w:val="00212267"/>
    <w:rsid w:val="002413AB"/>
    <w:rsid w:val="00251425"/>
    <w:rsid w:val="002536A1"/>
    <w:rsid w:val="002868AE"/>
    <w:rsid w:val="00287EEB"/>
    <w:rsid w:val="002A13E2"/>
    <w:rsid w:val="0031051C"/>
    <w:rsid w:val="00330BAA"/>
    <w:rsid w:val="003369EE"/>
    <w:rsid w:val="00347857"/>
    <w:rsid w:val="00351FD2"/>
    <w:rsid w:val="00383C4E"/>
    <w:rsid w:val="003C4655"/>
    <w:rsid w:val="003D14A7"/>
    <w:rsid w:val="00405C65"/>
    <w:rsid w:val="00432115"/>
    <w:rsid w:val="00440CC0"/>
    <w:rsid w:val="0044740A"/>
    <w:rsid w:val="00460495"/>
    <w:rsid w:val="00464F78"/>
    <w:rsid w:val="004820E6"/>
    <w:rsid w:val="004B759F"/>
    <w:rsid w:val="004D1D43"/>
    <w:rsid w:val="004D2026"/>
    <w:rsid w:val="0050148E"/>
    <w:rsid w:val="00501C59"/>
    <w:rsid w:val="00521948"/>
    <w:rsid w:val="0053063B"/>
    <w:rsid w:val="00541128"/>
    <w:rsid w:val="00556154"/>
    <w:rsid w:val="0055622E"/>
    <w:rsid w:val="0056015E"/>
    <w:rsid w:val="00560B04"/>
    <w:rsid w:val="00561137"/>
    <w:rsid w:val="0056117C"/>
    <w:rsid w:val="00580E9B"/>
    <w:rsid w:val="00583929"/>
    <w:rsid w:val="00587E46"/>
    <w:rsid w:val="005C3363"/>
    <w:rsid w:val="005D6643"/>
    <w:rsid w:val="006002E0"/>
    <w:rsid w:val="00624DE3"/>
    <w:rsid w:val="00657636"/>
    <w:rsid w:val="00673C86"/>
    <w:rsid w:val="006B6831"/>
    <w:rsid w:val="006C3190"/>
    <w:rsid w:val="006F6C8A"/>
    <w:rsid w:val="0070326B"/>
    <w:rsid w:val="00716313"/>
    <w:rsid w:val="00747EF9"/>
    <w:rsid w:val="00751E37"/>
    <w:rsid w:val="007624E3"/>
    <w:rsid w:val="0076419F"/>
    <w:rsid w:val="00784169"/>
    <w:rsid w:val="00790660"/>
    <w:rsid w:val="007940CE"/>
    <w:rsid w:val="007B0E5A"/>
    <w:rsid w:val="007B7B9D"/>
    <w:rsid w:val="007D1937"/>
    <w:rsid w:val="007D3DA1"/>
    <w:rsid w:val="007D6782"/>
    <w:rsid w:val="007F7F2A"/>
    <w:rsid w:val="0081429A"/>
    <w:rsid w:val="00853080"/>
    <w:rsid w:val="00862F88"/>
    <w:rsid w:val="008637B8"/>
    <w:rsid w:val="00872AA4"/>
    <w:rsid w:val="0088780C"/>
    <w:rsid w:val="00890C97"/>
    <w:rsid w:val="0089524B"/>
    <w:rsid w:val="008A2AB2"/>
    <w:rsid w:val="008A6B37"/>
    <w:rsid w:val="008B2A6E"/>
    <w:rsid w:val="00900596"/>
    <w:rsid w:val="00927901"/>
    <w:rsid w:val="0093297E"/>
    <w:rsid w:val="00934CEA"/>
    <w:rsid w:val="009554AC"/>
    <w:rsid w:val="0095658B"/>
    <w:rsid w:val="00963B51"/>
    <w:rsid w:val="009862F5"/>
    <w:rsid w:val="009917D0"/>
    <w:rsid w:val="00992E4B"/>
    <w:rsid w:val="009B5E08"/>
    <w:rsid w:val="009C0CDF"/>
    <w:rsid w:val="009F0861"/>
    <w:rsid w:val="00A12600"/>
    <w:rsid w:val="00A17FA0"/>
    <w:rsid w:val="00A65F6B"/>
    <w:rsid w:val="00AA4F46"/>
    <w:rsid w:val="00AC1655"/>
    <w:rsid w:val="00B13CBA"/>
    <w:rsid w:val="00B27F3A"/>
    <w:rsid w:val="00B360E1"/>
    <w:rsid w:val="00B36785"/>
    <w:rsid w:val="00B61176"/>
    <w:rsid w:val="00B72DD4"/>
    <w:rsid w:val="00B80BE1"/>
    <w:rsid w:val="00B833BD"/>
    <w:rsid w:val="00B9020A"/>
    <w:rsid w:val="00BB006A"/>
    <w:rsid w:val="00BB19F2"/>
    <w:rsid w:val="00BD26F2"/>
    <w:rsid w:val="00BD55DC"/>
    <w:rsid w:val="00BE16E2"/>
    <w:rsid w:val="00BF3EEF"/>
    <w:rsid w:val="00C40EB3"/>
    <w:rsid w:val="00C41168"/>
    <w:rsid w:val="00C566BE"/>
    <w:rsid w:val="00C74389"/>
    <w:rsid w:val="00C920F3"/>
    <w:rsid w:val="00CA528D"/>
    <w:rsid w:val="00CA7914"/>
    <w:rsid w:val="00CD163E"/>
    <w:rsid w:val="00CF5158"/>
    <w:rsid w:val="00D01309"/>
    <w:rsid w:val="00D11B94"/>
    <w:rsid w:val="00D13C39"/>
    <w:rsid w:val="00D1669A"/>
    <w:rsid w:val="00D27005"/>
    <w:rsid w:val="00D278EE"/>
    <w:rsid w:val="00D434A1"/>
    <w:rsid w:val="00D6661F"/>
    <w:rsid w:val="00D81B9A"/>
    <w:rsid w:val="00DC3B26"/>
    <w:rsid w:val="00DD2C1B"/>
    <w:rsid w:val="00DD5501"/>
    <w:rsid w:val="00DE622A"/>
    <w:rsid w:val="00DF7F5B"/>
    <w:rsid w:val="00E536B7"/>
    <w:rsid w:val="00E777D5"/>
    <w:rsid w:val="00E8127C"/>
    <w:rsid w:val="00EB33B3"/>
    <w:rsid w:val="00ED0D07"/>
    <w:rsid w:val="00EE5B55"/>
    <w:rsid w:val="00F24301"/>
    <w:rsid w:val="00F24B49"/>
    <w:rsid w:val="00F37C41"/>
    <w:rsid w:val="00F515E9"/>
    <w:rsid w:val="00F6676A"/>
    <w:rsid w:val="00F73D25"/>
    <w:rsid w:val="00F87A82"/>
    <w:rsid w:val="00FC35E7"/>
    <w:rsid w:val="00FF0038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7"/>
    <w:rPr>
      <w:sz w:val="28"/>
    </w:rPr>
  </w:style>
  <w:style w:type="paragraph" w:styleId="1">
    <w:name w:val="heading 1"/>
    <w:basedOn w:val="a"/>
    <w:next w:val="a"/>
    <w:qFormat/>
    <w:rsid w:val="00FC35E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35E7"/>
    <w:pPr>
      <w:spacing w:line="360" w:lineRule="auto"/>
      <w:ind w:firstLine="851"/>
      <w:jc w:val="both"/>
    </w:pPr>
  </w:style>
  <w:style w:type="character" w:customStyle="1" w:styleId="2">
    <w:name w:val="Основной текст 2 Знак"/>
    <w:basedOn w:val="a0"/>
    <w:link w:val="20"/>
    <w:locked/>
    <w:rsid w:val="007D1937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7D193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7D1937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E0C0-22CE-408D-8DCE-A3195CB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п-2</Template>
  <TotalTime>85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</dc:creator>
  <cp:lastModifiedBy>Anna</cp:lastModifiedBy>
  <cp:revision>23</cp:revision>
  <cp:lastPrinted>2018-05-23T10:09:00Z</cp:lastPrinted>
  <dcterms:created xsi:type="dcterms:W3CDTF">2018-05-21T09:14:00Z</dcterms:created>
  <dcterms:modified xsi:type="dcterms:W3CDTF">2018-05-23T10:09:00Z</dcterms:modified>
</cp:coreProperties>
</file>