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1"/>
        <w:tblW w:w="10030" w:type="dxa"/>
        <w:tblLayout w:type="fixed"/>
        <w:tblLook w:val="04A0"/>
      </w:tblPr>
      <w:tblGrid>
        <w:gridCol w:w="5211"/>
        <w:gridCol w:w="4819"/>
      </w:tblGrid>
      <w:tr w:rsidR="00DF05FF" w:rsidTr="00BF414A">
        <w:trPr>
          <w:trHeight w:val="2340"/>
        </w:trPr>
        <w:tc>
          <w:tcPr>
            <w:tcW w:w="5211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DF05FF" w:rsidRPr="008D352E" w:rsidRDefault="00EB1899" w:rsidP="007B5BE7">
            <w:pPr>
              <w:suppressAutoHyphens/>
              <w:ind w:firstLine="567"/>
              <w:jc w:val="right"/>
            </w:pPr>
            <w:r>
              <w:t xml:space="preserve">Проект </w:t>
            </w:r>
            <w:r w:rsidR="00FE4E6E">
              <w:t xml:space="preserve"> </w:t>
            </w:r>
            <w:r w:rsidR="004E4D76">
              <w:t xml:space="preserve"> </w:t>
            </w:r>
            <w:r w:rsidR="001C3A11">
              <w:t xml:space="preserve"> </w:t>
            </w:r>
            <w:r w:rsidR="00C1220B">
              <w:t xml:space="preserve"> </w:t>
            </w:r>
            <w:r w:rsidR="00EB3DF9">
              <w:t xml:space="preserve">          </w:t>
            </w:r>
            <w:r w:rsidR="00556323"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BF414A">
        <w:trPr>
          <w:trHeight w:val="365"/>
        </w:trPr>
        <w:tc>
          <w:tcPr>
            <w:tcW w:w="5211" w:type="dxa"/>
            <w:shd w:val="clear" w:color="auto" w:fill="auto"/>
          </w:tcPr>
          <w:p w:rsidR="00DF05FF" w:rsidRDefault="008240C4" w:rsidP="00A53043">
            <w:pPr>
              <w:suppressAutoHyphens/>
              <w:jc w:val="center"/>
            </w:pPr>
            <w:r>
              <w:t xml:space="preserve">от </w:t>
            </w:r>
            <w:r w:rsidR="00A53043">
              <w:t>______________</w:t>
            </w:r>
            <w:r w:rsidR="004E2134">
              <w:t xml:space="preserve"> г.</w:t>
            </w:r>
            <w:r>
              <w:t xml:space="preserve"> № </w:t>
            </w:r>
            <w:r w:rsidR="00A53043">
              <w:t>_______</w:t>
            </w:r>
          </w:p>
        </w:tc>
        <w:tc>
          <w:tcPr>
            <w:tcW w:w="4819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BF414A">
        <w:tblPrEx>
          <w:tblLook w:val="0000"/>
        </w:tblPrEx>
        <w:trPr>
          <w:gridAfter w:val="1"/>
          <w:wAfter w:w="4819" w:type="dxa"/>
          <w:trHeight w:val="600"/>
        </w:trPr>
        <w:tc>
          <w:tcPr>
            <w:tcW w:w="5211" w:type="dxa"/>
            <w:shd w:val="clear" w:color="auto" w:fill="auto"/>
          </w:tcPr>
          <w:p w:rsidR="00DF05FF" w:rsidRPr="002B503B" w:rsidRDefault="00E4143D" w:rsidP="00D903A3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</w:t>
            </w:r>
            <w:r w:rsidR="00D903A3">
              <w:rPr>
                <w:szCs w:val="28"/>
              </w:rPr>
              <w:t>5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</w:t>
            </w:r>
            <w:r w:rsidR="00D903A3">
              <w:rPr>
                <w:szCs w:val="28"/>
              </w:rPr>
              <w:t>9</w:t>
            </w:r>
            <w:r w:rsidR="00DF05FF" w:rsidRPr="002B503B">
              <w:rPr>
                <w:szCs w:val="28"/>
              </w:rPr>
              <w:t xml:space="preserve"> годы»</w:t>
            </w:r>
            <w:r w:rsidR="005D0523">
              <w:rPr>
                <w:szCs w:val="28"/>
              </w:rPr>
              <w:t>,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</w:t>
            </w:r>
            <w:r w:rsidR="00D903A3">
              <w:rPr>
                <w:szCs w:val="28"/>
              </w:rPr>
              <w:t xml:space="preserve">16 сентября </w:t>
            </w:r>
            <w:r w:rsidR="00A21D8D">
              <w:rPr>
                <w:szCs w:val="28"/>
              </w:rPr>
              <w:t>20</w:t>
            </w:r>
            <w:r w:rsidR="00D903A3">
              <w:rPr>
                <w:szCs w:val="28"/>
              </w:rPr>
              <w:t>24</w:t>
            </w:r>
            <w:r w:rsidR="00A21D8D">
              <w:rPr>
                <w:szCs w:val="28"/>
              </w:rPr>
              <w:t xml:space="preserve"> г</w:t>
            </w:r>
            <w:r w:rsidR="005D0523">
              <w:rPr>
                <w:szCs w:val="28"/>
              </w:rPr>
              <w:t>.</w:t>
            </w:r>
            <w:r w:rsidR="00A21D8D">
              <w:rPr>
                <w:szCs w:val="28"/>
              </w:rPr>
              <w:t xml:space="preserve"> № </w:t>
            </w:r>
            <w:r w:rsidR="00D903A3">
              <w:rPr>
                <w:szCs w:val="28"/>
              </w:rPr>
              <w:t>2829</w:t>
            </w:r>
            <w:r w:rsidR="00A53043">
              <w:rPr>
                <w:szCs w:val="28"/>
              </w:rPr>
              <w:t xml:space="preserve">    (в редакции от 13 мая 2025 г.)</w:t>
            </w:r>
            <w:r w:rsidR="002B503B" w:rsidRPr="002B503B">
              <w:rPr>
                <w:szCs w:val="28"/>
              </w:rPr>
              <w:t xml:space="preserve"> 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2B503B" w:rsidRPr="002B503B" w:rsidRDefault="00A53043" w:rsidP="00D61DA5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152A4C">
        <w:rPr>
          <w:szCs w:val="28"/>
        </w:rPr>
        <w:t xml:space="preserve">В соответствии с решением Думы городского округа Кинель Самарской области от </w:t>
      </w:r>
      <w:r>
        <w:rPr>
          <w:szCs w:val="28"/>
          <w:shd w:val="clear" w:color="auto" w:fill="FFFFFF"/>
        </w:rPr>
        <w:t xml:space="preserve">24 июля </w:t>
      </w:r>
      <w:r w:rsidRPr="00152A4C">
        <w:rPr>
          <w:szCs w:val="28"/>
          <w:shd w:val="clear" w:color="auto" w:fill="FFFFFF"/>
        </w:rPr>
        <w:t>2025</w:t>
      </w:r>
      <w:r>
        <w:rPr>
          <w:szCs w:val="28"/>
          <w:shd w:val="clear" w:color="auto" w:fill="FFFFFF"/>
        </w:rPr>
        <w:t xml:space="preserve"> г.</w:t>
      </w:r>
      <w:r w:rsidRPr="00152A4C">
        <w:rPr>
          <w:szCs w:val="28"/>
        </w:rPr>
        <w:t xml:space="preserve"> </w:t>
      </w:r>
      <w:r w:rsidRPr="00152A4C">
        <w:rPr>
          <w:szCs w:val="28"/>
          <w:shd w:val="clear" w:color="auto" w:fill="FFFFFF"/>
        </w:rPr>
        <w:t xml:space="preserve">№ 424 </w:t>
      </w:r>
      <w:r>
        <w:rPr>
          <w:szCs w:val="28"/>
          <w:shd w:val="clear" w:color="auto" w:fill="FFFFFF"/>
        </w:rPr>
        <w:t>«</w:t>
      </w:r>
      <w:r w:rsidRPr="00152A4C">
        <w:rPr>
          <w:szCs w:val="28"/>
          <w:shd w:val="clear" w:color="auto" w:fill="FFFFFF"/>
        </w:rPr>
        <w:t>О внесении изменений в решение Думы городского округа Кинель Самарской области от 20</w:t>
      </w:r>
      <w:r>
        <w:rPr>
          <w:szCs w:val="28"/>
          <w:shd w:val="clear" w:color="auto" w:fill="FFFFFF"/>
        </w:rPr>
        <w:t xml:space="preserve"> декабря </w:t>
      </w:r>
      <w:r w:rsidRPr="00152A4C">
        <w:rPr>
          <w:szCs w:val="28"/>
          <w:shd w:val="clear" w:color="auto" w:fill="FFFFFF"/>
        </w:rPr>
        <w:t xml:space="preserve">2024 г. № 398 </w:t>
      </w:r>
      <w:r>
        <w:rPr>
          <w:szCs w:val="28"/>
          <w:shd w:val="clear" w:color="auto" w:fill="FFFFFF"/>
        </w:rPr>
        <w:t xml:space="preserve">      </w:t>
      </w:r>
      <w:r w:rsidRPr="00152A4C">
        <w:rPr>
          <w:szCs w:val="28"/>
          <w:shd w:val="clear" w:color="auto" w:fill="FFFFFF"/>
        </w:rPr>
        <w:t xml:space="preserve">«О бюджете городского округа Кинель Самарской области на 2025 год и на плановый период 2026 и 2027 годов» (с изменениями от 03.02.2025 г., </w:t>
      </w:r>
      <w:r>
        <w:rPr>
          <w:szCs w:val="28"/>
          <w:shd w:val="clear" w:color="auto" w:fill="FFFFFF"/>
        </w:rPr>
        <w:t xml:space="preserve">              </w:t>
      </w:r>
      <w:r w:rsidRPr="00152A4C">
        <w:rPr>
          <w:szCs w:val="28"/>
          <w:shd w:val="clear" w:color="auto" w:fill="FFFFFF"/>
        </w:rPr>
        <w:t>от 27.03.2025 г., от 24.04.2025 г.</w:t>
      </w:r>
      <w:r>
        <w:rPr>
          <w:szCs w:val="28"/>
          <w:shd w:val="clear" w:color="auto" w:fill="FFFFFF"/>
        </w:rPr>
        <w:t>, от 29.05.2025 г.</w:t>
      </w:r>
      <w:r w:rsidRPr="00152A4C">
        <w:rPr>
          <w:szCs w:val="28"/>
          <w:shd w:val="clear" w:color="auto" w:fill="FFFFFF"/>
        </w:rPr>
        <w:t>)</w:t>
      </w:r>
      <w:r w:rsidRPr="00152A4C">
        <w:rPr>
          <w:szCs w:val="28"/>
        </w:rPr>
        <w:t>, в целях уточнения направлений расходования средств горо</w:t>
      </w:r>
      <w:r w:rsidRPr="00152A4C">
        <w:rPr>
          <w:szCs w:val="28"/>
        </w:rPr>
        <w:t>д</w:t>
      </w:r>
      <w:r w:rsidRPr="00152A4C">
        <w:rPr>
          <w:szCs w:val="28"/>
        </w:rPr>
        <w:t xml:space="preserve">ского бюджета, </w:t>
      </w:r>
      <w:r w:rsidR="00903A78">
        <w:rPr>
          <w:szCs w:val="28"/>
        </w:rPr>
        <w:t xml:space="preserve"> </w:t>
      </w:r>
    </w:p>
    <w:p w:rsidR="00425247" w:rsidRPr="006803D0" w:rsidRDefault="00425247" w:rsidP="00D61DA5">
      <w:pPr>
        <w:suppressAutoHyphens/>
        <w:spacing w:line="360" w:lineRule="auto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C55FAD" w:rsidRDefault="00C55FAD" w:rsidP="00D61DA5">
      <w:pPr>
        <w:suppressAutoHyphens/>
        <w:spacing w:line="360" w:lineRule="auto"/>
        <w:ind w:firstLine="709"/>
        <w:jc w:val="both"/>
        <w:rPr>
          <w:szCs w:val="28"/>
        </w:rPr>
      </w:pPr>
      <w:r w:rsidRPr="00C55FAD">
        <w:rPr>
          <w:szCs w:val="28"/>
        </w:rPr>
        <w:t>1.</w:t>
      </w:r>
      <w:r>
        <w:rPr>
          <w:szCs w:val="28"/>
        </w:rPr>
        <w:t xml:space="preserve"> </w:t>
      </w:r>
      <w:r w:rsidR="00935E63" w:rsidRPr="00C55FAD">
        <w:rPr>
          <w:szCs w:val="28"/>
        </w:rPr>
        <w:t xml:space="preserve">Внести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</w:t>
      </w:r>
      <w:r w:rsidR="00E85EE0">
        <w:rPr>
          <w:szCs w:val="28"/>
        </w:rPr>
        <w:t>5</w:t>
      </w:r>
      <w:r w:rsidRPr="002B503B">
        <w:rPr>
          <w:szCs w:val="28"/>
        </w:rPr>
        <w:t>-202</w:t>
      </w:r>
      <w:r w:rsidR="00E85EE0">
        <w:rPr>
          <w:szCs w:val="28"/>
        </w:rPr>
        <w:t>9</w:t>
      </w:r>
      <w:r w:rsidRPr="002B503B">
        <w:rPr>
          <w:szCs w:val="28"/>
        </w:rPr>
        <w:t xml:space="preserve"> годы»</w:t>
      </w:r>
      <w:r w:rsidR="00E20BF3">
        <w:rPr>
          <w:szCs w:val="28"/>
        </w:rPr>
        <w:t>,</w:t>
      </w:r>
      <w:r>
        <w:rPr>
          <w:szCs w:val="28"/>
        </w:rPr>
        <w:t xml:space="preserve"> утвержденную постановлением администрации городского округа Кинель Самарской области от </w:t>
      </w:r>
      <w:r w:rsidR="00D903A3">
        <w:rPr>
          <w:szCs w:val="28"/>
        </w:rPr>
        <w:t>16 сентября  2024 г. № 2829</w:t>
      </w:r>
      <w:r w:rsidR="00A53043">
        <w:rPr>
          <w:szCs w:val="28"/>
        </w:rPr>
        <w:t xml:space="preserve"> (в редакции от 13 мая 2025 г.)</w:t>
      </w:r>
      <w:r w:rsidRPr="002B503B">
        <w:rPr>
          <w:szCs w:val="28"/>
        </w:rPr>
        <w:t xml:space="preserve"> </w:t>
      </w:r>
      <w:r w:rsidR="00B1434A">
        <w:rPr>
          <w:szCs w:val="28"/>
        </w:rPr>
        <w:t xml:space="preserve">(далее – Муниципальная программа) </w:t>
      </w:r>
      <w:r w:rsidR="00935E63" w:rsidRPr="00C1483F">
        <w:t>следующие изменения</w:t>
      </w:r>
      <w:r w:rsidR="00935E63" w:rsidRPr="006803D0">
        <w:t xml:space="preserve">: </w:t>
      </w:r>
    </w:p>
    <w:p w:rsidR="00C46489" w:rsidRDefault="00B1434A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57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5E63" w:rsidRPr="0063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6489">
        <w:rPr>
          <w:rFonts w:ascii="Times New Roman" w:eastAsia="Times New Roman" w:hAnsi="Times New Roman" w:cs="Times New Roman"/>
          <w:sz w:val="28"/>
          <w:szCs w:val="28"/>
        </w:rPr>
        <w:t>Приложении 2 «Перечень программных мероприятий</w:t>
      </w:r>
      <w:r w:rsidR="00935E63" w:rsidRPr="0063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057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935E63" w:rsidRPr="00630579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C46489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630579" w:rsidRDefault="00935E63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057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</w:t>
      </w:r>
      <w:r w:rsidR="00C46489">
        <w:rPr>
          <w:rFonts w:ascii="Times New Roman" w:eastAsia="Times New Roman" w:hAnsi="Times New Roman" w:cs="Times New Roman"/>
          <w:sz w:val="28"/>
          <w:szCs w:val="28"/>
        </w:rPr>
        <w:t>пункте 12</w:t>
      </w:r>
      <w:r w:rsidRPr="0063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48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46489" w:rsidRPr="00C46489">
        <w:rPr>
          <w:rFonts w:ascii="Times New Roman" w:hAnsi="Times New Roman" w:cs="Times New Roman"/>
          <w:sz w:val="28"/>
          <w:szCs w:val="28"/>
        </w:rPr>
        <w:t>Поставка мобильных металлических барьеров для обеспечения безопасности населения городского округа</w:t>
      </w:r>
      <w:r w:rsidR="00C46489" w:rsidRPr="00C4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489" w:rsidRPr="00C46489">
        <w:rPr>
          <w:rFonts w:ascii="Times New Roman" w:hAnsi="Times New Roman" w:cs="Times New Roman"/>
          <w:sz w:val="28"/>
          <w:szCs w:val="28"/>
        </w:rPr>
        <w:t>Кинель Самарской области при проведении массовых мероприятий</w:t>
      </w:r>
      <w:r w:rsidR="00D61DA5" w:rsidRPr="00C46489">
        <w:rPr>
          <w:rFonts w:ascii="Times New Roman" w:hAnsi="Times New Roman" w:cs="Times New Roman"/>
          <w:sz w:val="28"/>
          <w:szCs w:val="28"/>
        </w:rPr>
        <w:t>»</w:t>
      </w:r>
      <w:r w:rsidR="00C46489">
        <w:rPr>
          <w:rFonts w:ascii="Times New Roman" w:hAnsi="Times New Roman" w:cs="Times New Roman"/>
          <w:sz w:val="28"/>
          <w:szCs w:val="28"/>
        </w:rPr>
        <w:t xml:space="preserve"> сумму «0,0 тыс. рублей» заменить суммой «130 тыс. рублей»;</w:t>
      </w:r>
    </w:p>
    <w:p w:rsidR="00C46489" w:rsidRPr="00C46489" w:rsidRDefault="00C46489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6489">
        <w:rPr>
          <w:rFonts w:ascii="Times New Roman" w:hAnsi="Times New Roman" w:cs="Times New Roman"/>
          <w:sz w:val="28"/>
          <w:szCs w:val="28"/>
        </w:rPr>
        <w:t>в пункте 13 «Поставка ручных (арочных) металлодетекторов для обеспечения безопасности населения городского округа</w:t>
      </w:r>
      <w:r w:rsidRPr="00C4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6489">
        <w:rPr>
          <w:rFonts w:ascii="Times New Roman" w:hAnsi="Times New Roman" w:cs="Times New Roman"/>
          <w:sz w:val="28"/>
          <w:szCs w:val="28"/>
        </w:rPr>
        <w:t>Кинель Самарской области при проведении массовых мероприятий</w:t>
      </w:r>
      <w:r>
        <w:rPr>
          <w:rFonts w:ascii="Times New Roman" w:hAnsi="Times New Roman" w:cs="Times New Roman"/>
          <w:sz w:val="28"/>
          <w:szCs w:val="28"/>
        </w:rPr>
        <w:t>» сумму «130,0 тыс. рублей» заменить суммой «0,0 тыс. рублей».</w:t>
      </w:r>
    </w:p>
    <w:p w:rsidR="0003751B" w:rsidRDefault="0003751B" w:rsidP="00D61DA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 Официально опубликовать настоящее постановление.</w:t>
      </w:r>
    </w:p>
    <w:p w:rsidR="00310317" w:rsidRPr="00310317" w:rsidRDefault="00310317" w:rsidP="00D61DA5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D61DA5">
      <w:pPr>
        <w:suppressAutoHyphens/>
        <w:spacing w:line="360" w:lineRule="auto"/>
        <w:jc w:val="both"/>
        <w:rPr>
          <w:szCs w:val="28"/>
        </w:rPr>
      </w:pPr>
    </w:p>
    <w:p w:rsidR="00C42652" w:rsidRDefault="00C42652" w:rsidP="00D61DA5">
      <w:pPr>
        <w:suppressAutoHyphens/>
        <w:spacing w:line="360" w:lineRule="auto"/>
        <w:jc w:val="both"/>
        <w:rPr>
          <w:szCs w:val="28"/>
        </w:rPr>
      </w:pPr>
    </w:p>
    <w:p w:rsidR="005E7750" w:rsidRDefault="007534AC" w:rsidP="00FE4E6E">
      <w:pPr>
        <w:suppressAutoHyphens/>
        <w:spacing w:line="360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FE4E6E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E4E6E">
        <w:rPr>
          <w:szCs w:val="28"/>
        </w:rPr>
        <w:t xml:space="preserve">  </w:t>
      </w:r>
      <w:r w:rsidR="00FE4E6E">
        <w:rPr>
          <w:szCs w:val="28"/>
        </w:rPr>
        <w:tab/>
        <w:t xml:space="preserve">      В.С. Тимошенко</w:t>
      </w: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D61DA5" w:rsidRDefault="00D61DA5" w:rsidP="00D61DA5">
      <w:pPr>
        <w:suppressAutoHyphens/>
        <w:spacing w:line="360" w:lineRule="auto"/>
        <w:rPr>
          <w:szCs w:val="28"/>
        </w:rPr>
      </w:pPr>
    </w:p>
    <w:p w:rsidR="00FE4E6E" w:rsidRDefault="00FE4E6E" w:rsidP="00D61DA5">
      <w:pPr>
        <w:suppressAutoHyphens/>
        <w:spacing w:line="360" w:lineRule="auto"/>
        <w:rPr>
          <w:szCs w:val="28"/>
        </w:rPr>
      </w:pPr>
    </w:p>
    <w:p w:rsidR="005A65F9" w:rsidRDefault="005A65F9" w:rsidP="00D61DA5">
      <w:pPr>
        <w:suppressAutoHyphens/>
        <w:spacing w:line="360" w:lineRule="auto"/>
        <w:rPr>
          <w:szCs w:val="28"/>
        </w:rPr>
      </w:pPr>
    </w:p>
    <w:p w:rsidR="005A65F9" w:rsidRDefault="005A65F9" w:rsidP="00D61DA5">
      <w:pPr>
        <w:suppressAutoHyphens/>
        <w:spacing w:line="360" w:lineRule="auto"/>
        <w:rPr>
          <w:szCs w:val="28"/>
        </w:rPr>
      </w:pPr>
    </w:p>
    <w:p w:rsidR="005A65F9" w:rsidRDefault="005A65F9" w:rsidP="00D61DA5">
      <w:pPr>
        <w:suppressAutoHyphens/>
        <w:spacing w:line="360" w:lineRule="auto"/>
        <w:rPr>
          <w:szCs w:val="28"/>
        </w:rPr>
      </w:pPr>
    </w:p>
    <w:p w:rsidR="005A65F9" w:rsidRDefault="005A65F9" w:rsidP="00D61DA5">
      <w:pPr>
        <w:suppressAutoHyphens/>
        <w:spacing w:line="360" w:lineRule="auto"/>
        <w:rPr>
          <w:szCs w:val="28"/>
        </w:rPr>
      </w:pPr>
    </w:p>
    <w:p w:rsidR="005A65F9" w:rsidRPr="005A65F9" w:rsidRDefault="005A65F9" w:rsidP="00D61DA5">
      <w:pPr>
        <w:suppressAutoHyphens/>
        <w:spacing w:line="360" w:lineRule="auto"/>
        <w:rPr>
          <w:sz w:val="44"/>
          <w:szCs w:val="28"/>
        </w:rPr>
      </w:pPr>
    </w:p>
    <w:p w:rsidR="007534AC" w:rsidRDefault="00D61DA5" w:rsidP="00D61DA5">
      <w:pPr>
        <w:suppressAutoHyphens/>
        <w:spacing w:line="360" w:lineRule="auto"/>
        <w:rPr>
          <w:szCs w:val="28"/>
        </w:rPr>
      </w:pPr>
      <w:r>
        <w:rPr>
          <w:szCs w:val="28"/>
        </w:rPr>
        <w:t>Хожателев</w:t>
      </w:r>
      <w:r w:rsidR="009D0858" w:rsidRPr="00DF05FF">
        <w:rPr>
          <w:szCs w:val="28"/>
        </w:rPr>
        <w:t xml:space="preserve"> 21557</w:t>
      </w:r>
      <w:bookmarkEnd w:id="0"/>
    </w:p>
    <w:p w:rsidR="00565E76" w:rsidRPr="00BA7292" w:rsidRDefault="00565E76" w:rsidP="00565E76">
      <w:pPr>
        <w:jc w:val="center"/>
        <w:rPr>
          <w:szCs w:val="28"/>
        </w:rPr>
      </w:pPr>
      <w:r w:rsidRPr="00BA7292">
        <w:rPr>
          <w:szCs w:val="28"/>
        </w:rPr>
        <w:lastRenderedPageBreak/>
        <w:t>ЛИСТ СОГЛАСОВАНИЯ</w:t>
      </w:r>
    </w:p>
    <w:p w:rsidR="00565E76" w:rsidRDefault="00565E76" w:rsidP="00565E76">
      <w:pPr>
        <w:jc w:val="center"/>
        <w:rPr>
          <w:szCs w:val="28"/>
        </w:rPr>
      </w:pPr>
      <w:r w:rsidRPr="00BA7292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</w:t>
      </w:r>
      <w:r w:rsidRPr="002B503B">
        <w:rPr>
          <w:szCs w:val="28"/>
        </w:rPr>
        <w:t xml:space="preserve"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</w:t>
      </w:r>
      <w:r>
        <w:rPr>
          <w:szCs w:val="28"/>
        </w:rPr>
        <w:t xml:space="preserve">на </w:t>
      </w:r>
      <w:r w:rsidRPr="002B503B">
        <w:rPr>
          <w:szCs w:val="28"/>
        </w:rPr>
        <w:t>202</w:t>
      </w:r>
      <w:r>
        <w:rPr>
          <w:szCs w:val="28"/>
        </w:rPr>
        <w:t>5</w:t>
      </w:r>
      <w:r w:rsidRPr="002B503B">
        <w:rPr>
          <w:szCs w:val="28"/>
        </w:rPr>
        <w:t>-202</w:t>
      </w:r>
      <w:r>
        <w:rPr>
          <w:szCs w:val="28"/>
        </w:rPr>
        <w:t>9</w:t>
      </w:r>
      <w:r w:rsidRPr="002B503B">
        <w:rPr>
          <w:szCs w:val="28"/>
        </w:rPr>
        <w:t xml:space="preserve"> годы»</w:t>
      </w:r>
      <w:r>
        <w:rPr>
          <w:szCs w:val="28"/>
        </w:rPr>
        <w:t>, утвержденную постановлением администрации городского округа Кинель Самарской области от 16 сентября 2024 г. № 2829</w:t>
      </w:r>
      <w:r w:rsidR="005A65F9">
        <w:rPr>
          <w:szCs w:val="28"/>
        </w:rPr>
        <w:t xml:space="preserve"> (в редакции от 13 мая 2025 г.)</w:t>
      </w:r>
      <w:r w:rsidRPr="00BA7292">
        <w:rPr>
          <w:szCs w:val="28"/>
        </w:rPr>
        <w:t xml:space="preserve"> </w:t>
      </w:r>
    </w:p>
    <w:p w:rsidR="00565E76" w:rsidRDefault="00565E76" w:rsidP="00565E76">
      <w:pPr>
        <w:jc w:val="center"/>
        <w:rPr>
          <w:szCs w:val="28"/>
        </w:rPr>
      </w:pPr>
    </w:p>
    <w:p w:rsidR="00565E76" w:rsidRPr="00BA7292" w:rsidRDefault="00565E76" w:rsidP="00565E76">
      <w:pPr>
        <w:jc w:val="center"/>
        <w:rPr>
          <w:szCs w:val="28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4820"/>
        <w:gridCol w:w="2126"/>
        <w:gridCol w:w="3261"/>
      </w:tblGrid>
      <w:tr w:rsidR="00565E76" w:rsidRPr="00BA7292" w:rsidTr="003F227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Pr="00BA7292" w:rsidRDefault="00565E76" w:rsidP="003F227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Занимаемая должность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Default="00565E76" w:rsidP="003F227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Подпись, </w:t>
            </w:r>
          </w:p>
          <w:p w:rsidR="00565E76" w:rsidRPr="00BA7292" w:rsidRDefault="00565E76" w:rsidP="003F227E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E76" w:rsidRPr="00BA7292" w:rsidRDefault="00565E76" w:rsidP="003F227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BA7292">
              <w:rPr>
                <w:szCs w:val="28"/>
              </w:rPr>
              <w:t>Фамилия, инициалы</w:t>
            </w:r>
          </w:p>
        </w:tc>
      </w:tr>
      <w:tr w:rsidR="00565E76" w:rsidRPr="00BA7292" w:rsidTr="003F227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Pr="00BA7292" w:rsidRDefault="00565E76" w:rsidP="003F227E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И.о. руководителя управления финансами администрации городского округа Кинель Самарской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Pr="00BA7292" w:rsidRDefault="00565E76" w:rsidP="003F227E">
            <w:pPr>
              <w:jc w:val="center"/>
              <w:rPr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E76" w:rsidRDefault="00565E76" w:rsidP="003F227E">
            <w:pPr>
              <w:suppressAutoHyphens/>
              <w:jc w:val="center"/>
              <w:rPr>
                <w:szCs w:val="28"/>
              </w:rPr>
            </w:pPr>
          </w:p>
          <w:p w:rsidR="00565E76" w:rsidRPr="00BA7292" w:rsidRDefault="00565E76" w:rsidP="003F227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Асимова Т.А.</w:t>
            </w:r>
          </w:p>
        </w:tc>
      </w:tr>
    </w:tbl>
    <w:p w:rsidR="00565E76" w:rsidRDefault="00565E76" w:rsidP="00565E76">
      <w:pPr>
        <w:spacing w:line="360" w:lineRule="auto"/>
        <w:rPr>
          <w:szCs w:val="28"/>
        </w:rPr>
      </w:pPr>
    </w:p>
    <w:p w:rsidR="00565E76" w:rsidRDefault="00565E76" w:rsidP="00D61DA5">
      <w:pPr>
        <w:suppressAutoHyphens/>
        <w:spacing w:line="360" w:lineRule="auto"/>
        <w:rPr>
          <w:szCs w:val="28"/>
        </w:rPr>
      </w:pPr>
    </w:p>
    <w:sectPr w:rsidR="00565E76" w:rsidSect="00D61DA5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4EB" w:rsidRDefault="000A64EB" w:rsidP="00F04F24">
      <w:r>
        <w:separator/>
      </w:r>
    </w:p>
  </w:endnote>
  <w:endnote w:type="continuationSeparator" w:id="1">
    <w:p w:rsidR="000A64EB" w:rsidRDefault="000A64EB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4EB" w:rsidRDefault="000A64EB" w:rsidP="00F04F24">
      <w:r>
        <w:separator/>
      </w:r>
    </w:p>
  </w:footnote>
  <w:footnote w:type="continuationSeparator" w:id="1">
    <w:p w:rsidR="000A64EB" w:rsidRDefault="000A64EB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323090"/>
    <w:multiLevelType w:val="hybridMultilevel"/>
    <w:tmpl w:val="87D0C51E"/>
    <w:lvl w:ilvl="0" w:tplc="D6503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3"/>
  </w:num>
  <w:num w:numId="23">
    <w:abstractNumId w:val="2"/>
  </w:num>
  <w:num w:numId="24">
    <w:abstractNumId w:val="44"/>
  </w:num>
  <w:num w:numId="25">
    <w:abstractNumId w:val="40"/>
  </w:num>
  <w:num w:numId="26">
    <w:abstractNumId w:val="5"/>
  </w:num>
  <w:num w:numId="27">
    <w:abstractNumId w:val="25"/>
  </w:num>
  <w:num w:numId="28">
    <w:abstractNumId w:val="45"/>
  </w:num>
  <w:num w:numId="29">
    <w:abstractNumId w:val="33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7"/>
  </w:num>
  <w:num w:numId="36">
    <w:abstractNumId w:val="46"/>
  </w:num>
  <w:num w:numId="37">
    <w:abstractNumId w:val="32"/>
  </w:num>
  <w:num w:numId="38">
    <w:abstractNumId w:val="15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4"/>
  </w:num>
  <w:num w:numId="45">
    <w:abstractNumId w:val="31"/>
  </w:num>
  <w:num w:numId="46">
    <w:abstractNumId w:val="11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1EC1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3751B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A1D"/>
    <w:rsid w:val="00063FE7"/>
    <w:rsid w:val="00064376"/>
    <w:rsid w:val="00065F50"/>
    <w:rsid w:val="0006743A"/>
    <w:rsid w:val="000678A7"/>
    <w:rsid w:val="00070C98"/>
    <w:rsid w:val="00071307"/>
    <w:rsid w:val="00071751"/>
    <w:rsid w:val="00080E68"/>
    <w:rsid w:val="0008560A"/>
    <w:rsid w:val="000919F4"/>
    <w:rsid w:val="000930E5"/>
    <w:rsid w:val="00093CD2"/>
    <w:rsid w:val="000940BE"/>
    <w:rsid w:val="00095A0B"/>
    <w:rsid w:val="0009601D"/>
    <w:rsid w:val="00096BE2"/>
    <w:rsid w:val="00097917"/>
    <w:rsid w:val="000A3EC1"/>
    <w:rsid w:val="000A3F8B"/>
    <w:rsid w:val="000A5F08"/>
    <w:rsid w:val="000A5FCE"/>
    <w:rsid w:val="000A64EB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496F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0787"/>
    <w:rsid w:val="0012555A"/>
    <w:rsid w:val="00127449"/>
    <w:rsid w:val="0013036A"/>
    <w:rsid w:val="00131CFC"/>
    <w:rsid w:val="0013518B"/>
    <w:rsid w:val="001373E0"/>
    <w:rsid w:val="0014093D"/>
    <w:rsid w:val="00141878"/>
    <w:rsid w:val="001427A2"/>
    <w:rsid w:val="00144598"/>
    <w:rsid w:val="00146CCB"/>
    <w:rsid w:val="00151346"/>
    <w:rsid w:val="00151BCE"/>
    <w:rsid w:val="00156031"/>
    <w:rsid w:val="001579B9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959C1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3A11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36FCC"/>
    <w:rsid w:val="00240148"/>
    <w:rsid w:val="002421C2"/>
    <w:rsid w:val="00243820"/>
    <w:rsid w:val="00243C06"/>
    <w:rsid w:val="00245362"/>
    <w:rsid w:val="00245EB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6FD5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975D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6EE2"/>
    <w:rsid w:val="002B7155"/>
    <w:rsid w:val="002C01A3"/>
    <w:rsid w:val="002C35F3"/>
    <w:rsid w:val="002C3EEB"/>
    <w:rsid w:val="002C6D34"/>
    <w:rsid w:val="002D15BD"/>
    <w:rsid w:val="002D1C1A"/>
    <w:rsid w:val="002D2990"/>
    <w:rsid w:val="002D3242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3E70"/>
    <w:rsid w:val="0031532C"/>
    <w:rsid w:val="00315AD1"/>
    <w:rsid w:val="003162D2"/>
    <w:rsid w:val="003164CD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18B2"/>
    <w:rsid w:val="003D256E"/>
    <w:rsid w:val="003D2831"/>
    <w:rsid w:val="003D3220"/>
    <w:rsid w:val="003D3F98"/>
    <w:rsid w:val="003D476B"/>
    <w:rsid w:val="003D514D"/>
    <w:rsid w:val="003D52D9"/>
    <w:rsid w:val="003E2505"/>
    <w:rsid w:val="003E3D81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030BB"/>
    <w:rsid w:val="00405E19"/>
    <w:rsid w:val="00411F01"/>
    <w:rsid w:val="004121EA"/>
    <w:rsid w:val="00412CBC"/>
    <w:rsid w:val="004134C3"/>
    <w:rsid w:val="00416B27"/>
    <w:rsid w:val="00416F3C"/>
    <w:rsid w:val="00421546"/>
    <w:rsid w:val="00423185"/>
    <w:rsid w:val="004233D7"/>
    <w:rsid w:val="00425247"/>
    <w:rsid w:val="00426CCD"/>
    <w:rsid w:val="00427B97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A64CF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4BA8"/>
    <w:rsid w:val="004D5F2D"/>
    <w:rsid w:val="004D76C8"/>
    <w:rsid w:val="004D7ACA"/>
    <w:rsid w:val="004D7B59"/>
    <w:rsid w:val="004E2134"/>
    <w:rsid w:val="004E35E3"/>
    <w:rsid w:val="004E41F4"/>
    <w:rsid w:val="004E4D39"/>
    <w:rsid w:val="004E4D76"/>
    <w:rsid w:val="004E5950"/>
    <w:rsid w:val="004E5CC9"/>
    <w:rsid w:val="004E6F3D"/>
    <w:rsid w:val="004F0FED"/>
    <w:rsid w:val="004F10A2"/>
    <w:rsid w:val="004F1515"/>
    <w:rsid w:val="004F3CEB"/>
    <w:rsid w:val="004F3D6D"/>
    <w:rsid w:val="004F4CFF"/>
    <w:rsid w:val="004F5857"/>
    <w:rsid w:val="004F5ECE"/>
    <w:rsid w:val="004F76F4"/>
    <w:rsid w:val="005029DA"/>
    <w:rsid w:val="00503F06"/>
    <w:rsid w:val="005064CF"/>
    <w:rsid w:val="00506E49"/>
    <w:rsid w:val="0050721E"/>
    <w:rsid w:val="0051126A"/>
    <w:rsid w:val="00512489"/>
    <w:rsid w:val="0051263B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65E76"/>
    <w:rsid w:val="0057010A"/>
    <w:rsid w:val="005704AF"/>
    <w:rsid w:val="00573AC3"/>
    <w:rsid w:val="00575CAB"/>
    <w:rsid w:val="00580113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07A2"/>
    <w:rsid w:val="005A31BA"/>
    <w:rsid w:val="005A3D7D"/>
    <w:rsid w:val="005A4780"/>
    <w:rsid w:val="005A65F9"/>
    <w:rsid w:val="005A7AC0"/>
    <w:rsid w:val="005A7DEF"/>
    <w:rsid w:val="005B1202"/>
    <w:rsid w:val="005B1F5A"/>
    <w:rsid w:val="005B3B57"/>
    <w:rsid w:val="005B50E8"/>
    <w:rsid w:val="005B7367"/>
    <w:rsid w:val="005C011D"/>
    <w:rsid w:val="005C42F7"/>
    <w:rsid w:val="005C44D8"/>
    <w:rsid w:val="005C685F"/>
    <w:rsid w:val="005D0523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056E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1461"/>
    <w:rsid w:val="006228F6"/>
    <w:rsid w:val="00622D74"/>
    <w:rsid w:val="00623851"/>
    <w:rsid w:val="00624837"/>
    <w:rsid w:val="006265E0"/>
    <w:rsid w:val="00627B53"/>
    <w:rsid w:val="00630579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1ED5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41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97CE3"/>
    <w:rsid w:val="006A1FA6"/>
    <w:rsid w:val="006A24C7"/>
    <w:rsid w:val="006A2909"/>
    <w:rsid w:val="006A2B71"/>
    <w:rsid w:val="006A3715"/>
    <w:rsid w:val="006B275F"/>
    <w:rsid w:val="006B2DD7"/>
    <w:rsid w:val="006B31A6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6809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1493D"/>
    <w:rsid w:val="007223E8"/>
    <w:rsid w:val="00724A64"/>
    <w:rsid w:val="007258AE"/>
    <w:rsid w:val="00727231"/>
    <w:rsid w:val="00727B2D"/>
    <w:rsid w:val="00727F22"/>
    <w:rsid w:val="00732E83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5EF5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321"/>
    <w:rsid w:val="007A752B"/>
    <w:rsid w:val="007A7E5F"/>
    <w:rsid w:val="007B0518"/>
    <w:rsid w:val="007B1D8B"/>
    <w:rsid w:val="007B23CB"/>
    <w:rsid w:val="007B270E"/>
    <w:rsid w:val="007B28D1"/>
    <w:rsid w:val="007B36F3"/>
    <w:rsid w:val="007B5BE7"/>
    <w:rsid w:val="007C1F64"/>
    <w:rsid w:val="007C5092"/>
    <w:rsid w:val="007C722D"/>
    <w:rsid w:val="007C75F2"/>
    <w:rsid w:val="007C770A"/>
    <w:rsid w:val="007D067A"/>
    <w:rsid w:val="007D1880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11C1"/>
    <w:rsid w:val="008326AA"/>
    <w:rsid w:val="008327DD"/>
    <w:rsid w:val="00832863"/>
    <w:rsid w:val="00833D9C"/>
    <w:rsid w:val="00840572"/>
    <w:rsid w:val="008416B0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5D3F"/>
    <w:rsid w:val="0089673D"/>
    <w:rsid w:val="00897B6C"/>
    <w:rsid w:val="008A086B"/>
    <w:rsid w:val="008A1DB8"/>
    <w:rsid w:val="008A261E"/>
    <w:rsid w:val="008A3B17"/>
    <w:rsid w:val="008A600F"/>
    <w:rsid w:val="008A6BB5"/>
    <w:rsid w:val="008B3527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5E1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12E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47C30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4400"/>
    <w:rsid w:val="009A46D0"/>
    <w:rsid w:val="009A539D"/>
    <w:rsid w:val="009A5DC9"/>
    <w:rsid w:val="009A610F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2D5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1A6E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3043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86710"/>
    <w:rsid w:val="00A87A78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24F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1434A"/>
    <w:rsid w:val="00B20183"/>
    <w:rsid w:val="00B22B0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0A9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5CE"/>
    <w:rsid w:val="00B81A46"/>
    <w:rsid w:val="00B8367E"/>
    <w:rsid w:val="00B86938"/>
    <w:rsid w:val="00B90ECA"/>
    <w:rsid w:val="00B923D6"/>
    <w:rsid w:val="00B9764A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14A"/>
    <w:rsid w:val="00BF4ADD"/>
    <w:rsid w:val="00BF52FD"/>
    <w:rsid w:val="00BF5ABA"/>
    <w:rsid w:val="00BF5BC6"/>
    <w:rsid w:val="00BF69E4"/>
    <w:rsid w:val="00C014F3"/>
    <w:rsid w:val="00C01F1C"/>
    <w:rsid w:val="00C0258F"/>
    <w:rsid w:val="00C0282A"/>
    <w:rsid w:val="00C04AC4"/>
    <w:rsid w:val="00C06AA6"/>
    <w:rsid w:val="00C06AC5"/>
    <w:rsid w:val="00C073F0"/>
    <w:rsid w:val="00C1059B"/>
    <w:rsid w:val="00C10AB8"/>
    <w:rsid w:val="00C10D5F"/>
    <w:rsid w:val="00C11AE4"/>
    <w:rsid w:val="00C11E34"/>
    <w:rsid w:val="00C1220B"/>
    <w:rsid w:val="00C12997"/>
    <w:rsid w:val="00C1483F"/>
    <w:rsid w:val="00C15100"/>
    <w:rsid w:val="00C15424"/>
    <w:rsid w:val="00C16DDD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2EC"/>
    <w:rsid w:val="00C46489"/>
    <w:rsid w:val="00C466B0"/>
    <w:rsid w:val="00C4781D"/>
    <w:rsid w:val="00C51067"/>
    <w:rsid w:val="00C51E86"/>
    <w:rsid w:val="00C52DB8"/>
    <w:rsid w:val="00C531B1"/>
    <w:rsid w:val="00C53238"/>
    <w:rsid w:val="00C53F0F"/>
    <w:rsid w:val="00C55EDD"/>
    <w:rsid w:val="00C55FA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18BF"/>
    <w:rsid w:val="00C729CC"/>
    <w:rsid w:val="00C736D4"/>
    <w:rsid w:val="00C813B1"/>
    <w:rsid w:val="00C816CE"/>
    <w:rsid w:val="00C81959"/>
    <w:rsid w:val="00C81DE0"/>
    <w:rsid w:val="00C856D5"/>
    <w:rsid w:val="00C914AF"/>
    <w:rsid w:val="00C918B8"/>
    <w:rsid w:val="00C91EA4"/>
    <w:rsid w:val="00C94496"/>
    <w:rsid w:val="00C95092"/>
    <w:rsid w:val="00C96523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3BA7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1DA5"/>
    <w:rsid w:val="00D62ED9"/>
    <w:rsid w:val="00D6645C"/>
    <w:rsid w:val="00D66873"/>
    <w:rsid w:val="00D66EE5"/>
    <w:rsid w:val="00D67364"/>
    <w:rsid w:val="00D67521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03A3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B28C2"/>
    <w:rsid w:val="00DC07E0"/>
    <w:rsid w:val="00DC1CEC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91E"/>
    <w:rsid w:val="00DF2A57"/>
    <w:rsid w:val="00DF3F4E"/>
    <w:rsid w:val="00DF7D58"/>
    <w:rsid w:val="00E00960"/>
    <w:rsid w:val="00E022BB"/>
    <w:rsid w:val="00E03B12"/>
    <w:rsid w:val="00E06023"/>
    <w:rsid w:val="00E06478"/>
    <w:rsid w:val="00E1009E"/>
    <w:rsid w:val="00E1072E"/>
    <w:rsid w:val="00E12ACF"/>
    <w:rsid w:val="00E13252"/>
    <w:rsid w:val="00E1537F"/>
    <w:rsid w:val="00E2016D"/>
    <w:rsid w:val="00E20BF3"/>
    <w:rsid w:val="00E20FD5"/>
    <w:rsid w:val="00E2188B"/>
    <w:rsid w:val="00E224B3"/>
    <w:rsid w:val="00E25BF5"/>
    <w:rsid w:val="00E27390"/>
    <w:rsid w:val="00E333D0"/>
    <w:rsid w:val="00E334C8"/>
    <w:rsid w:val="00E33A7D"/>
    <w:rsid w:val="00E35067"/>
    <w:rsid w:val="00E35942"/>
    <w:rsid w:val="00E35FB0"/>
    <w:rsid w:val="00E36A83"/>
    <w:rsid w:val="00E373C5"/>
    <w:rsid w:val="00E4143D"/>
    <w:rsid w:val="00E42187"/>
    <w:rsid w:val="00E44881"/>
    <w:rsid w:val="00E450C2"/>
    <w:rsid w:val="00E45508"/>
    <w:rsid w:val="00E45884"/>
    <w:rsid w:val="00E46F47"/>
    <w:rsid w:val="00E52C39"/>
    <w:rsid w:val="00E56701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85EE0"/>
    <w:rsid w:val="00E86D33"/>
    <w:rsid w:val="00E913F6"/>
    <w:rsid w:val="00E9231C"/>
    <w:rsid w:val="00E9240F"/>
    <w:rsid w:val="00E92E59"/>
    <w:rsid w:val="00E93A22"/>
    <w:rsid w:val="00E96887"/>
    <w:rsid w:val="00E969A2"/>
    <w:rsid w:val="00EA1BAD"/>
    <w:rsid w:val="00EA2932"/>
    <w:rsid w:val="00EA2E66"/>
    <w:rsid w:val="00EA4342"/>
    <w:rsid w:val="00EA54E6"/>
    <w:rsid w:val="00EA7411"/>
    <w:rsid w:val="00EB1899"/>
    <w:rsid w:val="00EB2495"/>
    <w:rsid w:val="00EB2F03"/>
    <w:rsid w:val="00EB3CA0"/>
    <w:rsid w:val="00EB3DF9"/>
    <w:rsid w:val="00EB501B"/>
    <w:rsid w:val="00EB528C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21E1"/>
    <w:rsid w:val="00EE3458"/>
    <w:rsid w:val="00EE41F5"/>
    <w:rsid w:val="00EE45C5"/>
    <w:rsid w:val="00EE4813"/>
    <w:rsid w:val="00EE57A6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A67"/>
    <w:rsid w:val="00FC1EE3"/>
    <w:rsid w:val="00FC2405"/>
    <w:rsid w:val="00FC68E7"/>
    <w:rsid w:val="00FD2A67"/>
    <w:rsid w:val="00FD420F"/>
    <w:rsid w:val="00FD56C9"/>
    <w:rsid w:val="00FD579F"/>
    <w:rsid w:val="00FD6886"/>
    <w:rsid w:val="00FD71D6"/>
    <w:rsid w:val="00FE0C71"/>
    <w:rsid w:val="00FE24CB"/>
    <w:rsid w:val="00FE322C"/>
    <w:rsid w:val="00FE4E6E"/>
    <w:rsid w:val="00FF13E2"/>
    <w:rsid w:val="00FF1B7F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5801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8411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495</cp:revision>
  <cp:lastPrinted>2025-07-28T12:03:00Z</cp:lastPrinted>
  <dcterms:created xsi:type="dcterms:W3CDTF">2010-04-06T11:13:00Z</dcterms:created>
  <dcterms:modified xsi:type="dcterms:W3CDTF">2025-07-28T12:04:00Z</dcterms:modified>
</cp:coreProperties>
</file>