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20"/>
        <w:gridCol w:w="3960"/>
      </w:tblGrid>
      <w:tr w:rsidR="0080154A" w:rsidRPr="001823ED" w:rsidTr="004E3A4A">
        <w:tc>
          <w:tcPr>
            <w:tcW w:w="5220" w:type="dxa"/>
          </w:tcPr>
          <w:p w:rsidR="0080154A" w:rsidRPr="001823ED" w:rsidRDefault="0080154A" w:rsidP="001823ED">
            <w:pPr>
              <w:spacing w:line="276" w:lineRule="auto"/>
              <w:ind w:left="34"/>
              <w:jc w:val="center"/>
              <w:rPr>
                <w:sz w:val="18"/>
              </w:rPr>
            </w:pPr>
            <w:r w:rsidRPr="001823ED">
              <w:rPr>
                <w:sz w:val="18"/>
              </w:rPr>
              <w:t>Российская Федерация</w:t>
            </w:r>
          </w:p>
          <w:p w:rsidR="0080154A" w:rsidRPr="001823ED" w:rsidRDefault="0080154A" w:rsidP="001823ED">
            <w:pPr>
              <w:spacing w:line="276" w:lineRule="auto"/>
              <w:ind w:left="34"/>
              <w:jc w:val="center"/>
              <w:rPr>
                <w:sz w:val="18"/>
              </w:rPr>
            </w:pPr>
            <w:r w:rsidRPr="001823ED">
              <w:rPr>
                <w:sz w:val="18"/>
              </w:rPr>
              <w:t>Самарская область</w:t>
            </w:r>
          </w:p>
          <w:p w:rsidR="0080154A" w:rsidRPr="001823ED" w:rsidRDefault="0080154A" w:rsidP="001823ED">
            <w:pPr>
              <w:spacing w:line="276" w:lineRule="auto"/>
              <w:ind w:left="34"/>
              <w:jc w:val="center"/>
            </w:pPr>
          </w:p>
          <w:p w:rsidR="0080154A" w:rsidRPr="001823ED" w:rsidRDefault="0080154A" w:rsidP="001823ED">
            <w:pPr>
              <w:spacing w:line="276" w:lineRule="auto"/>
              <w:ind w:left="34"/>
              <w:jc w:val="center"/>
              <w:rPr>
                <w:sz w:val="22"/>
              </w:rPr>
            </w:pPr>
            <w:r w:rsidRPr="001823ED">
              <w:rPr>
                <w:sz w:val="22"/>
              </w:rPr>
              <w:t>АДМИНИСТРАЦИЯ</w:t>
            </w:r>
          </w:p>
          <w:p w:rsidR="0080154A" w:rsidRPr="001823ED" w:rsidRDefault="0080154A" w:rsidP="001823ED">
            <w:pPr>
              <w:spacing w:line="276" w:lineRule="auto"/>
              <w:ind w:left="34"/>
              <w:jc w:val="center"/>
            </w:pPr>
            <w:r w:rsidRPr="001823ED">
              <w:rPr>
                <w:sz w:val="22"/>
              </w:rPr>
              <w:t>городского округа Кинель</w:t>
            </w:r>
          </w:p>
          <w:p w:rsidR="0080154A" w:rsidRPr="001823ED" w:rsidRDefault="0080154A" w:rsidP="001823ED">
            <w:pPr>
              <w:spacing w:line="276" w:lineRule="auto"/>
              <w:ind w:left="34"/>
              <w:jc w:val="center"/>
              <w:rPr>
                <w:sz w:val="18"/>
              </w:rPr>
            </w:pPr>
          </w:p>
          <w:p w:rsidR="0080154A" w:rsidRPr="001823ED" w:rsidRDefault="0080154A" w:rsidP="001823ED">
            <w:pPr>
              <w:spacing w:line="276" w:lineRule="auto"/>
              <w:ind w:left="34"/>
              <w:jc w:val="center"/>
              <w:rPr>
                <w:sz w:val="18"/>
              </w:rPr>
            </w:pPr>
          </w:p>
          <w:p w:rsidR="0080154A" w:rsidRPr="001823ED" w:rsidRDefault="0080154A" w:rsidP="001823ED">
            <w:pPr>
              <w:pStyle w:val="1"/>
              <w:spacing w:line="276" w:lineRule="auto"/>
              <w:ind w:left="34" w:hanging="34"/>
              <w:jc w:val="center"/>
              <w:rPr>
                <w:sz w:val="32"/>
              </w:rPr>
            </w:pPr>
            <w:r w:rsidRPr="001823ED">
              <w:rPr>
                <w:sz w:val="32"/>
              </w:rPr>
              <w:t>ПОСТАНОВЛЕНИЕ</w:t>
            </w:r>
          </w:p>
          <w:p w:rsidR="0080154A" w:rsidRPr="001823ED" w:rsidRDefault="0080154A" w:rsidP="001823ED">
            <w:pPr>
              <w:spacing w:line="276" w:lineRule="auto"/>
              <w:ind w:left="34"/>
              <w:jc w:val="center"/>
            </w:pPr>
          </w:p>
          <w:p w:rsidR="0080154A" w:rsidRPr="001823ED" w:rsidRDefault="00D87681" w:rsidP="00120636">
            <w:pPr>
              <w:spacing w:line="276" w:lineRule="auto"/>
              <w:ind w:left="34"/>
              <w:jc w:val="center"/>
            </w:pPr>
            <w:r>
              <w:t>От 09.02.2015г. №  527</w:t>
            </w:r>
            <w:bookmarkStart w:id="0" w:name="_GoBack"/>
            <w:bookmarkEnd w:id="0"/>
          </w:p>
        </w:tc>
        <w:tc>
          <w:tcPr>
            <w:tcW w:w="3960" w:type="dxa"/>
          </w:tcPr>
          <w:p w:rsidR="0080154A" w:rsidRPr="001823ED" w:rsidRDefault="0080154A" w:rsidP="001823ED">
            <w:pPr>
              <w:spacing w:line="276" w:lineRule="auto"/>
              <w:jc w:val="center"/>
            </w:pPr>
          </w:p>
        </w:tc>
      </w:tr>
      <w:tr w:rsidR="0080154A" w:rsidRPr="001823ED" w:rsidTr="004E3A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960" w:type="dxa"/>
          <w:trHeight w:val="37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80154A" w:rsidRPr="001823ED" w:rsidRDefault="0080154A" w:rsidP="009D2357">
            <w:pPr>
              <w:spacing w:line="276" w:lineRule="auto"/>
              <w:jc w:val="both"/>
              <w:rPr>
                <w:szCs w:val="28"/>
              </w:rPr>
            </w:pPr>
            <w:proofErr w:type="gramStart"/>
            <w:r w:rsidRPr="001823ED">
              <w:rPr>
                <w:szCs w:val="28"/>
              </w:rPr>
              <w:t xml:space="preserve">О внесении изменений в </w:t>
            </w:r>
            <w:r w:rsidR="009D2357">
              <w:rPr>
                <w:szCs w:val="28"/>
              </w:rPr>
              <w:t xml:space="preserve">постановление </w:t>
            </w:r>
            <w:r w:rsidR="009D2357" w:rsidRPr="001823ED">
              <w:rPr>
                <w:szCs w:val="28"/>
              </w:rPr>
              <w:t xml:space="preserve">администрации городского округа </w:t>
            </w:r>
            <w:proofErr w:type="spellStart"/>
            <w:r w:rsidR="009D2357" w:rsidRPr="001823ED">
              <w:rPr>
                <w:szCs w:val="28"/>
              </w:rPr>
              <w:t>Кинель</w:t>
            </w:r>
            <w:proofErr w:type="spellEnd"/>
            <w:r w:rsidR="009D2357" w:rsidRPr="001823ED">
              <w:rPr>
                <w:szCs w:val="28"/>
              </w:rPr>
              <w:t xml:space="preserve"> от 26.09.2013 № 2833 </w:t>
            </w:r>
            <w:r w:rsidR="009D2357">
              <w:rPr>
                <w:szCs w:val="28"/>
              </w:rPr>
              <w:t>«Об утверждении муниципальной</w:t>
            </w:r>
            <w:r w:rsidR="0019716F" w:rsidRPr="001823ED">
              <w:rPr>
                <w:szCs w:val="28"/>
              </w:rPr>
              <w:t xml:space="preserve"> </w:t>
            </w:r>
            <w:r w:rsidR="009D2357">
              <w:rPr>
                <w:szCs w:val="28"/>
              </w:rPr>
              <w:t xml:space="preserve"> программы</w:t>
            </w:r>
            <w:r w:rsidR="0019716F" w:rsidRPr="001823ED">
              <w:rPr>
                <w:szCs w:val="28"/>
              </w:rPr>
              <w:t xml:space="preserve"> городского округа </w:t>
            </w:r>
            <w:proofErr w:type="spellStart"/>
            <w:r w:rsidR="0019716F" w:rsidRPr="001823ED">
              <w:rPr>
                <w:szCs w:val="28"/>
              </w:rPr>
              <w:t>Кинель</w:t>
            </w:r>
            <w:proofErr w:type="spellEnd"/>
            <w:r w:rsidR="0019716F" w:rsidRPr="001823ED">
              <w:rPr>
                <w:szCs w:val="28"/>
              </w:rPr>
              <w:t xml:space="preserve"> Самарской области</w:t>
            </w:r>
            <w:r w:rsidRPr="001823ED">
              <w:rPr>
                <w:szCs w:val="28"/>
              </w:rPr>
              <w:t xml:space="preserve"> «</w:t>
            </w:r>
            <w:r w:rsidR="0019716F" w:rsidRPr="001823ED">
              <w:rPr>
                <w:szCs w:val="28"/>
              </w:rPr>
              <w:t xml:space="preserve">Комплексное благоустройство городского округа </w:t>
            </w:r>
            <w:proofErr w:type="spellStart"/>
            <w:r w:rsidR="0019716F" w:rsidRPr="001823ED">
              <w:rPr>
                <w:szCs w:val="28"/>
              </w:rPr>
              <w:t>Кинель</w:t>
            </w:r>
            <w:proofErr w:type="spellEnd"/>
            <w:r w:rsidR="0019716F" w:rsidRPr="001823ED">
              <w:rPr>
                <w:szCs w:val="28"/>
              </w:rPr>
              <w:t xml:space="preserve"> Самарской области на 2014-2016</w:t>
            </w:r>
            <w:r w:rsidRPr="001823ED">
              <w:rPr>
                <w:szCs w:val="28"/>
              </w:rPr>
              <w:t xml:space="preserve"> годы</w:t>
            </w:r>
            <w:r w:rsidR="009D2357">
              <w:rPr>
                <w:szCs w:val="28"/>
              </w:rPr>
              <w:t>»</w:t>
            </w:r>
            <w:r w:rsidRPr="001823ED">
              <w:rPr>
                <w:szCs w:val="28"/>
              </w:rPr>
              <w:t xml:space="preserve"> </w:t>
            </w:r>
            <w:r w:rsidR="00ED5C06" w:rsidRPr="001823ED">
              <w:rPr>
                <w:szCs w:val="28"/>
              </w:rPr>
              <w:t>(в редакции</w:t>
            </w:r>
            <w:r w:rsidR="009D2357">
              <w:rPr>
                <w:szCs w:val="28"/>
              </w:rPr>
              <w:t xml:space="preserve"> постановлений</w:t>
            </w:r>
            <w:r w:rsidRPr="001823ED">
              <w:rPr>
                <w:szCs w:val="28"/>
              </w:rPr>
              <w:t xml:space="preserve"> администраци</w:t>
            </w:r>
            <w:r w:rsidR="00313303" w:rsidRPr="001823ED">
              <w:rPr>
                <w:szCs w:val="28"/>
              </w:rPr>
              <w:t xml:space="preserve">и городского округа </w:t>
            </w:r>
            <w:proofErr w:type="spellStart"/>
            <w:r w:rsidR="00313303" w:rsidRPr="001823ED">
              <w:rPr>
                <w:szCs w:val="28"/>
              </w:rPr>
              <w:t>Кинель</w:t>
            </w:r>
            <w:proofErr w:type="spellEnd"/>
            <w:r w:rsidR="00313303" w:rsidRPr="001823ED">
              <w:rPr>
                <w:szCs w:val="28"/>
              </w:rPr>
              <w:t xml:space="preserve"> от 09.10.2013</w:t>
            </w:r>
            <w:r w:rsidRPr="001823ED">
              <w:rPr>
                <w:szCs w:val="28"/>
              </w:rPr>
              <w:t xml:space="preserve"> № </w:t>
            </w:r>
            <w:r w:rsidR="00313303" w:rsidRPr="001823ED">
              <w:rPr>
                <w:szCs w:val="28"/>
              </w:rPr>
              <w:t>2978</w:t>
            </w:r>
            <w:r w:rsidR="00DB40E5" w:rsidRPr="001823ED">
              <w:rPr>
                <w:szCs w:val="28"/>
              </w:rPr>
              <w:t>, от 24.01.2014 № 183</w:t>
            </w:r>
            <w:r w:rsidR="00C34828" w:rsidRPr="001823ED">
              <w:rPr>
                <w:szCs w:val="28"/>
              </w:rPr>
              <w:t>, от 12.05.2014 № 1514</w:t>
            </w:r>
            <w:r w:rsidR="00DC7C77" w:rsidRPr="001823ED">
              <w:rPr>
                <w:szCs w:val="28"/>
              </w:rPr>
              <w:t>, от 07.07.2014 № 2139</w:t>
            </w:r>
            <w:r w:rsidR="002F3B2D" w:rsidRPr="001823ED">
              <w:rPr>
                <w:szCs w:val="28"/>
              </w:rPr>
              <w:t>, от 23.07.2014 № 2331</w:t>
            </w:r>
            <w:r w:rsidR="00E43E85" w:rsidRPr="001823ED">
              <w:rPr>
                <w:szCs w:val="28"/>
              </w:rPr>
              <w:t xml:space="preserve">, от </w:t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C91EC6" w:rsidRPr="001823ED">
              <w:rPr>
                <w:szCs w:val="28"/>
              </w:rPr>
              <w:t>18.08.2014</w:t>
            </w:r>
            <w:r w:rsidR="00E43E85" w:rsidRPr="001823ED">
              <w:rPr>
                <w:szCs w:val="28"/>
              </w:rPr>
              <w:t xml:space="preserve"> № </w:t>
            </w:r>
            <w:r w:rsidR="00C91EC6" w:rsidRPr="001823ED">
              <w:rPr>
                <w:szCs w:val="28"/>
              </w:rPr>
              <w:t>2619</w:t>
            </w:r>
            <w:r w:rsidR="00D34E70" w:rsidRPr="001823ED">
              <w:rPr>
                <w:szCs w:val="28"/>
              </w:rPr>
              <w:t>, от 05.09.2014 № 2794</w:t>
            </w:r>
            <w:r w:rsidR="002A5FC3" w:rsidRPr="001823ED">
              <w:rPr>
                <w:szCs w:val="28"/>
              </w:rPr>
              <w:t>, от</w:t>
            </w:r>
            <w:proofErr w:type="gramEnd"/>
            <w:r w:rsidR="002A5FC3" w:rsidRPr="001823ED">
              <w:rPr>
                <w:szCs w:val="28"/>
              </w:rPr>
              <w:t xml:space="preserve"> </w:t>
            </w:r>
            <w:proofErr w:type="gramStart"/>
            <w:r w:rsidR="002A5FC3" w:rsidRPr="001823ED">
              <w:rPr>
                <w:szCs w:val="28"/>
              </w:rPr>
              <w:t>25.09.2014 № 2999</w:t>
            </w:r>
            <w:r w:rsidR="00120636">
              <w:rPr>
                <w:szCs w:val="28"/>
              </w:rPr>
              <w:t>, от 10.10.2014 № 3138</w:t>
            </w:r>
            <w:r w:rsidR="00367C52">
              <w:rPr>
                <w:szCs w:val="28"/>
              </w:rPr>
              <w:t>, от 13.11.2014 № 3585, от 26.12.2014 № 4199</w:t>
            </w:r>
            <w:r w:rsidRPr="001823ED">
              <w:rPr>
                <w:szCs w:val="28"/>
              </w:rPr>
              <w:t>)</w:t>
            </w:r>
            <w:proofErr w:type="gramEnd"/>
          </w:p>
        </w:tc>
      </w:tr>
    </w:tbl>
    <w:p w:rsidR="0080154A" w:rsidRPr="001823ED" w:rsidRDefault="0080154A" w:rsidP="001823ED">
      <w:pPr>
        <w:spacing w:line="276" w:lineRule="auto"/>
      </w:pPr>
    </w:p>
    <w:p w:rsidR="005D6045" w:rsidRPr="001823ED" w:rsidRDefault="005D6045" w:rsidP="001823ED">
      <w:pPr>
        <w:spacing w:line="276" w:lineRule="auto"/>
      </w:pPr>
    </w:p>
    <w:p w:rsidR="0080154A" w:rsidRPr="00DA6249" w:rsidRDefault="00343556" w:rsidP="00DA6249">
      <w:pPr>
        <w:spacing w:line="276" w:lineRule="auto"/>
        <w:ind w:firstLine="720"/>
        <w:jc w:val="both"/>
        <w:rPr>
          <w:szCs w:val="28"/>
        </w:rPr>
      </w:pPr>
      <w:proofErr w:type="gramStart"/>
      <w:r w:rsidRPr="001823ED">
        <w:rPr>
          <w:szCs w:val="28"/>
        </w:rPr>
        <w:t xml:space="preserve">В </w:t>
      </w:r>
      <w:r w:rsidR="003D46AE">
        <w:rPr>
          <w:szCs w:val="28"/>
        </w:rPr>
        <w:t xml:space="preserve">соответствии с </w:t>
      </w:r>
      <w:r w:rsidR="00DA6249">
        <w:rPr>
          <w:szCs w:val="28"/>
        </w:rPr>
        <w:t xml:space="preserve">решением Думы городского округа </w:t>
      </w:r>
      <w:proofErr w:type="spellStart"/>
      <w:r w:rsidR="00DA6249">
        <w:rPr>
          <w:szCs w:val="28"/>
        </w:rPr>
        <w:t>Кинель</w:t>
      </w:r>
      <w:proofErr w:type="spellEnd"/>
      <w:r w:rsidR="00DA6249">
        <w:rPr>
          <w:szCs w:val="28"/>
        </w:rPr>
        <w:t xml:space="preserve"> </w:t>
      </w:r>
      <w:r w:rsidR="00A15A0C">
        <w:rPr>
          <w:szCs w:val="28"/>
        </w:rPr>
        <w:t xml:space="preserve">от 18.12.2014 № 503 «О бюджете городского округа </w:t>
      </w:r>
      <w:proofErr w:type="spellStart"/>
      <w:r w:rsidR="00A15A0C">
        <w:rPr>
          <w:szCs w:val="28"/>
        </w:rPr>
        <w:t>Кинель</w:t>
      </w:r>
      <w:proofErr w:type="spellEnd"/>
      <w:r w:rsidR="00A15A0C">
        <w:rPr>
          <w:szCs w:val="28"/>
        </w:rPr>
        <w:t xml:space="preserve"> на 2015 год и </w:t>
      </w:r>
      <w:r w:rsidR="00264E24">
        <w:rPr>
          <w:szCs w:val="28"/>
        </w:rPr>
        <w:t xml:space="preserve">на </w:t>
      </w:r>
      <w:r w:rsidR="00A15A0C">
        <w:rPr>
          <w:szCs w:val="28"/>
        </w:rPr>
        <w:t>плановый период 2016 и 2017 годов»</w:t>
      </w:r>
      <w:r w:rsidR="00DA6249">
        <w:rPr>
          <w:szCs w:val="28"/>
        </w:rPr>
        <w:t xml:space="preserve">, </w:t>
      </w:r>
      <w:r w:rsidR="003D46AE">
        <w:rPr>
          <w:szCs w:val="28"/>
        </w:rPr>
        <w:t>постановлением администрации городского</w:t>
      </w:r>
      <w:r w:rsidR="00A74816">
        <w:rPr>
          <w:szCs w:val="28"/>
        </w:rPr>
        <w:t xml:space="preserve"> округа </w:t>
      </w:r>
      <w:proofErr w:type="spellStart"/>
      <w:r w:rsidR="00A74816">
        <w:rPr>
          <w:szCs w:val="28"/>
        </w:rPr>
        <w:t>Кинель</w:t>
      </w:r>
      <w:proofErr w:type="spellEnd"/>
      <w:r w:rsidR="00A74816">
        <w:rPr>
          <w:szCs w:val="28"/>
        </w:rPr>
        <w:t xml:space="preserve"> от 07.03.2014 № 710 «Об утверждении Порядка принятия решений о разработке, формирования и реализации, оценки эффективности реализации муниципальных программ городского округа </w:t>
      </w:r>
      <w:proofErr w:type="spellStart"/>
      <w:r w:rsidR="00A74816">
        <w:rPr>
          <w:szCs w:val="28"/>
        </w:rPr>
        <w:t>Кинель</w:t>
      </w:r>
      <w:proofErr w:type="spellEnd"/>
      <w:r w:rsidR="00A74816">
        <w:rPr>
          <w:szCs w:val="28"/>
        </w:rPr>
        <w:t>»</w:t>
      </w:r>
      <w:r w:rsidRPr="001823ED">
        <w:t>,</w:t>
      </w:r>
      <w:proofErr w:type="gramEnd"/>
    </w:p>
    <w:p w:rsidR="00A74816" w:rsidRDefault="0080154A" w:rsidP="00A74816">
      <w:pPr>
        <w:spacing w:before="120" w:after="120" w:line="276" w:lineRule="auto"/>
        <w:jc w:val="center"/>
      </w:pPr>
      <w:proofErr w:type="gramStart"/>
      <w:r w:rsidRPr="001823ED">
        <w:t>П</w:t>
      </w:r>
      <w:proofErr w:type="gramEnd"/>
      <w:r w:rsidRPr="001823ED">
        <w:t xml:space="preserve"> О С Т А Н О В Л Я Ю:</w:t>
      </w:r>
    </w:p>
    <w:p w:rsidR="0080154A" w:rsidRDefault="0080154A" w:rsidP="005E16B3">
      <w:pPr>
        <w:spacing w:line="276" w:lineRule="auto"/>
        <w:ind w:firstLine="720"/>
        <w:jc w:val="both"/>
        <w:rPr>
          <w:szCs w:val="28"/>
        </w:rPr>
      </w:pPr>
      <w:r w:rsidRPr="001823ED">
        <w:t xml:space="preserve">1. </w:t>
      </w:r>
      <w:proofErr w:type="gramStart"/>
      <w:r w:rsidR="008A15CE">
        <w:t xml:space="preserve">Внести в постановление администрации городского округа </w:t>
      </w:r>
      <w:proofErr w:type="spellStart"/>
      <w:r w:rsidR="008A15CE">
        <w:t>Кинель</w:t>
      </w:r>
      <w:proofErr w:type="spellEnd"/>
      <w:r w:rsidR="008A15CE">
        <w:t xml:space="preserve"> от </w:t>
      </w:r>
      <w:r w:rsidR="005E16B3">
        <w:t>26.09.2013</w:t>
      </w:r>
      <w:r w:rsidR="008A15CE">
        <w:t xml:space="preserve"> № </w:t>
      </w:r>
      <w:r w:rsidR="005E16B3">
        <w:t>2833</w:t>
      </w:r>
      <w:r w:rsidR="00716660">
        <w:t xml:space="preserve"> </w:t>
      </w:r>
      <w:r w:rsidR="005E16B3">
        <w:rPr>
          <w:szCs w:val="28"/>
        </w:rPr>
        <w:t>«Об утверждении муниципальной</w:t>
      </w:r>
      <w:r w:rsidR="005E16B3" w:rsidRPr="001823ED">
        <w:rPr>
          <w:szCs w:val="28"/>
        </w:rPr>
        <w:t xml:space="preserve"> </w:t>
      </w:r>
      <w:r w:rsidR="005E16B3">
        <w:rPr>
          <w:szCs w:val="28"/>
        </w:rPr>
        <w:t xml:space="preserve"> программы</w:t>
      </w:r>
      <w:r w:rsidR="005E16B3" w:rsidRPr="001823ED">
        <w:rPr>
          <w:szCs w:val="28"/>
        </w:rPr>
        <w:t xml:space="preserve"> городского округа </w:t>
      </w:r>
      <w:proofErr w:type="spellStart"/>
      <w:r w:rsidR="005E16B3" w:rsidRPr="001823ED">
        <w:rPr>
          <w:szCs w:val="28"/>
        </w:rPr>
        <w:t>Кинель</w:t>
      </w:r>
      <w:proofErr w:type="spellEnd"/>
      <w:r w:rsidR="005E16B3" w:rsidRPr="001823ED">
        <w:rPr>
          <w:szCs w:val="28"/>
        </w:rPr>
        <w:t xml:space="preserve"> Самарской области «Комплексное благоустройство городского округа </w:t>
      </w:r>
      <w:proofErr w:type="spellStart"/>
      <w:r w:rsidR="005E16B3" w:rsidRPr="001823ED">
        <w:rPr>
          <w:szCs w:val="28"/>
        </w:rPr>
        <w:t>Кинель</w:t>
      </w:r>
      <w:proofErr w:type="spellEnd"/>
      <w:r w:rsidR="005E16B3" w:rsidRPr="001823ED">
        <w:rPr>
          <w:szCs w:val="28"/>
        </w:rPr>
        <w:t xml:space="preserve"> Самарской области на 2014-2016 годы</w:t>
      </w:r>
      <w:r w:rsidR="005E16B3">
        <w:rPr>
          <w:szCs w:val="28"/>
        </w:rPr>
        <w:t>»</w:t>
      </w:r>
      <w:r w:rsidR="005E16B3" w:rsidRPr="001823ED">
        <w:rPr>
          <w:szCs w:val="28"/>
        </w:rPr>
        <w:t xml:space="preserve"> (в редакции</w:t>
      </w:r>
      <w:r w:rsidR="005E16B3">
        <w:rPr>
          <w:szCs w:val="28"/>
        </w:rPr>
        <w:t xml:space="preserve"> постановлений</w:t>
      </w:r>
      <w:r w:rsidR="005E16B3" w:rsidRPr="001823ED">
        <w:rPr>
          <w:szCs w:val="28"/>
        </w:rPr>
        <w:t xml:space="preserve"> администрации городского округа </w:t>
      </w:r>
      <w:proofErr w:type="spellStart"/>
      <w:r w:rsidR="005E16B3" w:rsidRPr="001823ED">
        <w:rPr>
          <w:szCs w:val="28"/>
        </w:rPr>
        <w:t>Кинель</w:t>
      </w:r>
      <w:proofErr w:type="spellEnd"/>
      <w:r w:rsidR="005E16B3" w:rsidRPr="001823ED">
        <w:rPr>
          <w:szCs w:val="28"/>
        </w:rPr>
        <w:t xml:space="preserve"> </w:t>
      </w:r>
      <w:r w:rsidR="005E16B3" w:rsidRPr="001823ED">
        <w:rPr>
          <w:szCs w:val="28"/>
        </w:rPr>
        <w:lastRenderedPageBreak/>
        <w:t xml:space="preserve">от 09.10.2013 № 2978, от 24.01.2014 № 183, от 12.05.2014 № 1514, от 07.07.2014 № 2139, от 23.07.2014 № 2331, от </w:t>
      </w:r>
      <w:r w:rsidR="005E16B3" w:rsidRPr="001823ED">
        <w:rPr>
          <w:szCs w:val="28"/>
        </w:rPr>
        <w:softHyphen/>
      </w:r>
      <w:r w:rsidR="005E16B3" w:rsidRPr="001823ED">
        <w:rPr>
          <w:szCs w:val="28"/>
        </w:rPr>
        <w:softHyphen/>
      </w:r>
      <w:r w:rsidR="005E16B3" w:rsidRPr="001823ED">
        <w:rPr>
          <w:szCs w:val="28"/>
        </w:rPr>
        <w:softHyphen/>
      </w:r>
      <w:r w:rsidR="005E16B3" w:rsidRPr="001823ED">
        <w:rPr>
          <w:szCs w:val="28"/>
        </w:rPr>
        <w:softHyphen/>
      </w:r>
      <w:r w:rsidR="005E16B3" w:rsidRPr="001823ED">
        <w:rPr>
          <w:szCs w:val="28"/>
        </w:rPr>
        <w:softHyphen/>
      </w:r>
      <w:r w:rsidR="005E16B3" w:rsidRPr="001823ED">
        <w:rPr>
          <w:szCs w:val="28"/>
        </w:rPr>
        <w:softHyphen/>
      </w:r>
      <w:r w:rsidR="005E16B3" w:rsidRPr="001823ED">
        <w:rPr>
          <w:szCs w:val="28"/>
        </w:rPr>
        <w:softHyphen/>
      </w:r>
      <w:r w:rsidR="005E16B3" w:rsidRPr="001823ED">
        <w:rPr>
          <w:szCs w:val="28"/>
        </w:rPr>
        <w:softHyphen/>
      </w:r>
      <w:r w:rsidR="005E16B3" w:rsidRPr="001823ED">
        <w:rPr>
          <w:szCs w:val="28"/>
        </w:rPr>
        <w:softHyphen/>
      </w:r>
      <w:r w:rsidR="005E16B3" w:rsidRPr="001823ED">
        <w:rPr>
          <w:szCs w:val="28"/>
        </w:rPr>
        <w:softHyphen/>
        <w:t>18.08.2014 № 2619, от 05.09.2014 № 2794, от 25.09.2014 № 2999</w:t>
      </w:r>
      <w:proofErr w:type="gramEnd"/>
      <w:r w:rsidR="005E16B3">
        <w:rPr>
          <w:szCs w:val="28"/>
        </w:rPr>
        <w:t>, от 10.10.2014 № 3138, от 13.11.2014 № 3585, от 26.12.2014 № 4199</w:t>
      </w:r>
      <w:r w:rsidR="005E16B3" w:rsidRPr="001823ED">
        <w:rPr>
          <w:szCs w:val="28"/>
        </w:rPr>
        <w:t>)</w:t>
      </w:r>
      <w:r w:rsidR="005E16B3">
        <w:rPr>
          <w:szCs w:val="28"/>
        </w:rPr>
        <w:t xml:space="preserve"> следующие изменения:</w:t>
      </w:r>
    </w:p>
    <w:p w:rsidR="005E16B3" w:rsidRDefault="00D019D4" w:rsidP="005E16B3"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>1.1. В</w:t>
      </w:r>
      <w:r w:rsidR="005E16B3">
        <w:rPr>
          <w:szCs w:val="28"/>
        </w:rPr>
        <w:t xml:space="preserve"> названии и по тексту слова «на 2014-2016 годы» заменить словами «на 2014-2017 годы»</w:t>
      </w:r>
      <w:r w:rsidR="00CB6FD7">
        <w:rPr>
          <w:szCs w:val="28"/>
        </w:rPr>
        <w:t>;</w:t>
      </w:r>
    </w:p>
    <w:p w:rsidR="00CB6FD7" w:rsidRDefault="00CB6FD7" w:rsidP="005E16B3">
      <w:pPr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 xml:space="preserve">1.2. </w:t>
      </w:r>
      <w:r w:rsidR="007F6FDC">
        <w:rPr>
          <w:szCs w:val="28"/>
        </w:rPr>
        <w:t>Паспорт муниципальной программы</w:t>
      </w:r>
      <w:r w:rsidR="00D019D4">
        <w:rPr>
          <w:szCs w:val="28"/>
        </w:rPr>
        <w:t xml:space="preserve"> «Комплексное благоустройство городского округа </w:t>
      </w:r>
      <w:proofErr w:type="spellStart"/>
      <w:r w:rsidR="00D019D4">
        <w:rPr>
          <w:szCs w:val="28"/>
        </w:rPr>
        <w:t>Кинель</w:t>
      </w:r>
      <w:proofErr w:type="spellEnd"/>
      <w:r w:rsidR="00D019D4">
        <w:rPr>
          <w:szCs w:val="28"/>
        </w:rPr>
        <w:t xml:space="preserve"> Самарской области на 2014-2017 годы» изложить в следующей редакции:</w:t>
      </w:r>
    </w:p>
    <w:p w:rsidR="00D019D4" w:rsidRDefault="00D019D4" w:rsidP="005E16B3">
      <w:pPr>
        <w:spacing w:line="276" w:lineRule="auto"/>
        <w:ind w:firstLine="720"/>
        <w:jc w:val="both"/>
        <w:rPr>
          <w:szCs w:val="28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3225"/>
        <w:gridCol w:w="319"/>
        <w:gridCol w:w="6096"/>
      </w:tblGrid>
      <w:tr w:rsidR="00A91D0D" w:rsidRPr="00EC7C64" w:rsidTr="000A116B">
        <w:tc>
          <w:tcPr>
            <w:tcW w:w="3225" w:type="dxa"/>
          </w:tcPr>
          <w:p w:rsidR="00A91D0D" w:rsidRPr="00EC7C64" w:rsidRDefault="00A91D0D" w:rsidP="000A116B">
            <w:pPr>
              <w:spacing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Наименование Программы</w:t>
            </w:r>
          </w:p>
        </w:tc>
        <w:tc>
          <w:tcPr>
            <w:tcW w:w="319" w:type="dxa"/>
          </w:tcPr>
          <w:p w:rsidR="00A91D0D" w:rsidRPr="008F3261" w:rsidRDefault="00A91D0D" w:rsidP="000A116B">
            <w:pPr>
              <w:spacing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-</w:t>
            </w:r>
          </w:p>
        </w:tc>
        <w:tc>
          <w:tcPr>
            <w:tcW w:w="6096" w:type="dxa"/>
          </w:tcPr>
          <w:p w:rsidR="00A91D0D" w:rsidRPr="00EC7C64" w:rsidRDefault="00A91D0D" w:rsidP="000A116B">
            <w:pPr>
              <w:spacing w:line="276" w:lineRule="auto"/>
              <w:jc w:val="both"/>
            </w:pPr>
            <w:r>
              <w:rPr>
                <w:szCs w:val="28"/>
              </w:rPr>
              <w:t xml:space="preserve">Муниципальная программа «Комплексное благоустройство городского округа </w:t>
            </w:r>
            <w:proofErr w:type="spellStart"/>
            <w:r>
              <w:rPr>
                <w:szCs w:val="28"/>
              </w:rPr>
              <w:t>Кинель</w:t>
            </w:r>
            <w:proofErr w:type="spellEnd"/>
            <w:r>
              <w:rPr>
                <w:szCs w:val="28"/>
              </w:rPr>
              <w:t xml:space="preserve"> Самарской области на 2014-2017 годы»</w:t>
            </w:r>
          </w:p>
        </w:tc>
      </w:tr>
      <w:tr w:rsidR="00D019D4" w:rsidRPr="00EC7C64" w:rsidTr="000A116B">
        <w:tc>
          <w:tcPr>
            <w:tcW w:w="3225" w:type="dxa"/>
          </w:tcPr>
          <w:p w:rsidR="00D019D4" w:rsidRPr="00EC7C64" w:rsidRDefault="00D019D4" w:rsidP="000A116B">
            <w:pPr>
              <w:spacing w:line="276" w:lineRule="auto"/>
              <w:rPr>
                <w:szCs w:val="28"/>
              </w:rPr>
            </w:pPr>
            <w:r w:rsidRPr="00EC7C64">
              <w:rPr>
                <w:b/>
                <w:szCs w:val="28"/>
              </w:rPr>
              <w:t>Основание для разработки</w:t>
            </w:r>
          </w:p>
        </w:tc>
        <w:tc>
          <w:tcPr>
            <w:tcW w:w="319" w:type="dxa"/>
          </w:tcPr>
          <w:p w:rsidR="00D019D4" w:rsidRPr="008F3261" w:rsidRDefault="00D019D4" w:rsidP="000A116B">
            <w:pPr>
              <w:spacing w:line="276" w:lineRule="auto"/>
              <w:rPr>
                <w:b/>
                <w:szCs w:val="28"/>
              </w:rPr>
            </w:pPr>
            <w:r w:rsidRPr="008F3261">
              <w:rPr>
                <w:b/>
                <w:szCs w:val="28"/>
              </w:rPr>
              <w:t>-</w:t>
            </w:r>
          </w:p>
          <w:p w:rsidR="00D019D4" w:rsidRPr="008F3261" w:rsidRDefault="00D019D4" w:rsidP="000A116B">
            <w:pPr>
              <w:spacing w:line="276" w:lineRule="auto"/>
              <w:rPr>
                <w:b/>
                <w:szCs w:val="28"/>
              </w:rPr>
            </w:pPr>
          </w:p>
        </w:tc>
        <w:tc>
          <w:tcPr>
            <w:tcW w:w="6096" w:type="dxa"/>
          </w:tcPr>
          <w:p w:rsidR="00D019D4" w:rsidRPr="00EC7C64" w:rsidRDefault="00D019D4" w:rsidP="000A116B">
            <w:pPr>
              <w:spacing w:line="276" w:lineRule="auto"/>
              <w:jc w:val="both"/>
            </w:pPr>
            <w:r w:rsidRPr="00EC7C64">
              <w:t xml:space="preserve">Постановление администрации городского округа </w:t>
            </w:r>
            <w:proofErr w:type="spellStart"/>
            <w:r w:rsidRPr="00EC7C64">
              <w:t>Кинель</w:t>
            </w:r>
            <w:proofErr w:type="spellEnd"/>
            <w:r w:rsidRPr="00EC7C64">
              <w:t xml:space="preserve"> от 25.09.2012 № 2992 «О расширении использования программно-целевого метода планирования бюджета городского округа </w:t>
            </w:r>
            <w:proofErr w:type="spellStart"/>
            <w:r w:rsidRPr="00EC7C64">
              <w:t>Кинель</w:t>
            </w:r>
            <w:proofErr w:type="spellEnd"/>
            <w:r w:rsidRPr="00EC7C64">
              <w:t>»</w:t>
            </w:r>
          </w:p>
        </w:tc>
      </w:tr>
      <w:tr w:rsidR="00D019D4" w:rsidRPr="00EC7C64" w:rsidTr="000A116B">
        <w:tc>
          <w:tcPr>
            <w:tcW w:w="3225" w:type="dxa"/>
          </w:tcPr>
          <w:p w:rsidR="00D019D4" w:rsidRPr="00D019D4" w:rsidRDefault="00D019D4" w:rsidP="000A116B">
            <w:pPr>
              <w:spacing w:line="276" w:lineRule="auto"/>
              <w:rPr>
                <w:szCs w:val="28"/>
              </w:rPr>
            </w:pPr>
            <w:r w:rsidRPr="00D019D4">
              <w:rPr>
                <w:rStyle w:val="a6"/>
                <w:color w:val="auto"/>
                <w:szCs w:val="28"/>
              </w:rPr>
              <w:t>Заказчик Программы</w:t>
            </w:r>
          </w:p>
        </w:tc>
        <w:tc>
          <w:tcPr>
            <w:tcW w:w="319" w:type="dxa"/>
          </w:tcPr>
          <w:p w:rsidR="00D019D4" w:rsidRPr="008F3261" w:rsidRDefault="00D019D4" w:rsidP="000A116B">
            <w:pPr>
              <w:spacing w:line="276" w:lineRule="auto"/>
              <w:rPr>
                <w:b/>
                <w:szCs w:val="28"/>
              </w:rPr>
            </w:pPr>
            <w:r w:rsidRPr="008F3261">
              <w:rPr>
                <w:b/>
                <w:szCs w:val="28"/>
              </w:rPr>
              <w:t>-</w:t>
            </w:r>
          </w:p>
        </w:tc>
        <w:tc>
          <w:tcPr>
            <w:tcW w:w="6096" w:type="dxa"/>
          </w:tcPr>
          <w:p w:rsidR="00D019D4" w:rsidRPr="00EC7C64" w:rsidRDefault="00D019D4" w:rsidP="000A116B">
            <w:pPr>
              <w:spacing w:line="276" w:lineRule="auto"/>
              <w:jc w:val="both"/>
              <w:rPr>
                <w:szCs w:val="28"/>
              </w:rPr>
            </w:pPr>
            <w:r w:rsidRPr="00EC7C64">
              <w:rPr>
                <w:szCs w:val="28"/>
              </w:rPr>
              <w:t xml:space="preserve">Администрация городского округа </w:t>
            </w:r>
            <w:proofErr w:type="spellStart"/>
            <w:r w:rsidRPr="00EC7C64">
              <w:rPr>
                <w:szCs w:val="28"/>
              </w:rPr>
              <w:t>Кинель</w:t>
            </w:r>
            <w:proofErr w:type="spellEnd"/>
            <w:r w:rsidRPr="00EC7C64">
              <w:rPr>
                <w:szCs w:val="28"/>
              </w:rPr>
              <w:t xml:space="preserve"> Самарской области</w:t>
            </w:r>
          </w:p>
        </w:tc>
      </w:tr>
      <w:tr w:rsidR="00D019D4" w:rsidRPr="00EC7C64" w:rsidTr="000A116B">
        <w:tc>
          <w:tcPr>
            <w:tcW w:w="3225" w:type="dxa"/>
          </w:tcPr>
          <w:p w:rsidR="00D019D4" w:rsidRPr="00D019D4" w:rsidRDefault="00D019D4" w:rsidP="000A116B">
            <w:pPr>
              <w:spacing w:line="276" w:lineRule="auto"/>
              <w:rPr>
                <w:szCs w:val="28"/>
              </w:rPr>
            </w:pPr>
            <w:r w:rsidRPr="00D019D4">
              <w:rPr>
                <w:b/>
                <w:szCs w:val="28"/>
              </w:rPr>
              <w:t>Разработчик Программы</w:t>
            </w:r>
          </w:p>
        </w:tc>
        <w:tc>
          <w:tcPr>
            <w:tcW w:w="319" w:type="dxa"/>
          </w:tcPr>
          <w:p w:rsidR="00D019D4" w:rsidRPr="00D019D4" w:rsidRDefault="00D019D4" w:rsidP="000A116B">
            <w:pPr>
              <w:spacing w:line="276" w:lineRule="auto"/>
              <w:rPr>
                <w:b/>
                <w:szCs w:val="28"/>
              </w:rPr>
            </w:pPr>
            <w:r w:rsidRPr="00D019D4">
              <w:rPr>
                <w:b/>
                <w:szCs w:val="28"/>
              </w:rPr>
              <w:t>-</w:t>
            </w:r>
          </w:p>
        </w:tc>
        <w:tc>
          <w:tcPr>
            <w:tcW w:w="6096" w:type="dxa"/>
          </w:tcPr>
          <w:p w:rsidR="00D019D4" w:rsidRPr="00D019D4" w:rsidRDefault="00D019D4" w:rsidP="000A116B">
            <w:pPr>
              <w:spacing w:line="276" w:lineRule="auto"/>
              <w:jc w:val="both"/>
            </w:pPr>
            <w:r w:rsidRPr="00D019D4">
              <w:t xml:space="preserve">Муниципальное бюджетное учреждение городского округа </w:t>
            </w:r>
            <w:proofErr w:type="spellStart"/>
            <w:r w:rsidRPr="00D019D4">
              <w:t>Кинель</w:t>
            </w:r>
            <w:proofErr w:type="spellEnd"/>
            <w:r w:rsidRPr="00D019D4">
              <w:t xml:space="preserve"> Самарской области «Управление жилищно-коммунального хозяйства»</w:t>
            </w:r>
          </w:p>
        </w:tc>
      </w:tr>
      <w:tr w:rsidR="00D019D4" w:rsidRPr="00825CC7" w:rsidTr="000A116B">
        <w:tc>
          <w:tcPr>
            <w:tcW w:w="3225" w:type="dxa"/>
          </w:tcPr>
          <w:p w:rsidR="00D019D4" w:rsidRPr="00D019D4" w:rsidRDefault="00D019D4" w:rsidP="000A116B">
            <w:pPr>
              <w:spacing w:line="276" w:lineRule="auto"/>
              <w:rPr>
                <w:b/>
                <w:szCs w:val="28"/>
              </w:rPr>
            </w:pPr>
            <w:r w:rsidRPr="00D019D4">
              <w:rPr>
                <w:b/>
                <w:szCs w:val="28"/>
              </w:rPr>
              <w:t>Головной исполнитель Программы</w:t>
            </w:r>
          </w:p>
        </w:tc>
        <w:tc>
          <w:tcPr>
            <w:tcW w:w="319" w:type="dxa"/>
          </w:tcPr>
          <w:p w:rsidR="00D019D4" w:rsidRPr="00D019D4" w:rsidRDefault="00D019D4" w:rsidP="000A116B">
            <w:pPr>
              <w:spacing w:line="276" w:lineRule="auto"/>
              <w:rPr>
                <w:b/>
                <w:szCs w:val="28"/>
              </w:rPr>
            </w:pPr>
            <w:r w:rsidRPr="00D019D4">
              <w:rPr>
                <w:b/>
                <w:szCs w:val="28"/>
              </w:rPr>
              <w:t>-</w:t>
            </w:r>
          </w:p>
        </w:tc>
        <w:tc>
          <w:tcPr>
            <w:tcW w:w="6096" w:type="dxa"/>
          </w:tcPr>
          <w:p w:rsidR="00D019D4" w:rsidRPr="00D019D4" w:rsidRDefault="00D019D4" w:rsidP="000A116B">
            <w:pPr>
              <w:spacing w:line="276" w:lineRule="auto"/>
              <w:jc w:val="both"/>
              <w:rPr>
                <w:szCs w:val="28"/>
              </w:rPr>
            </w:pPr>
            <w:r w:rsidRPr="00D019D4">
              <w:rPr>
                <w:szCs w:val="28"/>
              </w:rPr>
              <w:t xml:space="preserve">Администрация городского округа </w:t>
            </w:r>
            <w:proofErr w:type="spellStart"/>
            <w:r w:rsidRPr="00D019D4">
              <w:rPr>
                <w:szCs w:val="28"/>
              </w:rPr>
              <w:t>Кинель</w:t>
            </w:r>
            <w:proofErr w:type="spellEnd"/>
            <w:r w:rsidRPr="00D019D4">
              <w:rPr>
                <w:szCs w:val="28"/>
              </w:rPr>
              <w:t xml:space="preserve"> Самарской области</w:t>
            </w:r>
          </w:p>
        </w:tc>
      </w:tr>
      <w:tr w:rsidR="00D019D4" w:rsidRPr="00EC7C64" w:rsidTr="000A116B">
        <w:tc>
          <w:tcPr>
            <w:tcW w:w="3225" w:type="dxa"/>
          </w:tcPr>
          <w:p w:rsidR="00D019D4" w:rsidRPr="00D019D4" w:rsidRDefault="00D019D4" w:rsidP="000A116B">
            <w:pPr>
              <w:spacing w:line="276" w:lineRule="auto"/>
              <w:rPr>
                <w:b/>
                <w:szCs w:val="28"/>
              </w:rPr>
            </w:pPr>
            <w:r w:rsidRPr="00D019D4">
              <w:rPr>
                <w:b/>
                <w:szCs w:val="28"/>
              </w:rPr>
              <w:t>Цель Программы</w:t>
            </w:r>
          </w:p>
        </w:tc>
        <w:tc>
          <w:tcPr>
            <w:tcW w:w="319" w:type="dxa"/>
          </w:tcPr>
          <w:p w:rsidR="00D019D4" w:rsidRPr="00D019D4" w:rsidRDefault="00D019D4" w:rsidP="000A116B">
            <w:pPr>
              <w:spacing w:line="276" w:lineRule="auto"/>
              <w:rPr>
                <w:b/>
                <w:szCs w:val="28"/>
              </w:rPr>
            </w:pPr>
            <w:r w:rsidRPr="00D019D4">
              <w:rPr>
                <w:b/>
                <w:szCs w:val="28"/>
              </w:rPr>
              <w:t>-</w:t>
            </w:r>
          </w:p>
        </w:tc>
        <w:tc>
          <w:tcPr>
            <w:tcW w:w="6096" w:type="dxa"/>
          </w:tcPr>
          <w:p w:rsidR="00D019D4" w:rsidRPr="00D019D4" w:rsidRDefault="00D019D4" w:rsidP="000A116B">
            <w:pPr>
              <w:spacing w:line="276" w:lineRule="auto"/>
              <w:jc w:val="both"/>
              <w:rPr>
                <w:szCs w:val="28"/>
              </w:rPr>
            </w:pPr>
            <w:r w:rsidRPr="00D019D4">
              <w:rPr>
                <w:szCs w:val="28"/>
              </w:rPr>
              <w:t xml:space="preserve">Комплексное решение проблем благоустройства городского округа </w:t>
            </w:r>
            <w:proofErr w:type="spellStart"/>
            <w:r w:rsidRPr="00D019D4">
              <w:rPr>
                <w:szCs w:val="28"/>
              </w:rPr>
              <w:t>Кинель</w:t>
            </w:r>
            <w:proofErr w:type="spellEnd"/>
          </w:p>
        </w:tc>
      </w:tr>
      <w:tr w:rsidR="00D019D4" w:rsidRPr="00EC7C64" w:rsidTr="000A116B">
        <w:tc>
          <w:tcPr>
            <w:tcW w:w="3225" w:type="dxa"/>
            <w:vMerge w:val="restart"/>
          </w:tcPr>
          <w:p w:rsidR="00D019D4" w:rsidRPr="00D019D4" w:rsidRDefault="00D019D4" w:rsidP="000A116B">
            <w:pPr>
              <w:spacing w:line="276" w:lineRule="auto"/>
              <w:rPr>
                <w:rStyle w:val="a6"/>
                <w:color w:val="auto"/>
                <w:szCs w:val="28"/>
              </w:rPr>
            </w:pPr>
            <w:r w:rsidRPr="00D019D4">
              <w:rPr>
                <w:rStyle w:val="a6"/>
                <w:color w:val="auto"/>
                <w:szCs w:val="28"/>
              </w:rPr>
              <w:t>Задачи Программы</w:t>
            </w:r>
          </w:p>
        </w:tc>
        <w:tc>
          <w:tcPr>
            <w:tcW w:w="319" w:type="dxa"/>
          </w:tcPr>
          <w:p w:rsidR="00D019D4" w:rsidRPr="00D019D4" w:rsidRDefault="00D019D4" w:rsidP="000A116B">
            <w:pPr>
              <w:spacing w:line="276" w:lineRule="auto"/>
              <w:rPr>
                <w:b/>
                <w:szCs w:val="28"/>
              </w:rPr>
            </w:pPr>
            <w:r w:rsidRPr="00D019D4">
              <w:rPr>
                <w:b/>
                <w:szCs w:val="28"/>
              </w:rPr>
              <w:t>-</w:t>
            </w:r>
          </w:p>
        </w:tc>
        <w:tc>
          <w:tcPr>
            <w:tcW w:w="6096" w:type="dxa"/>
          </w:tcPr>
          <w:p w:rsidR="00D019D4" w:rsidRPr="00D019D4" w:rsidRDefault="00D019D4" w:rsidP="000A116B">
            <w:pPr>
              <w:spacing w:line="276" w:lineRule="auto"/>
              <w:jc w:val="both"/>
              <w:rPr>
                <w:szCs w:val="28"/>
              </w:rPr>
            </w:pPr>
            <w:r w:rsidRPr="00D019D4">
              <w:rPr>
                <w:szCs w:val="28"/>
              </w:rPr>
              <w:t xml:space="preserve">Обеспечение выполнения работ (оказания услуг) по организации, содержанию и ремонту объектов внешнего благоустройства </w:t>
            </w:r>
          </w:p>
        </w:tc>
      </w:tr>
      <w:tr w:rsidR="00D019D4" w:rsidRPr="00EC7C64" w:rsidTr="000A116B">
        <w:tc>
          <w:tcPr>
            <w:tcW w:w="3225" w:type="dxa"/>
            <w:vMerge/>
          </w:tcPr>
          <w:p w:rsidR="00D019D4" w:rsidRPr="00EC7C64" w:rsidRDefault="00D019D4" w:rsidP="000A116B">
            <w:pPr>
              <w:spacing w:line="276" w:lineRule="auto"/>
              <w:rPr>
                <w:rStyle w:val="a6"/>
                <w:bCs w:val="0"/>
                <w:szCs w:val="28"/>
              </w:rPr>
            </w:pPr>
          </w:p>
        </w:tc>
        <w:tc>
          <w:tcPr>
            <w:tcW w:w="319" w:type="dxa"/>
          </w:tcPr>
          <w:p w:rsidR="00D019D4" w:rsidRPr="00EC7C64" w:rsidRDefault="00D019D4" w:rsidP="000A116B">
            <w:pPr>
              <w:spacing w:line="276" w:lineRule="auto"/>
              <w:rPr>
                <w:b/>
                <w:szCs w:val="28"/>
              </w:rPr>
            </w:pPr>
            <w:r w:rsidRPr="00EC7C64">
              <w:rPr>
                <w:b/>
                <w:szCs w:val="28"/>
              </w:rPr>
              <w:t>-</w:t>
            </w:r>
          </w:p>
        </w:tc>
        <w:tc>
          <w:tcPr>
            <w:tcW w:w="6096" w:type="dxa"/>
          </w:tcPr>
          <w:p w:rsidR="00D019D4" w:rsidRPr="00EC7C64" w:rsidRDefault="00D019D4" w:rsidP="000A116B">
            <w:pPr>
              <w:spacing w:line="276" w:lineRule="auto"/>
              <w:jc w:val="both"/>
              <w:rPr>
                <w:szCs w:val="28"/>
              </w:rPr>
            </w:pPr>
            <w:r w:rsidRPr="00EC7C64">
              <w:rPr>
                <w:szCs w:val="28"/>
              </w:rPr>
              <w:t xml:space="preserve">Улучшение санитарного и эстетического состояния городского округа </w:t>
            </w:r>
            <w:proofErr w:type="spellStart"/>
            <w:r w:rsidRPr="00EC7C64">
              <w:rPr>
                <w:szCs w:val="28"/>
              </w:rPr>
              <w:t>Кинель</w:t>
            </w:r>
            <w:proofErr w:type="spellEnd"/>
          </w:p>
        </w:tc>
      </w:tr>
      <w:tr w:rsidR="00D019D4" w:rsidRPr="00EC7C64" w:rsidTr="000A116B">
        <w:tc>
          <w:tcPr>
            <w:tcW w:w="3225" w:type="dxa"/>
            <w:vMerge/>
          </w:tcPr>
          <w:p w:rsidR="00D019D4" w:rsidRPr="00EC7C64" w:rsidRDefault="00D019D4" w:rsidP="000A116B">
            <w:pPr>
              <w:spacing w:line="276" w:lineRule="auto"/>
              <w:rPr>
                <w:rStyle w:val="a6"/>
                <w:bCs w:val="0"/>
                <w:szCs w:val="28"/>
              </w:rPr>
            </w:pPr>
          </w:p>
        </w:tc>
        <w:tc>
          <w:tcPr>
            <w:tcW w:w="319" w:type="dxa"/>
          </w:tcPr>
          <w:p w:rsidR="00D019D4" w:rsidRPr="00EC7C64" w:rsidRDefault="00D019D4" w:rsidP="000A116B">
            <w:pPr>
              <w:spacing w:line="276" w:lineRule="auto"/>
              <w:rPr>
                <w:b/>
                <w:szCs w:val="28"/>
              </w:rPr>
            </w:pPr>
            <w:r w:rsidRPr="00EC7C64">
              <w:rPr>
                <w:b/>
                <w:szCs w:val="28"/>
              </w:rPr>
              <w:t>-</w:t>
            </w:r>
          </w:p>
        </w:tc>
        <w:tc>
          <w:tcPr>
            <w:tcW w:w="6096" w:type="dxa"/>
          </w:tcPr>
          <w:p w:rsidR="00D019D4" w:rsidRPr="00EC7C64" w:rsidRDefault="00D019D4" w:rsidP="000A116B">
            <w:pPr>
              <w:spacing w:line="276" w:lineRule="auto"/>
              <w:jc w:val="both"/>
              <w:rPr>
                <w:szCs w:val="28"/>
              </w:rPr>
            </w:pPr>
            <w:r w:rsidRPr="00EC7C64">
              <w:rPr>
                <w:szCs w:val="28"/>
              </w:rPr>
              <w:t>Создание комфортных условий для жизнедеятельности населения</w:t>
            </w:r>
          </w:p>
        </w:tc>
      </w:tr>
      <w:tr w:rsidR="00D019D4" w:rsidRPr="00825CC7" w:rsidTr="000A116B">
        <w:tc>
          <w:tcPr>
            <w:tcW w:w="3225" w:type="dxa"/>
          </w:tcPr>
          <w:p w:rsidR="00D019D4" w:rsidRPr="00D019D4" w:rsidRDefault="00D019D4" w:rsidP="000A116B">
            <w:pPr>
              <w:pStyle w:val="a7"/>
              <w:spacing w:line="276" w:lineRule="auto"/>
              <w:ind w:firstLine="6"/>
              <w:jc w:val="left"/>
              <w:rPr>
                <w:rStyle w:val="a6"/>
                <w:bCs w:val="0"/>
                <w:color w:val="auto"/>
                <w:sz w:val="28"/>
                <w:szCs w:val="28"/>
              </w:rPr>
            </w:pPr>
            <w:r w:rsidRPr="00D019D4">
              <w:rPr>
                <w:rFonts w:ascii="Times New Roman" w:hAnsi="Times New Roman" w:cs="Times New Roman"/>
                <w:b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319" w:type="dxa"/>
          </w:tcPr>
          <w:p w:rsidR="00D019D4" w:rsidRPr="00D019D4" w:rsidRDefault="00D019D4" w:rsidP="000A116B">
            <w:pPr>
              <w:pStyle w:val="a7"/>
              <w:spacing w:line="276" w:lineRule="auto"/>
              <w:jc w:val="left"/>
              <w:rPr>
                <w:rStyle w:val="a6"/>
                <w:b w:val="0"/>
                <w:bCs w:val="0"/>
                <w:color w:val="auto"/>
                <w:sz w:val="28"/>
                <w:szCs w:val="28"/>
              </w:rPr>
            </w:pPr>
            <w:r w:rsidRPr="00D019D4">
              <w:rPr>
                <w:rStyle w:val="a6"/>
                <w:b w:val="0"/>
                <w:bCs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6096" w:type="dxa"/>
          </w:tcPr>
          <w:p w:rsidR="00D019D4" w:rsidRPr="00D019D4" w:rsidRDefault="00D019D4" w:rsidP="000A116B">
            <w:pPr>
              <w:spacing w:line="276" w:lineRule="auto"/>
            </w:pPr>
            <w:r w:rsidRPr="00D019D4">
              <w:t>Начало: 1 января 2014 года</w:t>
            </w:r>
          </w:p>
          <w:p w:rsidR="00D019D4" w:rsidRPr="00D019D4" w:rsidRDefault="00D019D4" w:rsidP="000A116B">
            <w:pPr>
              <w:spacing w:line="276" w:lineRule="auto"/>
            </w:pPr>
            <w:r w:rsidRPr="00D019D4">
              <w:t>Окончание: 31 декабря 2017 года</w:t>
            </w:r>
          </w:p>
          <w:p w:rsidR="00D019D4" w:rsidRPr="00D019D4" w:rsidRDefault="00D019D4" w:rsidP="000A116B">
            <w:pPr>
              <w:spacing w:line="276" w:lineRule="auto"/>
            </w:pPr>
          </w:p>
        </w:tc>
      </w:tr>
      <w:tr w:rsidR="00D019D4" w:rsidRPr="00825CC7" w:rsidTr="000A116B">
        <w:tc>
          <w:tcPr>
            <w:tcW w:w="3225" w:type="dxa"/>
          </w:tcPr>
          <w:p w:rsidR="00D019D4" w:rsidRPr="00D019D4" w:rsidRDefault="00D019D4" w:rsidP="000A116B">
            <w:pPr>
              <w:spacing w:line="276" w:lineRule="auto"/>
              <w:rPr>
                <w:b/>
                <w:szCs w:val="28"/>
              </w:rPr>
            </w:pPr>
            <w:r w:rsidRPr="00D019D4">
              <w:rPr>
                <w:b/>
                <w:szCs w:val="28"/>
              </w:rPr>
              <w:t xml:space="preserve">Важнейшие индикаторы и показатели </w:t>
            </w:r>
            <w:r w:rsidRPr="00D019D4">
              <w:rPr>
                <w:b/>
                <w:szCs w:val="28"/>
              </w:rPr>
              <w:lastRenderedPageBreak/>
              <w:t>Программы</w:t>
            </w:r>
          </w:p>
        </w:tc>
        <w:tc>
          <w:tcPr>
            <w:tcW w:w="319" w:type="dxa"/>
          </w:tcPr>
          <w:p w:rsidR="00D019D4" w:rsidRPr="00D019D4" w:rsidRDefault="00D019D4" w:rsidP="000A116B">
            <w:pPr>
              <w:spacing w:line="276" w:lineRule="auto"/>
              <w:rPr>
                <w:b/>
                <w:szCs w:val="28"/>
              </w:rPr>
            </w:pPr>
            <w:r w:rsidRPr="00D019D4">
              <w:rPr>
                <w:b/>
                <w:szCs w:val="28"/>
              </w:rPr>
              <w:lastRenderedPageBreak/>
              <w:t>-</w:t>
            </w:r>
          </w:p>
        </w:tc>
        <w:tc>
          <w:tcPr>
            <w:tcW w:w="6096" w:type="dxa"/>
          </w:tcPr>
          <w:p w:rsidR="00D019D4" w:rsidRPr="00D019D4" w:rsidRDefault="00D019D4" w:rsidP="000A116B">
            <w:pPr>
              <w:spacing w:line="276" w:lineRule="auto"/>
              <w:jc w:val="both"/>
              <w:rPr>
                <w:szCs w:val="28"/>
              </w:rPr>
            </w:pPr>
            <w:r w:rsidRPr="00D019D4">
              <w:rPr>
                <w:szCs w:val="28"/>
              </w:rPr>
              <w:t xml:space="preserve">Комплексное благоустройство территории городского округа </w:t>
            </w:r>
            <w:proofErr w:type="spellStart"/>
            <w:r w:rsidRPr="00D019D4">
              <w:rPr>
                <w:szCs w:val="28"/>
              </w:rPr>
              <w:t>Кинель</w:t>
            </w:r>
            <w:proofErr w:type="spellEnd"/>
          </w:p>
        </w:tc>
      </w:tr>
      <w:tr w:rsidR="00D019D4" w:rsidRPr="00825CC7" w:rsidTr="000A116B">
        <w:tc>
          <w:tcPr>
            <w:tcW w:w="3225" w:type="dxa"/>
          </w:tcPr>
          <w:p w:rsidR="00D019D4" w:rsidRPr="003B0959" w:rsidRDefault="00D019D4" w:rsidP="000A116B">
            <w:pPr>
              <w:pStyle w:val="a7"/>
              <w:spacing w:line="276" w:lineRule="auto"/>
              <w:jc w:val="left"/>
              <w:rPr>
                <w:rStyle w:val="a6"/>
                <w:rFonts w:ascii="Times New Roman" w:hAnsi="Times New Roman" w:cs="Times New Roman"/>
                <w:bCs w:val="0"/>
                <w:color w:val="auto"/>
                <w:sz w:val="28"/>
                <w:szCs w:val="28"/>
              </w:rPr>
            </w:pPr>
            <w:r w:rsidRPr="003B0959">
              <w:rPr>
                <w:rStyle w:val="a6"/>
                <w:rFonts w:ascii="Times New Roman" w:hAnsi="Times New Roman" w:cs="Times New Roman"/>
                <w:bCs w:val="0"/>
                <w:color w:val="auto"/>
                <w:sz w:val="28"/>
                <w:szCs w:val="28"/>
              </w:rPr>
              <w:lastRenderedPageBreak/>
              <w:t>Перечень подпрограмм</w:t>
            </w:r>
          </w:p>
        </w:tc>
        <w:tc>
          <w:tcPr>
            <w:tcW w:w="319" w:type="dxa"/>
          </w:tcPr>
          <w:p w:rsidR="00D019D4" w:rsidRPr="00D019D4" w:rsidRDefault="00D019D4" w:rsidP="000A116B">
            <w:pPr>
              <w:pStyle w:val="a7"/>
              <w:spacing w:line="276" w:lineRule="auto"/>
              <w:jc w:val="left"/>
              <w:rPr>
                <w:rStyle w:val="a6"/>
                <w:b w:val="0"/>
                <w:bCs w:val="0"/>
                <w:color w:val="auto"/>
                <w:sz w:val="28"/>
                <w:szCs w:val="28"/>
              </w:rPr>
            </w:pPr>
            <w:r w:rsidRPr="00D019D4">
              <w:rPr>
                <w:rStyle w:val="a6"/>
                <w:b w:val="0"/>
                <w:bCs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6096" w:type="dxa"/>
          </w:tcPr>
          <w:p w:rsidR="00D019D4" w:rsidRPr="00D019D4" w:rsidRDefault="00D019D4" w:rsidP="000A116B">
            <w:pPr>
              <w:spacing w:line="276" w:lineRule="auto"/>
            </w:pPr>
            <w:r w:rsidRPr="00D019D4">
              <w:t>Программа не содержит подпрограмм</w:t>
            </w:r>
          </w:p>
        </w:tc>
      </w:tr>
      <w:tr w:rsidR="00D019D4" w:rsidRPr="009A3DF9" w:rsidTr="000A116B">
        <w:tc>
          <w:tcPr>
            <w:tcW w:w="3225" w:type="dxa"/>
            <w:vMerge w:val="restart"/>
          </w:tcPr>
          <w:p w:rsidR="00D019D4" w:rsidRPr="003B0959" w:rsidRDefault="00D019D4" w:rsidP="000A116B">
            <w:pPr>
              <w:pStyle w:val="a7"/>
              <w:spacing w:line="276" w:lineRule="auto"/>
              <w:ind w:firstLine="6"/>
              <w:jc w:val="left"/>
              <w:rPr>
                <w:rStyle w:val="a6"/>
                <w:rFonts w:ascii="Times New Roman" w:hAnsi="Times New Roman" w:cs="Times New Roman"/>
                <w:bCs w:val="0"/>
                <w:color w:val="auto"/>
                <w:sz w:val="28"/>
                <w:szCs w:val="28"/>
              </w:rPr>
            </w:pPr>
            <w:r w:rsidRPr="003B0959">
              <w:rPr>
                <w:rStyle w:val="a6"/>
                <w:rFonts w:ascii="Times New Roman" w:hAnsi="Times New Roman" w:cs="Times New Roman"/>
                <w:bCs w:val="0"/>
                <w:color w:val="auto"/>
                <w:sz w:val="28"/>
                <w:szCs w:val="28"/>
              </w:rPr>
              <w:t>Объемы и источники финансирования мероприятий, определенных Программой</w:t>
            </w:r>
          </w:p>
        </w:tc>
        <w:tc>
          <w:tcPr>
            <w:tcW w:w="319" w:type="dxa"/>
          </w:tcPr>
          <w:p w:rsidR="00D019D4" w:rsidRPr="0011777E" w:rsidRDefault="00D019D4" w:rsidP="000A116B">
            <w:pPr>
              <w:pStyle w:val="a7"/>
              <w:spacing w:line="276" w:lineRule="auto"/>
              <w:jc w:val="left"/>
              <w:rPr>
                <w:rStyle w:val="a6"/>
                <w:b w:val="0"/>
                <w:bCs w:val="0"/>
                <w:sz w:val="28"/>
                <w:szCs w:val="28"/>
              </w:rPr>
            </w:pPr>
            <w:r w:rsidRPr="0011777E">
              <w:rPr>
                <w:rStyle w:val="a6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6096" w:type="dxa"/>
          </w:tcPr>
          <w:p w:rsidR="00D019D4" w:rsidRPr="00A15C7D" w:rsidRDefault="00D019D4" w:rsidP="000A116B">
            <w:pPr>
              <w:spacing w:line="276" w:lineRule="auto"/>
              <w:rPr>
                <w:highlight w:val="yellow"/>
              </w:rPr>
            </w:pPr>
            <w:r w:rsidRPr="00966E22">
              <w:t xml:space="preserve">Общий объем финансирования  Программы </w:t>
            </w:r>
            <w:r w:rsidRPr="003B0959">
              <w:t>составляет  263494,053 тыс</w:t>
            </w:r>
            <w:r w:rsidRPr="00966E22">
              <w:t>. руб</w:t>
            </w:r>
            <w:r>
              <w:t>.</w:t>
            </w:r>
          </w:p>
          <w:p w:rsidR="00D019D4" w:rsidRPr="009A3DF9" w:rsidRDefault="00D019D4" w:rsidP="000A116B">
            <w:pPr>
              <w:spacing w:line="276" w:lineRule="auto"/>
              <w:rPr>
                <w:szCs w:val="28"/>
              </w:rPr>
            </w:pPr>
            <w:r w:rsidRPr="009A3DF9">
              <w:t xml:space="preserve">Источниками финансирования являются </w:t>
            </w:r>
            <w:r>
              <w:t>субсидия</w:t>
            </w:r>
            <w:r w:rsidRPr="009A3DF9">
              <w:t>, предоставляем</w:t>
            </w:r>
            <w:r>
              <w:t>ая</w:t>
            </w:r>
            <w:r w:rsidRPr="009A3DF9">
              <w:t xml:space="preserve"> из </w:t>
            </w:r>
            <w:r w:rsidRPr="009A3DF9">
              <w:rPr>
                <w:szCs w:val="28"/>
              </w:rPr>
              <w:t xml:space="preserve">бюджета городского округа </w:t>
            </w:r>
            <w:proofErr w:type="spellStart"/>
            <w:r w:rsidRPr="009A3DF9">
              <w:rPr>
                <w:szCs w:val="28"/>
              </w:rPr>
              <w:t>Кинель</w:t>
            </w:r>
            <w:proofErr w:type="spellEnd"/>
            <w:r w:rsidRPr="009A3DF9">
              <w:rPr>
                <w:szCs w:val="28"/>
              </w:rPr>
              <w:t xml:space="preserve">, и </w:t>
            </w:r>
            <w:r>
              <w:rPr>
                <w:szCs w:val="28"/>
              </w:rPr>
              <w:t>субсидия, предоставляемая из областного бюджета, с учетом выполнения показателей социально-экономического развития</w:t>
            </w:r>
          </w:p>
        </w:tc>
      </w:tr>
      <w:tr w:rsidR="00D019D4" w:rsidRPr="009628FC" w:rsidTr="000A116B">
        <w:tc>
          <w:tcPr>
            <w:tcW w:w="3225" w:type="dxa"/>
            <w:vMerge/>
          </w:tcPr>
          <w:p w:rsidR="00D019D4" w:rsidRPr="00EC7C64" w:rsidRDefault="00D019D4" w:rsidP="000A116B">
            <w:pPr>
              <w:pStyle w:val="a7"/>
              <w:spacing w:line="276" w:lineRule="auto"/>
              <w:ind w:firstLine="6"/>
              <w:jc w:val="left"/>
              <w:rPr>
                <w:rStyle w:val="a6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19" w:type="dxa"/>
          </w:tcPr>
          <w:p w:rsidR="00D019D4" w:rsidRPr="0011777E" w:rsidRDefault="00D019D4" w:rsidP="000A116B">
            <w:pPr>
              <w:pStyle w:val="a7"/>
              <w:spacing w:line="276" w:lineRule="auto"/>
              <w:jc w:val="left"/>
              <w:rPr>
                <w:rStyle w:val="a6"/>
                <w:b w:val="0"/>
                <w:bCs w:val="0"/>
                <w:sz w:val="28"/>
                <w:szCs w:val="28"/>
              </w:rPr>
            </w:pPr>
            <w:r w:rsidRPr="0011777E">
              <w:rPr>
                <w:rStyle w:val="a6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6096" w:type="dxa"/>
          </w:tcPr>
          <w:p w:rsidR="00D019D4" w:rsidRPr="00966E22" w:rsidRDefault="00D019D4" w:rsidP="000A116B">
            <w:pPr>
              <w:spacing w:line="276" w:lineRule="auto"/>
            </w:pPr>
            <w:r w:rsidRPr="00966E22">
              <w:t>Объем финансирования по годам:</w:t>
            </w:r>
          </w:p>
          <w:p w:rsidR="00D019D4" w:rsidRPr="003B0959" w:rsidRDefault="00D019D4" w:rsidP="000A116B">
            <w:pPr>
              <w:spacing w:line="276" w:lineRule="auto"/>
            </w:pPr>
            <w:r w:rsidRPr="00966E22">
              <w:t xml:space="preserve">2014 год </w:t>
            </w:r>
            <w:r w:rsidRPr="003B0959">
              <w:t>– 92934,053  тыс. руб.;</w:t>
            </w:r>
          </w:p>
          <w:p w:rsidR="00D019D4" w:rsidRPr="003B0959" w:rsidRDefault="00D019D4" w:rsidP="000A116B">
            <w:pPr>
              <w:spacing w:line="276" w:lineRule="auto"/>
            </w:pPr>
            <w:r w:rsidRPr="003B0959">
              <w:t>2015 год – 88712,000 тыс. руб.;</w:t>
            </w:r>
          </w:p>
          <w:p w:rsidR="00D019D4" w:rsidRPr="003B0959" w:rsidRDefault="00D019D4" w:rsidP="000A116B">
            <w:pPr>
              <w:spacing w:line="276" w:lineRule="auto"/>
            </w:pPr>
            <w:r w:rsidRPr="003B0959">
              <w:t>2016 год – 46126,000  тыс. руб.;</w:t>
            </w:r>
          </w:p>
          <w:p w:rsidR="00D019D4" w:rsidRPr="009628FC" w:rsidRDefault="00D019D4" w:rsidP="000A116B">
            <w:pPr>
              <w:spacing w:line="276" w:lineRule="auto"/>
            </w:pPr>
            <w:r w:rsidRPr="003B0959">
              <w:t>2017 год – 35722,000 тыс</w:t>
            </w:r>
            <w:r>
              <w:t>. руб.</w:t>
            </w:r>
          </w:p>
        </w:tc>
      </w:tr>
      <w:tr w:rsidR="00D019D4" w:rsidRPr="00EC7C64" w:rsidTr="000A116B">
        <w:tc>
          <w:tcPr>
            <w:tcW w:w="3225" w:type="dxa"/>
          </w:tcPr>
          <w:p w:rsidR="00D019D4" w:rsidRPr="006004EE" w:rsidRDefault="00D019D4" w:rsidP="000A116B">
            <w:pPr>
              <w:pStyle w:val="a7"/>
              <w:spacing w:line="276" w:lineRule="auto"/>
              <w:ind w:firstLine="6"/>
              <w:jc w:val="left"/>
              <w:rPr>
                <w:rStyle w:val="a6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 w:rsidRPr="006004EE">
              <w:rPr>
                <w:rStyle w:val="a6"/>
                <w:rFonts w:ascii="Times New Roman" w:hAnsi="Times New Roman" w:cs="Times New Roman"/>
                <w:color w:val="auto"/>
                <w:sz w:val="28"/>
                <w:szCs w:val="28"/>
              </w:rPr>
              <w:t>Показатели социально-экономической эффективности реализации Программы</w:t>
            </w:r>
          </w:p>
        </w:tc>
        <w:tc>
          <w:tcPr>
            <w:tcW w:w="319" w:type="dxa"/>
          </w:tcPr>
          <w:p w:rsidR="00D019D4" w:rsidRPr="0011777E" w:rsidRDefault="00D019D4" w:rsidP="000A116B">
            <w:pPr>
              <w:pStyle w:val="a7"/>
              <w:spacing w:line="276" w:lineRule="auto"/>
              <w:jc w:val="left"/>
              <w:rPr>
                <w:rStyle w:val="a6"/>
                <w:b w:val="0"/>
                <w:bCs w:val="0"/>
                <w:sz w:val="28"/>
                <w:szCs w:val="28"/>
              </w:rPr>
            </w:pPr>
            <w:r w:rsidRPr="0011777E">
              <w:rPr>
                <w:rStyle w:val="a6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6096" w:type="dxa"/>
          </w:tcPr>
          <w:p w:rsidR="00D019D4" w:rsidRPr="00EC7C64" w:rsidRDefault="00D019D4" w:rsidP="000A116B">
            <w:pPr>
              <w:spacing w:line="276" w:lineRule="auto"/>
              <w:jc w:val="both"/>
              <w:rPr>
                <w:szCs w:val="28"/>
              </w:rPr>
            </w:pPr>
            <w:r w:rsidRPr="00EC7C64">
              <w:rPr>
                <w:szCs w:val="28"/>
              </w:rPr>
              <w:t>Отношение степени достижения основных целевых показателей (индикаторов) Программы к уровню ее финансирования</w:t>
            </w:r>
          </w:p>
          <w:p w:rsidR="00D019D4" w:rsidRPr="00EC7C64" w:rsidRDefault="00D019D4" w:rsidP="000A116B">
            <w:pPr>
              <w:spacing w:line="276" w:lineRule="auto"/>
            </w:pPr>
          </w:p>
        </w:tc>
      </w:tr>
      <w:tr w:rsidR="00D019D4" w:rsidRPr="00EC7C64" w:rsidTr="000A116B">
        <w:tc>
          <w:tcPr>
            <w:tcW w:w="3225" w:type="dxa"/>
            <w:vMerge w:val="restart"/>
          </w:tcPr>
          <w:p w:rsidR="00D019D4" w:rsidRPr="006004EE" w:rsidRDefault="00D019D4" w:rsidP="000A116B">
            <w:pPr>
              <w:pStyle w:val="a7"/>
              <w:spacing w:line="276" w:lineRule="auto"/>
              <w:ind w:firstLine="6"/>
              <w:jc w:val="left"/>
              <w:rPr>
                <w:rStyle w:val="a6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 w:rsidRPr="006004EE">
              <w:rPr>
                <w:rStyle w:val="a6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Система организации </w:t>
            </w:r>
            <w:proofErr w:type="gramStart"/>
            <w:r w:rsidRPr="006004EE">
              <w:rPr>
                <w:rStyle w:val="a6"/>
                <w:rFonts w:ascii="Times New Roman" w:hAnsi="Times New Roman" w:cs="Times New Roman"/>
                <w:color w:val="auto"/>
                <w:sz w:val="28"/>
                <w:szCs w:val="28"/>
              </w:rPr>
              <w:t>контроля за</w:t>
            </w:r>
            <w:proofErr w:type="gramEnd"/>
            <w:r w:rsidRPr="006004EE">
              <w:rPr>
                <w:rStyle w:val="a6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ходом реализации Программы</w:t>
            </w:r>
          </w:p>
        </w:tc>
        <w:tc>
          <w:tcPr>
            <w:tcW w:w="319" w:type="dxa"/>
          </w:tcPr>
          <w:p w:rsidR="00D019D4" w:rsidRPr="0011777E" w:rsidRDefault="00D019D4" w:rsidP="000A116B">
            <w:pPr>
              <w:pStyle w:val="a7"/>
              <w:spacing w:line="276" w:lineRule="auto"/>
              <w:jc w:val="left"/>
              <w:rPr>
                <w:rStyle w:val="a6"/>
                <w:b w:val="0"/>
                <w:bCs w:val="0"/>
                <w:sz w:val="28"/>
                <w:szCs w:val="28"/>
              </w:rPr>
            </w:pPr>
            <w:r w:rsidRPr="0011777E">
              <w:rPr>
                <w:rStyle w:val="a6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6096" w:type="dxa"/>
          </w:tcPr>
          <w:p w:rsidR="00D019D4" w:rsidRPr="00EC7C64" w:rsidRDefault="00D019D4" w:rsidP="000A116B">
            <w:pPr>
              <w:pStyle w:val="a7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7C64">
              <w:rPr>
                <w:rFonts w:ascii="Times New Roman" w:hAnsi="Times New Roman" w:cs="Times New Roman"/>
                <w:sz w:val="28"/>
                <w:szCs w:val="28"/>
              </w:rPr>
              <w:t xml:space="preserve">Общее руководство и </w:t>
            </w:r>
            <w:proofErr w:type="gramStart"/>
            <w:r w:rsidRPr="00EC7C64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EC7C64">
              <w:rPr>
                <w:rFonts w:ascii="Times New Roman" w:hAnsi="Times New Roman" w:cs="Times New Roman"/>
                <w:sz w:val="28"/>
                <w:szCs w:val="28"/>
              </w:rPr>
              <w:t xml:space="preserve"> ходом реализации Программы осуществляет первый заместитель Главы администрации городского округа </w:t>
            </w:r>
            <w:proofErr w:type="spellStart"/>
            <w:r w:rsidRPr="00EC7C64"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 w:rsidRPr="00EC7C64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 по ЖКХ</w:t>
            </w:r>
          </w:p>
        </w:tc>
      </w:tr>
      <w:tr w:rsidR="00D019D4" w:rsidRPr="00EC7C64" w:rsidTr="000A116B">
        <w:tc>
          <w:tcPr>
            <w:tcW w:w="3225" w:type="dxa"/>
            <w:vMerge/>
          </w:tcPr>
          <w:p w:rsidR="00D019D4" w:rsidRPr="00EC7C64" w:rsidRDefault="00D019D4" w:rsidP="000A116B">
            <w:pPr>
              <w:pStyle w:val="a7"/>
              <w:spacing w:line="276" w:lineRule="auto"/>
              <w:ind w:firstLine="6"/>
              <w:jc w:val="left"/>
              <w:rPr>
                <w:rStyle w:val="a6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19" w:type="dxa"/>
          </w:tcPr>
          <w:p w:rsidR="00D019D4" w:rsidRPr="0011777E" w:rsidRDefault="00D019D4" w:rsidP="000A116B">
            <w:pPr>
              <w:pStyle w:val="a7"/>
              <w:spacing w:line="276" w:lineRule="auto"/>
              <w:jc w:val="left"/>
              <w:rPr>
                <w:rStyle w:val="a6"/>
                <w:b w:val="0"/>
                <w:bCs w:val="0"/>
                <w:sz w:val="28"/>
                <w:szCs w:val="28"/>
              </w:rPr>
            </w:pPr>
            <w:r w:rsidRPr="0011777E">
              <w:rPr>
                <w:rStyle w:val="a6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6096" w:type="dxa"/>
          </w:tcPr>
          <w:p w:rsidR="00D019D4" w:rsidRPr="00EC7C64" w:rsidRDefault="00D019D4" w:rsidP="000A116B">
            <w:pPr>
              <w:spacing w:line="276" w:lineRule="auto"/>
            </w:pPr>
            <w:r w:rsidRPr="00EC7C64">
              <w:rPr>
                <w:szCs w:val="28"/>
              </w:rPr>
              <w:t xml:space="preserve">Ответственные исполнители Программы осуществляют руководство и </w:t>
            </w:r>
            <w:proofErr w:type="gramStart"/>
            <w:r w:rsidRPr="00EC7C64">
              <w:rPr>
                <w:szCs w:val="28"/>
              </w:rPr>
              <w:t>контроль за</w:t>
            </w:r>
            <w:proofErr w:type="gramEnd"/>
            <w:r w:rsidRPr="00EC7C64">
              <w:rPr>
                <w:szCs w:val="28"/>
              </w:rPr>
              <w:t xml:space="preserve"> ходом реализации соответствующих программных мероприятий</w:t>
            </w:r>
          </w:p>
        </w:tc>
      </w:tr>
    </w:tbl>
    <w:p w:rsidR="00D019D4" w:rsidRDefault="00D019D4" w:rsidP="002C0327">
      <w:pPr>
        <w:spacing w:line="276" w:lineRule="auto"/>
        <w:jc w:val="both"/>
        <w:rPr>
          <w:szCs w:val="28"/>
        </w:rPr>
      </w:pPr>
    </w:p>
    <w:p w:rsidR="002C0327" w:rsidRDefault="007F6FDC" w:rsidP="002C0327">
      <w:pPr>
        <w:spacing w:line="276" w:lineRule="auto"/>
        <w:jc w:val="both"/>
        <w:rPr>
          <w:szCs w:val="28"/>
        </w:rPr>
      </w:pPr>
      <w:r>
        <w:rPr>
          <w:szCs w:val="28"/>
        </w:rPr>
        <w:tab/>
        <w:t xml:space="preserve">1.3. </w:t>
      </w:r>
      <w:r w:rsidR="008D5827">
        <w:rPr>
          <w:szCs w:val="28"/>
        </w:rPr>
        <w:t>В разделе 3 «Ожидаемые результаты реализации Программы и целевые индикаторы» таблицу № 1 изложить в следующей редакции: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3330"/>
        <w:gridCol w:w="992"/>
        <w:gridCol w:w="1204"/>
        <w:gridCol w:w="1205"/>
        <w:gridCol w:w="1205"/>
        <w:gridCol w:w="1205"/>
      </w:tblGrid>
      <w:tr w:rsidR="008D5827" w:rsidRPr="00825CC7" w:rsidTr="000A116B">
        <w:tc>
          <w:tcPr>
            <w:tcW w:w="498" w:type="dxa"/>
            <w:vMerge w:val="restart"/>
            <w:vAlign w:val="center"/>
          </w:tcPr>
          <w:p w:rsidR="008D5827" w:rsidRPr="008D5827" w:rsidRDefault="008D5827" w:rsidP="000A116B">
            <w:pPr>
              <w:jc w:val="center"/>
              <w:rPr>
                <w:b/>
                <w:sz w:val="24"/>
                <w:szCs w:val="24"/>
              </w:rPr>
            </w:pPr>
            <w:r w:rsidRPr="008D5827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330" w:type="dxa"/>
            <w:vMerge w:val="restart"/>
            <w:vAlign w:val="center"/>
          </w:tcPr>
          <w:p w:rsidR="008D5827" w:rsidRPr="008D5827" w:rsidRDefault="008D5827" w:rsidP="000A116B">
            <w:pPr>
              <w:jc w:val="center"/>
              <w:rPr>
                <w:b/>
                <w:sz w:val="24"/>
                <w:szCs w:val="24"/>
              </w:rPr>
            </w:pPr>
            <w:r w:rsidRPr="008D5827">
              <w:rPr>
                <w:b/>
                <w:sz w:val="24"/>
                <w:szCs w:val="24"/>
              </w:rPr>
              <w:t>Наименование индикатора</w:t>
            </w:r>
          </w:p>
        </w:tc>
        <w:tc>
          <w:tcPr>
            <w:tcW w:w="992" w:type="dxa"/>
            <w:vMerge w:val="restart"/>
            <w:vAlign w:val="center"/>
          </w:tcPr>
          <w:p w:rsidR="008D5827" w:rsidRPr="008D5827" w:rsidRDefault="008D5827" w:rsidP="000A116B">
            <w:pPr>
              <w:jc w:val="center"/>
              <w:rPr>
                <w:b/>
                <w:sz w:val="24"/>
                <w:szCs w:val="24"/>
              </w:rPr>
            </w:pPr>
            <w:r w:rsidRPr="008D5827">
              <w:rPr>
                <w:b/>
                <w:sz w:val="24"/>
                <w:szCs w:val="24"/>
              </w:rPr>
              <w:t>Ед</w:t>
            </w:r>
            <w:proofErr w:type="gramStart"/>
            <w:r w:rsidRPr="008D5827">
              <w:rPr>
                <w:b/>
                <w:sz w:val="24"/>
                <w:szCs w:val="24"/>
              </w:rPr>
              <w:t>.и</w:t>
            </w:r>
            <w:proofErr w:type="gramEnd"/>
            <w:r w:rsidRPr="008D5827">
              <w:rPr>
                <w:b/>
                <w:sz w:val="24"/>
                <w:szCs w:val="24"/>
              </w:rPr>
              <w:t>змерения</w:t>
            </w:r>
          </w:p>
        </w:tc>
        <w:tc>
          <w:tcPr>
            <w:tcW w:w="4819" w:type="dxa"/>
            <w:gridSpan w:val="4"/>
            <w:vAlign w:val="center"/>
          </w:tcPr>
          <w:p w:rsidR="008D5827" w:rsidRPr="008D5827" w:rsidRDefault="008D5827" w:rsidP="000A116B">
            <w:pPr>
              <w:jc w:val="center"/>
              <w:rPr>
                <w:b/>
                <w:sz w:val="24"/>
                <w:szCs w:val="24"/>
              </w:rPr>
            </w:pPr>
            <w:r w:rsidRPr="008D5827">
              <w:rPr>
                <w:b/>
                <w:sz w:val="24"/>
                <w:szCs w:val="24"/>
              </w:rPr>
              <w:t>Показатели по годам</w:t>
            </w:r>
          </w:p>
        </w:tc>
      </w:tr>
      <w:tr w:rsidR="008D5827" w:rsidRPr="00825CC7" w:rsidTr="000A116B">
        <w:tc>
          <w:tcPr>
            <w:tcW w:w="498" w:type="dxa"/>
            <w:vMerge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30" w:type="dxa"/>
            <w:vMerge/>
            <w:vAlign w:val="center"/>
          </w:tcPr>
          <w:p w:rsidR="008D5827" w:rsidRPr="008D5827" w:rsidRDefault="008D5827" w:rsidP="000A116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4" w:type="dxa"/>
            <w:vAlign w:val="center"/>
          </w:tcPr>
          <w:p w:rsidR="008D5827" w:rsidRPr="008D5827" w:rsidRDefault="008D5827" w:rsidP="000A116B">
            <w:pPr>
              <w:jc w:val="center"/>
              <w:rPr>
                <w:b/>
                <w:sz w:val="24"/>
                <w:szCs w:val="24"/>
              </w:rPr>
            </w:pPr>
            <w:r w:rsidRPr="008D5827">
              <w:rPr>
                <w:b/>
                <w:sz w:val="24"/>
                <w:szCs w:val="24"/>
              </w:rPr>
              <w:t>2014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b/>
                <w:sz w:val="24"/>
                <w:szCs w:val="24"/>
              </w:rPr>
            </w:pPr>
            <w:r w:rsidRPr="008D5827">
              <w:rPr>
                <w:b/>
                <w:sz w:val="24"/>
                <w:szCs w:val="24"/>
              </w:rPr>
              <w:t>2015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b/>
                <w:sz w:val="24"/>
                <w:szCs w:val="24"/>
              </w:rPr>
            </w:pPr>
            <w:r w:rsidRPr="008D5827">
              <w:rPr>
                <w:b/>
                <w:sz w:val="24"/>
                <w:szCs w:val="24"/>
              </w:rPr>
              <w:t>2016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b/>
                <w:sz w:val="24"/>
                <w:szCs w:val="24"/>
              </w:rPr>
            </w:pPr>
            <w:r w:rsidRPr="008D5827">
              <w:rPr>
                <w:b/>
                <w:sz w:val="24"/>
                <w:szCs w:val="24"/>
              </w:rPr>
              <w:t>2017</w:t>
            </w:r>
          </w:p>
        </w:tc>
      </w:tr>
      <w:tr w:rsidR="008D5827" w:rsidRPr="00825CC7" w:rsidTr="000A116B">
        <w:tc>
          <w:tcPr>
            <w:tcW w:w="498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1</w:t>
            </w:r>
          </w:p>
        </w:tc>
        <w:tc>
          <w:tcPr>
            <w:tcW w:w="3330" w:type="dxa"/>
            <w:vAlign w:val="center"/>
          </w:tcPr>
          <w:p w:rsidR="008D5827" w:rsidRPr="008D5827" w:rsidRDefault="008D5827" w:rsidP="000A116B">
            <w:pPr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Текущее содержание автодорог и тротуаров (содержание дорог, тротуаров, остановочных павильонов, проведение месячника по санитарной очистке территории, подготовка к проведению праздничных мероприятий, откачка талых и дождевых вод в местах их скопления)</w:t>
            </w:r>
          </w:p>
        </w:tc>
        <w:tc>
          <w:tcPr>
            <w:tcW w:w="992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  <w:vertAlign w:val="superscript"/>
              </w:rPr>
            </w:pPr>
            <w:r w:rsidRPr="008D5827">
              <w:rPr>
                <w:sz w:val="24"/>
                <w:szCs w:val="24"/>
              </w:rPr>
              <w:t>м</w:t>
            </w:r>
            <w:proofErr w:type="gramStart"/>
            <w:r w:rsidRPr="008D5827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04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1312679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1312679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1312679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1312679</w:t>
            </w:r>
          </w:p>
        </w:tc>
      </w:tr>
      <w:tr w:rsidR="008D5827" w:rsidRPr="00825CC7" w:rsidTr="000A116B">
        <w:tc>
          <w:tcPr>
            <w:tcW w:w="498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330" w:type="dxa"/>
            <w:vAlign w:val="center"/>
          </w:tcPr>
          <w:p w:rsidR="008D5827" w:rsidRPr="008D5827" w:rsidRDefault="008D5827" w:rsidP="000A116B">
            <w:pPr>
              <w:rPr>
                <w:sz w:val="24"/>
                <w:szCs w:val="24"/>
              </w:rPr>
            </w:pPr>
            <w:proofErr w:type="spellStart"/>
            <w:r w:rsidRPr="008D5827">
              <w:rPr>
                <w:sz w:val="24"/>
                <w:szCs w:val="24"/>
              </w:rPr>
              <w:t>Обкос</w:t>
            </w:r>
            <w:proofErr w:type="spellEnd"/>
            <w:r w:rsidRPr="008D5827">
              <w:rPr>
                <w:sz w:val="24"/>
                <w:szCs w:val="24"/>
              </w:rPr>
              <w:t xml:space="preserve"> газонов с естественной травяной растительностью</w:t>
            </w:r>
          </w:p>
        </w:tc>
        <w:tc>
          <w:tcPr>
            <w:tcW w:w="992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м</w:t>
            </w:r>
            <w:proofErr w:type="gramStart"/>
            <w:r w:rsidRPr="008D5827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04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617622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617622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617622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</w:tr>
      <w:tr w:rsidR="008D5827" w:rsidRPr="00825CC7" w:rsidTr="000A116B">
        <w:tc>
          <w:tcPr>
            <w:tcW w:w="498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3</w:t>
            </w:r>
          </w:p>
        </w:tc>
        <w:tc>
          <w:tcPr>
            <w:tcW w:w="3330" w:type="dxa"/>
            <w:vAlign w:val="center"/>
          </w:tcPr>
          <w:p w:rsidR="008D5827" w:rsidRPr="008D5827" w:rsidRDefault="008D5827" w:rsidP="000A116B">
            <w:pPr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Текущее содержание водоотводных кюветов</w:t>
            </w:r>
          </w:p>
        </w:tc>
        <w:tc>
          <w:tcPr>
            <w:tcW w:w="992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м.п.</w:t>
            </w:r>
          </w:p>
        </w:tc>
        <w:tc>
          <w:tcPr>
            <w:tcW w:w="1204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10102,5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10102,5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10102,5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</w:tr>
      <w:tr w:rsidR="008D5827" w:rsidRPr="00825CC7" w:rsidTr="000A116B">
        <w:tc>
          <w:tcPr>
            <w:tcW w:w="498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4</w:t>
            </w:r>
          </w:p>
        </w:tc>
        <w:tc>
          <w:tcPr>
            <w:tcW w:w="3330" w:type="dxa"/>
            <w:vAlign w:val="center"/>
          </w:tcPr>
          <w:p w:rsidR="008D5827" w:rsidRPr="008D5827" w:rsidRDefault="008D5827" w:rsidP="000A116B">
            <w:pPr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Текущее содержание мест захоронения</w:t>
            </w:r>
          </w:p>
        </w:tc>
        <w:tc>
          <w:tcPr>
            <w:tcW w:w="992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м</w:t>
            </w:r>
            <w:proofErr w:type="gramStart"/>
            <w:r w:rsidRPr="008D5827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04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382029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382029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382029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382029</w:t>
            </w:r>
          </w:p>
        </w:tc>
      </w:tr>
      <w:tr w:rsidR="008D5827" w:rsidRPr="00825CC7" w:rsidTr="000A116B">
        <w:tc>
          <w:tcPr>
            <w:tcW w:w="498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5</w:t>
            </w:r>
          </w:p>
        </w:tc>
        <w:tc>
          <w:tcPr>
            <w:tcW w:w="3330" w:type="dxa"/>
            <w:vAlign w:val="center"/>
          </w:tcPr>
          <w:p w:rsidR="008D5827" w:rsidRPr="008D5827" w:rsidRDefault="008D5827" w:rsidP="000A116B">
            <w:pPr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Оплата за потребленную электрическую энергию объектами наружного уличного освещения</w:t>
            </w:r>
          </w:p>
        </w:tc>
        <w:tc>
          <w:tcPr>
            <w:tcW w:w="992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proofErr w:type="spellStart"/>
            <w:r w:rsidRPr="008D5827">
              <w:rPr>
                <w:sz w:val="24"/>
                <w:szCs w:val="24"/>
              </w:rPr>
              <w:t>кВт</w:t>
            </w:r>
            <w:proofErr w:type="gramStart"/>
            <w:r w:rsidRPr="008D5827">
              <w:rPr>
                <w:sz w:val="24"/>
                <w:szCs w:val="24"/>
              </w:rPr>
              <w:t>.ч</w:t>
            </w:r>
            <w:proofErr w:type="spellEnd"/>
            <w:proofErr w:type="gramEnd"/>
          </w:p>
        </w:tc>
        <w:tc>
          <w:tcPr>
            <w:tcW w:w="1204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2978048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3137758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785000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</w:tr>
      <w:tr w:rsidR="008D5827" w:rsidRPr="00825CC7" w:rsidTr="000A116B">
        <w:tc>
          <w:tcPr>
            <w:tcW w:w="498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6</w:t>
            </w:r>
          </w:p>
        </w:tc>
        <w:tc>
          <w:tcPr>
            <w:tcW w:w="3330" w:type="dxa"/>
            <w:vAlign w:val="center"/>
          </w:tcPr>
          <w:p w:rsidR="008D5827" w:rsidRPr="008D5827" w:rsidRDefault="008D5827" w:rsidP="000A116B">
            <w:pPr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Замена осветительных устрой</w:t>
            </w:r>
            <w:proofErr w:type="gramStart"/>
            <w:r w:rsidRPr="008D5827">
              <w:rPr>
                <w:sz w:val="24"/>
                <w:szCs w:val="24"/>
              </w:rPr>
              <w:t>ств дл</w:t>
            </w:r>
            <w:proofErr w:type="gramEnd"/>
            <w:r w:rsidRPr="008D5827">
              <w:rPr>
                <w:sz w:val="24"/>
                <w:szCs w:val="24"/>
              </w:rPr>
              <w:t>я наружного уличного освещения</w:t>
            </w:r>
          </w:p>
        </w:tc>
        <w:tc>
          <w:tcPr>
            <w:tcW w:w="992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14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</w:tr>
      <w:tr w:rsidR="008D5827" w:rsidRPr="00825CC7" w:rsidTr="000A116B">
        <w:tc>
          <w:tcPr>
            <w:tcW w:w="498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7</w:t>
            </w:r>
          </w:p>
        </w:tc>
        <w:tc>
          <w:tcPr>
            <w:tcW w:w="3330" w:type="dxa"/>
            <w:vAlign w:val="center"/>
          </w:tcPr>
          <w:p w:rsidR="008D5827" w:rsidRPr="008D5827" w:rsidRDefault="008D5827" w:rsidP="000A116B">
            <w:pPr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Техническое обслуживание и текущий ремонт объектов наружного уличного освещения</w:t>
            </w:r>
          </w:p>
        </w:tc>
        <w:tc>
          <w:tcPr>
            <w:tcW w:w="992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3514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3615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</w:tr>
      <w:tr w:rsidR="008D5827" w:rsidRPr="00825CC7" w:rsidTr="000A116B">
        <w:tc>
          <w:tcPr>
            <w:tcW w:w="498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8</w:t>
            </w:r>
          </w:p>
        </w:tc>
        <w:tc>
          <w:tcPr>
            <w:tcW w:w="3330" w:type="dxa"/>
            <w:vAlign w:val="center"/>
          </w:tcPr>
          <w:p w:rsidR="008D5827" w:rsidRPr="008D5827" w:rsidRDefault="008D5827" w:rsidP="000A116B">
            <w:pPr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 xml:space="preserve">Текущее содержание парка Победы в </w:t>
            </w:r>
            <w:proofErr w:type="spellStart"/>
            <w:r w:rsidRPr="008D5827">
              <w:rPr>
                <w:sz w:val="24"/>
                <w:szCs w:val="24"/>
              </w:rPr>
              <w:t>г</w:t>
            </w:r>
            <w:proofErr w:type="gramStart"/>
            <w:r w:rsidRPr="008D5827">
              <w:rPr>
                <w:sz w:val="24"/>
                <w:szCs w:val="24"/>
              </w:rPr>
              <w:t>.К</w:t>
            </w:r>
            <w:proofErr w:type="gramEnd"/>
            <w:r w:rsidRPr="008D5827">
              <w:rPr>
                <w:sz w:val="24"/>
                <w:szCs w:val="24"/>
              </w:rPr>
              <w:t>инеле</w:t>
            </w:r>
            <w:proofErr w:type="spellEnd"/>
          </w:p>
        </w:tc>
        <w:tc>
          <w:tcPr>
            <w:tcW w:w="992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м</w:t>
            </w:r>
            <w:proofErr w:type="gramStart"/>
            <w:r w:rsidRPr="008D5827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04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22113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22113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</w:tr>
      <w:tr w:rsidR="008D5827" w:rsidRPr="00825CC7" w:rsidTr="000A116B">
        <w:tc>
          <w:tcPr>
            <w:tcW w:w="498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9</w:t>
            </w:r>
          </w:p>
        </w:tc>
        <w:tc>
          <w:tcPr>
            <w:tcW w:w="3330" w:type="dxa"/>
            <w:vAlign w:val="center"/>
          </w:tcPr>
          <w:p w:rsidR="008D5827" w:rsidRPr="008D5827" w:rsidRDefault="008D5827" w:rsidP="000A116B">
            <w:pPr>
              <w:spacing w:line="276" w:lineRule="auto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 xml:space="preserve">Текущее содержание Детского парка в г. </w:t>
            </w:r>
            <w:proofErr w:type="spellStart"/>
            <w:r w:rsidRPr="008D5827">
              <w:rPr>
                <w:sz w:val="24"/>
                <w:szCs w:val="24"/>
              </w:rPr>
              <w:t>Кинеле</w:t>
            </w:r>
            <w:proofErr w:type="spellEnd"/>
          </w:p>
        </w:tc>
        <w:tc>
          <w:tcPr>
            <w:tcW w:w="992" w:type="dxa"/>
            <w:vAlign w:val="center"/>
          </w:tcPr>
          <w:p w:rsidR="008D5827" w:rsidRPr="008D5827" w:rsidRDefault="008D5827" w:rsidP="000A116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м</w:t>
            </w:r>
            <w:proofErr w:type="gramStart"/>
            <w:r w:rsidRPr="008D5827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04" w:type="dxa"/>
            <w:vAlign w:val="center"/>
          </w:tcPr>
          <w:p w:rsidR="008D5827" w:rsidRPr="008D5827" w:rsidRDefault="008D5827" w:rsidP="000A116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45029,6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45029,6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</w:tr>
      <w:tr w:rsidR="008D5827" w:rsidRPr="00825CC7" w:rsidTr="000A116B">
        <w:tc>
          <w:tcPr>
            <w:tcW w:w="498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10</w:t>
            </w:r>
          </w:p>
        </w:tc>
        <w:tc>
          <w:tcPr>
            <w:tcW w:w="3330" w:type="dxa"/>
            <w:vAlign w:val="center"/>
          </w:tcPr>
          <w:p w:rsidR="008D5827" w:rsidRPr="008D5827" w:rsidRDefault="008D5827" w:rsidP="000A116B">
            <w:pPr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Установка уличных сборно-разборных конструкций в качестве праздничного оформления новогодних мероприятий</w:t>
            </w:r>
          </w:p>
        </w:tc>
        <w:tc>
          <w:tcPr>
            <w:tcW w:w="992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5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5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</w:tr>
      <w:tr w:rsidR="008D5827" w:rsidRPr="00825CC7" w:rsidTr="000A116B">
        <w:tc>
          <w:tcPr>
            <w:tcW w:w="498" w:type="dxa"/>
            <w:vAlign w:val="center"/>
          </w:tcPr>
          <w:p w:rsidR="008D5827" w:rsidRPr="008D5827" w:rsidRDefault="008D5827" w:rsidP="000A116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11</w:t>
            </w:r>
          </w:p>
        </w:tc>
        <w:tc>
          <w:tcPr>
            <w:tcW w:w="3330" w:type="dxa"/>
            <w:vAlign w:val="center"/>
          </w:tcPr>
          <w:p w:rsidR="008D5827" w:rsidRPr="008D5827" w:rsidRDefault="008D5827" w:rsidP="000A116B">
            <w:pPr>
              <w:spacing w:line="276" w:lineRule="auto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Мероприятия по праздничному оформлению мест общего пользования</w:t>
            </w:r>
          </w:p>
        </w:tc>
        <w:tc>
          <w:tcPr>
            <w:tcW w:w="992" w:type="dxa"/>
            <w:vAlign w:val="center"/>
          </w:tcPr>
          <w:p w:rsidR="008D5827" w:rsidRPr="008D5827" w:rsidRDefault="008D5827" w:rsidP="000A116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8D5827" w:rsidRPr="008D5827" w:rsidRDefault="008D5827" w:rsidP="000A116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20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5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</w:tr>
      <w:tr w:rsidR="008D5827" w:rsidRPr="00825CC7" w:rsidTr="000A116B">
        <w:tc>
          <w:tcPr>
            <w:tcW w:w="498" w:type="dxa"/>
            <w:vAlign w:val="center"/>
          </w:tcPr>
          <w:p w:rsidR="008D5827" w:rsidRPr="008D5827" w:rsidRDefault="008D5827" w:rsidP="000A116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12</w:t>
            </w:r>
          </w:p>
        </w:tc>
        <w:tc>
          <w:tcPr>
            <w:tcW w:w="3330" w:type="dxa"/>
            <w:vAlign w:val="center"/>
          </w:tcPr>
          <w:p w:rsidR="008D5827" w:rsidRPr="008D5827" w:rsidRDefault="008D5827" w:rsidP="000A116B">
            <w:pPr>
              <w:spacing w:line="276" w:lineRule="auto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 xml:space="preserve">Текущее содержание памятника в г. </w:t>
            </w:r>
            <w:proofErr w:type="spellStart"/>
            <w:r w:rsidRPr="008D5827">
              <w:rPr>
                <w:sz w:val="24"/>
                <w:szCs w:val="24"/>
              </w:rPr>
              <w:t>Кинеле</w:t>
            </w:r>
            <w:proofErr w:type="spellEnd"/>
          </w:p>
        </w:tc>
        <w:tc>
          <w:tcPr>
            <w:tcW w:w="992" w:type="dxa"/>
            <w:vAlign w:val="center"/>
          </w:tcPr>
          <w:p w:rsidR="008D5827" w:rsidRPr="008D5827" w:rsidRDefault="008D5827" w:rsidP="000A116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м</w:t>
            </w:r>
            <w:proofErr w:type="gramStart"/>
            <w:r w:rsidRPr="008D5827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04" w:type="dxa"/>
            <w:vAlign w:val="center"/>
          </w:tcPr>
          <w:p w:rsidR="008D5827" w:rsidRPr="008D5827" w:rsidRDefault="008D5827" w:rsidP="000A116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2948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2948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</w:tr>
      <w:tr w:rsidR="008D5827" w:rsidRPr="00825CC7" w:rsidTr="000A116B">
        <w:tc>
          <w:tcPr>
            <w:tcW w:w="498" w:type="dxa"/>
            <w:vAlign w:val="center"/>
          </w:tcPr>
          <w:p w:rsidR="008D5827" w:rsidRPr="008D5827" w:rsidRDefault="008D5827" w:rsidP="000A116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13</w:t>
            </w:r>
          </w:p>
        </w:tc>
        <w:tc>
          <w:tcPr>
            <w:tcW w:w="3330" w:type="dxa"/>
            <w:vAlign w:val="center"/>
          </w:tcPr>
          <w:p w:rsidR="008D5827" w:rsidRPr="008D5827" w:rsidRDefault="008D5827" w:rsidP="000A116B">
            <w:pPr>
              <w:spacing w:line="276" w:lineRule="auto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 xml:space="preserve">Текущее содержание обелиска в п.г.т. </w:t>
            </w:r>
            <w:proofErr w:type="spellStart"/>
            <w:r w:rsidRPr="008D5827">
              <w:rPr>
                <w:sz w:val="24"/>
                <w:szCs w:val="24"/>
              </w:rPr>
              <w:t>Усть-Кинельский</w:t>
            </w:r>
            <w:proofErr w:type="spellEnd"/>
          </w:p>
        </w:tc>
        <w:tc>
          <w:tcPr>
            <w:tcW w:w="992" w:type="dxa"/>
            <w:vAlign w:val="center"/>
          </w:tcPr>
          <w:p w:rsidR="008D5827" w:rsidRPr="008D5827" w:rsidRDefault="008D5827" w:rsidP="000A116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м</w:t>
            </w:r>
            <w:proofErr w:type="gramStart"/>
            <w:r w:rsidRPr="008D5827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04" w:type="dxa"/>
            <w:vAlign w:val="center"/>
          </w:tcPr>
          <w:p w:rsidR="008D5827" w:rsidRPr="008D5827" w:rsidRDefault="008D5827" w:rsidP="000A116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2666,9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2666,9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</w:tr>
      <w:tr w:rsidR="008D5827" w:rsidRPr="00825CC7" w:rsidTr="000A116B">
        <w:tc>
          <w:tcPr>
            <w:tcW w:w="498" w:type="dxa"/>
            <w:vAlign w:val="center"/>
          </w:tcPr>
          <w:p w:rsidR="008D5827" w:rsidRPr="008D5827" w:rsidRDefault="008D5827" w:rsidP="000A116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14</w:t>
            </w:r>
          </w:p>
        </w:tc>
        <w:tc>
          <w:tcPr>
            <w:tcW w:w="3330" w:type="dxa"/>
            <w:vAlign w:val="center"/>
          </w:tcPr>
          <w:p w:rsidR="008D5827" w:rsidRPr="008D5827" w:rsidRDefault="008D5827" w:rsidP="000A116B">
            <w:pPr>
              <w:spacing w:line="276" w:lineRule="auto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Текущее содержание памятников, обелиска в п.г.т. Алексеевка</w:t>
            </w:r>
          </w:p>
        </w:tc>
        <w:tc>
          <w:tcPr>
            <w:tcW w:w="992" w:type="dxa"/>
            <w:vAlign w:val="center"/>
          </w:tcPr>
          <w:p w:rsidR="008D5827" w:rsidRPr="008D5827" w:rsidRDefault="008D5827" w:rsidP="000A116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м</w:t>
            </w:r>
            <w:proofErr w:type="gramStart"/>
            <w:r w:rsidRPr="008D5827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04" w:type="dxa"/>
            <w:vAlign w:val="center"/>
          </w:tcPr>
          <w:p w:rsidR="008D5827" w:rsidRPr="008D5827" w:rsidRDefault="008D5827" w:rsidP="000A116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11393,8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11393,8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</w:tr>
      <w:tr w:rsidR="008D5827" w:rsidRPr="00825CC7" w:rsidTr="000A116B">
        <w:tc>
          <w:tcPr>
            <w:tcW w:w="498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15</w:t>
            </w:r>
          </w:p>
        </w:tc>
        <w:tc>
          <w:tcPr>
            <w:tcW w:w="3330" w:type="dxa"/>
            <w:vAlign w:val="center"/>
          </w:tcPr>
          <w:p w:rsidR="008D5827" w:rsidRPr="008D5827" w:rsidRDefault="008D5827" w:rsidP="000A116B">
            <w:pPr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Текущее содержание базы отдыха</w:t>
            </w:r>
          </w:p>
        </w:tc>
        <w:tc>
          <w:tcPr>
            <w:tcW w:w="992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м</w:t>
            </w:r>
            <w:proofErr w:type="gramStart"/>
            <w:r w:rsidRPr="008D5827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04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8000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8000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</w:tr>
      <w:tr w:rsidR="008D5827" w:rsidRPr="00825CC7" w:rsidTr="000A116B">
        <w:tc>
          <w:tcPr>
            <w:tcW w:w="498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16</w:t>
            </w:r>
          </w:p>
        </w:tc>
        <w:tc>
          <w:tcPr>
            <w:tcW w:w="3330" w:type="dxa"/>
            <w:vAlign w:val="center"/>
          </w:tcPr>
          <w:p w:rsidR="008D5827" w:rsidRPr="008D5827" w:rsidRDefault="008D5827" w:rsidP="000A116B">
            <w:pPr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Осуществление санитарно-противоэпидемических (профилактических) мероприятий защиты населения – отлов безнадзорных животных (собак)</w:t>
            </w:r>
          </w:p>
        </w:tc>
        <w:tc>
          <w:tcPr>
            <w:tcW w:w="992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637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621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</w:tr>
      <w:tr w:rsidR="008D5827" w:rsidRPr="00825CC7" w:rsidTr="000A116B">
        <w:tc>
          <w:tcPr>
            <w:tcW w:w="498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17</w:t>
            </w:r>
          </w:p>
        </w:tc>
        <w:tc>
          <w:tcPr>
            <w:tcW w:w="3330" w:type="dxa"/>
            <w:vAlign w:val="center"/>
          </w:tcPr>
          <w:p w:rsidR="008D5827" w:rsidRPr="008D5827" w:rsidRDefault="008D5827" w:rsidP="000A116B">
            <w:pPr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Содержание зеленых насаждений (спиливание сухих, аварийных деревьев, обрезка  ветвей)</w:t>
            </w:r>
          </w:p>
        </w:tc>
        <w:tc>
          <w:tcPr>
            <w:tcW w:w="992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401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214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</w:tr>
      <w:tr w:rsidR="008D5827" w:rsidRPr="00825CC7" w:rsidTr="000A116B">
        <w:tc>
          <w:tcPr>
            <w:tcW w:w="498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18</w:t>
            </w:r>
          </w:p>
        </w:tc>
        <w:tc>
          <w:tcPr>
            <w:tcW w:w="3330" w:type="dxa"/>
            <w:vAlign w:val="center"/>
          </w:tcPr>
          <w:p w:rsidR="008D5827" w:rsidRPr="008D5827" w:rsidRDefault="008D5827" w:rsidP="000A116B">
            <w:pPr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 xml:space="preserve">Содержание контейнерных площадок </w:t>
            </w:r>
          </w:p>
        </w:tc>
        <w:tc>
          <w:tcPr>
            <w:tcW w:w="992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м</w:t>
            </w:r>
            <w:proofErr w:type="gramStart"/>
            <w:r w:rsidRPr="008D5827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04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17747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17747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</w:tr>
      <w:tr w:rsidR="008D5827" w:rsidRPr="00825CC7" w:rsidTr="000A116B">
        <w:tc>
          <w:tcPr>
            <w:tcW w:w="498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3330" w:type="dxa"/>
            <w:vAlign w:val="center"/>
          </w:tcPr>
          <w:p w:rsidR="008D5827" w:rsidRPr="008D5827" w:rsidRDefault="008D5827" w:rsidP="000A116B">
            <w:pPr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Оплата за потребленную электрическую энергию светофорными объектами</w:t>
            </w:r>
          </w:p>
        </w:tc>
        <w:tc>
          <w:tcPr>
            <w:tcW w:w="992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proofErr w:type="spellStart"/>
            <w:r w:rsidRPr="008D5827">
              <w:rPr>
                <w:sz w:val="24"/>
                <w:szCs w:val="24"/>
              </w:rPr>
              <w:t>кВт</w:t>
            </w:r>
            <w:proofErr w:type="gramStart"/>
            <w:r w:rsidRPr="008D5827">
              <w:rPr>
                <w:sz w:val="24"/>
                <w:szCs w:val="24"/>
              </w:rPr>
              <w:t>.ч</w:t>
            </w:r>
            <w:proofErr w:type="spellEnd"/>
            <w:proofErr w:type="gramEnd"/>
          </w:p>
        </w:tc>
        <w:tc>
          <w:tcPr>
            <w:tcW w:w="1204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70080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70080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</w:tr>
      <w:tr w:rsidR="008D5827" w:rsidRPr="00825CC7" w:rsidTr="000A116B">
        <w:tc>
          <w:tcPr>
            <w:tcW w:w="498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20</w:t>
            </w:r>
          </w:p>
        </w:tc>
        <w:tc>
          <w:tcPr>
            <w:tcW w:w="3330" w:type="dxa"/>
            <w:vAlign w:val="center"/>
          </w:tcPr>
          <w:p w:rsidR="008D5827" w:rsidRPr="008D5827" w:rsidRDefault="008D5827" w:rsidP="000A116B">
            <w:pPr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Техническое обслуживание и текущий ремонт светофорных объектов</w:t>
            </w:r>
          </w:p>
        </w:tc>
        <w:tc>
          <w:tcPr>
            <w:tcW w:w="992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10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10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</w:tr>
      <w:tr w:rsidR="008D5827" w:rsidRPr="00825CC7" w:rsidTr="000A116B">
        <w:tc>
          <w:tcPr>
            <w:tcW w:w="498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21</w:t>
            </w:r>
          </w:p>
        </w:tc>
        <w:tc>
          <w:tcPr>
            <w:tcW w:w="3330" w:type="dxa"/>
            <w:vAlign w:val="center"/>
          </w:tcPr>
          <w:p w:rsidR="008D5827" w:rsidRPr="008D5827" w:rsidRDefault="008D5827" w:rsidP="000A116B">
            <w:pPr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Техническое обслуживание и ремонт дорожных знаков</w:t>
            </w:r>
          </w:p>
        </w:tc>
        <w:tc>
          <w:tcPr>
            <w:tcW w:w="992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1278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1626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</w:tr>
      <w:tr w:rsidR="008D5827" w:rsidRPr="00825CC7" w:rsidTr="000A116B">
        <w:tc>
          <w:tcPr>
            <w:tcW w:w="498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22</w:t>
            </w:r>
          </w:p>
        </w:tc>
        <w:tc>
          <w:tcPr>
            <w:tcW w:w="3330" w:type="dxa"/>
            <w:vAlign w:val="center"/>
          </w:tcPr>
          <w:p w:rsidR="008D5827" w:rsidRPr="008D5827" w:rsidRDefault="008D5827" w:rsidP="000A116B">
            <w:pPr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Приобретение контейнеров - мусоросборников</w:t>
            </w:r>
          </w:p>
        </w:tc>
        <w:tc>
          <w:tcPr>
            <w:tcW w:w="992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64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64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</w:tr>
      <w:tr w:rsidR="008D5827" w:rsidRPr="00825CC7" w:rsidTr="000A116B">
        <w:tc>
          <w:tcPr>
            <w:tcW w:w="498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23</w:t>
            </w:r>
          </w:p>
        </w:tc>
        <w:tc>
          <w:tcPr>
            <w:tcW w:w="3330" w:type="dxa"/>
            <w:vAlign w:val="center"/>
          </w:tcPr>
          <w:p w:rsidR="008D5827" w:rsidRPr="008D5827" w:rsidRDefault="008D5827" w:rsidP="000A116B">
            <w:pPr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Покраска контейнеров  для сбора твердых бытовых отходов</w:t>
            </w:r>
          </w:p>
        </w:tc>
        <w:tc>
          <w:tcPr>
            <w:tcW w:w="992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322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467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</w:tr>
      <w:tr w:rsidR="008D5827" w:rsidRPr="00825CC7" w:rsidTr="000A116B">
        <w:tc>
          <w:tcPr>
            <w:tcW w:w="498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24</w:t>
            </w:r>
          </w:p>
        </w:tc>
        <w:tc>
          <w:tcPr>
            <w:tcW w:w="3330" w:type="dxa"/>
            <w:vAlign w:val="center"/>
          </w:tcPr>
          <w:p w:rsidR="008D5827" w:rsidRPr="008D5827" w:rsidRDefault="008D5827" w:rsidP="000A116B">
            <w:pPr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Ремонт и устройство контейнерных площадок</w:t>
            </w:r>
          </w:p>
        </w:tc>
        <w:tc>
          <w:tcPr>
            <w:tcW w:w="992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35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30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</w:tr>
      <w:tr w:rsidR="008D5827" w:rsidRPr="00825CC7" w:rsidTr="000A116B">
        <w:tc>
          <w:tcPr>
            <w:tcW w:w="498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25</w:t>
            </w:r>
          </w:p>
        </w:tc>
        <w:tc>
          <w:tcPr>
            <w:tcW w:w="3330" w:type="dxa"/>
            <w:vAlign w:val="center"/>
          </w:tcPr>
          <w:p w:rsidR="008D5827" w:rsidRPr="008D5827" w:rsidRDefault="008D5827" w:rsidP="000A116B">
            <w:pPr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Приобретение и установка уличных урн</w:t>
            </w:r>
          </w:p>
        </w:tc>
        <w:tc>
          <w:tcPr>
            <w:tcW w:w="992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</w:tr>
      <w:tr w:rsidR="008D5827" w:rsidRPr="00825CC7" w:rsidTr="000A116B">
        <w:tc>
          <w:tcPr>
            <w:tcW w:w="498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26</w:t>
            </w:r>
          </w:p>
        </w:tc>
        <w:tc>
          <w:tcPr>
            <w:tcW w:w="3330" w:type="dxa"/>
            <w:vAlign w:val="center"/>
          </w:tcPr>
          <w:p w:rsidR="008D5827" w:rsidRPr="008D5827" w:rsidRDefault="008D5827" w:rsidP="000A116B">
            <w:pPr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Приобретение и установка остановочных павильонов</w:t>
            </w:r>
          </w:p>
        </w:tc>
        <w:tc>
          <w:tcPr>
            <w:tcW w:w="992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10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8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</w:tr>
      <w:tr w:rsidR="008D5827" w:rsidRPr="00825CC7" w:rsidTr="000A116B">
        <w:tc>
          <w:tcPr>
            <w:tcW w:w="498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27</w:t>
            </w:r>
          </w:p>
        </w:tc>
        <w:tc>
          <w:tcPr>
            <w:tcW w:w="3330" w:type="dxa"/>
            <w:vAlign w:val="center"/>
          </w:tcPr>
          <w:p w:rsidR="008D5827" w:rsidRPr="008D5827" w:rsidRDefault="008D5827" w:rsidP="000A116B">
            <w:pPr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Приобретение и установка малых архитектурных форм, детских площадок, спортивных сооружений</w:t>
            </w:r>
          </w:p>
        </w:tc>
        <w:tc>
          <w:tcPr>
            <w:tcW w:w="992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50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52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</w:tr>
      <w:tr w:rsidR="008D5827" w:rsidRPr="00825CC7" w:rsidTr="000A116B">
        <w:tc>
          <w:tcPr>
            <w:tcW w:w="498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28</w:t>
            </w:r>
          </w:p>
        </w:tc>
        <w:tc>
          <w:tcPr>
            <w:tcW w:w="3330" w:type="dxa"/>
            <w:vAlign w:val="center"/>
          </w:tcPr>
          <w:p w:rsidR="008D5827" w:rsidRPr="008D5827" w:rsidRDefault="008D5827" w:rsidP="000A116B">
            <w:pPr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Ликвидация несанкционированных свалок</w:t>
            </w:r>
          </w:p>
        </w:tc>
        <w:tc>
          <w:tcPr>
            <w:tcW w:w="992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  <w:vertAlign w:val="superscript"/>
              </w:rPr>
            </w:pPr>
            <w:r w:rsidRPr="008D5827">
              <w:rPr>
                <w:sz w:val="24"/>
                <w:szCs w:val="24"/>
              </w:rPr>
              <w:t>м</w:t>
            </w:r>
            <w:r w:rsidRPr="008D5827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04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1540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1540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</w:tr>
      <w:tr w:rsidR="008D5827" w:rsidRPr="00825CC7" w:rsidTr="000A116B">
        <w:tc>
          <w:tcPr>
            <w:tcW w:w="498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29</w:t>
            </w:r>
          </w:p>
        </w:tc>
        <w:tc>
          <w:tcPr>
            <w:tcW w:w="3330" w:type="dxa"/>
            <w:vAlign w:val="center"/>
          </w:tcPr>
          <w:p w:rsidR="008D5827" w:rsidRPr="008D5827" w:rsidRDefault="008D5827" w:rsidP="000A116B">
            <w:pPr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Покраска уличных урн</w:t>
            </w:r>
          </w:p>
        </w:tc>
        <w:tc>
          <w:tcPr>
            <w:tcW w:w="992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53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</w:tr>
      <w:tr w:rsidR="008D5827" w:rsidRPr="00825CC7" w:rsidTr="000A116B">
        <w:tc>
          <w:tcPr>
            <w:tcW w:w="498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30</w:t>
            </w:r>
          </w:p>
        </w:tc>
        <w:tc>
          <w:tcPr>
            <w:tcW w:w="3330" w:type="dxa"/>
            <w:vAlign w:val="center"/>
          </w:tcPr>
          <w:p w:rsidR="008D5827" w:rsidRPr="008D5827" w:rsidRDefault="008D5827" w:rsidP="000A116B">
            <w:pPr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Ремонт остановочных павильонов</w:t>
            </w:r>
          </w:p>
        </w:tc>
        <w:tc>
          <w:tcPr>
            <w:tcW w:w="992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2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28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</w:tr>
      <w:tr w:rsidR="008D5827" w:rsidRPr="00825CC7" w:rsidTr="000A116B">
        <w:tc>
          <w:tcPr>
            <w:tcW w:w="498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31</w:t>
            </w:r>
          </w:p>
        </w:tc>
        <w:tc>
          <w:tcPr>
            <w:tcW w:w="3330" w:type="dxa"/>
            <w:vAlign w:val="center"/>
          </w:tcPr>
          <w:p w:rsidR="008D5827" w:rsidRPr="008D5827" w:rsidRDefault="008D5827" w:rsidP="000A116B">
            <w:pPr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Обслуживание систем видеонаблюдения</w:t>
            </w:r>
          </w:p>
        </w:tc>
        <w:tc>
          <w:tcPr>
            <w:tcW w:w="992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10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13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</w:tr>
      <w:tr w:rsidR="008D5827" w:rsidRPr="00825CC7" w:rsidTr="000A116B">
        <w:tc>
          <w:tcPr>
            <w:tcW w:w="498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32</w:t>
            </w:r>
          </w:p>
        </w:tc>
        <w:tc>
          <w:tcPr>
            <w:tcW w:w="3330" w:type="dxa"/>
            <w:vAlign w:val="center"/>
          </w:tcPr>
          <w:p w:rsidR="008D5827" w:rsidRPr="008D5827" w:rsidRDefault="008D5827" w:rsidP="000A116B">
            <w:pPr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Приобретение и установка скамеек уличных</w:t>
            </w:r>
          </w:p>
        </w:tc>
        <w:tc>
          <w:tcPr>
            <w:tcW w:w="992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18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</w:tr>
      <w:tr w:rsidR="008D5827" w:rsidRPr="00825CC7" w:rsidTr="000A116B">
        <w:tc>
          <w:tcPr>
            <w:tcW w:w="498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33</w:t>
            </w:r>
          </w:p>
        </w:tc>
        <w:tc>
          <w:tcPr>
            <w:tcW w:w="3330" w:type="dxa"/>
            <w:vAlign w:val="center"/>
          </w:tcPr>
          <w:p w:rsidR="008D5827" w:rsidRPr="008D5827" w:rsidRDefault="008D5827" w:rsidP="000A116B">
            <w:pPr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 xml:space="preserve">Благоустройство территорий массового отдыха населения (пл. Мира, г. </w:t>
            </w:r>
            <w:proofErr w:type="spellStart"/>
            <w:r w:rsidRPr="008D5827">
              <w:rPr>
                <w:sz w:val="24"/>
                <w:szCs w:val="24"/>
              </w:rPr>
              <w:t>Кинель</w:t>
            </w:r>
            <w:proofErr w:type="spellEnd"/>
            <w:r w:rsidRPr="008D5827"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м</w:t>
            </w:r>
            <w:proofErr w:type="gramStart"/>
            <w:r w:rsidRPr="008D5827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04" w:type="dxa"/>
            <w:vAlign w:val="center"/>
          </w:tcPr>
          <w:p w:rsidR="008D5827" w:rsidRPr="008D5827" w:rsidRDefault="008D5827" w:rsidP="000A116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131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131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</w:tr>
      <w:tr w:rsidR="008D5827" w:rsidRPr="00825CC7" w:rsidTr="000A116B">
        <w:tc>
          <w:tcPr>
            <w:tcW w:w="498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34</w:t>
            </w:r>
          </w:p>
        </w:tc>
        <w:tc>
          <w:tcPr>
            <w:tcW w:w="3330" w:type="dxa"/>
            <w:vAlign w:val="center"/>
          </w:tcPr>
          <w:p w:rsidR="008D5827" w:rsidRPr="008D5827" w:rsidRDefault="008D5827" w:rsidP="000A116B">
            <w:pPr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 xml:space="preserve">Устройство ограждения мест захоронения </w:t>
            </w:r>
          </w:p>
        </w:tc>
        <w:tc>
          <w:tcPr>
            <w:tcW w:w="992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м.п.</w:t>
            </w:r>
          </w:p>
        </w:tc>
        <w:tc>
          <w:tcPr>
            <w:tcW w:w="1204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204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408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</w:tr>
      <w:tr w:rsidR="008D5827" w:rsidRPr="00825CC7" w:rsidTr="000A116B">
        <w:tc>
          <w:tcPr>
            <w:tcW w:w="498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35</w:t>
            </w:r>
          </w:p>
        </w:tc>
        <w:tc>
          <w:tcPr>
            <w:tcW w:w="3330" w:type="dxa"/>
            <w:vAlign w:val="center"/>
          </w:tcPr>
          <w:p w:rsidR="008D5827" w:rsidRPr="008D5827" w:rsidRDefault="008D5827" w:rsidP="000A116B">
            <w:pPr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Техническое обследование строительных конструкций мостовых сооружений</w:t>
            </w:r>
          </w:p>
        </w:tc>
        <w:tc>
          <w:tcPr>
            <w:tcW w:w="992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6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</w:tr>
      <w:tr w:rsidR="008D5827" w:rsidRPr="00825CC7" w:rsidTr="000A116B">
        <w:tc>
          <w:tcPr>
            <w:tcW w:w="498" w:type="dxa"/>
            <w:vAlign w:val="center"/>
          </w:tcPr>
          <w:p w:rsidR="008D5827" w:rsidRPr="008D5827" w:rsidRDefault="008D5827" w:rsidP="000A116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36</w:t>
            </w:r>
          </w:p>
        </w:tc>
        <w:tc>
          <w:tcPr>
            <w:tcW w:w="3330" w:type="dxa"/>
            <w:vAlign w:val="center"/>
          </w:tcPr>
          <w:p w:rsidR="008D5827" w:rsidRPr="008D5827" w:rsidRDefault="008D5827" w:rsidP="000A116B">
            <w:pPr>
              <w:spacing w:line="276" w:lineRule="auto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Установка торговых рядов уличных</w:t>
            </w:r>
          </w:p>
        </w:tc>
        <w:tc>
          <w:tcPr>
            <w:tcW w:w="992" w:type="dxa"/>
            <w:vAlign w:val="center"/>
          </w:tcPr>
          <w:p w:rsidR="008D5827" w:rsidRPr="008D5827" w:rsidRDefault="008D5827" w:rsidP="000A116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м.п.</w:t>
            </w:r>
          </w:p>
        </w:tc>
        <w:tc>
          <w:tcPr>
            <w:tcW w:w="1204" w:type="dxa"/>
            <w:vAlign w:val="center"/>
          </w:tcPr>
          <w:p w:rsidR="008D5827" w:rsidRPr="008D5827" w:rsidRDefault="008D5827" w:rsidP="000A116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32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</w:tr>
      <w:tr w:rsidR="008D5827" w:rsidRPr="00825CC7" w:rsidTr="000A116B">
        <w:tc>
          <w:tcPr>
            <w:tcW w:w="498" w:type="dxa"/>
            <w:vAlign w:val="center"/>
          </w:tcPr>
          <w:p w:rsidR="008D5827" w:rsidRPr="008D5827" w:rsidRDefault="008D5827" w:rsidP="000A116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37</w:t>
            </w:r>
          </w:p>
        </w:tc>
        <w:tc>
          <w:tcPr>
            <w:tcW w:w="3330" w:type="dxa"/>
            <w:vAlign w:val="center"/>
          </w:tcPr>
          <w:p w:rsidR="008D5827" w:rsidRPr="008D5827" w:rsidRDefault="008D5827" w:rsidP="000A116B">
            <w:pPr>
              <w:spacing w:line="276" w:lineRule="auto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Поставка и транспортировка газа для газового оборудования мемориального комплекса «Вечный огонь»</w:t>
            </w:r>
          </w:p>
        </w:tc>
        <w:tc>
          <w:tcPr>
            <w:tcW w:w="992" w:type="dxa"/>
            <w:vAlign w:val="center"/>
          </w:tcPr>
          <w:p w:rsidR="008D5827" w:rsidRPr="008D5827" w:rsidRDefault="008D5827" w:rsidP="000A116B">
            <w:pPr>
              <w:spacing w:line="276" w:lineRule="auto"/>
              <w:jc w:val="center"/>
              <w:rPr>
                <w:sz w:val="24"/>
                <w:szCs w:val="24"/>
                <w:vertAlign w:val="superscript"/>
              </w:rPr>
            </w:pPr>
            <w:r w:rsidRPr="008D5827">
              <w:rPr>
                <w:sz w:val="24"/>
                <w:szCs w:val="24"/>
              </w:rPr>
              <w:t>тыс</w:t>
            </w:r>
            <w:proofErr w:type="gramStart"/>
            <w:r w:rsidRPr="008D5827">
              <w:rPr>
                <w:sz w:val="24"/>
                <w:szCs w:val="24"/>
              </w:rPr>
              <w:t>.м</w:t>
            </w:r>
            <w:proofErr w:type="gramEnd"/>
            <w:r w:rsidRPr="008D5827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04" w:type="dxa"/>
            <w:vAlign w:val="center"/>
          </w:tcPr>
          <w:p w:rsidR="008D5827" w:rsidRPr="008D5827" w:rsidRDefault="008D5827" w:rsidP="000A116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7,3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43,8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</w:tr>
      <w:tr w:rsidR="008D5827" w:rsidRPr="00825CC7" w:rsidTr="000A116B">
        <w:tc>
          <w:tcPr>
            <w:tcW w:w="498" w:type="dxa"/>
            <w:vAlign w:val="center"/>
          </w:tcPr>
          <w:p w:rsidR="008D5827" w:rsidRPr="008D5827" w:rsidRDefault="008D5827" w:rsidP="000A116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38</w:t>
            </w:r>
          </w:p>
        </w:tc>
        <w:tc>
          <w:tcPr>
            <w:tcW w:w="3330" w:type="dxa"/>
            <w:vAlign w:val="center"/>
          </w:tcPr>
          <w:p w:rsidR="008D5827" w:rsidRPr="008D5827" w:rsidRDefault="008D5827" w:rsidP="000A116B">
            <w:pPr>
              <w:spacing w:line="276" w:lineRule="auto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Техническое обслуживание газового оборудования мемориального комплекса «Вечный огонь»</w:t>
            </w:r>
          </w:p>
        </w:tc>
        <w:tc>
          <w:tcPr>
            <w:tcW w:w="992" w:type="dxa"/>
            <w:vAlign w:val="center"/>
          </w:tcPr>
          <w:p w:rsidR="008D5827" w:rsidRPr="008D5827" w:rsidRDefault="008D5827" w:rsidP="000A116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8D5827" w:rsidRPr="008D5827" w:rsidRDefault="008D5827" w:rsidP="000A116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1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1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</w:tr>
      <w:tr w:rsidR="008D5827" w:rsidRPr="00825CC7" w:rsidTr="000A116B">
        <w:tc>
          <w:tcPr>
            <w:tcW w:w="498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39</w:t>
            </w:r>
          </w:p>
        </w:tc>
        <w:tc>
          <w:tcPr>
            <w:tcW w:w="3330" w:type="dxa"/>
            <w:vAlign w:val="center"/>
          </w:tcPr>
          <w:p w:rsidR="008D5827" w:rsidRPr="008D5827" w:rsidRDefault="008D5827" w:rsidP="000A116B">
            <w:pPr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 xml:space="preserve">Компенсация выпадающих доходов по вывозу </w:t>
            </w:r>
            <w:r w:rsidRPr="008D5827">
              <w:rPr>
                <w:sz w:val="24"/>
                <w:szCs w:val="24"/>
              </w:rPr>
              <w:lastRenderedPageBreak/>
              <w:t>крупногабаритных отходов</w:t>
            </w:r>
          </w:p>
        </w:tc>
        <w:tc>
          <w:tcPr>
            <w:tcW w:w="992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lastRenderedPageBreak/>
              <w:t>без показа</w:t>
            </w:r>
            <w:r w:rsidRPr="008D5827">
              <w:rPr>
                <w:sz w:val="24"/>
                <w:szCs w:val="24"/>
              </w:rPr>
              <w:lastRenderedPageBreak/>
              <w:t>теля</w:t>
            </w:r>
          </w:p>
        </w:tc>
        <w:tc>
          <w:tcPr>
            <w:tcW w:w="1204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</w:tr>
      <w:tr w:rsidR="008D5827" w:rsidRPr="00825CC7" w:rsidTr="000A116B">
        <w:tc>
          <w:tcPr>
            <w:tcW w:w="498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lastRenderedPageBreak/>
              <w:t>40</w:t>
            </w:r>
          </w:p>
        </w:tc>
        <w:tc>
          <w:tcPr>
            <w:tcW w:w="3330" w:type="dxa"/>
            <w:vAlign w:val="center"/>
          </w:tcPr>
          <w:p w:rsidR="008D5827" w:rsidRPr="008D5827" w:rsidRDefault="008D5827" w:rsidP="000A116B">
            <w:pPr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 xml:space="preserve">Благоустройство Детского парка в г. </w:t>
            </w:r>
            <w:proofErr w:type="spellStart"/>
            <w:r w:rsidRPr="008D5827">
              <w:rPr>
                <w:sz w:val="24"/>
                <w:szCs w:val="24"/>
              </w:rPr>
              <w:t>Кинеле</w:t>
            </w:r>
            <w:proofErr w:type="spellEnd"/>
          </w:p>
        </w:tc>
        <w:tc>
          <w:tcPr>
            <w:tcW w:w="992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м</w:t>
            </w:r>
            <w:proofErr w:type="gramStart"/>
            <w:r w:rsidRPr="008D5827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04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500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</w:tr>
      <w:tr w:rsidR="008D5827" w:rsidRPr="00825CC7" w:rsidTr="000A116B">
        <w:tc>
          <w:tcPr>
            <w:tcW w:w="498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41</w:t>
            </w:r>
          </w:p>
        </w:tc>
        <w:tc>
          <w:tcPr>
            <w:tcW w:w="3330" w:type="dxa"/>
            <w:vAlign w:val="center"/>
          </w:tcPr>
          <w:p w:rsidR="008D5827" w:rsidRPr="008D5827" w:rsidRDefault="008D5827" w:rsidP="000A116B">
            <w:pPr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 xml:space="preserve">Благоустройство парка Победы в г. </w:t>
            </w:r>
            <w:proofErr w:type="spellStart"/>
            <w:r w:rsidRPr="008D5827">
              <w:rPr>
                <w:sz w:val="24"/>
                <w:szCs w:val="24"/>
              </w:rPr>
              <w:t>Кинеле</w:t>
            </w:r>
            <w:proofErr w:type="spellEnd"/>
          </w:p>
        </w:tc>
        <w:tc>
          <w:tcPr>
            <w:tcW w:w="992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м</w:t>
            </w:r>
            <w:proofErr w:type="gramStart"/>
            <w:r w:rsidRPr="008D5827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04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1530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</w:tr>
      <w:tr w:rsidR="008D5827" w:rsidRPr="00825CC7" w:rsidTr="000A116B">
        <w:tc>
          <w:tcPr>
            <w:tcW w:w="498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42</w:t>
            </w:r>
          </w:p>
        </w:tc>
        <w:tc>
          <w:tcPr>
            <w:tcW w:w="3330" w:type="dxa"/>
            <w:vAlign w:val="center"/>
          </w:tcPr>
          <w:p w:rsidR="008D5827" w:rsidRPr="008D5827" w:rsidRDefault="008D5827" w:rsidP="000A116B">
            <w:pPr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Технологическое присоединение спортивной площадки к электрическим сетям</w:t>
            </w:r>
          </w:p>
        </w:tc>
        <w:tc>
          <w:tcPr>
            <w:tcW w:w="992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1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</w:tr>
      <w:tr w:rsidR="008D5827" w:rsidRPr="00825CC7" w:rsidTr="000A116B">
        <w:tc>
          <w:tcPr>
            <w:tcW w:w="498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43</w:t>
            </w:r>
          </w:p>
        </w:tc>
        <w:tc>
          <w:tcPr>
            <w:tcW w:w="3330" w:type="dxa"/>
            <w:vAlign w:val="center"/>
          </w:tcPr>
          <w:p w:rsidR="008D5827" w:rsidRPr="008D5827" w:rsidRDefault="008D5827" w:rsidP="000A116B">
            <w:pPr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Приобретение люков для канализационных и водопроводных колодцев</w:t>
            </w:r>
          </w:p>
        </w:tc>
        <w:tc>
          <w:tcPr>
            <w:tcW w:w="992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243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240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240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240</w:t>
            </w:r>
          </w:p>
        </w:tc>
      </w:tr>
      <w:tr w:rsidR="008D5827" w:rsidRPr="00825CC7" w:rsidTr="000A116B">
        <w:tc>
          <w:tcPr>
            <w:tcW w:w="498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44</w:t>
            </w:r>
          </w:p>
        </w:tc>
        <w:tc>
          <w:tcPr>
            <w:tcW w:w="3330" w:type="dxa"/>
            <w:vAlign w:val="center"/>
          </w:tcPr>
          <w:p w:rsidR="008D5827" w:rsidRPr="008D5827" w:rsidRDefault="008D5827" w:rsidP="000A116B">
            <w:pPr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Закупка техники для муниципальных нужд</w:t>
            </w:r>
          </w:p>
        </w:tc>
        <w:tc>
          <w:tcPr>
            <w:tcW w:w="992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  <w:vertAlign w:val="superscript"/>
              </w:rPr>
            </w:pPr>
            <w:r w:rsidRPr="008D5827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14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2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2</w:t>
            </w:r>
          </w:p>
        </w:tc>
      </w:tr>
      <w:tr w:rsidR="008D5827" w:rsidRPr="00825CC7" w:rsidTr="000A116B">
        <w:tc>
          <w:tcPr>
            <w:tcW w:w="498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45</w:t>
            </w:r>
          </w:p>
        </w:tc>
        <w:tc>
          <w:tcPr>
            <w:tcW w:w="3330" w:type="dxa"/>
            <w:vAlign w:val="center"/>
          </w:tcPr>
          <w:p w:rsidR="008D5827" w:rsidRPr="008D5827" w:rsidRDefault="008D5827" w:rsidP="000A116B">
            <w:pPr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Проведение ремонта фасадов многоквартирных жилых домов, дворовых территорий (проездов) многоквартирных жилых домов</w:t>
            </w:r>
          </w:p>
        </w:tc>
        <w:tc>
          <w:tcPr>
            <w:tcW w:w="992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  <w:vertAlign w:val="superscript"/>
              </w:rPr>
            </w:pPr>
            <w:r w:rsidRPr="008D5827">
              <w:rPr>
                <w:sz w:val="24"/>
                <w:szCs w:val="24"/>
              </w:rPr>
              <w:t>дом/м</w:t>
            </w:r>
            <w:proofErr w:type="gramStart"/>
            <w:r w:rsidRPr="008D5827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04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14/0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13/10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8/0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8/0</w:t>
            </w:r>
          </w:p>
        </w:tc>
      </w:tr>
      <w:tr w:rsidR="008D5827" w:rsidRPr="00825CC7" w:rsidTr="000A116B">
        <w:tc>
          <w:tcPr>
            <w:tcW w:w="498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46</w:t>
            </w:r>
          </w:p>
        </w:tc>
        <w:tc>
          <w:tcPr>
            <w:tcW w:w="3330" w:type="dxa"/>
            <w:vAlign w:val="center"/>
          </w:tcPr>
          <w:p w:rsidR="008D5827" w:rsidRPr="008D5827" w:rsidRDefault="008D5827" w:rsidP="000A116B">
            <w:pPr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Компенсация выпадающих доходов по вывозу нечистот</w:t>
            </w:r>
          </w:p>
        </w:tc>
        <w:tc>
          <w:tcPr>
            <w:tcW w:w="992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без показателя</w:t>
            </w:r>
          </w:p>
        </w:tc>
        <w:tc>
          <w:tcPr>
            <w:tcW w:w="1204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</w:tr>
      <w:tr w:rsidR="008D5827" w:rsidRPr="00825CC7" w:rsidTr="000A116B">
        <w:tc>
          <w:tcPr>
            <w:tcW w:w="498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47</w:t>
            </w:r>
          </w:p>
        </w:tc>
        <w:tc>
          <w:tcPr>
            <w:tcW w:w="3330" w:type="dxa"/>
            <w:vAlign w:val="center"/>
          </w:tcPr>
          <w:p w:rsidR="008D5827" w:rsidRPr="008D5827" w:rsidRDefault="008D5827" w:rsidP="000A116B">
            <w:pPr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Обеспечение выполнения муниципального задания учреждения на предоставление муниципальных услуг (МБУ «Управление ЖКХ»)</w:t>
            </w:r>
          </w:p>
        </w:tc>
        <w:tc>
          <w:tcPr>
            <w:tcW w:w="992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proofErr w:type="gramStart"/>
            <w:r w:rsidRPr="008D5827">
              <w:rPr>
                <w:sz w:val="24"/>
                <w:szCs w:val="24"/>
              </w:rPr>
              <w:t>чел-час</w:t>
            </w:r>
            <w:proofErr w:type="gramEnd"/>
          </w:p>
        </w:tc>
        <w:tc>
          <w:tcPr>
            <w:tcW w:w="1204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28755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30566</w:t>
            </w: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30566</w:t>
            </w:r>
          </w:p>
        </w:tc>
      </w:tr>
      <w:tr w:rsidR="008D5827" w:rsidRPr="00825CC7" w:rsidTr="000A116B">
        <w:trPr>
          <w:trHeight w:val="625"/>
        </w:trPr>
        <w:tc>
          <w:tcPr>
            <w:tcW w:w="498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48</w:t>
            </w:r>
          </w:p>
        </w:tc>
        <w:tc>
          <w:tcPr>
            <w:tcW w:w="3330" w:type="dxa"/>
            <w:vAlign w:val="center"/>
          </w:tcPr>
          <w:p w:rsidR="008D5827" w:rsidRPr="008D5827" w:rsidRDefault="008D5827" w:rsidP="000A116B">
            <w:pPr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Мероприятия в области содействия занятости населения</w:t>
            </w:r>
          </w:p>
        </w:tc>
        <w:tc>
          <w:tcPr>
            <w:tcW w:w="992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  <w:r w:rsidRPr="008D5827">
              <w:rPr>
                <w:sz w:val="24"/>
                <w:szCs w:val="24"/>
              </w:rPr>
              <w:t>без показателя</w:t>
            </w:r>
          </w:p>
        </w:tc>
        <w:tc>
          <w:tcPr>
            <w:tcW w:w="1204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:rsidR="008D5827" w:rsidRPr="008D5827" w:rsidRDefault="008D5827" w:rsidP="000A116B">
            <w:pPr>
              <w:jc w:val="center"/>
              <w:rPr>
                <w:sz w:val="24"/>
                <w:szCs w:val="24"/>
              </w:rPr>
            </w:pPr>
          </w:p>
        </w:tc>
      </w:tr>
    </w:tbl>
    <w:p w:rsidR="008D5827" w:rsidRDefault="008D5827" w:rsidP="002C0327">
      <w:pPr>
        <w:spacing w:line="276" w:lineRule="auto"/>
        <w:jc w:val="both"/>
        <w:rPr>
          <w:szCs w:val="28"/>
        </w:rPr>
      </w:pPr>
    </w:p>
    <w:p w:rsidR="009A22CF" w:rsidRDefault="00A9268F" w:rsidP="005E16B3">
      <w:pPr>
        <w:spacing w:line="276" w:lineRule="auto"/>
        <w:ind w:firstLine="720"/>
        <w:jc w:val="both"/>
      </w:pPr>
      <w:r>
        <w:t xml:space="preserve">1.4. В </w:t>
      </w:r>
      <w:r w:rsidR="007104CC">
        <w:t>тексте раздела</w:t>
      </w:r>
      <w:r>
        <w:t xml:space="preserve"> 4 «Система программных мероприятий»:</w:t>
      </w:r>
    </w:p>
    <w:p w:rsidR="00A9268F" w:rsidRDefault="00A9268F" w:rsidP="005E16B3">
      <w:pPr>
        <w:spacing w:line="276" w:lineRule="auto"/>
        <w:ind w:firstLine="720"/>
        <w:jc w:val="both"/>
      </w:pPr>
      <w:r>
        <w:t>слова «Оформление праздничной иллюминацией мест общего пользования» заменить словами «Мероприятия по праздничному оформлению мест общего пользования»;</w:t>
      </w:r>
    </w:p>
    <w:p w:rsidR="00A9268F" w:rsidRDefault="00A9268F" w:rsidP="005E16B3">
      <w:pPr>
        <w:spacing w:line="276" w:lineRule="auto"/>
        <w:ind w:firstLine="720"/>
        <w:jc w:val="both"/>
      </w:pPr>
      <w:r>
        <w:t>слова «Приобретение специализированной техники» заменить словами «Закупка техники для муниципальных нужд»;</w:t>
      </w:r>
    </w:p>
    <w:p w:rsidR="00A9268F" w:rsidRDefault="00A9268F" w:rsidP="005E16B3">
      <w:pPr>
        <w:spacing w:line="276" w:lineRule="auto"/>
        <w:ind w:firstLine="720"/>
        <w:jc w:val="both"/>
      </w:pPr>
      <w:r>
        <w:t xml:space="preserve">слова «Проведение ремонта фасадов многоквартирных жилых домов» заменить словами «Проведение </w:t>
      </w:r>
      <w:r w:rsidRPr="00A9268F">
        <w:t>ремонта фасадов многоквартирных жилых домов, дворовых территорий (проездов) многоквартирных жилых домов</w:t>
      </w:r>
      <w:r>
        <w:t>».</w:t>
      </w:r>
    </w:p>
    <w:p w:rsidR="00280ADC" w:rsidRDefault="00280ADC" w:rsidP="005E16B3">
      <w:pPr>
        <w:spacing w:line="276" w:lineRule="auto"/>
        <w:ind w:firstLine="720"/>
        <w:jc w:val="both"/>
      </w:pPr>
      <w:r>
        <w:t xml:space="preserve">1.5. В </w:t>
      </w:r>
      <w:r w:rsidR="007104CC">
        <w:t>тексте раздела</w:t>
      </w:r>
      <w:r w:rsidR="00CC4D05">
        <w:t xml:space="preserve"> 5 Ресурсное обеспечение П</w:t>
      </w:r>
      <w:r>
        <w:t>рограммы»:</w:t>
      </w:r>
    </w:p>
    <w:p w:rsidR="00280ADC" w:rsidRDefault="00280ADC" w:rsidP="005E16B3">
      <w:pPr>
        <w:spacing w:line="276" w:lineRule="auto"/>
        <w:ind w:firstLine="720"/>
        <w:jc w:val="both"/>
      </w:pPr>
      <w:r>
        <w:t xml:space="preserve">сумму  </w:t>
      </w:r>
      <w:r w:rsidR="007104CC">
        <w:t>«</w:t>
      </w:r>
      <w:r>
        <w:t>323733,053</w:t>
      </w:r>
      <w:r w:rsidR="007104CC">
        <w:t>» заменить суммой «263494,053»</w:t>
      </w:r>
      <w:r w:rsidR="00CC4D05">
        <w:t>;</w:t>
      </w:r>
    </w:p>
    <w:p w:rsidR="00CC4D05" w:rsidRDefault="00CC4D05" w:rsidP="005E16B3">
      <w:pPr>
        <w:spacing w:line="276" w:lineRule="auto"/>
        <w:ind w:firstLine="720"/>
        <w:jc w:val="both"/>
      </w:pPr>
      <w:r>
        <w:t xml:space="preserve">приложение № 1 к муниципальной программе </w:t>
      </w:r>
      <w:r w:rsidR="000D1FB1">
        <w:t xml:space="preserve">«Комплексное благоустройство городского округа </w:t>
      </w:r>
      <w:proofErr w:type="spellStart"/>
      <w:r w:rsidR="000D1FB1">
        <w:t>Кинель</w:t>
      </w:r>
      <w:proofErr w:type="spellEnd"/>
      <w:r w:rsidR="000D1FB1">
        <w:t xml:space="preserve"> Самарской области на 2014-2017 годы»  </w:t>
      </w:r>
      <w:r>
        <w:t>изложить</w:t>
      </w:r>
      <w:r w:rsidR="000D1FB1">
        <w:t xml:space="preserve"> в новой редакции согласно приложению № 1 к настоящему постановлению.</w:t>
      </w:r>
    </w:p>
    <w:p w:rsidR="00A56C9B" w:rsidRDefault="00A56C9B" w:rsidP="005E16B3">
      <w:pPr>
        <w:spacing w:line="276" w:lineRule="auto"/>
        <w:ind w:firstLine="720"/>
        <w:jc w:val="both"/>
      </w:pPr>
      <w:r>
        <w:lastRenderedPageBreak/>
        <w:t>1.6. Раздел 7 «Оценка социально-экономической эффективности реализации программы»</w:t>
      </w:r>
      <w:r w:rsidR="005A301C">
        <w:t xml:space="preserve"> дополнить следующим абзацем:</w:t>
      </w:r>
    </w:p>
    <w:p w:rsidR="005A301C" w:rsidRPr="005A301C" w:rsidRDefault="00E60000" w:rsidP="005A301C">
      <w:pPr>
        <w:spacing w:line="276" w:lineRule="auto"/>
        <w:ind w:right="72" w:firstLine="708"/>
        <w:jc w:val="both"/>
        <w:rPr>
          <w:szCs w:val="28"/>
        </w:rPr>
      </w:pPr>
      <w:r>
        <w:rPr>
          <w:szCs w:val="28"/>
        </w:rPr>
        <w:t>«</w:t>
      </w:r>
      <w:r w:rsidR="005A301C" w:rsidRPr="005A301C">
        <w:rPr>
          <w:szCs w:val="28"/>
        </w:rPr>
        <w:t xml:space="preserve">Критериями оценки эффективности реализации Программы являются степень достижения целевых индикаторов и показателей, установленных Программой, а также степень достижения показателей эффективности, установленных методикой проведения оценки эффективности реализации Программы, указанной в таблице № 2. </w:t>
      </w:r>
    </w:p>
    <w:p w:rsidR="005A301C" w:rsidRPr="005A301C" w:rsidRDefault="005A301C" w:rsidP="005A301C">
      <w:pPr>
        <w:spacing w:line="276" w:lineRule="auto"/>
        <w:ind w:right="72"/>
        <w:jc w:val="right"/>
        <w:rPr>
          <w:szCs w:val="28"/>
        </w:rPr>
      </w:pPr>
      <w:r w:rsidRPr="005A301C">
        <w:rPr>
          <w:szCs w:val="28"/>
        </w:rPr>
        <w:t>Таблица №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"/>
        <w:gridCol w:w="2639"/>
        <w:gridCol w:w="1198"/>
        <w:gridCol w:w="1701"/>
        <w:gridCol w:w="1810"/>
        <w:gridCol w:w="1558"/>
      </w:tblGrid>
      <w:tr w:rsidR="005A301C" w:rsidRPr="005A301C" w:rsidTr="00941CBE">
        <w:tc>
          <w:tcPr>
            <w:tcW w:w="666" w:type="dxa"/>
            <w:vMerge w:val="restart"/>
            <w:vAlign w:val="center"/>
          </w:tcPr>
          <w:p w:rsidR="005A301C" w:rsidRPr="005A301C" w:rsidRDefault="005A301C" w:rsidP="00941CBE">
            <w:pPr>
              <w:spacing w:line="276" w:lineRule="auto"/>
              <w:ind w:right="72"/>
              <w:jc w:val="center"/>
              <w:rPr>
                <w:szCs w:val="28"/>
              </w:rPr>
            </w:pPr>
            <w:r w:rsidRPr="005A301C">
              <w:rPr>
                <w:szCs w:val="28"/>
              </w:rPr>
              <w:t>№</w:t>
            </w:r>
          </w:p>
          <w:p w:rsidR="005A301C" w:rsidRPr="005A301C" w:rsidRDefault="005A301C" w:rsidP="00941CBE">
            <w:pPr>
              <w:spacing w:line="276" w:lineRule="auto"/>
              <w:ind w:right="72"/>
              <w:jc w:val="center"/>
              <w:rPr>
                <w:szCs w:val="28"/>
              </w:rPr>
            </w:pPr>
            <w:proofErr w:type="gramStart"/>
            <w:r w:rsidRPr="005A301C">
              <w:rPr>
                <w:szCs w:val="28"/>
              </w:rPr>
              <w:t>п</w:t>
            </w:r>
            <w:proofErr w:type="gramEnd"/>
            <w:r w:rsidRPr="005A301C">
              <w:rPr>
                <w:szCs w:val="28"/>
              </w:rPr>
              <w:t>/п</w:t>
            </w:r>
          </w:p>
        </w:tc>
        <w:tc>
          <w:tcPr>
            <w:tcW w:w="2639" w:type="dxa"/>
            <w:vMerge w:val="restart"/>
            <w:vAlign w:val="center"/>
          </w:tcPr>
          <w:p w:rsidR="005A301C" w:rsidRPr="005A301C" w:rsidRDefault="005A301C" w:rsidP="00941CBE">
            <w:pPr>
              <w:spacing w:line="276" w:lineRule="auto"/>
              <w:ind w:right="72"/>
              <w:jc w:val="center"/>
              <w:rPr>
                <w:szCs w:val="28"/>
              </w:rPr>
            </w:pPr>
            <w:r w:rsidRPr="005A301C">
              <w:rPr>
                <w:szCs w:val="28"/>
              </w:rPr>
              <w:t>Наименование индикатора</w:t>
            </w:r>
          </w:p>
        </w:tc>
        <w:tc>
          <w:tcPr>
            <w:tcW w:w="1198" w:type="dxa"/>
            <w:vMerge w:val="restart"/>
            <w:vAlign w:val="center"/>
          </w:tcPr>
          <w:p w:rsidR="005A301C" w:rsidRPr="005A301C" w:rsidRDefault="005A301C" w:rsidP="00941CBE">
            <w:pPr>
              <w:spacing w:line="276" w:lineRule="auto"/>
              <w:ind w:right="72"/>
              <w:jc w:val="center"/>
              <w:rPr>
                <w:szCs w:val="28"/>
              </w:rPr>
            </w:pPr>
            <w:r w:rsidRPr="005A301C">
              <w:rPr>
                <w:szCs w:val="28"/>
              </w:rPr>
              <w:t>Ед. измерения</w:t>
            </w:r>
          </w:p>
        </w:tc>
        <w:tc>
          <w:tcPr>
            <w:tcW w:w="3511" w:type="dxa"/>
            <w:gridSpan w:val="2"/>
            <w:vAlign w:val="center"/>
          </w:tcPr>
          <w:p w:rsidR="005A301C" w:rsidRPr="005A301C" w:rsidRDefault="005A301C" w:rsidP="00941CBE">
            <w:pPr>
              <w:spacing w:line="276" w:lineRule="auto"/>
              <w:ind w:right="72"/>
              <w:jc w:val="center"/>
              <w:rPr>
                <w:szCs w:val="28"/>
              </w:rPr>
            </w:pPr>
            <w:r w:rsidRPr="005A301C">
              <w:rPr>
                <w:szCs w:val="28"/>
              </w:rPr>
              <w:t>Значения целевых индикаторов</w:t>
            </w:r>
          </w:p>
        </w:tc>
        <w:tc>
          <w:tcPr>
            <w:tcW w:w="1558" w:type="dxa"/>
            <w:vMerge w:val="restart"/>
            <w:vAlign w:val="center"/>
          </w:tcPr>
          <w:p w:rsidR="005A301C" w:rsidRPr="005A301C" w:rsidRDefault="005A301C" w:rsidP="00941CBE">
            <w:pPr>
              <w:spacing w:line="276" w:lineRule="auto"/>
              <w:ind w:right="72"/>
              <w:jc w:val="center"/>
              <w:rPr>
                <w:szCs w:val="28"/>
              </w:rPr>
            </w:pPr>
            <w:r w:rsidRPr="005A301C">
              <w:rPr>
                <w:szCs w:val="28"/>
              </w:rPr>
              <w:t>Степень достижения целевых индикаторов, %*</w:t>
            </w:r>
          </w:p>
        </w:tc>
      </w:tr>
      <w:tr w:rsidR="005A301C" w:rsidRPr="005A301C" w:rsidTr="00941CBE">
        <w:tc>
          <w:tcPr>
            <w:tcW w:w="666" w:type="dxa"/>
            <w:vMerge/>
            <w:vAlign w:val="center"/>
          </w:tcPr>
          <w:p w:rsidR="005A301C" w:rsidRPr="005A301C" w:rsidRDefault="005A301C" w:rsidP="00941CBE">
            <w:pPr>
              <w:spacing w:line="276" w:lineRule="auto"/>
              <w:ind w:right="72"/>
              <w:jc w:val="center"/>
              <w:rPr>
                <w:szCs w:val="28"/>
              </w:rPr>
            </w:pPr>
          </w:p>
        </w:tc>
        <w:tc>
          <w:tcPr>
            <w:tcW w:w="2639" w:type="dxa"/>
            <w:vMerge/>
            <w:vAlign w:val="center"/>
          </w:tcPr>
          <w:p w:rsidR="005A301C" w:rsidRPr="005A301C" w:rsidRDefault="005A301C" w:rsidP="00941CBE">
            <w:pPr>
              <w:spacing w:line="276" w:lineRule="auto"/>
              <w:ind w:right="72"/>
              <w:jc w:val="center"/>
              <w:rPr>
                <w:szCs w:val="28"/>
              </w:rPr>
            </w:pPr>
          </w:p>
        </w:tc>
        <w:tc>
          <w:tcPr>
            <w:tcW w:w="1198" w:type="dxa"/>
            <w:vMerge/>
            <w:vAlign w:val="center"/>
          </w:tcPr>
          <w:p w:rsidR="005A301C" w:rsidRPr="005A301C" w:rsidRDefault="005A301C" w:rsidP="00941CBE">
            <w:pPr>
              <w:spacing w:line="276" w:lineRule="auto"/>
              <w:ind w:right="72"/>
              <w:jc w:val="center"/>
              <w:rPr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A301C" w:rsidRPr="005A301C" w:rsidRDefault="005A301C" w:rsidP="00941CBE">
            <w:pPr>
              <w:spacing w:line="276" w:lineRule="auto"/>
              <w:ind w:right="72"/>
              <w:jc w:val="center"/>
              <w:rPr>
                <w:szCs w:val="28"/>
              </w:rPr>
            </w:pPr>
            <w:r w:rsidRPr="005A301C">
              <w:rPr>
                <w:szCs w:val="28"/>
              </w:rPr>
              <w:t>Плановые значения по Программе</w:t>
            </w:r>
          </w:p>
        </w:tc>
        <w:tc>
          <w:tcPr>
            <w:tcW w:w="1810" w:type="dxa"/>
            <w:vAlign w:val="center"/>
          </w:tcPr>
          <w:p w:rsidR="005A301C" w:rsidRPr="005A301C" w:rsidRDefault="005A301C" w:rsidP="00941CBE">
            <w:pPr>
              <w:spacing w:line="276" w:lineRule="auto"/>
              <w:ind w:right="72"/>
              <w:jc w:val="center"/>
              <w:rPr>
                <w:szCs w:val="28"/>
              </w:rPr>
            </w:pPr>
            <w:r w:rsidRPr="005A301C">
              <w:rPr>
                <w:szCs w:val="28"/>
              </w:rPr>
              <w:t>Фактически достигнутые значения</w:t>
            </w:r>
          </w:p>
        </w:tc>
        <w:tc>
          <w:tcPr>
            <w:tcW w:w="1558" w:type="dxa"/>
            <w:vMerge/>
            <w:vAlign w:val="center"/>
          </w:tcPr>
          <w:p w:rsidR="005A301C" w:rsidRPr="005A301C" w:rsidRDefault="005A301C" w:rsidP="00941CBE">
            <w:pPr>
              <w:spacing w:line="276" w:lineRule="auto"/>
              <w:ind w:right="72"/>
              <w:jc w:val="center"/>
              <w:rPr>
                <w:szCs w:val="28"/>
              </w:rPr>
            </w:pPr>
          </w:p>
        </w:tc>
      </w:tr>
      <w:tr w:rsidR="005A301C" w:rsidRPr="005A301C" w:rsidTr="00941CBE">
        <w:tc>
          <w:tcPr>
            <w:tcW w:w="666" w:type="dxa"/>
            <w:vAlign w:val="center"/>
          </w:tcPr>
          <w:p w:rsidR="005A301C" w:rsidRPr="005A301C" w:rsidRDefault="005A301C" w:rsidP="00941CBE">
            <w:pPr>
              <w:spacing w:line="276" w:lineRule="auto"/>
              <w:ind w:right="72"/>
              <w:jc w:val="center"/>
              <w:rPr>
                <w:szCs w:val="28"/>
              </w:rPr>
            </w:pPr>
            <w:r w:rsidRPr="005A301C">
              <w:rPr>
                <w:szCs w:val="28"/>
              </w:rPr>
              <w:t>1</w:t>
            </w:r>
          </w:p>
        </w:tc>
        <w:tc>
          <w:tcPr>
            <w:tcW w:w="2639" w:type="dxa"/>
            <w:vAlign w:val="center"/>
          </w:tcPr>
          <w:p w:rsidR="005A301C" w:rsidRPr="005A301C" w:rsidRDefault="005A301C" w:rsidP="00941CBE">
            <w:pPr>
              <w:spacing w:line="276" w:lineRule="auto"/>
              <w:ind w:right="72"/>
              <w:jc w:val="center"/>
              <w:rPr>
                <w:szCs w:val="28"/>
              </w:rPr>
            </w:pPr>
          </w:p>
        </w:tc>
        <w:tc>
          <w:tcPr>
            <w:tcW w:w="1198" w:type="dxa"/>
            <w:vAlign w:val="center"/>
          </w:tcPr>
          <w:p w:rsidR="005A301C" w:rsidRPr="005A301C" w:rsidRDefault="005A301C" w:rsidP="00941CBE">
            <w:pPr>
              <w:spacing w:line="276" w:lineRule="auto"/>
              <w:ind w:right="72"/>
              <w:jc w:val="center"/>
              <w:rPr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A301C" w:rsidRPr="005A301C" w:rsidRDefault="005A301C" w:rsidP="00941CBE">
            <w:pPr>
              <w:spacing w:line="276" w:lineRule="auto"/>
              <w:ind w:right="72"/>
              <w:jc w:val="center"/>
              <w:rPr>
                <w:szCs w:val="28"/>
              </w:rPr>
            </w:pPr>
          </w:p>
        </w:tc>
        <w:tc>
          <w:tcPr>
            <w:tcW w:w="1810" w:type="dxa"/>
            <w:vAlign w:val="center"/>
          </w:tcPr>
          <w:p w:rsidR="005A301C" w:rsidRPr="005A301C" w:rsidRDefault="005A301C" w:rsidP="00941CBE">
            <w:pPr>
              <w:spacing w:line="276" w:lineRule="auto"/>
              <w:ind w:right="72"/>
              <w:jc w:val="center"/>
              <w:rPr>
                <w:szCs w:val="28"/>
              </w:rPr>
            </w:pPr>
          </w:p>
        </w:tc>
        <w:tc>
          <w:tcPr>
            <w:tcW w:w="1558" w:type="dxa"/>
            <w:vAlign w:val="center"/>
          </w:tcPr>
          <w:p w:rsidR="005A301C" w:rsidRPr="005A301C" w:rsidRDefault="005A301C" w:rsidP="00941CBE">
            <w:pPr>
              <w:spacing w:line="276" w:lineRule="auto"/>
              <w:ind w:right="72"/>
              <w:jc w:val="center"/>
              <w:rPr>
                <w:szCs w:val="28"/>
              </w:rPr>
            </w:pPr>
          </w:p>
        </w:tc>
      </w:tr>
      <w:tr w:rsidR="005A301C" w:rsidRPr="005A301C" w:rsidTr="00941CBE">
        <w:tc>
          <w:tcPr>
            <w:tcW w:w="666" w:type="dxa"/>
            <w:vAlign w:val="center"/>
          </w:tcPr>
          <w:p w:rsidR="005A301C" w:rsidRPr="005A301C" w:rsidRDefault="005A301C" w:rsidP="00941CBE">
            <w:pPr>
              <w:spacing w:line="276" w:lineRule="auto"/>
              <w:ind w:right="72"/>
              <w:jc w:val="center"/>
              <w:rPr>
                <w:szCs w:val="28"/>
              </w:rPr>
            </w:pPr>
            <w:r w:rsidRPr="005A301C">
              <w:rPr>
                <w:szCs w:val="28"/>
              </w:rPr>
              <w:t>2</w:t>
            </w:r>
          </w:p>
        </w:tc>
        <w:tc>
          <w:tcPr>
            <w:tcW w:w="2639" w:type="dxa"/>
            <w:vAlign w:val="center"/>
          </w:tcPr>
          <w:p w:rsidR="005A301C" w:rsidRPr="005A301C" w:rsidRDefault="005A301C" w:rsidP="00941CBE">
            <w:pPr>
              <w:spacing w:line="276" w:lineRule="auto"/>
              <w:ind w:right="72"/>
              <w:jc w:val="center"/>
              <w:rPr>
                <w:szCs w:val="28"/>
              </w:rPr>
            </w:pPr>
          </w:p>
        </w:tc>
        <w:tc>
          <w:tcPr>
            <w:tcW w:w="1198" w:type="dxa"/>
            <w:vAlign w:val="center"/>
          </w:tcPr>
          <w:p w:rsidR="005A301C" w:rsidRPr="005A301C" w:rsidRDefault="005A301C" w:rsidP="00941CBE">
            <w:pPr>
              <w:spacing w:line="276" w:lineRule="auto"/>
              <w:ind w:right="72"/>
              <w:jc w:val="center"/>
              <w:rPr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A301C" w:rsidRPr="005A301C" w:rsidRDefault="005A301C" w:rsidP="00941CBE">
            <w:pPr>
              <w:spacing w:line="276" w:lineRule="auto"/>
              <w:ind w:right="72"/>
              <w:jc w:val="center"/>
              <w:rPr>
                <w:szCs w:val="28"/>
              </w:rPr>
            </w:pPr>
          </w:p>
        </w:tc>
        <w:tc>
          <w:tcPr>
            <w:tcW w:w="1810" w:type="dxa"/>
            <w:vAlign w:val="center"/>
          </w:tcPr>
          <w:p w:rsidR="005A301C" w:rsidRPr="005A301C" w:rsidRDefault="005A301C" w:rsidP="00941CBE">
            <w:pPr>
              <w:spacing w:line="276" w:lineRule="auto"/>
              <w:ind w:right="72"/>
              <w:jc w:val="center"/>
              <w:rPr>
                <w:szCs w:val="28"/>
              </w:rPr>
            </w:pPr>
          </w:p>
        </w:tc>
        <w:tc>
          <w:tcPr>
            <w:tcW w:w="1558" w:type="dxa"/>
            <w:vAlign w:val="center"/>
          </w:tcPr>
          <w:p w:rsidR="005A301C" w:rsidRPr="005A301C" w:rsidRDefault="005A301C" w:rsidP="00941CBE">
            <w:pPr>
              <w:spacing w:line="276" w:lineRule="auto"/>
              <w:ind w:right="72"/>
              <w:jc w:val="center"/>
              <w:rPr>
                <w:szCs w:val="28"/>
              </w:rPr>
            </w:pPr>
          </w:p>
        </w:tc>
      </w:tr>
      <w:tr w:rsidR="005A301C" w:rsidRPr="005A301C" w:rsidTr="00941CBE">
        <w:tc>
          <w:tcPr>
            <w:tcW w:w="666" w:type="dxa"/>
            <w:vAlign w:val="center"/>
          </w:tcPr>
          <w:p w:rsidR="005A301C" w:rsidRPr="005A301C" w:rsidRDefault="005A301C" w:rsidP="00941CBE">
            <w:pPr>
              <w:spacing w:line="276" w:lineRule="auto"/>
              <w:ind w:right="72"/>
              <w:jc w:val="center"/>
              <w:rPr>
                <w:szCs w:val="28"/>
              </w:rPr>
            </w:pPr>
          </w:p>
        </w:tc>
        <w:tc>
          <w:tcPr>
            <w:tcW w:w="2639" w:type="dxa"/>
            <w:vAlign w:val="center"/>
          </w:tcPr>
          <w:p w:rsidR="005A301C" w:rsidRPr="005A301C" w:rsidRDefault="005A301C" w:rsidP="00941CBE">
            <w:pPr>
              <w:spacing w:line="276" w:lineRule="auto"/>
              <w:ind w:right="72"/>
              <w:jc w:val="center"/>
              <w:rPr>
                <w:szCs w:val="28"/>
              </w:rPr>
            </w:pPr>
          </w:p>
        </w:tc>
        <w:tc>
          <w:tcPr>
            <w:tcW w:w="1198" w:type="dxa"/>
            <w:vAlign w:val="center"/>
          </w:tcPr>
          <w:p w:rsidR="005A301C" w:rsidRPr="005A301C" w:rsidRDefault="005A301C" w:rsidP="00941CBE">
            <w:pPr>
              <w:spacing w:line="276" w:lineRule="auto"/>
              <w:ind w:right="72"/>
              <w:jc w:val="center"/>
              <w:rPr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A301C" w:rsidRPr="005A301C" w:rsidRDefault="005A301C" w:rsidP="00941CBE">
            <w:pPr>
              <w:spacing w:line="276" w:lineRule="auto"/>
              <w:ind w:right="72"/>
              <w:jc w:val="center"/>
              <w:rPr>
                <w:szCs w:val="28"/>
              </w:rPr>
            </w:pPr>
          </w:p>
        </w:tc>
        <w:tc>
          <w:tcPr>
            <w:tcW w:w="1810" w:type="dxa"/>
            <w:vAlign w:val="center"/>
          </w:tcPr>
          <w:p w:rsidR="005A301C" w:rsidRPr="005A301C" w:rsidRDefault="005A301C" w:rsidP="00941CBE">
            <w:pPr>
              <w:spacing w:line="276" w:lineRule="auto"/>
              <w:ind w:right="72"/>
              <w:jc w:val="center"/>
              <w:rPr>
                <w:szCs w:val="28"/>
              </w:rPr>
            </w:pPr>
          </w:p>
        </w:tc>
        <w:tc>
          <w:tcPr>
            <w:tcW w:w="1558" w:type="dxa"/>
            <w:vAlign w:val="center"/>
          </w:tcPr>
          <w:p w:rsidR="005A301C" w:rsidRPr="005A301C" w:rsidRDefault="005A301C" w:rsidP="00941CBE">
            <w:pPr>
              <w:spacing w:line="276" w:lineRule="auto"/>
              <w:ind w:right="72"/>
              <w:jc w:val="center"/>
              <w:rPr>
                <w:szCs w:val="28"/>
              </w:rPr>
            </w:pPr>
          </w:p>
        </w:tc>
      </w:tr>
    </w:tbl>
    <w:p w:rsidR="005A301C" w:rsidRPr="005A301C" w:rsidRDefault="005A301C" w:rsidP="005A301C">
      <w:pPr>
        <w:spacing w:line="276" w:lineRule="auto"/>
        <w:ind w:right="72"/>
        <w:jc w:val="both"/>
        <w:rPr>
          <w:szCs w:val="28"/>
        </w:rPr>
      </w:pPr>
    </w:p>
    <w:p w:rsidR="005A301C" w:rsidRPr="005A301C" w:rsidRDefault="005A301C" w:rsidP="005A301C">
      <w:pPr>
        <w:spacing w:line="276" w:lineRule="auto"/>
        <w:ind w:right="72"/>
        <w:jc w:val="both"/>
        <w:rPr>
          <w:szCs w:val="28"/>
        </w:rPr>
      </w:pPr>
      <w:r w:rsidRPr="005A301C">
        <w:rPr>
          <w:szCs w:val="28"/>
        </w:rPr>
        <w:tab/>
        <w:t>* Где процент отклонения достигнутых значений показателей результативности от плановых значений рассматривается как:</w:t>
      </w:r>
    </w:p>
    <w:p w:rsidR="005A301C" w:rsidRPr="005A301C" w:rsidRDefault="005A301C" w:rsidP="005A301C">
      <w:pPr>
        <w:spacing w:line="276" w:lineRule="auto"/>
        <w:ind w:right="72"/>
        <w:jc w:val="both"/>
        <w:rPr>
          <w:szCs w:val="28"/>
        </w:rPr>
      </w:pPr>
      <w:r w:rsidRPr="005A301C">
        <w:rPr>
          <w:szCs w:val="28"/>
        </w:rPr>
        <w:t xml:space="preserve">- при значении от 90% и более - </w:t>
      </w:r>
      <w:proofErr w:type="gramStart"/>
      <w:r w:rsidRPr="005A301C">
        <w:rPr>
          <w:szCs w:val="28"/>
        </w:rPr>
        <w:t>высокий</w:t>
      </w:r>
      <w:proofErr w:type="gramEnd"/>
      <w:r w:rsidRPr="005A301C">
        <w:rPr>
          <w:szCs w:val="28"/>
        </w:rPr>
        <w:t>;</w:t>
      </w:r>
    </w:p>
    <w:p w:rsidR="005A301C" w:rsidRPr="005A301C" w:rsidRDefault="005A301C" w:rsidP="005A301C">
      <w:pPr>
        <w:spacing w:line="276" w:lineRule="auto"/>
        <w:ind w:right="72"/>
        <w:jc w:val="both"/>
        <w:rPr>
          <w:szCs w:val="28"/>
        </w:rPr>
      </w:pPr>
      <w:r w:rsidRPr="005A301C">
        <w:rPr>
          <w:szCs w:val="28"/>
        </w:rPr>
        <w:t xml:space="preserve">- при значении от 70% до 90% - </w:t>
      </w:r>
      <w:proofErr w:type="gramStart"/>
      <w:r w:rsidRPr="005A301C">
        <w:rPr>
          <w:szCs w:val="28"/>
        </w:rPr>
        <w:t>средний</w:t>
      </w:r>
      <w:proofErr w:type="gramEnd"/>
      <w:r w:rsidRPr="005A301C">
        <w:rPr>
          <w:szCs w:val="28"/>
        </w:rPr>
        <w:t>;</w:t>
      </w:r>
    </w:p>
    <w:p w:rsidR="005A301C" w:rsidRDefault="005A301C" w:rsidP="005A301C">
      <w:pPr>
        <w:spacing w:line="276" w:lineRule="auto"/>
        <w:ind w:right="72"/>
        <w:jc w:val="both"/>
        <w:rPr>
          <w:szCs w:val="28"/>
        </w:rPr>
      </w:pPr>
      <w:r w:rsidRPr="005A301C">
        <w:rPr>
          <w:szCs w:val="28"/>
        </w:rPr>
        <w:t xml:space="preserve">- при значении менее 70% - </w:t>
      </w:r>
      <w:proofErr w:type="gramStart"/>
      <w:r w:rsidRPr="005A301C">
        <w:rPr>
          <w:szCs w:val="28"/>
        </w:rPr>
        <w:t>низкий</w:t>
      </w:r>
      <w:proofErr w:type="gramEnd"/>
      <w:r w:rsidRPr="005A301C">
        <w:rPr>
          <w:szCs w:val="28"/>
        </w:rPr>
        <w:t>.</w:t>
      </w:r>
      <w:r w:rsidR="00E60000">
        <w:rPr>
          <w:szCs w:val="28"/>
        </w:rPr>
        <w:t>»</w:t>
      </w:r>
    </w:p>
    <w:p w:rsidR="00DF5092" w:rsidRDefault="00DF5092" w:rsidP="005A301C">
      <w:pPr>
        <w:spacing w:line="276" w:lineRule="auto"/>
        <w:ind w:right="72"/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7D6F53">
        <w:rPr>
          <w:szCs w:val="28"/>
        </w:rPr>
        <w:t>Опубликовать настоящее постановление в газете «</w:t>
      </w:r>
      <w:proofErr w:type="spellStart"/>
      <w:r w:rsidR="007D6F53">
        <w:rPr>
          <w:szCs w:val="28"/>
        </w:rPr>
        <w:t>Кинельская</w:t>
      </w:r>
      <w:proofErr w:type="spellEnd"/>
      <w:r w:rsidR="007D6F53">
        <w:rPr>
          <w:szCs w:val="28"/>
        </w:rPr>
        <w:t xml:space="preserve"> жизнь» или «Неделя </w:t>
      </w:r>
      <w:proofErr w:type="spellStart"/>
      <w:r w:rsidR="007D6F53">
        <w:rPr>
          <w:szCs w:val="28"/>
        </w:rPr>
        <w:t>Кинеля</w:t>
      </w:r>
      <w:proofErr w:type="spellEnd"/>
      <w:r w:rsidR="007D6F53">
        <w:rPr>
          <w:szCs w:val="28"/>
        </w:rPr>
        <w:t>»</w:t>
      </w:r>
      <w:r w:rsidR="00CB0BE0">
        <w:rPr>
          <w:szCs w:val="28"/>
        </w:rPr>
        <w:t>.</w:t>
      </w:r>
    </w:p>
    <w:p w:rsidR="00CB0BE0" w:rsidRDefault="00CB0BE0" w:rsidP="005A301C">
      <w:pPr>
        <w:spacing w:line="276" w:lineRule="auto"/>
        <w:ind w:right="72"/>
        <w:jc w:val="both"/>
        <w:rPr>
          <w:szCs w:val="28"/>
        </w:rPr>
      </w:pPr>
      <w:r>
        <w:rPr>
          <w:szCs w:val="28"/>
        </w:rPr>
        <w:tab/>
        <w:t>3. Настоящее постановление вступает в силу после его официального опубликования.</w:t>
      </w:r>
    </w:p>
    <w:p w:rsidR="00CB0BE0" w:rsidRDefault="00CB0BE0" w:rsidP="005A301C">
      <w:pPr>
        <w:spacing w:line="276" w:lineRule="auto"/>
        <w:ind w:right="72"/>
        <w:jc w:val="both"/>
        <w:rPr>
          <w:szCs w:val="28"/>
        </w:rPr>
      </w:pPr>
      <w:r>
        <w:rPr>
          <w:szCs w:val="28"/>
        </w:rPr>
        <w:tab/>
        <w:t xml:space="preserve">4.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настоящего постановления возложить на первого заместителя Главы администрации городского округа по жилищно-коммунальному хозяйству</w:t>
      </w:r>
      <w:r w:rsidR="00E60000">
        <w:rPr>
          <w:szCs w:val="28"/>
        </w:rPr>
        <w:t xml:space="preserve"> (Козлов С.В.)</w:t>
      </w:r>
      <w:r>
        <w:rPr>
          <w:szCs w:val="28"/>
        </w:rPr>
        <w:t>.</w:t>
      </w:r>
    </w:p>
    <w:p w:rsidR="00D6632F" w:rsidRDefault="00D6632F" w:rsidP="005A301C">
      <w:pPr>
        <w:spacing w:line="276" w:lineRule="auto"/>
        <w:ind w:right="72"/>
        <w:jc w:val="both"/>
        <w:rPr>
          <w:szCs w:val="28"/>
        </w:rPr>
      </w:pPr>
    </w:p>
    <w:p w:rsidR="00D6632F" w:rsidRDefault="00D6632F" w:rsidP="005A301C">
      <w:pPr>
        <w:spacing w:line="276" w:lineRule="auto"/>
        <w:ind w:right="72"/>
        <w:jc w:val="both"/>
        <w:rPr>
          <w:szCs w:val="28"/>
        </w:rPr>
      </w:pPr>
    </w:p>
    <w:p w:rsidR="00794D7B" w:rsidRDefault="00794D7B" w:rsidP="005A301C">
      <w:pPr>
        <w:spacing w:line="276" w:lineRule="auto"/>
        <w:ind w:right="72"/>
        <w:jc w:val="both"/>
        <w:rPr>
          <w:szCs w:val="28"/>
        </w:rPr>
      </w:pPr>
    </w:p>
    <w:p w:rsidR="00794D7B" w:rsidRDefault="00794D7B" w:rsidP="005A301C">
      <w:pPr>
        <w:spacing w:line="276" w:lineRule="auto"/>
        <w:ind w:right="72"/>
        <w:jc w:val="both"/>
        <w:rPr>
          <w:szCs w:val="28"/>
        </w:rPr>
      </w:pPr>
    </w:p>
    <w:p w:rsidR="00D6632F" w:rsidRDefault="00D6632F" w:rsidP="005A301C">
      <w:pPr>
        <w:spacing w:line="276" w:lineRule="auto"/>
        <w:ind w:right="72"/>
        <w:jc w:val="both"/>
        <w:rPr>
          <w:szCs w:val="28"/>
        </w:rPr>
      </w:pPr>
      <w:r>
        <w:rPr>
          <w:szCs w:val="28"/>
        </w:rPr>
        <w:t>Глава администрации                                                                   А.А. Прокудин</w:t>
      </w:r>
    </w:p>
    <w:p w:rsidR="00D6632F" w:rsidRDefault="00D6632F" w:rsidP="005A301C">
      <w:pPr>
        <w:spacing w:line="276" w:lineRule="auto"/>
        <w:ind w:right="72"/>
        <w:jc w:val="both"/>
        <w:rPr>
          <w:szCs w:val="28"/>
        </w:rPr>
      </w:pPr>
    </w:p>
    <w:p w:rsidR="00D6632F" w:rsidRDefault="00D6632F" w:rsidP="005A301C">
      <w:pPr>
        <w:spacing w:line="276" w:lineRule="auto"/>
        <w:ind w:right="72"/>
        <w:jc w:val="both"/>
        <w:rPr>
          <w:szCs w:val="28"/>
        </w:rPr>
      </w:pPr>
    </w:p>
    <w:p w:rsidR="00D6632F" w:rsidRDefault="00D6632F" w:rsidP="005A301C">
      <w:pPr>
        <w:spacing w:line="276" w:lineRule="auto"/>
        <w:ind w:right="72"/>
        <w:jc w:val="both"/>
        <w:rPr>
          <w:szCs w:val="28"/>
        </w:rPr>
      </w:pPr>
    </w:p>
    <w:p w:rsidR="00D6632F" w:rsidRDefault="00D6632F" w:rsidP="005A301C">
      <w:pPr>
        <w:spacing w:line="276" w:lineRule="auto"/>
        <w:ind w:right="72"/>
        <w:jc w:val="both"/>
        <w:rPr>
          <w:szCs w:val="28"/>
        </w:rPr>
      </w:pPr>
      <w:proofErr w:type="spellStart"/>
      <w:r>
        <w:rPr>
          <w:szCs w:val="28"/>
        </w:rPr>
        <w:t>Нижегородов</w:t>
      </w:r>
      <w:proofErr w:type="spellEnd"/>
      <w:r>
        <w:rPr>
          <w:szCs w:val="28"/>
        </w:rPr>
        <w:t xml:space="preserve"> 21750</w:t>
      </w:r>
    </w:p>
    <w:p w:rsidR="00D6632F" w:rsidRPr="005A301C" w:rsidRDefault="00D6632F" w:rsidP="005A301C">
      <w:pPr>
        <w:spacing w:line="276" w:lineRule="auto"/>
        <w:ind w:right="72"/>
        <w:jc w:val="both"/>
        <w:rPr>
          <w:szCs w:val="28"/>
        </w:rPr>
      </w:pPr>
      <w:r>
        <w:rPr>
          <w:szCs w:val="28"/>
        </w:rPr>
        <w:t>Москаленко 21698</w:t>
      </w:r>
    </w:p>
    <w:p w:rsidR="005A301C" w:rsidRPr="005A301C" w:rsidRDefault="005A301C" w:rsidP="005E16B3">
      <w:pPr>
        <w:spacing w:line="276" w:lineRule="auto"/>
        <w:ind w:firstLine="720"/>
        <w:jc w:val="both"/>
      </w:pPr>
    </w:p>
    <w:sectPr w:rsidR="005A301C" w:rsidRPr="005A301C" w:rsidSect="00FC0164">
      <w:pgSz w:w="11906" w:h="16838"/>
      <w:pgMar w:top="907" w:right="851" w:bottom="680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46230"/>
    <w:multiLevelType w:val="multilevel"/>
    <w:tmpl w:val="2C7A9346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>
    <w:nsid w:val="374F10EB"/>
    <w:multiLevelType w:val="multilevel"/>
    <w:tmpl w:val="75E2E36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">
    <w:nsid w:val="471E06B8"/>
    <w:multiLevelType w:val="hybridMultilevel"/>
    <w:tmpl w:val="01A67FD4"/>
    <w:lvl w:ilvl="0" w:tplc="CE7846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F2078BC"/>
    <w:multiLevelType w:val="hybridMultilevel"/>
    <w:tmpl w:val="6AC0E2EC"/>
    <w:lvl w:ilvl="0" w:tplc="AC00F9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0154A"/>
    <w:rsid w:val="0000045C"/>
    <w:rsid w:val="0000197E"/>
    <w:rsid w:val="00011BCC"/>
    <w:rsid w:val="000122AD"/>
    <w:rsid w:val="00012835"/>
    <w:rsid w:val="0001287A"/>
    <w:rsid w:val="00016CD0"/>
    <w:rsid w:val="00016FCD"/>
    <w:rsid w:val="00017E58"/>
    <w:rsid w:val="00017E9A"/>
    <w:rsid w:val="0002030A"/>
    <w:rsid w:val="00021D31"/>
    <w:rsid w:val="00024673"/>
    <w:rsid w:val="00026350"/>
    <w:rsid w:val="00026590"/>
    <w:rsid w:val="00034E5F"/>
    <w:rsid w:val="000360B5"/>
    <w:rsid w:val="00037928"/>
    <w:rsid w:val="0004180A"/>
    <w:rsid w:val="00044DBD"/>
    <w:rsid w:val="00052492"/>
    <w:rsid w:val="00066237"/>
    <w:rsid w:val="00074EB9"/>
    <w:rsid w:val="00075A5A"/>
    <w:rsid w:val="00081DEE"/>
    <w:rsid w:val="000822C6"/>
    <w:rsid w:val="000839E8"/>
    <w:rsid w:val="00095BED"/>
    <w:rsid w:val="000A2C4B"/>
    <w:rsid w:val="000B5CCC"/>
    <w:rsid w:val="000B7EEF"/>
    <w:rsid w:val="000C18F4"/>
    <w:rsid w:val="000C2FE2"/>
    <w:rsid w:val="000D040A"/>
    <w:rsid w:val="000D1FB1"/>
    <w:rsid w:val="000D2316"/>
    <w:rsid w:val="000D34BB"/>
    <w:rsid w:val="000E016F"/>
    <w:rsid w:val="000E6527"/>
    <w:rsid w:val="000F0B41"/>
    <w:rsid w:val="000F147C"/>
    <w:rsid w:val="0010142D"/>
    <w:rsid w:val="00101D16"/>
    <w:rsid w:val="00103E91"/>
    <w:rsid w:val="00107EEC"/>
    <w:rsid w:val="00110573"/>
    <w:rsid w:val="0011206A"/>
    <w:rsid w:val="001121D2"/>
    <w:rsid w:val="0011777E"/>
    <w:rsid w:val="00120636"/>
    <w:rsid w:val="001207FF"/>
    <w:rsid w:val="00124785"/>
    <w:rsid w:val="00124BAD"/>
    <w:rsid w:val="00124D58"/>
    <w:rsid w:val="00131391"/>
    <w:rsid w:val="00132AA9"/>
    <w:rsid w:val="00132DC4"/>
    <w:rsid w:val="001354E7"/>
    <w:rsid w:val="00135675"/>
    <w:rsid w:val="001365E1"/>
    <w:rsid w:val="00140635"/>
    <w:rsid w:val="00143A48"/>
    <w:rsid w:val="001466F2"/>
    <w:rsid w:val="00146B72"/>
    <w:rsid w:val="00150458"/>
    <w:rsid w:val="00153008"/>
    <w:rsid w:val="0015394D"/>
    <w:rsid w:val="0015783D"/>
    <w:rsid w:val="001629CE"/>
    <w:rsid w:val="001678AC"/>
    <w:rsid w:val="001803B1"/>
    <w:rsid w:val="001823ED"/>
    <w:rsid w:val="00187FBC"/>
    <w:rsid w:val="0019034D"/>
    <w:rsid w:val="0019169E"/>
    <w:rsid w:val="00191AA3"/>
    <w:rsid w:val="0019716F"/>
    <w:rsid w:val="00197A2B"/>
    <w:rsid w:val="001A143C"/>
    <w:rsid w:val="001A4CDB"/>
    <w:rsid w:val="001B60C4"/>
    <w:rsid w:val="001B664A"/>
    <w:rsid w:val="001C3703"/>
    <w:rsid w:val="001D0E31"/>
    <w:rsid w:val="001D28BC"/>
    <w:rsid w:val="001D2D68"/>
    <w:rsid w:val="001D39C7"/>
    <w:rsid w:val="001F09F4"/>
    <w:rsid w:val="001F0B62"/>
    <w:rsid w:val="001F0EF3"/>
    <w:rsid w:val="001F2207"/>
    <w:rsid w:val="001F4666"/>
    <w:rsid w:val="001F5D96"/>
    <w:rsid w:val="00201717"/>
    <w:rsid w:val="00201FF3"/>
    <w:rsid w:val="002028B4"/>
    <w:rsid w:val="002049B2"/>
    <w:rsid w:val="00206E16"/>
    <w:rsid w:val="00211314"/>
    <w:rsid w:val="002135D5"/>
    <w:rsid w:val="00213664"/>
    <w:rsid w:val="00214B76"/>
    <w:rsid w:val="00220FF9"/>
    <w:rsid w:val="00236194"/>
    <w:rsid w:val="00236869"/>
    <w:rsid w:val="00243BA6"/>
    <w:rsid w:val="002459D6"/>
    <w:rsid w:val="00250FC9"/>
    <w:rsid w:val="002517B8"/>
    <w:rsid w:val="0025380A"/>
    <w:rsid w:val="00256E0B"/>
    <w:rsid w:val="0025781B"/>
    <w:rsid w:val="002609AF"/>
    <w:rsid w:val="00262F8D"/>
    <w:rsid w:val="002636EC"/>
    <w:rsid w:val="00264E24"/>
    <w:rsid w:val="002713E3"/>
    <w:rsid w:val="00271D2D"/>
    <w:rsid w:val="0027556E"/>
    <w:rsid w:val="002803DA"/>
    <w:rsid w:val="00280ADC"/>
    <w:rsid w:val="00283444"/>
    <w:rsid w:val="00283DDA"/>
    <w:rsid w:val="002854CC"/>
    <w:rsid w:val="00285C2F"/>
    <w:rsid w:val="00286D32"/>
    <w:rsid w:val="00290BBC"/>
    <w:rsid w:val="00293CBF"/>
    <w:rsid w:val="00296910"/>
    <w:rsid w:val="00296FA7"/>
    <w:rsid w:val="002A0B0B"/>
    <w:rsid w:val="002A422A"/>
    <w:rsid w:val="002A559E"/>
    <w:rsid w:val="002A5BB3"/>
    <w:rsid w:val="002A5FC3"/>
    <w:rsid w:val="002B0B30"/>
    <w:rsid w:val="002B2ABC"/>
    <w:rsid w:val="002B41BD"/>
    <w:rsid w:val="002B6DC0"/>
    <w:rsid w:val="002B71D3"/>
    <w:rsid w:val="002C0327"/>
    <w:rsid w:val="002C2401"/>
    <w:rsid w:val="002C56DE"/>
    <w:rsid w:val="002C7F5D"/>
    <w:rsid w:val="002D644A"/>
    <w:rsid w:val="002E4A7B"/>
    <w:rsid w:val="002F00E7"/>
    <w:rsid w:val="002F0455"/>
    <w:rsid w:val="002F3B2D"/>
    <w:rsid w:val="002F44C9"/>
    <w:rsid w:val="002F7F9B"/>
    <w:rsid w:val="003034AD"/>
    <w:rsid w:val="00304B0D"/>
    <w:rsid w:val="00306006"/>
    <w:rsid w:val="00313303"/>
    <w:rsid w:val="00315493"/>
    <w:rsid w:val="00316E45"/>
    <w:rsid w:val="00321F0A"/>
    <w:rsid w:val="00331FE8"/>
    <w:rsid w:val="00333C3A"/>
    <w:rsid w:val="00336201"/>
    <w:rsid w:val="00343556"/>
    <w:rsid w:val="003436F8"/>
    <w:rsid w:val="0034389F"/>
    <w:rsid w:val="00343C2B"/>
    <w:rsid w:val="00344298"/>
    <w:rsid w:val="003466DC"/>
    <w:rsid w:val="0034738E"/>
    <w:rsid w:val="00347EC6"/>
    <w:rsid w:val="0035608F"/>
    <w:rsid w:val="00360008"/>
    <w:rsid w:val="00362CF4"/>
    <w:rsid w:val="0036431C"/>
    <w:rsid w:val="00366506"/>
    <w:rsid w:val="00367C52"/>
    <w:rsid w:val="00372417"/>
    <w:rsid w:val="0037739D"/>
    <w:rsid w:val="003841DB"/>
    <w:rsid w:val="00390272"/>
    <w:rsid w:val="003937A2"/>
    <w:rsid w:val="00393CDD"/>
    <w:rsid w:val="00395F0E"/>
    <w:rsid w:val="00396736"/>
    <w:rsid w:val="003A4D05"/>
    <w:rsid w:val="003B0959"/>
    <w:rsid w:val="003B1630"/>
    <w:rsid w:val="003B3627"/>
    <w:rsid w:val="003B5756"/>
    <w:rsid w:val="003B66B0"/>
    <w:rsid w:val="003C1011"/>
    <w:rsid w:val="003C53FC"/>
    <w:rsid w:val="003C7C87"/>
    <w:rsid w:val="003D0941"/>
    <w:rsid w:val="003D41FE"/>
    <w:rsid w:val="003D46AE"/>
    <w:rsid w:val="003E03A4"/>
    <w:rsid w:val="003E3157"/>
    <w:rsid w:val="003E4725"/>
    <w:rsid w:val="003E72B2"/>
    <w:rsid w:val="003F2C6B"/>
    <w:rsid w:val="003F5D09"/>
    <w:rsid w:val="00400E7F"/>
    <w:rsid w:val="004111F9"/>
    <w:rsid w:val="00412167"/>
    <w:rsid w:val="004178DC"/>
    <w:rsid w:val="00422B55"/>
    <w:rsid w:val="00430AAF"/>
    <w:rsid w:val="004356A5"/>
    <w:rsid w:val="0044004F"/>
    <w:rsid w:val="00444816"/>
    <w:rsid w:val="00452014"/>
    <w:rsid w:val="00455F2C"/>
    <w:rsid w:val="004564F9"/>
    <w:rsid w:val="00467514"/>
    <w:rsid w:val="00470C5B"/>
    <w:rsid w:val="00472657"/>
    <w:rsid w:val="004739BE"/>
    <w:rsid w:val="00473F04"/>
    <w:rsid w:val="00483637"/>
    <w:rsid w:val="00483B8C"/>
    <w:rsid w:val="00484B0D"/>
    <w:rsid w:val="00491537"/>
    <w:rsid w:val="00492C2F"/>
    <w:rsid w:val="00494949"/>
    <w:rsid w:val="004A2387"/>
    <w:rsid w:val="004A6340"/>
    <w:rsid w:val="004A70BB"/>
    <w:rsid w:val="004B1043"/>
    <w:rsid w:val="004B23CD"/>
    <w:rsid w:val="004B3A75"/>
    <w:rsid w:val="004C098D"/>
    <w:rsid w:val="004C2A27"/>
    <w:rsid w:val="004C4844"/>
    <w:rsid w:val="004C4BF1"/>
    <w:rsid w:val="004C761A"/>
    <w:rsid w:val="004D363F"/>
    <w:rsid w:val="004D7338"/>
    <w:rsid w:val="004E51E5"/>
    <w:rsid w:val="004F2AA5"/>
    <w:rsid w:val="005029C2"/>
    <w:rsid w:val="005050E8"/>
    <w:rsid w:val="0050579D"/>
    <w:rsid w:val="00505B1B"/>
    <w:rsid w:val="00533373"/>
    <w:rsid w:val="00533D67"/>
    <w:rsid w:val="00534093"/>
    <w:rsid w:val="005367A5"/>
    <w:rsid w:val="00540C56"/>
    <w:rsid w:val="005462A1"/>
    <w:rsid w:val="00554824"/>
    <w:rsid w:val="00555868"/>
    <w:rsid w:val="0055594A"/>
    <w:rsid w:val="0056236C"/>
    <w:rsid w:val="00562FAD"/>
    <w:rsid w:val="00564B56"/>
    <w:rsid w:val="0056609A"/>
    <w:rsid w:val="00566347"/>
    <w:rsid w:val="0056791E"/>
    <w:rsid w:val="005706CE"/>
    <w:rsid w:val="00571564"/>
    <w:rsid w:val="00577BBC"/>
    <w:rsid w:val="00584C1C"/>
    <w:rsid w:val="00585968"/>
    <w:rsid w:val="00586620"/>
    <w:rsid w:val="00595F5A"/>
    <w:rsid w:val="00596A27"/>
    <w:rsid w:val="00596C84"/>
    <w:rsid w:val="005A0ABB"/>
    <w:rsid w:val="005A301C"/>
    <w:rsid w:val="005B0548"/>
    <w:rsid w:val="005B2902"/>
    <w:rsid w:val="005B6D36"/>
    <w:rsid w:val="005C0C6B"/>
    <w:rsid w:val="005C248A"/>
    <w:rsid w:val="005C5A52"/>
    <w:rsid w:val="005C5F4D"/>
    <w:rsid w:val="005D2146"/>
    <w:rsid w:val="005D4B23"/>
    <w:rsid w:val="005D5C19"/>
    <w:rsid w:val="005D6045"/>
    <w:rsid w:val="005D7988"/>
    <w:rsid w:val="005D7E42"/>
    <w:rsid w:val="005E03A8"/>
    <w:rsid w:val="005E16B3"/>
    <w:rsid w:val="005E2EC4"/>
    <w:rsid w:val="005E49BC"/>
    <w:rsid w:val="005E52A9"/>
    <w:rsid w:val="005E61C7"/>
    <w:rsid w:val="005E6829"/>
    <w:rsid w:val="005F0628"/>
    <w:rsid w:val="005F13A9"/>
    <w:rsid w:val="005F6556"/>
    <w:rsid w:val="006004EE"/>
    <w:rsid w:val="006033BC"/>
    <w:rsid w:val="006067AD"/>
    <w:rsid w:val="00606B72"/>
    <w:rsid w:val="006073C3"/>
    <w:rsid w:val="006075D6"/>
    <w:rsid w:val="00613067"/>
    <w:rsid w:val="006149EE"/>
    <w:rsid w:val="00630482"/>
    <w:rsid w:val="00632B64"/>
    <w:rsid w:val="006356B8"/>
    <w:rsid w:val="006405BE"/>
    <w:rsid w:val="00647908"/>
    <w:rsid w:val="00647BC6"/>
    <w:rsid w:val="00647EB1"/>
    <w:rsid w:val="006556AF"/>
    <w:rsid w:val="00656756"/>
    <w:rsid w:val="00657D03"/>
    <w:rsid w:val="0066562B"/>
    <w:rsid w:val="00666F9A"/>
    <w:rsid w:val="006728EB"/>
    <w:rsid w:val="00674714"/>
    <w:rsid w:val="0067567E"/>
    <w:rsid w:val="00680423"/>
    <w:rsid w:val="00684AE1"/>
    <w:rsid w:val="00687EA9"/>
    <w:rsid w:val="006907F3"/>
    <w:rsid w:val="00690D66"/>
    <w:rsid w:val="006919CC"/>
    <w:rsid w:val="006963EC"/>
    <w:rsid w:val="00696E13"/>
    <w:rsid w:val="006A035F"/>
    <w:rsid w:val="006A3996"/>
    <w:rsid w:val="006A4183"/>
    <w:rsid w:val="006A7508"/>
    <w:rsid w:val="006B1165"/>
    <w:rsid w:val="006B28A6"/>
    <w:rsid w:val="006B3C15"/>
    <w:rsid w:val="006C3F37"/>
    <w:rsid w:val="006D1639"/>
    <w:rsid w:val="006D2774"/>
    <w:rsid w:val="006D30D2"/>
    <w:rsid w:val="006D594A"/>
    <w:rsid w:val="006E1AEE"/>
    <w:rsid w:val="006E6E31"/>
    <w:rsid w:val="006E7459"/>
    <w:rsid w:val="006F1B60"/>
    <w:rsid w:val="006F31EB"/>
    <w:rsid w:val="00703B71"/>
    <w:rsid w:val="007104CC"/>
    <w:rsid w:val="00710DC2"/>
    <w:rsid w:val="007116DB"/>
    <w:rsid w:val="00711B22"/>
    <w:rsid w:val="00714BC0"/>
    <w:rsid w:val="0071587F"/>
    <w:rsid w:val="00715D60"/>
    <w:rsid w:val="00716061"/>
    <w:rsid w:val="00716660"/>
    <w:rsid w:val="00716711"/>
    <w:rsid w:val="00720DD4"/>
    <w:rsid w:val="0072637F"/>
    <w:rsid w:val="00727543"/>
    <w:rsid w:val="00727D2A"/>
    <w:rsid w:val="0073056D"/>
    <w:rsid w:val="0073210C"/>
    <w:rsid w:val="00735D55"/>
    <w:rsid w:val="0074226A"/>
    <w:rsid w:val="00745784"/>
    <w:rsid w:val="007477DB"/>
    <w:rsid w:val="007616D3"/>
    <w:rsid w:val="0076260D"/>
    <w:rsid w:val="007702C0"/>
    <w:rsid w:val="00770479"/>
    <w:rsid w:val="00773F85"/>
    <w:rsid w:val="0077406F"/>
    <w:rsid w:val="0078137F"/>
    <w:rsid w:val="00782267"/>
    <w:rsid w:val="007924A2"/>
    <w:rsid w:val="00794089"/>
    <w:rsid w:val="0079482C"/>
    <w:rsid w:val="00794D7B"/>
    <w:rsid w:val="007A0E07"/>
    <w:rsid w:val="007A24E1"/>
    <w:rsid w:val="007A58EA"/>
    <w:rsid w:val="007B108D"/>
    <w:rsid w:val="007B500A"/>
    <w:rsid w:val="007B663F"/>
    <w:rsid w:val="007B674C"/>
    <w:rsid w:val="007C4A11"/>
    <w:rsid w:val="007C60EC"/>
    <w:rsid w:val="007C63D5"/>
    <w:rsid w:val="007C6DC5"/>
    <w:rsid w:val="007D0297"/>
    <w:rsid w:val="007D27BD"/>
    <w:rsid w:val="007D5B35"/>
    <w:rsid w:val="007D6F53"/>
    <w:rsid w:val="007E48FE"/>
    <w:rsid w:val="007E756F"/>
    <w:rsid w:val="007F4578"/>
    <w:rsid w:val="007F4D7E"/>
    <w:rsid w:val="007F5EF6"/>
    <w:rsid w:val="007F6FDC"/>
    <w:rsid w:val="007F7262"/>
    <w:rsid w:val="00800413"/>
    <w:rsid w:val="008005EB"/>
    <w:rsid w:val="008006B3"/>
    <w:rsid w:val="0080154A"/>
    <w:rsid w:val="0080161F"/>
    <w:rsid w:val="008038E4"/>
    <w:rsid w:val="00806924"/>
    <w:rsid w:val="00810484"/>
    <w:rsid w:val="008168F0"/>
    <w:rsid w:val="008169C7"/>
    <w:rsid w:val="00817CDD"/>
    <w:rsid w:val="00820B99"/>
    <w:rsid w:val="00823166"/>
    <w:rsid w:val="00830DCE"/>
    <w:rsid w:val="008333CB"/>
    <w:rsid w:val="00835B04"/>
    <w:rsid w:val="00836E47"/>
    <w:rsid w:val="00843A95"/>
    <w:rsid w:val="00843EFC"/>
    <w:rsid w:val="008536A3"/>
    <w:rsid w:val="00853ACA"/>
    <w:rsid w:val="00861CE2"/>
    <w:rsid w:val="00862922"/>
    <w:rsid w:val="00863C88"/>
    <w:rsid w:val="008666A8"/>
    <w:rsid w:val="00870CA5"/>
    <w:rsid w:val="00871FF8"/>
    <w:rsid w:val="00873943"/>
    <w:rsid w:val="00873EC3"/>
    <w:rsid w:val="00874711"/>
    <w:rsid w:val="00880CA4"/>
    <w:rsid w:val="00881462"/>
    <w:rsid w:val="008820DC"/>
    <w:rsid w:val="0089108C"/>
    <w:rsid w:val="00894D22"/>
    <w:rsid w:val="008974EA"/>
    <w:rsid w:val="008A0C48"/>
    <w:rsid w:val="008A15CE"/>
    <w:rsid w:val="008A5D7D"/>
    <w:rsid w:val="008B3146"/>
    <w:rsid w:val="008B42C8"/>
    <w:rsid w:val="008D0836"/>
    <w:rsid w:val="008D5827"/>
    <w:rsid w:val="008D5F5C"/>
    <w:rsid w:val="008D674E"/>
    <w:rsid w:val="008E1D56"/>
    <w:rsid w:val="008F07D7"/>
    <w:rsid w:val="008F55F2"/>
    <w:rsid w:val="00901009"/>
    <w:rsid w:val="00901877"/>
    <w:rsid w:val="00903839"/>
    <w:rsid w:val="00907D25"/>
    <w:rsid w:val="00907DF0"/>
    <w:rsid w:val="0091330D"/>
    <w:rsid w:val="00914B66"/>
    <w:rsid w:val="009174BD"/>
    <w:rsid w:val="00917A99"/>
    <w:rsid w:val="00920736"/>
    <w:rsid w:val="009220CB"/>
    <w:rsid w:val="009247F7"/>
    <w:rsid w:val="009266E1"/>
    <w:rsid w:val="00933F11"/>
    <w:rsid w:val="00935637"/>
    <w:rsid w:val="00940122"/>
    <w:rsid w:val="00940A3A"/>
    <w:rsid w:val="00943606"/>
    <w:rsid w:val="00952DAB"/>
    <w:rsid w:val="00957B73"/>
    <w:rsid w:val="00961343"/>
    <w:rsid w:val="0096653A"/>
    <w:rsid w:val="00973F64"/>
    <w:rsid w:val="0097501B"/>
    <w:rsid w:val="0098571E"/>
    <w:rsid w:val="00993455"/>
    <w:rsid w:val="00993635"/>
    <w:rsid w:val="0099445B"/>
    <w:rsid w:val="009A22CF"/>
    <w:rsid w:val="009A48F0"/>
    <w:rsid w:val="009A6745"/>
    <w:rsid w:val="009B2AA5"/>
    <w:rsid w:val="009D015E"/>
    <w:rsid w:val="009D1841"/>
    <w:rsid w:val="009D2357"/>
    <w:rsid w:val="009E79D9"/>
    <w:rsid w:val="009F1BC8"/>
    <w:rsid w:val="009F6FF4"/>
    <w:rsid w:val="00A02B23"/>
    <w:rsid w:val="00A02B67"/>
    <w:rsid w:val="00A06F4F"/>
    <w:rsid w:val="00A15A0C"/>
    <w:rsid w:val="00A23909"/>
    <w:rsid w:val="00A27F2B"/>
    <w:rsid w:val="00A30877"/>
    <w:rsid w:val="00A31A60"/>
    <w:rsid w:val="00A323C7"/>
    <w:rsid w:val="00A405B0"/>
    <w:rsid w:val="00A41BA9"/>
    <w:rsid w:val="00A4488D"/>
    <w:rsid w:val="00A44C20"/>
    <w:rsid w:val="00A45830"/>
    <w:rsid w:val="00A46F81"/>
    <w:rsid w:val="00A4708F"/>
    <w:rsid w:val="00A53762"/>
    <w:rsid w:val="00A56384"/>
    <w:rsid w:val="00A56C9B"/>
    <w:rsid w:val="00A66D2D"/>
    <w:rsid w:val="00A74816"/>
    <w:rsid w:val="00A80C02"/>
    <w:rsid w:val="00A84BAB"/>
    <w:rsid w:val="00A91D0D"/>
    <w:rsid w:val="00A9268F"/>
    <w:rsid w:val="00A93A9C"/>
    <w:rsid w:val="00A93FBD"/>
    <w:rsid w:val="00AA0D2B"/>
    <w:rsid w:val="00AA3145"/>
    <w:rsid w:val="00AA5CD8"/>
    <w:rsid w:val="00AA6ACE"/>
    <w:rsid w:val="00AB0E50"/>
    <w:rsid w:val="00AB1ED1"/>
    <w:rsid w:val="00AB221C"/>
    <w:rsid w:val="00AB262E"/>
    <w:rsid w:val="00AB3AA7"/>
    <w:rsid w:val="00AB6634"/>
    <w:rsid w:val="00AB7ECF"/>
    <w:rsid w:val="00AC1345"/>
    <w:rsid w:val="00AC5515"/>
    <w:rsid w:val="00AC5C16"/>
    <w:rsid w:val="00AC7650"/>
    <w:rsid w:val="00AD5893"/>
    <w:rsid w:val="00AD6DB9"/>
    <w:rsid w:val="00AD7781"/>
    <w:rsid w:val="00AE67D3"/>
    <w:rsid w:val="00AF02BE"/>
    <w:rsid w:val="00AF17A4"/>
    <w:rsid w:val="00B00916"/>
    <w:rsid w:val="00B01928"/>
    <w:rsid w:val="00B05339"/>
    <w:rsid w:val="00B060C3"/>
    <w:rsid w:val="00B075CD"/>
    <w:rsid w:val="00B11B0B"/>
    <w:rsid w:val="00B12B44"/>
    <w:rsid w:val="00B12CB4"/>
    <w:rsid w:val="00B13001"/>
    <w:rsid w:val="00B16451"/>
    <w:rsid w:val="00B16E25"/>
    <w:rsid w:val="00B2469E"/>
    <w:rsid w:val="00B2669F"/>
    <w:rsid w:val="00B32EBD"/>
    <w:rsid w:val="00B34436"/>
    <w:rsid w:val="00B41529"/>
    <w:rsid w:val="00B46562"/>
    <w:rsid w:val="00B46826"/>
    <w:rsid w:val="00B46C12"/>
    <w:rsid w:val="00B52DA6"/>
    <w:rsid w:val="00B533AC"/>
    <w:rsid w:val="00B537CB"/>
    <w:rsid w:val="00B55197"/>
    <w:rsid w:val="00B563E8"/>
    <w:rsid w:val="00B56B7B"/>
    <w:rsid w:val="00B606DD"/>
    <w:rsid w:val="00B645B7"/>
    <w:rsid w:val="00B703A8"/>
    <w:rsid w:val="00B730E3"/>
    <w:rsid w:val="00B76C9C"/>
    <w:rsid w:val="00B779DB"/>
    <w:rsid w:val="00B8367B"/>
    <w:rsid w:val="00B83D8B"/>
    <w:rsid w:val="00B84D2C"/>
    <w:rsid w:val="00B84FA0"/>
    <w:rsid w:val="00BA0FD1"/>
    <w:rsid w:val="00BA1DA8"/>
    <w:rsid w:val="00BA2865"/>
    <w:rsid w:val="00BA430F"/>
    <w:rsid w:val="00BB35DC"/>
    <w:rsid w:val="00BB5C3C"/>
    <w:rsid w:val="00BB7A68"/>
    <w:rsid w:val="00BB7FC4"/>
    <w:rsid w:val="00BC09BB"/>
    <w:rsid w:val="00BC1110"/>
    <w:rsid w:val="00BC23B7"/>
    <w:rsid w:val="00BC6728"/>
    <w:rsid w:val="00BC79D0"/>
    <w:rsid w:val="00BD425D"/>
    <w:rsid w:val="00BF3ECA"/>
    <w:rsid w:val="00BF40E7"/>
    <w:rsid w:val="00BF4137"/>
    <w:rsid w:val="00BF4B6A"/>
    <w:rsid w:val="00BF54CD"/>
    <w:rsid w:val="00BF56B7"/>
    <w:rsid w:val="00C04FC1"/>
    <w:rsid w:val="00C120E9"/>
    <w:rsid w:val="00C12F65"/>
    <w:rsid w:val="00C14ABE"/>
    <w:rsid w:val="00C16E47"/>
    <w:rsid w:val="00C22AFF"/>
    <w:rsid w:val="00C240F7"/>
    <w:rsid w:val="00C26855"/>
    <w:rsid w:val="00C30798"/>
    <w:rsid w:val="00C34828"/>
    <w:rsid w:val="00C37B94"/>
    <w:rsid w:val="00C4003E"/>
    <w:rsid w:val="00C43052"/>
    <w:rsid w:val="00C45480"/>
    <w:rsid w:val="00C460F3"/>
    <w:rsid w:val="00C51313"/>
    <w:rsid w:val="00C52A69"/>
    <w:rsid w:val="00C547B3"/>
    <w:rsid w:val="00C61D22"/>
    <w:rsid w:val="00C65157"/>
    <w:rsid w:val="00C65533"/>
    <w:rsid w:val="00C66320"/>
    <w:rsid w:val="00C760EE"/>
    <w:rsid w:val="00C801D5"/>
    <w:rsid w:val="00C82569"/>
    <w:rsid w:val="00C82F52"/>
    <w:rsid w:val="00C854F3"/>
    <w:rsid w:val="00C91130"/>
    <w:rsid w:val="00C91EC6"/>
    <w:rsid w:val="00C94BC8"/>
    <w:rsid w:val="00CA2865"/>
    <w:rsid w:val="00CA60C5"/>
    <w:rsid w:val="00CB03AF"/>
    <w:rsid w:val="00CB0BE0"/>
    <w:rsid w:val="00CB1A13"/>
    <w:rsid w:val="00CB6FD7"/>
    <w:rsid w:val="00CC3FAA"/>
    <w:rsid w:val="00CC4832"/>
    <w:rsid w:val="00CC4D05"/>
    <w:rsid w:val="00CC547F"/>
    <w:rsid w:val="00CC79F5"/>
    <w:rsid w:val="00CC7E23"/>
    <w:rsid w:val="00CD442C"/>
    <w:rsid w:val="00CD4568"/>
    <w:rsid w:val="00CD4A39"/>
    <w:rsid w:val="00CD5CCE"/>
    <w:rsid w:val="00CE2832"/>
    <w:rsid w:val="00CE3E80"/>
    <w:rsid w:val="00CF3ABE"/>
    <w:rsid w:val="00CF6D32"/>
    <w:rsid w:val="00CF7EAE"/>
    <w:rsid w:val="00D019D4"/>
    <w:rsid w:val="00D0514B"/>
    <w:rsid w:val="00D06C86"/>
    <w:rsid w:val="00D1105F"/>
    <w:rsid w:val="00D11470"/>
    <w:rsid w:val="00D12A09"/>
    <w:rsid w:val="00D157C8"/>
    <w:rsid w:val="00D17C73"/>
    <w:rsid w:val="00D21562"/>
    <w:rsid w:val="00D25DA4"/>
    <w:rsid w:val="00D27DBC"/>
    <w:rsid w:val="00D322A5"/>
    <w:rsid w:val="00D338BF"/>
    <w:rsid w:val="00D34E70"/>
    <w:rsid w:val="00D43222"/>
    <w:rsid w:val="00D538B7"/>
    <w:rsid w:val="00D54052"/>
    <w:rsid w:val="00D620D4"/>
    <w:rsid w:val="00D62B7A"/>
    <w:rsid w:val="00D63682"/>
    <w:rsid w:val="00D6632F"/>
    <w:rsid w:val="00D67B3B"/>
    <w:rsid w:val="00D705A6"/>
    <w:rsid w:val="00D7258A"/>
    <w:rsid w:val="00D83676"/>
    <w:rsid w:val="00D855BF"/>
    <w:rsid w:val="00D87681"/>
    <w:rsid w:val="00D87A8D"/>
    <w:rsid w:val="00D9364A"/>
    <w:rsid w:val="00D96A06"/>
    <w:rsid w:val="00DA1370"/>
    <w:rsid w:val="00DA1DF7"/>
    <w:rsid w:val="00DA352C"/>
    <w:rsid w:val="00DA3935"/>
    <w:rsid w:val="00DA6179"/>
    <w:rsid w:val="00DA6249"/>
    <w:rsid w:val="00DA6320"/>
    <w:rsid w:val="00DA7246"/>
    <w:rsid w:val="00DB11BA"/>
    <w:rsid w:val="00DB1EAF"/>
    <w:rsid w:val="00DB40E5"/>
    <w:rsid w:val="00DB5CF0"/>
    <w:rsid w:val="00DC0363"/>
    <w:rsid w:val="00DC04C3"/>
    <w:rsid w:val="00DC0577"/>
    <w:rsid w:val="00DC1028"/>
    <w:rsid w:val="00DC13B2"/>
    <w:rsid w:val="00DC29C0"/>
    <w:rsid w:val="00DC7C77"/>
    <w:rsid w:val="00DD47B1"/>
    <w:rsid w:val="00DD587D"/>
    <w:rsid w:val="00DE2C59"/>
    <w:rsid w:val="00DE3ABB"/>
    <w:rsid w:val="00DF1AD6"/>
    <w:rsid w:val="00DF3DAC"/>
    <w:rsid w:val="00DF4373"/>
    <w:rsid w:val="00DF48F8"/>
    <w:rsid w:val="00DF5092"/>
    <w:rsid w:val="00E00782"/>
    <w:rsid w:val="00E10D6B"/>
    <w:rsid w:val="00E154D3"/>
    <w:rsid w:val="00E17295"/>
    <w:rsid w:val="00E20908"/>
    <w:rsid w:val="00E23568"/>
    <w:rsid w:val="00E2395B"/>
    <w:rsid w:val="00E23D8B"/>
    <w:rsid w:val="00E2452D"/>
    <w:rsid w:val="00E26734"/>
    <w:rsid w:val="00E269FF"/>
    <w:rsid w:val="00E27513"/>
    <w:rsid w:val="00E27CFA"/>
    <w:rsid w:val="00E36970"/>
    <w:rsid w:val="00E40022"/>
    <w:rsid w:val="00E42AE1"/>
    <w:rsid w:val="00E43E85"/>
    <w:rsid w:val="00E53509"/>
    <w:rsid w:val="00E566D6"/>
    <w:rsid w:val="00E56CD2"/>
    <w:rsid w:val="00E576E5"/>
    <w:rsid w:val="00E60000"/>
    <w:rsid w:val="00E704AD"/>
    <w:rsid w:val="00E71DAC"/>
    <w:rsid w:val="00E73729"/>
    <w:rsid w:val="00E743C9"/>
    <w:rsid w:val="00E757F2"/>
    <w:rsid w:val="00E77DA6"/>
    <w:rsid w:val="00E81B20"/>
    <w:rsid w:val="00E828BF"/>
    <w:rsid w:val="00E8334D"/>
    <w:rsid w:val="00E84AED"/>
    <w:rsid w:val="00E85950"/>
    <w:rsid w:val="00E86BF4"/>
    <w:rsid w:val="00E8796C"/>
    <w:rsid w:val="00E9133A"/>
    <w:rsid w:val="00E93281"/>
    <w:rsid w:val="00E944F2"/>
    <w:rsid w:val="00E94D24"/>
    <w:rsid w:val="00E958B6"/>
    <w:rsid w:val="00E9614E"/>
    <w:rsid w:val="00E962EF"/>
    <w:rsid w:val="00E96698"/>
    <w:rsid w:val="00EA0ADC"/>
    <w:rsid w:val="00EA1DA0"/>
    <w:rsid w:val="00EA2322"/>
    <w:rsid w:val="00EA3A1A"/>
    <w:rsid w:val="00EA5FCD"/>
    <w:rsid w:val="00EA7751"/>
    <w:rsid w:val="00EB0371"/>
    <w:rsid w:val="00EB04DD"/>
    <w:rsid w:val="00EB09FD"/>
    <w:rsid w:val="00EC2987"/>
    <w:rsid w:val="00EC2AB6"/>
    <w:rsid w:val="00ED5C06"/>
    <w:rsid w:val="00ED7530"/>
    <w:rsid w:val="00EE14CA"/>
    <w:rsid w:val="00EF0D73"/>
    <w:rsid w:val="00EF3B61"/>
    <w:rsid w:val="00EF578B"/>
    <w:rsid w:val="00EF5EF0"/>
    <w:rsid w:val="00EF65E5"/>
    <w:rsid w:val="00EF7741"/>
    <w:rsid w:val="00F00FFD"/>
    <w:rsid w:val="00F01E3C"/>
    <w:rsid w:val="00F032A2"/>
    <w:rsid w:val="00F03ACD"/>
    <w:rsid w:val="00F2257C"/>
    <w:rsid w:val="00F2742A"/>
    <w:rsid w:val="00F3148E"/>
    <w:rsid w:val="00F4116F"/>
    <w:rsid w:val="00F43A79"/>
    <w:rsid w:val="00F44ACE"/>
    <w:rsid w:val="00F5399D"/>
    <w:rsid w:val="00F614D0"/>
    <w:rsid w:val="00F6249A"/>
    <w:rsid w:val="00F735FE"/>
    <w:rsid w:val="00F73FE3"/>
    <w:rsid w:val="00F767D8"/>
    <w:rsid w:val="00F77655"/>
    <w:rsid w:val="00F80BD1"/>
    <w:rsid w:val="00F822FE"/>
    <w:rsid w:val="00F8603F"/>
    <w:rsid w:val="00F94AB6"/>
    <w:rsid w:val="00F97BDD"/>
    <w:rsid w:val="00FA2E9E"/>
    <w:rsid w:val="00FA60DB"/>
    <w:rsid w:val="00FB128B"/>
    <w:rsid w:val="00FB4D25"/>
    <w:rsid w:val="00FB5979"/>
    <w:rsid w:val="00FC0164"/>
    <w:rsid w:val="00FC03F7"/>
    <w:rsid w:val="00FC1E94"/>
    <w:rsid w:val="00FD3D4B"/>
    <w:rsid w:val="00FD73EE"/>
    <w:rsid w:val="00FE0046"/>
    <w:rsid w:val="00FE10EE"/>
    <w:rsid w:val="00FE6EC3"/>
    <w:rsid w:val="00FE75EA"/>
    <w:rsid w:val="00FE7B9F"/>
    <w:rsid w:val="00FF137B"/>
    <w:rsid w:val="00FF2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54A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0154A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154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6E6E3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03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03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Цветовое выделение"/>
    <w:rsid w:val="00D019D4"/>
    <w:rPr>
      <w:b/>
      <w:bCs/>
      <w:color w:val="000080"/>
    </w:rPr>
  </w:style>
  <w:style w:type="paragraph" w:customStyle="1" w:styleId="a7">
    <w:name w:val="Нормальный (таблица)"/>
    <w:basedOn w:val="a"/>
    <w:next w:val="a"/>
    <w:rsid w:val="00D019D4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10833-B961-4249-86A8-4061EC005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1603</Words>
  <Characters>9141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petruhina</cp:lastModifiedBy>
  <cp:revision>39</cp:revision>
  <cp:lastPrinted>2015-02-06T07:39:00Z</cp:lastPrinted>
  <dcterms:created xsi:type="dcterms:W3CDTF">2015-02-06T08:42:00Z</dcterms:created>
  <dcterms:modified xsi:type="dcterms:W3CDTF">2015-02-11T05:35:00Z</dcterms:modified>
</cp:coreProperties>
</file>