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B17B9" w:rsidP="003A2DA5">
            <w:pPr>
              <w:jc w:val="center"/>
              <w:rPr>
                <w:u w:val="single"/>
              </w:rPr>
            </w:pPr>
            <w:r>
              <w:t>от 30.06.2015г. № 2062</w:t>
            </w:r>
            <w:bookmarkStart w:id="0" w:name="_GoBack"/>
            <w:bookmarkEnd w:id="0"/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6B30D9" w:rsidRPr="00302C6E">
        <w:rPr>
          <w:szCs w:val="28"/>
        </w:rPr>
        <w:t xml:space="preserve">В приложении пункты  </w:t>
      </w:r>
      <w:r w:rsidR="006B30D9">
        <w:rPr>
          <w:szCs w:val="28"/>
        </w:rPr>
        <w:t xml:space="preserve">3.1, 3.3, 3.4, 3.5, 3.6, 3.9, 4.8, 6.2, 8.1, 8.2, 13.2 </w:t>
      </w:r>
      <w:r w:rsidR="006B30D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181463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Холковс</w:t>
            </w:r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Холковская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181463" w:rsidRPr="0030158A" w:rsidTr="001E248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г.Кинель,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ул.Герцена,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«Бармалей»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Default="00181463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181463" w:rsidRDefault="00181463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Холковс</w:t>
            </w:r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Холковская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7426F6" w:rsidRPr="0030158A" w:rsidTr="00FC359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                            ул.Герцена,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«Бармалей»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251C35" w:rsidP="008C3ACB">
            <w:pPr>
              <w:spacing w:line="240" w:lineRule="auto"/>
              <w:jc w:val="center"/>
            </w:pPr>
            <w:r>
              <w:rPr>
                <w:sz w:val="20"/>
              </w:rPr>
              <w:t>с 15 мая 2015 г. по 15 апреля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Холковс</w:t>
            </w:r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Холковская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7426F6" w:rsidRPr="0030158A" w:rsidTr="00DC2B9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7426F6" w:rsidP="00251C35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</w:t>
            </w:r>
            <w:r w:rsidR="00251C35">
              <w:rPr>
                <w:sz w:val="20"/>
              </w:rPr>
              <w:t>июля</w:t>
            </w:r>
            <w:r w:rsidRPr="0086451C">
              <w:rPr>
                <w:sz w:val="20"/>
              </w:rPr>
              <w:t xml:space="preserve">  по </w:t>
            </w:r>
            <w:r w:rsidR="00251C35">
              <w:rPr>
                <w:sz w:val="20"/>
              </w:rPr>
              <w:t>15</w:t>
            </w:r>
            <w:r w:rsidRPr="0086451C">
              <w:rPr>
                <w:sz w:val="20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Ваганова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Вагано</w:t>
            </w:r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ва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</w:t>
            </w:r>
            <w:r w:rsidR="007426F6" w:rsidRPr="004B53E5">
              <w:rPr>
                <w:sz w:val="20"/>
              </w:rPr>
              <w:t>.</w:t>
            </w:r>
          </w:p>
        </w:tc>
      </w:tr>
      <w:tr w:rsidR="00EF06ED" w:rsidRPr="0030158A" w:rsidTr="00BC1A8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п.г.т. Алексеевка,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Невская,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Гадиров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Гадиров С.Ф.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</w:t>
            </w:r>
            <w:r w:rsidRPr="001644DD">
              <w:rPr>
                <w:sz w:val="20"/>
              </w:rPr>
              <w:t>.</w:t>
            </w:r>
          </w:p>
        </w:tc>
      </w:tr>
      <w:tr w:rsidR="00EF06ED" w:rsidRPr="0030158A" w:rsidTr="007552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п.г.т. Усть-Кинельский,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ул.Шоссейная, 80,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овощных и бахчевых культур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культур,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EF06ED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Нуруева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Нуруева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EF06E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EF06ED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Колдыр</w:t>
            </w:r>
            <w:r w:rsidR="004C4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каева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Колдыр</w:t>
            </w:r>
            <w:r w:rsidR="004C4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каева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</w:t>
            </w:r>
            <w:r w:rsidR="00EF06ED"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п.г.т.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 ул. Невская, 8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Киоск для продажи хлебо-булочных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хлебо-булочных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Калинки</w:t>
            </w:r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ИП Калинкина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Дейст.</w:t>
            </w:r>
          </w:p>
        </w:tc>
      </w:tr>
      <w:tr w:rsidR="00445732" w:rsidRPr="0030158A" w:rsidTr="00BC1A8B">
        <w:trPr>
          <w:trHeight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п.г.т.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ул. Невская, 19А, в районе магазина «Продукты»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Тонар по продаже мяоколбас ных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BC1A8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B" w:rsidRPr="00B1560A" w:rsidRDefault="00BC1A8B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ООО «Бекон»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Дейст.</w:t>
            </w:r>
          </w:p>
        </w:tc>
      </w:tr>
      <w:tr w:rsidR="00445732" w:rsidRPr="0030158A" w:rsidTr="00BC1A8B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п.г.т. Алексеевка, </w:t>
            </w:r>
          </w:p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райрне ул. Куйбышева,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Автолавка для реализации охлажденного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2015г. по 15 апреля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1644DD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г. Кинель, ул. Орджоникид</w:t>
            </w:r>
            <w:r w:rsidR="00883AE4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зе,    в районе больницы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непродо вольствен ными товарами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непродо вольствен 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ООО </w:t>
            </w:r>
            <w:r w:rsidRPr="00B1560A">
              <w:rPr>
                <w:sz w:val="18"/>
                <w:szCs w:val="18"/>
              </w:rPr>
              <w:t>«Водолей»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«Водо</w:t>
            </w:r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Дейст.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r w:rsidRPr="00BC1A8B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C1A8B" w:rsidRDefault="00BC1A8B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8" w:rsidRDefault="00432E78" w:rsidP="00DC1441">
      <w:pPr>
        <w:spacing w:line="240" w:lineRule="auto"/>
      </w:pPr>
      <w:r>
        <w:separator/>
      </w:r>
    </w:p>
  </w:endnote>
  <w:endnote w:type="continuationSeparator" w:id="0">
    <w:p w:rsidR="00432E78" w:rsidRDefault="00432E7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8" w:rsidRDefault="00432E78" w:rsidP="00DC1441">
      <w:pPr>
        <w:spacing w:line="240" w:lineRule="auto"/>
      </w:pPr>
      <w:r>
        <w:separator/>
      </w:r>
    </w:p>
  </w:footnote>
  <w:footnote w:type="continuationSeparator" w:id="0">
    <w:p w:rsidR="00432E78" w:rsidRDefault="00432E7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2E78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17B9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92F0-F92C-4DB1-8BEA-A54CD83F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152</cp:revision>
  <cp:lastPrinted>2015-06-24T06:43:00Z</cp:lastPrinted>
  <dcterms:created xsi:type="dcterms:W3CDTF">2012-08-20T11:34:00Z</dcterms:created>
  <dcterms:modified xsi:type="dcterms:W3CDTF">2015-07-01T06:10:00Z</dcterms:modified>
</cp:coreProperties>
</file>