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995"/>
        <w:gridCol w:w="536"/>
        <w:gridCol w:w="4702"/>
      </w:tblGrid>
      <w:tr w:rsidR="00A47431" w:rsidTr="006D6A74">
        <w:trPr>
          <w:trHeight w:val="2340"/>
        </w:trPr>
        <w:tc>
          <w:tcPr>
            <w:tcW w:w="4703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702" w:type="dxa"/>
            <w:vMerge w:val="restart"/>
          </w:tcPr>
          <w:p w:rsidR="00A47431" w:rsidRPr="00015ED9" w:rsidRDefault="00A47431" w:rsidP="00BE7088">
            <w:pPr>
              <w:ind w:firstLine="567"/>
              <w:jc w:val="right"/>
            </w:pPr>
          </w:p>
        </w:tc>
      </w:tr>
      <w:tr w:rsidR="00A47431" w:rsidTr="00A5325E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8D6B96" w:rsidRDefault="004839EE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22.09.2015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Default="004839EE" w:rsidP="00066D20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</w:t>
            </w:r>
            <w:r w:rsidR="00066D20">
              <w:rPr>
                <w:i/>
                <w:szCs w:val="28"/>
              </w:rPr>
              <w:t>9</w:t>
            </w:r>
            <w:r>
              <w:rPr>
                <w:i/>
                <w:szCs w:val="28"/>
              </w:rPr>
              <w:t>94</w:t>
            </w:r>
          </w:p>
        </w:tc>
        <w:tc>
          <w:tcPr>
            <w:tcW w:w="536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A47431" w:rsidTr="006D6A74">
        <w:trPr>
          <w:trHeight w:val="365"/>
        </w:trPr>
        <w:tc>
          <w:tcPr>
            <w:tcW w:w="4703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702" w:type="dxa"/>
            <w:vMerge/>
            <w:vAlign w:val="center"/>
            <w:hideMark/>
          </w:tcPr>
          <w:p w:rsidR="00A47431" w:rsidRDefault="00A47431"/>
        </w:tc>
      </w:tr>
      <w:tr w:rsidR="00C91EA4" w:rsidTr="006D6A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702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EA4" w:rsidRPr="00E9386A" w:rsidRDefault="00A5325E" w:rsidP="005F49D3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30.07.2010г. №2174 «</w:t>
            </w:r>
            <w:r w:rsidR="009C1D06" w:rsidRPr="009C1D06">
              <w:rPr>
                <w:szCs w:val="28"/>
              </w:rPr>
              <w:t xml:space="preserve">Об </w:t>
            </w:r>
            <w:r w:rsidR="009C1D06">
              <w:rPr>
                <w:szCs w:val="28"/>
              </w:rPr>
              <w:t xml:space="preserve">утверждении </w:t>
            </w:r>
            <w:r w:rsidR="002F1FBC">
              <w:rPr>
                <w:szCs w:val="28"/>
              </w:rPr>
              <w:t xml:space="preserve">муниципальной программы городского округа </w:t>
            </w:r>
            <w:proofErr w:type="spellStart"/>
            <w:r w:rsidR="002F1FBC">
              <w:rPr>
                <w:szCs w:val="28"/>
              </w:rPr>
              <w:t>Кинель</w:t>
            </w:r>
            <w:proofErr w:type="spellEnd"/>
            <w:r w:rsidR="002F1FBC">
              <w:rPr>
                <w:szCs w:val="28"/>
              </w:rPr>
              <w:t xml:space="preserve"> Самарской области </w:t>
            </w:r>
            <w:r w:rsidR="000231FC">
              <w:rPr>
                <w:szCs w:val="28"/>
              </w:rPr>
              <w:t>«</w:t>
            </w:r>
            <w:r w:rsidR="004C3E37">
              <w:rPr>
                <w:szCs w:val="28"/>
              </w:rPr>
              <w:t>Э</w:t>
            </w:r>
            <w:r w:rsidR="004C3E37" w:rsidRPr="004C3E37">
              <w:rPr>
                <w:szCs w:val="28"/>
              </w:rPr>
              <w:t>нергосбережени</w:t>
            </w:r>
            <w:r w:rsidR="004C3E37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и повышени</w:t>
            </w:r>
            <w:r w:rsidR="008C2730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энергетической эффективности </w:t>
            </w:r>
            <w:r w:rsidR="0016063E">
              <w:rPr>
                <w:szCs w:val="28"/>
              </w:rPr>
              <w:t xml:space="preserve">в </w:t>
            </w:r>
            <w:r w:rsidR="004C3E37" w:rsidRPr="004C3E37">
              <w:rPr>
                <w:szCs w:val="28"/>
              </w:rPr>
              <w:t>городско</w:t>
            </w:r>
            <w:r w:rsidR="0016063E">
              <w:rPr>
                <w:szCs w:val="28"/>
              </w:rPr>
              <w:t>м</w:t>
            </w:r>
            <w:r w:rsidR="004C3E37" w:rsidRPr="004C3E37">
              <w:rPr>
                <w:szCs w:val="28"/>
              </w:rPr>
              <w:t xml:space="preserve"> округ</w:t>
            </w:r>
            <w:r w:rsidR="0016063E">
              <w:rPr>
                <w:szCs w:val="28"/>
              </w:rPr>
              <w:t>е</w:t>
            </w:r>
            <w:r w:rsidR="004C3E37" w:rsidRPr="004C3E37">
              <w:rPr>
                <w:szCs w:val="28"/>
              </w:rPr>
              <w:t xml:space="preserve"> </w:t>
            </w:r>
            <w:proofErr w:type="spellStart"/>
            <w:r w:rsidR="004C3E37" w:rsidRPr="004C3E37">
              <w:rPr>
                <w:szCs w:val="28"/>
              </w:rPr>
              <w:t>Кинель</w:t>
            </w:r>
            <w:proofErr w:type="spellEnd"/>
            <w:r w:rsidR="004C3E37">
              <w:rPr>
                <w:szCs w:val="28"/>
              </w:rPr>
              <w:t xml:space="preserve"> </w:t>
            </w:r>
            <w:r w:rsidR="004C3E37" w:rsidRPr="004C3E37">
              <w:rPr>
                <w:szCs w:val="28"/>
              </w:rPr>
              <w:t>на 2010-201</w:t>
            </w:r>
            <w:r w:rsidR="005F49D3">
              <w:rPr>
                <w:szCs w:val="28"/>
              </w:rPr>
              <w:t>5</w:t>
            </w:r>
            <w:r w:rsidR="004C3E37" w:rsidRPr="004C3E37">
              <w:rPr>
                <w:szCs w:val="28"/>
              </w:rPr>
              <w:t xml:space="preserve"> годы</w:t>
            </w:r>
            <w:r w:rsidR="000231FC">
              <w:rPr>
                <w:szCs w:val="28"/>
              </w:rPr>
              <w:t>»</w:t>
            </w:r>
            <w:r w:rsidR="00CA2771" w:rsidRPr="00CA2771">
              <w:rPr>
                <w:szCs w:val="28"/>
              </w:rPr>
              <w:t xml:space="preserve"> </w:t>
            </w:r>
            <w:r w:rsidR="00E9386A" w:rsidRPr="00CA2771">
              <w:rPr>
                <w:szCs w:val="28"/>
              </w:rPr>
              <w:t>(</w:t>
            </w:r>
            <w:r w:rsidR="00E9386A">
              <w:rPr>
                <w:szCs w:val="28"/>
              </w:rPr>
              <w:t xml:space="preserve">в редакциях постановлений администрации городского округа </w:t>
            </w:r>
            <w:proofErr w:type="spellStart"/>
            <w:r w:rsidR="00E9386A">
              <w:rPr>
                <w:szCs w:val="28"/>
              </w:rPr>
              <w:t>Кинель</w:t>
            </w:r>
            <w:proofErr w:type="spellEnd"/>
            <w:r w:rsidR="00E9386A">
              <w:rPr>
                <w:szCs w:val="28"/>
              </w:rPr>
              <w:t xml:space="preserve"> от </w:t>
            </w:r>
            <w:r w:rsidR="00E9386A" w:rsidRPr="00E9386A">
              <w:rPr>
                <w:szCs w:val="28"/>
              </w:rPr>
              <w:t>12</w:t>
            </w:r>
            <w:r w:rsidR="00E9386A">
              <w:rPr>
                <w:szCs w:val="28"/>
              </w:rPr>
              <w:t>.10.2012г. №3204, от 27.11.2012г. №3688, от 10.07.2013г. №2062, от 30.09.2013г. №2872, от 31.12.2013г</w:t>
            </w:r>
            <w:proofErr w:type="gramEnd"/>
            <w:r w:rsidR="00E9386A">
              <w:rPr>
                <w:szCs w:val="28"/>
              </w:rPr>
              <w:t>. №</w:t>
            </w:r>
            <w:proofErr w:type="gramStart"/>
            <w:r w:rsidR="00E9386A">
              <w:rPr>
                <w:szCs w:val="28"/>
              </w:rPr>
              <w:t>3982, от 02.04.2014г. №1086</w:t>
            </w:r>
            <w:r w:rsidR="005F49D3">
              <w:rPr>
                <w:szCs w:val="28"/>
              </w:rPr>
              <w:t>, от 26.12.2014г. №4196</w:t>
            </w:r>
            <w:r w:rsidR="006B1DC7">
              <w:rPr>
                <w:szCs w:val="28"/>
              </w:rPr>
              <w:t>)</w:t>
            </w:r>
            <w:proofErr w:type="gramEnd"/>
          </w:p>
        </w:tc>
      </w:tr>
    </w:tbl>
    <w:p w:rsidR="00C91EA4" w:rsidRDefault="00C91EA4" w:rsidP="00607ABE">
      <w:pPr>
        <w:spacing w:line="360" w:lineRule="auto"/>
        <w:ind w:firstLine="709"/>
        <w:jc w:val="both"/>
        <w:rPr>
          <w:szCs w:val="28"/>
        </w:rPr>
      </w:pPr>
    </w:p>
    <w:p w:rsidR="00851A17" w:rsidRDefault="00851A17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E9386A" w:rsidP="004C3E37">
      <w:pPr>
        <w:spacing w:line="336" w:lineRule="auto"/>
        <w:ind w:firstLine="720"/>
        <w:jc w:val="both"/>
        <w:rPr>
          <w:szCs w:val="28"/>
        </w:rPr>
      </w:pPr>
      <w:bookmarkStart w:id="0" w:name="sub_1"/>
      <w:proofErr w:type="gramStart"/>
      <w:r w:rsidRPr="009C1D06"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r w:rsidRPr="00BE31A4">
        <w:rPr>
          <w:szCs w:val="28"/>
        </w:rPr>
        <w:t xml:space="preserve">решением Думы городского округа </w:t>
      </w:r>
      <w:proofErr w:type="spellStart"/>
      <w:r w:rsidRPr="00BE31A4">
        <w:rPr>
          <w:szCs w:val="28"/>
        </w:rPr>
        <w:t>Кинель</w:t>
      </w:r>
      <w:proofErr w:type="spellEnd"/>
      <w:r w:rsidRPr="00BE31A4">
        <w:rPr>
          <w:szCs w:val="28"/>
        </w:rPr>
        <w:t xml:space="preserve"> от </w:t>
      </w:r>
      <w:r w:rsidRPr="00C7554A">
        <w:rPr>
          <w:szCs w:val="28"/>
        </w:rPr>
        <w:t>1</w:t>
      </w:r>
      <w:r w:rsidR="005F49D3">
        <w:rPr>
          <w:szCs w:val="28"/>
        </w:rPr>
        <w:t>8</w:t>
      </w:r>
      <w:r w:rsidRPr="00BE31A4">
        <w:rPr>
          <w:szCs w:val="28"/>
        </w:rPr>
        <w:t>.12.201</w:t>
      </w:r>
      <w:r w:rsidR="005F49D3">
        <w:rPr>
          <w:szCs w:val="28"/>
        </w:rPr>
        <w:t>4</w:t>
      </w:r>
      <w:r w:rsidRPr="00BE31A4">
        <w:rPr>
          <w:szCs w:val="28"/>
        </w:rPr>
        <w:t>г. №</w:t>
      </w:r>
      <w:r w:rsidR="005F49D3">
        <w:rPr>
          <w:szCs w:val="28"/>
        </w:rPr>
        <w:t>503</w:t>
      </w:r>
      <w:r w:rsidRPr="00BE31A4">
        <w:rPr>
          <w:szCs w:val="28"/>
        </w:rPr>
        <w:t xml:space="preserve"> «О бюджете городского округа </w:t>
      </w:r>
      <w:proofErr w:type="spellStart"/>
      <w:r w:rsidRPr="00BE31A4">
        <w:rPr>
          <w:szCs w:val="28"/>
        </w:rPr>
        <w:t>Кинель</w:t>
      </w:r>
      <w:proofErr w:type="spellEnd"/>
      <w:r w:rsidRPr="00BE31A4">
        <w:rPr>
          <w:szCs w:val="28"/>
        </w:rPr>
        <w:t xml:space="preserve"> на 201</w:t>
      </w:r>
      <w:r w:rsidR="005F49D3">
        <w:rPr>
          <w:szCs w:val="28"/>
        </w:rPr>
        <w:t>5</w:t>
      </w:r>
      <w:r w:rsidRPr="00BE31A4">
        <w:rPr>
          <w:szCs w:val="28"/>
        </w:rPr>
        <w:t xml:space="preserve"> год и на плановый период 201</w:t>
      </w:r>
      <w:r w:rsidR="005F49D3">
        <w:rPr>
          <w:szCs w:val="28"/>
        </w:rPr>
        <w:t>6</w:t>
      </w:r>
      <w:r w:rsidRPr="00BE31A4">
        <w:rPr>
          <w:szCs w:val="28"/>
        </w:rPr>
        <w:t xml:space="preserve"> и 201</w:t>
      </w:r>
      <w:r w:rsidR="005F49D3">
        <w:rPr>
          <w:szCs w:val="28"/>
        </w:rPr>
        <w:t>7</w:t>
      </w:r>
      <w:r w:rsidRPr="00BE31A4">
        <w:rPr>
          <w:szCs w:val="28"/>
        </w:rPr>
        <w:t xml:space="preserve"> годов»</w:t>
      </w:r>
      <w:r>
        <w:rPr>
          <w:szCs w:val="28"/>
        </w:rPr>
        <w:t xml:space="preserve">, постановлением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»,</w:t>
      </w:r>
      <w:proofErr w:type="gramEnd"/>
    </w:p>
    <w:p w:rsidR="00425247" w:rsidRPr="00425247" w:rsidRDefault="00425247" w:rsidP="00C53238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A51EBE" w:rsidRDefault="00A51EBE" w:rsidP="00A51EBE">
      <w:pPr>
        <w:spacing w:line="336" w:lineRule="auto"/>
        <w:ind w:firstLine="720"/>
        <w:jc w:val="both"/>
        <w:rPr>
          <w:szCs w:val="28"/>
        </w:rPr>
      </w:pPr>
      <w:r w:rsidRPr="00A51EBE">
        <w:rPr>
          <w:szCs w:val="28"/>
        </w:rPr>
        <w:lastRenderedPageBreak/>
        <w:t>1.</w:t>
      </w:r>
      <w:r>
        <w:rPr>
          <w:szCs w:val="28"/>
        </w:rPr>
        <w:tab/>
      </w:r>
      <w:r w:rsidR="005F49D3">
        <w:rPr>
          <w:szCs w:val="28"/>
        </w:rPr>
        <w:t xml:space="preserve">Внести в </w:t>
      </w:r>
      <w:r w:rsidR="00E9386A" w:rsidRPr="00A51EBE">
        <w:rPr>
          <w:szCs w:val="28"/>
        </w:rPr>
        <w:t xml:space="preserve">постановление администрации городского округа </w:t>
      </w:r>
      <w:proofErr w:type="spellStart"/>
      <w:r w:rsidR="00E9386A" w:rsidRPr="00A51EBE">
        <w:rPr>
          <w:szCs w:val="28"/>
        </w:rPr>
        <w:t>Кинель</w:t>
      </w:r>
      <w:proofErr w:type="spellEnd"/>
      <w:r w:rsidR="00E9386A" w:rsidRPr="00A51EBE">
        <w:rPr>
          <w:szCs w:val="28"/>
        </w:rPr>
        <w:t xml:space="preserve"> от </w:t>
      </w:r>
      <w:r w:rsidR="006B1DC7" w:rsidRPr="00A51EBE">
        <w:rPr>
          <w:szCs w:val="28"/>
        </w:rPr>
        <w:t>30.07.2010г. №2174</w:t>
      </w:r>
      <w:r w:rsidR="00E9386A" w:rsidRPr="00A51EBE">
        <w:rPr>
          <w:szCs w:val="28"/>
        </w:rPr>
        <w:t xml:space="preserve"> «Об утверждении муниципальной программы городского округа </w:t>
      </w:r>
      <w:proofErr w:type="spellStart"/>
      <w:r w:rsidR="00E9386A" w:rsidRPr="00A51EBE">
        <w:rPr>
          <w:szCs w:val="28"/>
        </w:rPr>
        <w:t>Кинель</w:t>
      </w:r>
      <w:proofErr w:type="spellEnd"/>
      <w:r w:rsidR="00E9386A" w:rsidRPr="00A51EBE">
        <w:rPr>
          <w:szCs w:val="28"/>
        </w:rPr>
        <w:t xml:space="preserve"> Самарской области «</w:t>
      </w:r>
      <w:r w:rsidR="006B1DC7" w:rsidRPr="00A51EBE">
        <w:rPr>
          <w:szCs w:val="28"/>
        </w:rPr>
        <w:t xml:space="preserve">Энергосбережение и повышение энергетической эффективности в городском округе </w:t>
      </w:r>
      <w:proofErr w:type="spellStart"/>
      <w:r w:rsidR="006B1DC7" w:rsidRPr="00A51EBE">
        <w:rPr>
          <w:szCs w:val="28"/>
        </w:rPr>
        <w:t>Кинель</w:t>
      </w:r>
      <w:proofErr w:type="spellEnd"/>
      <w:r w:rsidR="006B1DC7" w:rsidRPr="00A51EBE">
        <w:rPr>
          <w:szCs w:val="28"/>
        </w:rPr>
        <w:t xml:space="preserve"> на 2010-201</w:t>
      </w:r>
      <w:r w:rsidR="005F49D3">
        <w:rPr>
          <w:szCs w:val="28"/>
        </w:rPr>
        <w:t>5</w:t>
      </w:r>
      <w:r w:rsidR="006B1DC7" w:rsidRPr="00A51EBE">
        <w:rPr>
          <w:szCs w:val="28"/>
        </w:rPr>
        <w:t xml:space="preserve"> годы» (в редакции от </w:t>
      </w:r>
      <w:r w:rsidR="005F49D3">
        <w:rPr>
          <w:szCs w:val="28"/>
        </w:rPr>
        <w:t>26.12.2014г.</w:t>
      </w:r>
      <w:r w:rsidR="006B1DC7" w:rsidRPr="00A51EBE">
        <w:rPr>
          <w:szCs w:val="28"/>
        </w:rPr>
        <w:t>)</w:t>
      </w:r>
      <w:r w:rsidR="00E9386A" w:rsidRPr="00A51EBE">
        <w:rPr>
          <w:szCs w:val="28"/>
        </w:rPr>
        <w:t xml:space="preserve"> следующие изменения:</w:t>
      </w:r>
    </w:p>
    <w:p w:rsidR="00A5325E" w:rsidRPr="00EE538A" w:rsidRDefault="00A51EBE" w:rsidP="00A51EB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1.</w:t>
      </w:r>
      <w:r w:rsidR="005F49D3">
        <w:rPr>
          <w:szCs w:val="28"/>
        </w:rPr>
        <w:t>1</w:t>
      </w:r>
      <w:r>
        <w:rPr>
          <w:szCs w:val="28"/>
        </w:rPr>
        <w:t>.</w:t>
      </w:r>
      <w:r>
        <w:rPr>
          <w:szCs w:val="28"/>
        </w:rPr>
        <w:tab/>
      </w:r>
      <w:r w:rsidR="00A5325E">
        <w:rPr>
          <w:szCs w:val="28"/>
        </w:rPr>
        <w:t xml:space="preserve">в </w:t>
      </w:r>
      <w:r w:rsidR="002F1FBC">
        <w:rPr>
          <w:szCs w:val="28"/>
        </w:rPr>
        <w:t xml:space="preserve">муниципальной </w:t>
      </w:r>
      <w:r w:rsidR="00A5325E">
        <w:rPr>
          <w:szCs w:val="28"/>
        </w:rPr>
        <w:t>программе «Э</w:t>
      </w:r>
      <w:r w:rsidR="00A5325E" w:rsidRPr="004C3E37">
        <w:rPr>
          <w:szCs w:val="28"/>
        </w:rPr>
        <w:t>нергосбережени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и повышени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энергетической эффективности </w:t>
      </w:r>
      <w:r w:rsidR="00A5325E">
        <w:rPr>
          <w:szCs w:val="28"/>
        </w:rPr>
        <w:t xml:space="preserve">в </w:t>
      </w:r>
      <w:r w:rsidR="00A5325E" w:rsidRPr="004C3E37">
        <w:rPr>
          <w:szCs w:val="28"/>
        </w:rPr>
        <w:t>городско</w:t>
      </w:r>
      <w:r w:rsidR="00A5325E">
        <w:rPr>
          <w:szCs w:val="28"/>
        </w:rPr>
        <w:t>м</w:t>
      </w:r>
      <w:r w:rsidR="00A5325E" w:rsidRPr="004C3E37">
        <w:rPr>
          <w:szCs w:val="28"/>
        </w:rPr>
        <w:t xml:space="preserve"> округ</w:t>
      </w:r>
      <w:r w:rsidR="00A5325E">
        <w:rPr>
          <w:szCs w:val="28"/>
        </w:rPr>
        <w:t>е</w:t>
      </w:r>
      <w:r w:rsidR="00A5325E" w:rsidRPr="004C3E37">
        <w:rPr>
          <w:szCs w:val="28"/>
        </w:rPr>
        <w:t xml:space="preserve"> </w:t>
      </w:r>
      <w:proofErr w:type="spellStart"/>
      <w:r w:rsidR="00A5325E" w:rsidRPr="004C3E37">
        <w:rPr>
          <w:szCs w:val="28"/>
        </w:rPr>
        <w:t>Кинель</w:t>
      </w:r>
      <w:proofErr w:type="spellEnd"/>
      <w:r w:rsidR="00A5325E">
        <w:rPr>
          <w:szCs w:val="28"/>
        </w:rPr>
        <w:t xml:space="preserve"> </w:t>
      </w:r>
      <w:r w:rsidR="00A5325E" w:rsidRPr="004C3E37">
        <w:rPr>
          <w:szCs w:val="28"/>
        </w:rPr>
        <w:t>на 2010-201</w:t>
      </w:r>
      <w:r w:rsidR="005F49D3">
        <w:rPr>
          <w:szCs w:val="28"/>
        </w:rPr>
        <w:t xml:space="preserve">5 </w:t>
      </w:r>
      <w:r w:rsidR="00A5325E" w:rsidRPr="004C3E37">
        <w:rPr>
          <w:szCs w:val="28"/>
        </w:rPr>
        <w:t>годы</w:t>
      </w:r>
      <w:r w:rsidR="00A5325E">
        <w:rPr>
          <w:szCs w:val="28"/>
        </w:rPr>
        <w:t xml:space="preserve">» </w:t>
      </w:r>
      <w:r w:rsidR="00A5325E">
        <w:t>(далее - Программа)</w:t>
      </w:r>
      <w:r w:rsidR="00A5325E" w:rsidRPr="00EE538A">
        <w:t>:</w:t>
      </w:r>
    </w:p>
    <w:p w:rsidR="00160CF7" w:rsidRDefault="005F49D3" w:rsidP="005F49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347ACB">
        <w:rPr>
          <w:szCs w:val="28"/>
        </w:rPr>
        <w:t>паспорт</w:t>
      </w:r>
      <w:r>
        <w:rPr>
          <w:szCs w:val="28"/>
        </w:rPr>
        <w:t>е</w:t>
      </w:r>
      <w:r w:rsidR="00347ACB">
        <w:rPr>
          <w:szCs w:val="28"/>
        </w:rPr>
        <w:t xml:space="preserve"> Программы</w:t>
      </w:r>
      <w:r w:rsidR="00160CF7">
        <w:rPr>
          <w:szCs w:val="28"/>
        </w:rPr>
        <w:t>:</w:t>
      </w:r>
    </w:p>
    <w:p w:rsidR="005F49D3" w:rsidRDefault="005F49D3" w:rsidP="005F49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разделе «</w:t>
      </w:r>
      <w:r w:rsidRPr="005F49D3">
        <w:rPr>
          <w:szCs w:val="28"/>
        </w:rPr>
        <w:t>Объемы и источники финансирования, мероприятий, определенных муниципальной программой</w:t>
      </w:r>
      <w:r>
        <w:rPr>
          <w:szCs w:val="28"/>
        </w:rPr>
        <w:t xml:space="preserve">» </w:t>
      </w:r>
      <w:r w:rsidR="00C266D0">
        <w:rPr>
          <w:szCs w:val="28"/>
        </w:rPr>
        <w:t>цифру «33 724,4» заменить цифрой «</w:t>
      </w:r>
      <w:r w:rsidR="000857CA">
        <w:rPr>
          <w:szCs w:val="28"/>
        </w:rPr>
        <w:t>28 711,7</w:t>
      </w:r>
      <w:r w:rsidR="00C266D0">
        <w:rPr>
          <w:szCs w:val="28"/>
        </w:rPr>
        <w:t>», цифру «4 500,0» заменить цифрой «2 102,0», цифру «2 615,0» заменить цифрой «0,0»</w:t>
      </w:r>
      <w:r w:rsidR="000857CA">
        <w:rPr>
          <w:szCs w:val="28"/>
        </w:rPr>
        <w:t>;</w:t>
      </w:r>
    </w:p>
    <w:p w:rsidR="00160CF7" w:rsidRDefault="00160CF7" w:rsidP="005F49D3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раздел «</w:t>
      </w:r>
      <w:r w:rsidRPr="00972553">
        <w:rPr>
          <w:szCs w:val="28"/>
        </w:rPr>
        <w:t>Показатели социально-экономической эффективности реализации муниципальной программы</w:t>
      </w:r>
      <w:r>
        <w:rPr>
          <w:szCs w:val="28"/>
        </w:rPr>
        <w:t>» изложить в следующей редакции: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762"/>
      </w:tblGrid>
      <w:tr w:rsidR="00160CF7" w:rsidRPr="00972553" w:rsidTr="003F6828">
        <w:tc>
          <w:tcPr>
            <w:tcW w:w="2977" w:type="dxa"/>
          </w:tcPr>
          <w:p w:rsidR="00160CF7" w:rsidRPr="00972553" w:rsidRDefault="00160CF7" w:rsidP="003F6828">
            <w:pPr>
              <w:jc w:val="both"/>
              <w:rPr>
                <w:szCs w:val="28"/>
              </w:rPr>
            </w:pPr>
            <w:r w:rsidRPr="00972553">
              <w:rPr>
                <w:szCs w:val="28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6762" w:type="dxa"/>
          </w:tcPr>
          <w:p w:rsidR="00160CF7" w:rsidRPr="00972553" w:rsidRDefault="00160CF7" w:rsidP="003F6828">
            <w:pPr>
              <w:jc w:val="both"/>
            </w:pPr>
            <w:r w:rsidRPr="00972553">
              <w:t>Наличие во всех муниципальных  учреждениях городского округа и на объектах жилищного фонда:</w:t>
            </w:r>
          </w:p>
          <w:p w:rsidR="00160CF7" w:rsidRPr="00972553" w:rsidRDefault="00160CF7" w:rsidP="003F6828">
            <w:pPr>
              <w:jc w:val="both"/>
            </w:pPr>
            <w:r w:rsidRPr="00972553">
              <w:t>- актов энергетических обследований и энергетических паспортов;</w:t>
            </w:r>
          </w:p>
          <w:p w:rsidR="00160CF7" w:rsidRPr="00972553" w:rsidRDefault="00160CF7" w:rsidP="003F6828">
            <w:pPr>
              <w:jc w:val="both"/>
            </w:pPr>
            <w:r w:rsidRPr="00972553">
              <w:t>- экономия за период реализации Программы для бюджетных организаций:</w:t>
            </w:r>
            <w:r w:rsidRPr="00972553">
              <w:br/>
              <w:t xml:space="preserve">электрической энергии – </w:t>
            </w:r>
            <w:r w:rsidR="0003126E">
              <w:t>453,99</w:t>
            </w:r>
            <w:r w:rsidRPr="00972553">
              <w:t xml:space="preserve"> </w:t>
            </w:r>
            <w:r w:rsidR="0003126E">
              <w:t xml:space="preserve">тыс. </w:t>
            </w:r>
            <w:proofErr w:type="spellStart"/>
            <w:r w:rsidRPr="00972553">
              <w:t>кВтч</w:t>
            </w:r>
            <w:proofErr w:type="spellEnd"/>
            <w:r w:rsidRPr="00972553">
              <w:t>,</w:t>
            </w:r>
          </w:p>
          <w:p w:rsidR="00160CF7" w:rsidRPr="00972553" w:rsidRDefault="00160CF7" w:rsidP="003F6828">
            <w:pPr>
              <w:jc w:val="both"/>
            </w:pPr>
            <w:r w:rsidRPr="00972553">
              <w:t xml:space="preserve">тепловой энергии – </w:t>
            </w:r>
            <w:r w:rsidR="00BE1AFE">
              <w:t>2</w:t>
            </w:r>
            <w:r w:rsidR="00BE1AFE">
              <w:rPr>
                <w:lang w:val="en-US"/>
              </w:rPr>
              <w:t> </w:t>
            </w:r>
            <w:r w:rsidR="00BE1AFE">
              <w:t>961,8</w:t>
            </w:r>
            <w:r w:rsidRPr="00972553">
              <w:t xml:space="preserve"> Гкал,</w:t>
            </w:r>
          </w:p>
          <w:p w:rsidR="00160CF7" w:rsidRPr="00972553" w:rsidRDefault="00160CF7" w:rsidP="003F6828">
            <w:pPr>
              <w:jc w:val="both"/>
            </w:pPr>
            <w:r w:rsidRPr="00972553">
              <w:t xml:space="preserve">воды – </w:t>
            </w:r>
            <w:smartTag w:uri="urn:schemas-microsoft-com:office:smarttags" w:element="metricconverter">
              <w:smartTagPr>
                <w:attr w:name="ProductID" w:val="9640 м3"/>
              </w:smartTagPr>
              <w:r w:rsidRPr="00972553">
                <w:t>9640 м</w:t>
              </w:r>
              <w:r w:rsidRPr="00972553">
                <w:rPr>
                  <w:vertAlign w:val="superscript"/>
                </w:rPr>
                <w:t>3</w:t>
              </w:r>
            </w:smartTag>
            <w:r w:rsidRPr="00972553">
              <w:t>;</w:t>
            </w:r>
          </w:p>
          <w:p w:rsidR="00160CF7" w:rsidRPr="00972553" w:rsidRDefault="00160CF7" w:rsidP="00BE1AFE">
            <w:pPr>
              <w:jc w:val="both"/>
            </w:pPr>
            <w:r w:rsidRPr="00972553">
              <w:t>–переход на приборный учет потребляемых энергетических ресурсов в при расчетах муниципальных учреждений с организациями коммунального комплекса.</w:t>
            </w:r>
          </w:p>
        </w:tc>
      </w:tr>
    </w:tbl>
    <w:p w:rsidR="00160CF7" w:rsidRDefault="00160CF7" w:rsidP="005F49D3">
      <w:pPr>
        <w:spacing w:line="360" w:lineRule="auto"/>
        <w:ind w:firstLine="709"/>
        <w:jc w:val="both"/>
        <w:rPr>
          <w:szCs w:val="28"/>
        </w:rPr>
      </w:pPr>
    </w:p>
    <w:p w:rsidR="00A5325E" w:rsidRDefault="00AF5595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тексте Программы:</w:t>
      </w:r>
    </w:p>
    <w:p w:rsidR="003F6828" w:rsidRDefault="007E0ECB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5.1.1. «</w:t>
      </w:r>
      <w:r w:rsidRPr="00EA494C">
        <w:rPr>
          <w:color w:val="000000"/>
          <w:szCs w:val="28"/>
        </w:rPr>
        <w:t>Установка приборов учета тепловой энергии</w:t>
      </w:r>
      <w:r>
        <w:rPr>
          <w:szCs w:val="28"/>
        </w:rPr>
        <w:t>»</w:t>
      </w:r>
      <w:r w:rsidR="003F6828">
        <w:rPr>
          <w:szCs w:val="28"/>
        </w:rPr>
        <w:t>:</w:t>
      </w:r>
    </w:p>
    <w:p w:rsidR="003F6828" w:rsidRDefault="000857CA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</w:t>
      </w:r>
      <w:r w:rsidR="007E0ECB">
        <w:rPr>
          <w:szCs w:val="28"/>
        </w:rPr>
        <w:t>таблиц</w:t>
      </w:r>
      <w:r>
        <w:rPr>
          <w:szCs w:val="28"/>
        </w:rPr>
        <w:t>е</w:t>
      </w:r>
      <w:r w:rsidR="007E0ECB">
        <w:rPr>
          <w:szCs w:val="28"/>
        </w:rPr>
        <w:t xml:space="preserve"> 1</w:t>
      </w:r>
      <w:r w:rsidR="007F282E">
        <w:rPr>
          <w:szCs w:val="28"/>
        </w:rPr>
        <w:t xml:space="preserve"> </w:t>
      </w:r>
      <w:r>
        <w:rPr>
          <w:szCs w:val="28"/>
        </w:rPr>
        <w:t>строки 10, 11, 12 исключить</w:t>
      </w:r>
      <w:r w:rsidR="003F6828">
        <w:rPr>
          <w:szCs w:val="28"/>
        </w:rPr>
        <w:t>;</w:t>
      </w:r>
    </w:p>
    <w:p w:rsidR="000857CA" w:rsidRDefault="000857CA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дополнить таблицу 1 строками </w:t>
      </w:r>
      <w:r w:rsidR="00F3348A">
        <w:rPr>
          <w:szCs w:val="28"/>
        </w:rPr>
        <w:t xml:space="preserve">10, 11 </w:t>
      </w:r>
      <w:r>
        <w:rPr>
          <w:szCs w:val="28"/>
        </w:rPr>
        <w:t>следующего содержания:</w:t>
      </w:r>
    </w:p>
    <w:tbl>
      <w:tblPr>
        <w:tblW w:w="97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687"/>
        <w:gridCol w:w="1981"/>
        <w:gridCol w:w="938"/>
        <w:gridCol w:w="957"/>
        <w:gridCol w:w="850"/>
        <w:gridCol w:w="838"/>
        <w:gridCol w:w="798"/>
        <w:gridCol w:w="567"/>
        <w:gridCol w:w="709"/>
      </w:tblGrid>
      <w:tr w:rsidR="009377B7" w:rsidRPr="00F3348A" w:rsidTr="009377B7">
        <w:trPr>
          <w:trHeight w:val="286"/>
        </w:trPr>
        <w:tc>
          <w:tcPr>
            <w:tcW w:w="440" w:type="dxa"/>
            <w:shd w:val="clear" w:color="auto" w:fill="auto"/>
            <w:vAlign w:val="center"/>
          </w:tcPr>
          <w:p w:rsidR="00F3348A" w:rsidRPr="00F3348A" w:rsidRDefault="00B276B5" w:rsidP="00F3348A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F3348A" w:rsidRPr="00F3348A" w:rsidRDefault="00F3348A" w:rsidP="009377B7">
            <w:pPr>
              <w:outlineLvl w:val="0"/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Нежил</w:t>
            </w:r>
            <w:r w:rsidR="009377B7">
              <w:rPr>
                <w:color w:val="000000"/>
                <w:sz w:val="24"/>
                <w:szCs w:val="24"/>
              </w:rPr>
              <w:t xml:space="preserve">ое </w:t>
            </w:r>
            <w:r w:rsidRPr="00F3348A">
              <w:rPr>
                <w:color w:val="000000"/>
                <w:sz w:val="24"/>
                <w:szCs w:val="24"/>
              </w:rPr>
              <w:t>здани</w:t>
            </w:r>
            <w:r w:rsidR="009377B7">
              <w:rPr>
                <w:color w:val="000000"/>
                <w:sz w:val="24"/>
                <w:szCs w:val="24"/>
              </w:rPr>
              <w:t>е</w:t>
            </w:r>
            <w:r w:rsidRPr="00F3348A">
              <w:rPr>
                <w:color w:val="000000"/>
                <w:sz w:val="24"/>
                <w:szCs w:val="24"/>
              </w:rPr>
              <w:t xml:space="preserve"> </w:t>
            </w:r>
            <w:r w:rsidRPr="00F3348A">
              <w:rPr>
                <w:color w:val="000000"/>
                <w:sz w:val="24"/>
                <w:szCs w:val="24"/>
              </w:rPr>
              <w:lastRenderedPageBreak/>
              <w:t>детского сада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F3348A" w:rsidRPr="00F3348A" w:rsidRDefault="00F3348A" w:rsidP="00F334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3348A">
              <w:rPr>
                <w:color w:val="000000"/>
                <w:sz w:val="24"/>
                <w:szCs w:val="24"/>
              </w:rPr>
              <w:lastRenderedPageBreak/>
              <w:t>г.Кинель</w:t>
            </w:r>
            <w:proofErr w:type="spellEnd"/>
            <w:r w:rsidRPr="00F3348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348A">
              <w:rPr>
                <w:color w:val="000000"/>
                <w:sz w:val="24"/>
                <w:szCs w:val="24"/>
              </w:rPr>
              <w:t>п.г.т.</w:t>
            </w:r>
            <w:r>
              <w:rPr>
                <w:color w:val="000000"/>
                <w:sz w:val="24"/>
                <w:szCs w:val="24"/>
              </w:rPr>
              <w:t>Алексеевка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ул.Гагарина</w:t>
            </w:r>
            <w:proofErr w:type="spellEnd"/>
            <w:r>
              <w:rPr>
                <w:color w:val="000000"/>
                <w:sz w:val="24"/>
                <w:szCs w:val="24"/>
              </w:rPr>
              <w:t>, 4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F3348A" w:rsidRPr="00F3348A" w:rsidRDefault="00C73980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237,3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F3348A" w:rsidRPr="00F3348A" w:rsidRDefault="00C73980" w:rsidP="00C739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225,9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3348A" w:rsidRPr="00F3348A" w:rsidRDefault="00C84A06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F3348A" w:rsidRPr="00F3348A" w:rsidRDefault="00C73980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33,9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F3348A" w:rsidRPr="00F3348A" w:rsidRDefault="00C73980" w:rsidP="00F334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348A" w:rsidRPr="00F3348A" w:rsidRDefault="00C73980" w:rsidP="00C84A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</w:t>
            </w:r>
            <w:r w:rsidR="00C84A0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3348A" w:rsidRPr="00F3348A" w:rsidRDefault="00F3348A" w:rsidP="00F3348A">
            <w:pPr>
              <w:jc w:val="center"/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C73980" w:rsidRPr="00F3348A" w:rsidTr="009377B7">
        <w:trPr>
          <w:trHeight w:val="286"/>
        </w:trPr>
        <w:tc>
          <w:tcPr>
            <w:tcW w:w="440" w:type="dxa"/>
            <w:shd w:val="clear" w:color="auto" w:fill="auto"/>
            <w:vAlign w:val="center"/>
          </w:tcPr>
          <w:p w:rsidR="00B276B5" w:rsidRPr="00F3348A" w:rsidRDefault="00B276B5" w:rsidP="003F6828">
            <w:pPr>
              <w:ind w:left="-9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276B5" w:rsidRPr="00F3348A" w:rsidRDefault="00B276B5" w:rsidP="009377B7">
            <w:pPr>
              <w:outlineLvl w:val="0"/>
              <w:rPr>
                <w:color w:val="000000"/>
                <w:sz w:val="24"/>
                <w:szCs w:val="24"/>
              </w:rPr>
            </w:pPr>
            <w:r w:rsidRPr="00F3348A">
              <w:rPr>
                <w:color w:val="000000"/>
                <w:sz w:val="24"/>
                <w:szCs w:val="24"/>
              </w:rPr>
              <w:t>Нежилые здания детского сада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B276B5" w:rsidRPr="00F3348A" w:rsidRDefault="00B276B5" w:rsidP="003F682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3348A">
              <w:rPr>
                <w:color w:val="000000"/>
                <w:sz w:val="24"/>
                <w:szCs w:val="24"/>
              </w:rPr>
              <w:t>г.Кинель</w:t>
            </w:r>
            <w:proofErr w:type="spellEnd"/>
            <w:r w:rsidRPr="00F3348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348A">
              <w:rPr>
                <w:color w:val="000000"/>
                <w:sz w:val="24"/>
                <w:szCs w:val="24"/>
              </w:rPr>
              <w:t>ул.</w:t>
            </w:r>
            <w:r>
              <w:rPr>
                <w:color w:val="000000"/>
                <w:sz w:val="24"/>
                <w:szCs w:val="24"/>
              </w:rPr>
              <w:t>Солонечная</w:t>
            </w:r>
            <w:proofErr w:type="spellEnd"/>
            <w:r>
              <w:rPr>
                <w:color w:val="000000"/>
                <w:sz w:val="24"/>
                <w:szCs w:val="24"/>
              </w:rPr>
              <w:t>, 112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B276B5" w:rsidRPr="00F3348A" w:rsidRDefault="00C73980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1013,7 </w:t>
            </w:r>
            <w:r w:rsidRPr="00C73980">
              <w:rPr>
                <w:color w:val="000000"/>
                <w:sz w:val="18"/>
                <w:szCs w:val="24"/>
              </w:rPr>
              <w:t>(2014г.)</w:t>
            </w:r>
          </w:p>
        </w:tc>
        <w:tc>
          <w:tcPr>
            <w:tcW w:w="957" w:type="dxa"/>
            <w:shd w:val="clear" w:color="auto" w:fill="auto"/>
            <w:noWrap/>
            <w:vAlign w:val="bottom"/>
          </w:tcPr>
          <w:p w:rsidR="00B276B5" w:rsidRPr="00F3348A" w:rsidRDefault="009377B7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1582,0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276B5" w:rsidRPr="00F3348A" w:rsidRDefault="00C84A06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:rsidR="00B276B5" w:rsidRPr="00F3348A" w:rsidRDefault="009377B7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237,3</w:t>
            </w:r>
          </w:p>
        </w:tc>
        <w:tc>
          <w:tcPr>
            <w:tcW w:w="798" w:type="dxa"/>
            <w:shd w:val="clear" w:color="auto" w:fill="auto"/>
            <w:noWrap/>
            <w:vAlign w:val="bottom"/>
          </w:tcPr>
          <w:p w:rsidR="00B276B5" w:rsidRPr="00F3348A" w:rsidRDefault="009377B7" w:rsidP="009377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276B5" w:rsidRPr="00F3348A" w:rsidRDefault="009377B7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276B5" w:rsidRPr="00F3348A" w:rsidRDefault="00C73980" w:rsidP="003F6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2015</w:t>
            </w:r>
          </w:p>
        </w:tc>
      </w:tr>
    </w:tbl>
    <w:p w:rsidR="007E0ECB" w:rsidRDefault="007E0ECB" w:rsidP="00B32FF6">
      <w:pPr>
        <w:spacing w:line="336" w:lineRule="auto"/>
        <w:ind w:firstLine="720"/>
        <w:jc w:val="both"/>
        <w:rPr>
          <w:szCs w:val="28"/>
        </w:rPr>
      </w:pPr>
    </w:p>
    <w:p w:rsidR="007F282E" w:rsidRDefault="007F282E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таблице 1 строку «Итого» изложить в следующей редакции:</w:t>
      </w:r>
    </w:p>
    <w:tbl>
      <w:tblPr>
        <w:tblW w:w="9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110"/>
        <w:gridCol w:w="1110"/>
        <w:gridCol w:w="1111"/>
        <w:gridCol w:w="1110"/>
        <w:gridCol w:w="1110"/>
        <w:gridCol w:w="1111"/>
        <w:gridCol w:w="562"/>
      </w:tblGrid>
      <w:tr w:rsidR="007F282E" w:rsidRPr="007F282E" w:rsidTr="00852EA7"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82E" w:rsidRPr="007F282E" w:rsidRDefault="007F282E" w:rsidP="007F282E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282E" w:rsidRPr="007F282E" w:rsidRDefault="007F282E" w:rsidP="00852E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282E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7115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8919,2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1830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1322,8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F282E" w:rsidRPr="007F282E" w:rsidRDefault="007F282E" w:rsidP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282E" w:rsidRPr="007F282E" w:rsidRDefault="007F282E" w:rsidP="00852EA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F282E" w:rsidRDefault="007F282E" w:rsidP="00B32FF6">
      <w:pPr>
        <w:spacing w:line="336" w:lineRule="auto"/>
        <w:ind w:firstLine="720"/>
        <w:jc w:val="both"/>
        <w:rPr>
          <w:szCs w:val="28"/>
        </w:rPr>
      </w:pPr>
    </w:p>
    <w:p w:rsidR="000857CA" w:rsidRDefault="000857CA" w:rsidP="000857CA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таблице 2 строки 7, 8 исключить;</w:t>
      </w:r>
    </w:p>
    <w:p w:rsidR="007F282E" w:rsidRDefault="00312C92" w:rsidP="00312C92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5.1.2. «</w:t>
      </w:r>
      <w:r w:rsidRPr="00312C92">
        <w:rPr>
          <w:color w:val="000000"/>
          <w:szCs w:val="28"/>
        </w:rPr>
        <w:t>Установка индивидуальных тепловых пунктов с системами автоматического регулирования с приборами учета теплопотребления</w:t>
      </w:r>
      <w:r>
        <w:rPr>
          <w:szCs w:val="28"/>
        </w:rPr>
        <w:t>»</w:t>
      </w:r>
      <w:r w:rsidR="007F282E">
        <w:rPr>
          <w:szCs w:val="28"/>
        </w:rPr>
        <w:t>:</w:t>
      </w:r>
    </w:p>
    <w:p w:rsidR="00312C92" w:rsidRDefault="00110776" w:rsidP="00312C92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 xml:space="preserve">в таблице </w:t>
      </w:r>
      <w:r w:rsidR="00312C92">
        <w:rPr>
          <w:szCs w:val="28"/>
        </w:rPr>
        <w:t xml:space="preserve">3 </w:t>
      </w:r>
      <w:r>
        <w:rPr>
          <w:szCs w:val="28"/>
        </w:rPr>
        <w:t>строки 6, 7, 8 исключить</w:t>
      </w:r>
      <w:r w:rsidR="00312C92">
        <w:rPr>
          <w:szCs w:val="28"/>
        </w:rPr>
        <w:t>;</w:t>
      </w:r>
    </w:p>
    <w:p w:rsidR="007F282E" w:rsidRDefault="007F282E" w:rsidP="007F282E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таблице 3 строку «Итого» изложить в следующей редакции:</w:t>
      </w:r>
    </w:p>
    <w:tbl>
      <w:tblPr>
        <w:tblW w:w="9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8"/>
        <w:gridCol w:w="1120"/>
        <w:gridCol w:w="1092"/>
        <w:gridCol w:w="1120"/>
        <w:gridCol w:w="1119"/>
        <w:gridCol w:w="1092"/>
        <w:gridCol w:w="1120"/>
        <w:gridCol w:w="560"/>
      </w:tblGrid>
      <w:tr w:rsidR="007F282E" w:rsidRPr="007F282E" w:rsidTr="007F282E">
        <w:trPr>
          <w:trHeight w:val="297"/>
        </w:trPr>
        <w:tc>
          <w:tcPr>
            <w:tcW w:w="426" w:type="dxa"/>
            <w:shd w:val="clear" w:color="000000" w:fill="FFFFFF"/>
            <w:noWrap/>
            <w:vAlign w:val="center"/>
          </w:tcPr>
          <w:p w:rsidR="007F282E" w:rsidRPr="007F282E" w:rsidRDefault="007F282E" w:rsidP="00852EA7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shd w:val="clear" w:color="000000" w:fill="FFFFFF"/>
          </w:tcPr>
          <w:p w:rsidR="007F282E" w:rsidRPr="007F282E" w:rsidRDefault="007F282E" w:rsidP="00852EA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F282E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shd w:val="clear" w:color="000000" w:fill="FFFFFF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7367,2</w:t>
            </w:r>
          </w:p>
        </w:tc>
        <w:tc>
          <w:tcPr>
            <w:tcW w:w="1092" w:type="dxa"/>
            <w:shd w:val="clear" w:color="000000" w:fill="FFFFFF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8005,7</w:t>
            </w:r>
          </w:p>
        </w:tc>
        <w:tc>
          <w:tcPr>
            <w:tcW w:w="1120" w:type="dxa"/>
            <w:shd w:val="clear" w:color="000000" w:fill="FFFFFF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5440,0</w:t>
            </w:r>
          </w:p>
        </w:tc>
        <w:tc>
          <w:tcPr>
            <w:tcW w:w="1119" w:type="dxa"/>
            <w:shd w:val="clear" w:color="000000" w:fill="FFFFFF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2202,8</w:t>
            </w:r>
          </w:p>
        </w:tc>
        <w:tc>
          <w:tcPr>
            <w:tcW w:w="1092" w:type="dxa"/>
            <w:shd w:val="clear" w:color="000000" w:fill="FFFFFF"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1885,5</w:t>
            </w:r>
          </w:p>
        </w:tc>
        <w:tc>
          <w:tcPr>
            <w:tcW w:w="1120" w:type="dxa"/>
            <w:shd w:val="clear" w:color="000000" w:fill="FFFFFF"/>
            <w:noWrap/>
          </w:tcPr>
          <w:p w:rsidR="007F282E" w:rsidRPr="007F282E" w:rsidRDefault="007F282E">
            <w:pPr>
              <w:jc w:val="center"/>
              <w:rPr>
                <w:color w:val="000000"/>
                <w:sz w:val="24"/>
                <w:szCs w:val="24"/>
              </w:rPr>
            </w:pPr>
            <w:r w:rsidRPr="007F282E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560" w:type="dxa"/>
            <w:shd w:val="clear" w:color="000000" w:fill="FFFFFF"/>
            <w:noWrap/>
          </w:tcPr>
          <w:p w:rsidR="007F282E" w:rsidRPr="007F282E" w:rsidRDefault="007F282E" w:rsidP="00852EA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7F282E" w:rsidRDefault="007F282E" w:rsidP="00312C92">
      <w:pPr>
        <w:spacing w:line="336" w:lineRule="auto"/>
        <w:ind w:firstLine="720"/>
        <w:jc w:val="both"/>
        <w:rPr>
          <w:szCs w:val="28"/>
        </w:rPr>
      </w:pPr>
    </w:p>
    <w:p w:rsidR="00EF3876" w:rsidRDefault="00EF3876" w:rsidP="00B32FF6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в разделе 5.7. таблицу 140 изложить в новой редакции согласно приложению к настоящему постановлению.</w:t>
      </w:r>
    </w:p>
    <w:p w:rsidR="00767593" w:rsidRPr="000524A8" w:rsidRDefault="000462A1" w:rsidP="000462A1">
      <w:pPr>
        <w:spacing w:line="336" w:lineRule="auto"/>
        <w:ind w:firstLine="720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22083C" w:rsidRPr="00BE31A4">
        <w:rPr>
          <w:szCs w:val="28"/>
        </w:rPr>
        <w:t>Официально опубликовать настоящее постановление в газете «</w:t>
      </w:r>
      <w:proofErr w:type="spellStart"/>
      <w:r w:rsidR="0022083C" w:rsidRPr="00BE31A4">
        <w:rPr>
          <w:szCs w:val="28"/>
        </w:rPr>
        <w:t>Кинельская</w:t>
      </w:r>
      <w:proofErr w:type="spellEnd"/>
      <w:r w:rsidR="0022083C" w:rsidRPr="00BE31A4">
        <w:rPr>
          <w:szCs w:val="28"/>
        </w:rPr>
        <w:t xml:space="preserve"> жизнь» или в газете «Неделя </w:t>
      </w:r>
      <w:proofErr w:type="spellStart"/>
      <w:r w:rsidR="0022083C" w:rsidRPr="00BE31A4">
        <w:rPr>
          <w:szCs w:val="28"/>
        </w:rPr>
        <w:t>Кинеля</w:t>
      </w:r>
      <w:proofErr w:type="spellEnd"/>
      <w:r w:rsidR="0022083C" w:rsidRPr="00BE31A4">
        <w:rPr>
          <w:szCs w:val="28"/>
        </w:rPr>
        <w:t>».</w:t>
      </w:r>
    </w:p>
    <w:bookmarkEnd w:id="0"/>
    <w:p w:rsidR="00EF3876" w:rsidRDefault="00EF3876" w:rsidP="00607ABE">
      <w:pPr>
        <w:jc w:val="both"/>
        <w:rPr>
          <w:szCs w:val="28"/>
        </w:rPr>
      </w:pPr>
    </w:p>
    <w:p w:rsidR="0076621D" w:rsidRDefault="0076621D" w:rsidP="00607ABE">
      <w:pPr>
        <w:jc w:val="both"/>
        <w:rPr>
          <w:szCs w:val="28"/>
        </w:rPr>
      </w:pPr>
    </w:p>
    <w:p w:rsidR="00EF3876" w:rsidRDefault="00EF3876" w:rsidP="00607ABE">
      <w:pPr>
        <w:jc w:val="both"/>
        <w:rPr>
          <w:szCs w:val="28"/>
        </w:rPr>
      </w:pPr>
    </w:p>
    <w:p w:rsidR="00034636" w:rsidRPr="006628FB" w:rsidRDefault="00034636" w:rsidP="00607ABE">
      <w:pPr>
        <w:jc w:val="both"/>
        <w:rPr>
          <w:szCs w:val="28"/>
        </w:rPr>
      </w:pPr>
    </w:p>
    <w:p w:rsidR="00607ABE" w:rsidRDefault="00412CBC" w:rsidP="00607ABE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034636" w:rsidRDefault="00034636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0462A1" w:rsidRDefault="000462A1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76621D" w:rsidRDefault="0076621D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D624AF" w:rsidRDefault="00D624AF" w:rsidP="00607ABE">
      <w:pPr>
        <w:jc w:val="both"/>
        <w:rPr>
          <w:sz w:val="18"/>
          <w:szCs w:val="28"/>
        </w:rPr>
      </w:pPr>
    </w:p>
    <w:p w:rsidR="00CA5D93" w:rsidRDefault="0076621D">
      <w:pPr>
        <w:rPr>
          <w:szCs w:val="28"/>
        </w:rPr>
      </w:pPr>
      <w:r>
        <w:rPr>
          <w:szCs w:val="28"/>
        </w:rPr>
        <w:t>Фокина</w:t>
      </w:r>
      <w:r w:rsidR="0038254B">
        <w:rPr>
          <w:szCs w:val="28"/>
        </w:rPr>
        <w:t xml:space="preserve"> </w:t>
      </w:r>
      <w:r>
        <w:rPr>
          <w:szCs w:val="28"/>
        </w:rPr>
        <w:t>21384</w:t>
      </w:r>
    </w:p>
    <w:p w:rsidR="00EF3876" w:rsidRDefault="00AE14F8">
      <w:pPr>
        <w:rPr>
          <w:szCs w:val="28"/>
        </w:rPr>
      </w:pPr>
      <w:r>
        <w:rPr>
          <w:szCs w:val="28"/>
        </w:rPr>
        <w:t>Москаленко</w:t>
      </w:r>
      <w:r w:rsidR="00EF3876">
        <w:rPr>
          <w:szCs w:val="28"/>
        </w:rPr>
        <w:t xml:space="preserve"> </w:t>
      </w:r>
      <w:r w:rsidR="0076621D">
        <w:rPr>
          <w:szCs w:val="28"/>
        </w:rPr>
        <w:t>21698</w:t>
      </w:r>
    </w:p>
    <w:p w:rsidR="00EF3876" w:rsidRDefault="00EF3876">
      <w:pPr>
        <w:rPr>
          <w:szCs w:val="28"/>
        </w:rPr>
        <w:sectPr w:rsidR="00EF3876" w:rsidSect="001E4BE5">
          <w:pgSz w:w="11906" w:h="16838" w:code="9"/>
          <w:pgMar w:top="1134" w:right="1134" w:bottom="1134" w:left="1701" w:header="720" w:footer="1134" w:gutter="0"/>
          <w:cols w:space="720"/>
          <w:titlePg/>
          <w:docGrid w:linePitch="381"/>
        </w:sectPr>
      </w:pPr>
    </w:p>
    <w:p w:rsidR="0088171A" w:rsidRDefault="0088171A" w:rsidP="0088171A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BE1AFE">
        <w:rPr>
          <w:szCs w:val="28"/>
        </w:rPr>
        <w:t>1</w:t>
      </w:r>
      <w:r w:rsidR="00AC1985" w:rsidRPr="00AC1985">
        <w:rPr>
          <w:szCs w:val="28"/>
        </w:rPr>
        <w:t xml:space="preserve"> </w:t>
      </w:r>
      <w:r>
        <w:rPr>
          <w:szCs w:val="28"/>
        </w:rPr>
        <w:t xml:space="preserve">к постановлению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</w:p>
    <w:p w:rsidR="009F437F" w:rsidRDefault="009F437F" w:rsidP="009F437F">
      <w:pPr>
        <w:ind w:left="9356"/>
        <w:jc w:val="center"/>
        <w:rPr>
          <w:szCs w:val="28"/>
        </w:rPr>
      </w:pPr>
      <w:r>
        <w:rPr>
          <w:szCs w:val="28"/>
        </w:rPr>
        <w:t xml:space="preserve">от </w:t>
      </w:r>
      <w:r w:rsidR="00BE1AFE">
        <w:rPr>
          <w:szCs w:val="28"/>
          <w:u w:val="single"/>
        </w:rPr>
        <w:t>_</w:t>
      </w:r>
      <w:r w:rsidR="004839EE">
        <w:rPr>
          <w:szCs w:val="28"/>
          <w:u w:val="single"/>
        </w:rPr>
        <w:t xml:space="preserve">22.09.2015г. </w:t>
      </w:r>
      <w:r>
        <w:rPr>
          <w:szCs w:val="28"/>
        </w:rPr>
        <w:t xml:space="preserve"> № </w:t>
      </w:r>
      <w:r w:rsidR="004839EE">
        <w:rPr>
          <w:szCs w:val="28"/>
          <w:u w:val="single"/>
        </w:rPr>
        <w:t>2</w:t>
      </w:r>
      <w:r w:rsidR="00066D20">
        <w:rPr>
          <w:szCs w:val="28"/>
          <w:u w:val="single"/>
        </w:rPr>
        <w:t>9</w:t>
      </w:r>
      <w:bookmarkStart w:id="1" w:name="_GoBack"/>
      <w:bookmarkEnd w:id="1"/>
      <w:r w:rsidR="004839EE">
        <w:rPr>
          <w:szCs w:val="28"/>
          <w:u w:val="single"/>
        </w:rPr>
        <w:t>94</w:t>
      </w:r>
    </w:p>
    <w:p w:rsidR="0088171A" w:rsidRDefault="0088171A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2E7BF7" w:rsidRDefault="002E7BF7" w:rsidP="0088171A">
      <w:pPr>
        <w:ind w:left="9356"/>
        <w:jc w:val="center"/>
        <w:rPr>
          <w:szCs w:val="28"/>
        </w:rPr>
      </w:pPr>
    </w:p>
    <w:p w:rsidR="00CA5D93" w:rsidRDefault="0088171A" w:rsidP="003B4EA7">
      <w:pPr>
        <w:ind w:left="9356"/>
        <w:jc w:val="right"/>
        <w:rPr>
          <w:szCs w:val="28"/>
        </w:rPr>
      </w:pPr>
      <w:r>
        <w:rPr>
          <w:szCs w:val="28"/>
        </w:rPr>
        <w:t>Таблица 140</w:t>
      </w:r>
    </w:p>
    <w:p w:rsidR="00BF13F9" w:rsidRDefault="00BF13F9" w:rsidP="003B4EA7">
      <w:pPr>
        <w:ind w:left="9356"/>
        <w:jc w:val="right"/>
        <w:rPr>
          <w:szCs w:val="28"/>
        </w:rPr>
      </w:pPr>
    </w:p>
    <w:p w:rsidR="009D1CDB" w:rsidRDefault="009D1CDB" w:rsidP="009D1CDB">
      <w:pPr>
        <w:jc w:val="center"/>
        <w:rPr>
          <w:szCs w:val="28"/>
        </w:rPr>
      </w:pPr>
      <w:r w:rsidRPr="00777830">
        <w:rPr>
          <w:szCs w:val="28"/>
        </w:rPr>
        <w:t>Сводная таблица мероприятий Программы и источников их финансирования</w:t>
      </w:r>
    </w:p>
    <w:p w:rsidR="009D1CDB" w:rsidRDefault="009D1CDB" w:rsidP="009D1CDB">
      <w:pPr>
        <w:jc w:val="center"/>
        <w:rPr>
          <w:szCs w:val="28"/>
        </w:rPr>
      </w:pPr>
    </w:p>
    <w:tbl>
      <w:tblPr>
        <w:tblW w:w="1516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4815"/>
        <w:gridCol w:w="882"/>
        <w:gridCol w:w="1218"/>
        <w:gridCol w:w="1232"/>
        <w:gridCol w:w="1288"/>
        <w:gridCol w:w="1273"/>
        <w:gridCol w:w="1190"/>
        <w:gridCol w:w="2226"/>
      </w:tblGrid>
      <w:tr w:rsidR="00777830" w:rsidRPr="00777830" w:rsidTr="002E1BC3">
        <w:trPr>
          <w:tblHeader/>
        </w:trPr>
        <w:tc>
          <w:tcPr>
            <w:tcW w:w="1036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bookmarkStart w:id="2" w:name="RANGE!A1:I147"/>
            <w:bookmarkEnd w:id="2"/>
            <w:r w:rsidRPr="00777830">
              <w:rPr>
                <w:sz w:val="24"/>
                <w:szCs w:val="24"/>
              </w:rPr>
              <w:t>№ п/п</w:t>
            </w:r>
          </w:p>
        </w:tc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83" w:type="dxa"/>
            <w:gridSpan w:val="6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 xml:space="preserve">Общий объем финансирования, </w:t>
            </w:r>
            <w:proofErr w:type="spellStart"/>
            <w:r w:rsidRPr="00777830">
              <w:rPr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2226" w:type="dxa"/>
            <w:vMerge w:val="restart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77830" w:rsidRPr="00777830" w:rsidTr="002E1BC3">
        <w:trPr>
          <w:tblHeader/>
        </w:trPr>
        <w:tc>
          <w:tcPr>
            <w:tcW w:w="1036" w:type="dxa"/>
            <w:vMerge/>
            <w:vAlign w:val="center"/>
            <w:hideMark/>
          </w:tcPr>
          <w:p w:rsidR="00777830" w:rsidRPr="00777830" w:rsidRDefault="00777830" w:rsidP="00777830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  <w:vMerge/>
            <w:vAlign w:val="center"/>
            <w:hideMark/>
          </w:tcPr>
          <w:p w:rsidR="00777830" w:rsidRPr="00777830" w:rsidRDefault="00777830" w:rsidP="00777830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2010 год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77830" w:rsidRPr="00777830" w:rsidRDefault="00777830" w:rsidP="00777830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2011 год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2012 год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2013 год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2014 год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77830" w:rsidRPr="00777830" w:rsidRDefault="00777830" w:rsidP="007D5BDE">
            <w:pPr>
              <w:jc w:val="center"/>
              <w:rPr>
                <w:sz w:val="24"/>
                <w:szCs w:val="24"/>
              </w:rPr>
            </w:pPr>
            <w:r w:rsidRPr="00777830">
              <w:rPr>
                <w:sz w:val="24"/>
                <w:szCs w:val="24"/>
              </w:rPr>
              <w:t>2015 год</w:t>
            </w:r>
          </w:p>
        </w:tc>
        <w:tc>
          <w:tcPr>
            <w:tcW w:w="2226" w:type="dxa"/>
            <w:vMerge/>
            <w:vAlign w:val="center"/>
            <w:hideMark/>
          </w:tcPr>
          <w:p w:rsidR="00777830" w:rsidRPr="00777830" w:rsidRDefault="00777830" w:rsidP="007D5BDE">
            <w:pPr>
              <w:rPr>
                <w:sz w:val="24"/>
                <w:szCs w:val="24"/>
              </w:rPr>
            </w:pP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522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бюджетной сфере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3 372,00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7 174,48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500,00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Замена ламп накаливания на энергосберегающие лампы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342,5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280,92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№3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ул.Первомайская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22,82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№8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ул.Куйбышева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18,72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№9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ул.Ульяновская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73,92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№10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№11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42,48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1.1.1.6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детского сада №3 по адресам: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ул.Суворова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33А;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15,96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№6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93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14,14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№7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19,80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№8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ул.Солонечная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112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26,88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№10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 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27,16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1.1.1.11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ДЮСШ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ул.Южная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5,04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41,40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«Камертон»;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6,60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1.1.2.2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МБУК 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г.о.Кинель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Самарской области «Городской дом культуры»;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34,80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 xml:space="preserve">МБУ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г.о.Кинель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 xml:space="preserve"> "Служба эксплуатации зданий и сооружений"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20,16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Замена ламп накаливания на светодиодные лампы с цоколем Е27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1 257,0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1 144,50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школы №1 по адресам: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6А;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ул.Советская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46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165,50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№4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ул.Гагарина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214,50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1.2.1.3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ул.Зеленая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ул.Гагарина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№3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ул.Невская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123,50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№5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ул.Украинская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198,50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№9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ул.Селекционная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18А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№19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ул.Чехова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112,50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ДШИ №1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22,00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МБОУ ДОД ДШИ №3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51,00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1.2.2.3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МБУК 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г.о.Кинель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Самарской области «Дом культуры «Дружба»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39,50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Проектирование теплосчетчиков и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200,0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1.3.1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№11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ул.Маяковского,49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1.3.1.2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№9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ул.Ульяновская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№10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№3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ул.Первомайская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№7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65А;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№10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ДЮСШ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ул.Южная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 по адресу: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№2 по адресу: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№4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ул.Гагарина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№8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ул.Куйбышева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17,50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детского сада №3 по адресам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ул.Суворова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33А;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1.3.1.13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нежилые здания детского сада №6 по адресам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93;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ул.Испытателей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7А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1.3.2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1.3.2.2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МБОУ ДОД "Детская школа искусств 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"Камертон"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Установка теплосчетчиков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1 330,0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500,0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1.4.1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945,00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500,00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№11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ул.Маяковского,49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№9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ул.Ульяновская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27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№10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ул.50 лет Октября, 25А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№3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ул.Первомайская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№7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№10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ул.27 Партсъезда, 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ДЮСШ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ул.Южная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41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по адресу: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ул.Солонечная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112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C84A06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</w:t>
            </w:r>
            <w:r w:rsidR="00C84A06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1.4.1.9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детского сада по адресу: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ул.Гагарина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C84A06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</w:t>
            </w:r>
            <w:r w:rsidR="00C84A06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7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1.4.2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Управление культуры и молодежной политики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1.4.2.1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МБУК «Городской Дом культуры»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135,00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МБУ «Служба эксплуатации зданий и сооружений»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Установка индивидуальных тепловых пунктов с системами автоматического регулирования с приборами учета теплопотребления на объектах муниципальной собственности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3 740,0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1 214,0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Бюджет городского округа, иные источники финансирования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1.5.1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3 740,00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№1 по адресу: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980,00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№2 по адресу: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9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930,00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№4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ул.Гагарина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8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№8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ул.Куйбышева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23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980,00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1.5.1.5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300" w:firstLine="66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Нежилое здание школы №5 по адресу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ул.27 Партсъезда, 5А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1 214,00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1.6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Проведение энергетических обследований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305,0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1.6.1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Проведение энергетических обследований в рамках реализации Программы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90,00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Бюджет городского округа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"Центр диагностики и консультирования"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50,00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"Управление ЖКХ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МБУ "Управление социальной защиты 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30,00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lastRenderedPageBreak/>
              <w:t>1.6.2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80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Проведение энергетических обследований за счет средств организаций по основной деятельности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3 372,00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215,00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>0,00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4"/>
                <w:szCs w:val="24"/>
              </w:rPr>
              <w:t xml:space="preserve">Средства организаций по основной деятельности 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ул.Шоссейная,6а;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ул.Советская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46)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160,00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№2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№3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ул.Первомайская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31а)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№4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ул.Гагарина,8)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школа-интернат  №5, «Образовательный центр «Лидер»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ул.27 Партсъезда,5а)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№8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ул.Куйбышева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23)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№9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ул.Ульяновская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27)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№10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 50 лет Октября, 25«А»)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СОШ №11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«Детско-юношеская спортивная школа»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ул.Южная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 им. Н.К Крупской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ул.Зеленая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21а)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ул.Гагарина,1)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№3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ул.Невская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1.6.2.14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 д/с №3 «Гнездышко»,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ул.Суворова,33 а;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2А)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176,00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№5 «Золотая рыбка»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ул.Украинская,31)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№6 «Буратино»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ул.Шоссейная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93;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ул.Испытателей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7а)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144,00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№7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65 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№8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ул.Солнечная,112)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1.6.2.19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№9 «Золотой петушок»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ул.Селекционная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18а)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№10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ул.27 Партсъезда, 3)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МДОУ д/с №19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ул.Чехова,5)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"Центр дополнительного образования"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ул.Пушкина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29; «Гармония»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ул.Невская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35 а; «Вундеркинд»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ул.Студенческая,4)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192,00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«Центр эстетического воспитания»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ул.Фестивальная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4 б)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Музыкальная школа №1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ул.Пушкина,29)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"Музыкальная школа №2"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п.г.т.Усть-Кинельский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6)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1.6.2.26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«КГЦБС», детская библиотека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ул.Маяковского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90 а)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215,00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1.6.2.27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МУК "Дом культуры «Дружба» </w:t>
            </w: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ул.Комсомольская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15)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lastRenderedPageBreak/>
              <w:t>1.6.2.28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МУК "Городской дом культуры"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ул.Мира,42)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96,00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1.6.2.29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 «Спортивный центр «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»»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 Маяковского, 52)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1.6.2.30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"Детская школа искусств №1"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п.г.т.Алексеевка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ул.Зазина,12)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МОУ ДОД "Детская школа искусств №3"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, ул.Маяковского,51)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80,00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МУ "Врачебно-реабилитационная амбулатория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ул.Спортивная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2)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64,00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1.6.2.33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440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МБУ «Служба эксплуатации зданий и сооружений» (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г.Кинель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,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41;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41а;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42а; гараж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42а; гараж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41; гараж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ул.Мира</w:t>
            </w:r>
            <w:proofErr w:type="spellEnd"/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 xml:space="preserve"> 41)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366,00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2"/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17375D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522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сфере ЖКХ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1 164,7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 xml:space="preserve">Мероприятия по энергосбережению в системах теплоснабжения городского округа </w:t>
            </w:r>
            <w:proofErr w:type="spellStart"/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Кинель</w:t>
            </w:r>
            <w:proofErr w:type="spellEnd"/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602,0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2.1.1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 xml:space="preserve">Управление архитектуры и градостроительства администрации городского округа </w:t>
            </w:r>
            <w:proofErr w:type="spellStart"/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Кинель</w:t>
            </w:r>
            <w:proofErr w:type="spellEnd"/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1 691,4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5 200,0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3 000,0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602,0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1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color w:val="FF0000"/>
                <w:sz w:val="22"/>
                <w:szCs w:val="22"/>
              </w:rPr>
              <w:t>Предоставление субсидий на компенсацию затрат по экспертизе узлов учёта газа на соответствие требованиям методики выполнения измерений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562,7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522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уличного освещения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402,5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3.1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0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Замена светильников ДРЛ-250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402,5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Бюджет городского </w:t>
            </w:r>
            <w:r w:rsidRPr="00852EA7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lastRenderedPageBreak/>
              <w:t>округа, иные источники финансирования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lastRenderedPageBreak/>
              <w:t>4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522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транспортном комплексе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298,0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4.1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40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МУП "</w:t>
            </w:r>
            <w:proofErr w:type="spellStart"/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Кинельавтотранс</w:t>
            </w:r>
            <w:proofErr w:type="spellEnd"/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"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298,0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Установка узлов учёта тепловой энергии (2 шт.)</w:t>
            </w:r>
          </w:p>
        </w:tc>
        <w:tc>
          <w:tcPr>
            <w:tcW w:w="882" w:type="dxa"/>
            <w:shd w:val="clear" w:color="auto" w:fill="auto"/>
            <w:noWrap/>
            <w:vAlign w:val="bottom"/>
            <w:hideMark/>
          </w:tcPr>
          <w:p w:rsidR="00852EA7" w:rsidRPr="00852EA7" w:rsidRDefault="00852EA7" w:rsidP="00852EA7">
            <w:pPr>
              <w:outlineLvl w:val="1"/>
              <w:rPr>
                <w:color w:val="000000"/>
                <w:sz w:val="22"/>
                <w:szCs w:val="22"/>
              </w:rPr>
            </w:pPr>
            <w:r w:rsidRPr="00852EA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280,0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Бюджет городского округа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Оснащение техники газовым оборудованием (7 ед.)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18,0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175,0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4.1.3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Оснащение автобусов системой спутниковой навигации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312,0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1"/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i/>
                <w:iCs/>
                <w:color w:val="FF0000"/>
                <w:sz w:val="22"/>
                <w:szCs w:val="22"/>
              </w:rPr>
              <w:t>Средства предприятия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5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200" w:firstLine="522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Энергосбережение в жилищном фонде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0,0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2 160,4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1 610,0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437,3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</w:pPr>
            <w:r w:rsidRPr="00852EA7">
              <w:rPr>
                <w:rFonts w:ascii="Arial Narrow" w:hAnsi="Arial Narrow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5.1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color w:val="FF0000"/>
                <w:sz w:val="22"/>
                <w:szCs w:val="22"/>
              </w:rPr>
              <w:t>Предоставление субсидий на компенсацию затрат по установке общедомовых (коллективных) приборов учета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2 160,4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1 610,0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437,3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Бюджет городского округа</w:t>
            </w:r>
          </w:p>
        </w:tc>
      </w:tr>
      <w:tr w:rsidR="00852EA7" w:rsidRPr="00852EA7" w:rsidTr="002E1BC3">
        <w:tc>
          <w:tcPr>
            <w:tcW w:w="103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5.2</w:t>
            </w:r>
          </w:p>
        </w:tc>
        <w:tc>
          <w:tcPr>
            <w:tcW w:w="4815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ind w:firstLineChars="100" w:firstLine="220"/>
              <w:outlineLvl w:val="0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852EA7">
              <w:rPr>
                <w:rFonts w:ascii="Trebuchet MS" w:hAnsi="Trebuchet MS"/>
                <w:color w:val="FF0000"/>
                <w:sz w:val="22"/>
                <w:szCs w:val="22"/>
              </w:rPr>
              <w:t>Проведение энергетических обследований жилых домов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outlineLvl w:val="0"/>
              <w:rPr>
                <w:rFonts w:ascii="Trebuchet MS" w:hAnsi="Trebuchet MS"/>
                <w:color w:val="FF0000"/>
                <w:sz w:val="24"/>
                <w:szCs w:val="24"/>
              </w:rPr>
            </w:pPr>
            <w:r w:rsidRPr="00852EA7">
              <w:rPr>
                <w:rFonts w:ascii="Trebuchet MS" w:hAnsi="Trebuchet MS"/>
                <w:color w:val="FF0000"/>
                <w:sz w:val="24"/>
                <w:szCs w:val="24"/>
              </w:rPr>
              <w:t>Сроки выполнения мероприятий и объёмы финансирования определяются собственником</w:t>
            </w:r>
          </w:p>
        </w:tc>
      </w:tr>
      <w:tr w:rsidR="00852EA7" w:rsidRPr="00852EA7" w:rsidTr="002E1BC3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ИТОГО по Программе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9 566,3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7 847,4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5 824,0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2 102,0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</w:tr>
      <w:tr w:rsidR="00852EA7" w:rsidRPr="00852EA7" w:rsidTr="002E1BC3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в .</w:t>
            </w:r>
            <w:proofErr w:type="spellStart"/>
            <w:r w:rsidRPr="00852EA7">
              <w:rPr>
                <w:b/>
                <w:bCs/>
                <w:szCs w:val="28"/>
              </w:rPr>
              <w:t>т.ч</w:t>
            </w:r>
            <w:proofErr w:type="spellEnd"/>
            <w:r w:rsidRPr="00852EA7">
              <w:rPr>
                <w:b/>
                <w:bCs/>
                <w:szCs w:val="28"/>
              </w:rPr>
              <w:t>.: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</w:tr>
      <w:tr w:rsidR="00852EA7" w:rsidRPr="00852EA7" w:rsidTr="002E1BC3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Бюджет городского округа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2 997,3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7 360,4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5 824,0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2 102,0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</w:tr>
      <w:tr w:rsidR="00852EA7" w:rsidRPr="00852EA7" w:rsidTr="002E1BC3">
        <w:tc>
          <w:tcPr>
            <w:tcW w:w="5851" w:type="dxa"/>
            <w:gridSpan w:val="2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Иные источники финансирования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3 372,0</w:t>
            </w:r>
          </w:p>
        </w:tc>
        <w:tc>
          <w:tcPr>
            <w:tcW w:w="1232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6 569,0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487,0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0,0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852EA7" w:rsidRPr="00852EA7" w:rsidRDefault="00852EA7" w:rsidP="00852EA7">
            <w:pPr>
              <w:jc w:val="center"/>
              <w:rPr>
                <w:b/>
                <w:bCs/>
                <w:szCs w:val="28"/>
              </w:rPr>
            </w:pPr>
            <w:r w:rsidRPr="00852EA7">
              <w:rPr>
                <w:b/>
                <w:bCs/>
                <w:szCs w:val="28"/>
              </w:rPr>
              <w:t> </w:t>
            </w:r>
          </w:p>
        </w:tc>
      </w:tr>
    </w:tbl>
    <w:p w:rsidR="00066EBA" w:rsidRPr="00066EBA" w:rsidRDefault="00066EBA" w:rsidP="00D31ADE">
      <w:pPr>
        <w:jc w:val="both"/>
        <w:rPr>
          <w:szCs w:val="28"/>
          <w:lang w:val="en-US"/>
        </w:rPr>
      </w:pPr>
    </w:p>
    <w:sectPr w:rsidR="00066EBA" w:rsidRPr="00066EBA" w:rsidSect="00CA5D93">
      <w:pgSz w:w="16838" w:h="11906" w:orient="landscape" w:code="9"/>
      <w:pgMar w:top="1134" w:right="1134" w:bottom="1134" w:left="1134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32" w:rsidRDefault="00603A32" w:rsidP="00F04F24">
      <w:r>
        <w:separator/>
      </w:r>
    </w:p>
  </w:endnote>
  <w:endnote w:type="continuationSeparator" w:id="0">
    <w:p w:rsidR="00603A32" w:rsidRDefault="00603A32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32" w:rsidRDefault="00603A32" w:rsidP="00F04F24">
      <w:r>
        <w:separator/>
      </w:r>
    </w:p>
  </w:footnote>
  <w:footnote w:type="continuationSeparator" w:id="0">
    <w:p w:rsidR="00603A32" w:rsidRDefault="00603A32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AE759B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ED396A"/>
    <w:multiLevelType w:val="hybridMultilevel"/>
    <w:tmpl w:val="B3207998"/>
    <w:lvl w:ilvl="0" w:tplc="6422DFC4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C437498"/>
    <w:multiLevelType w:val="hybridMultilevel"/>
    <w:tmpl w:val="A8F68798"/>
    <w:lvl w:ilvl="0" w:tplc="F1389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70591"/>
    <w:multiLevelType w:val="hybridMultilevel"/>
    <w:tmpl w:val="2E004286"/>
    <w:lvl w:ilvl="0" w:tplc="0FAA2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8">
    <w:nsid w:val="68944B78"/>
    <w:multiLevelType w:val="hybridMultilevel"/>
    <w:tmpl w:val="DED401AE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2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B77C5"/>
    <w:multiLevelType w:val="hybridMultilevel"/>
    <w:tmpl w:val="26D40AC2"/>
    <w:lvl w:ilvl="0" w:tplc="6422DF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5"/>
  </w:num>
  <w:num w:numId="4">
    <w:abstractNumId w:val="16"/>
  </w:num>
  <w:num w:numId="5">
    <w:abstractNumId w:val="27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31"/>
  </w:num>
  <w:num w:numId="13">
    <w:abstractNumId w:val="25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3"/>
  </w:num>
  <w:num w:numId="17">
    <w:abstractNumId w:val="3"/>
  </w:num>
  <w:num w:numId="18">
    <w:abstractNumId w:val="18"/>
  </w:num>
  <w:num w:numId="19">
    <w:abstractNumId w:val="26"/>
  </w:num>
  <w:num w:numId="20">
    <w:abstractNumId w:val="29"/>
  </w:num>
  <w:num w:numId="21">
    <w:abstractNumId w:val="20"/>
  </w:num>
  <w:num w:numId="22">
    <w:abstractNumId w:val="11"/>
  </w:num>
  <w:num w:numId="23">
    <w:abstractNumId w:val="2"/>
  </w:num>
  <w:num w:numId="24">
    <w:abstractNumId w:val="34"/>
  </w:num>
  <w:num w:numId="25">
    <w:abstractNumId w:val="30"/>
  </w:num>
  <w:num w:numId="26">
    <w:abstractNumId w:val="5"/>
  </w:num>
  <w:num w:numId="27">
    <w:abstractNumId w:val="19"/>
  </w:num>
  <w:num w:numId="28">
    <w:abstractNumId w:val="35"/>
  </w:num>
  <w:num w:numId="29">
    <w:abstractNumId w:val="24"/>
  </w:num>
  <w:num w:numId="30">
    <w:abstractNumId w:val="7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6"/>
  </w:num>
  <w:num w:numId="35">
    <w:abstractNumId w:val="14"/>
  </w:num>
  <w:num w:numId="36">
    <w:abstractNumId w:val="2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10AD3"/>
    <w:rsid w:val="000145A9"/>
    <w:rsid w:val="00015ED9"/>
    <w:rsid w:val="000231FC"/>
    <w:rsid w:val="00024320"/>
    <w:rsid w:val="00027749"/>
    <w:rsid w:val="0003126E"/>
    <w:rsid w:val="00033823"/>
    <w:rsid w:val="0003434A"/>
    <w:rsid w:val="00034636"/>
    <w:rsid w:val="00035136"/>
    <w:rsid w:val="00037D99"/>
    <w:rsid w:val="00041FEC"/>
    <w:rsid w:val="00044ECB"/>
    <w:rsid w:val="000462A1"/>
    <w:rsid w:val="000524A8"/>
    <w:rsid w:val="00066D20"/>
    <w:rsid w:val="00066EBA"/>
    <w:rsid w:val="000678A7"/>
    <w:rsid w:val="00070C98"/>
    <w:rsid w:val="00070F7B"/>
    <w:rsid w:val="000857CA"/>
    <w:rsid w:val="00093E39"/>
    <w:rsid w:val="0009528D"/>
    <w:rsid w:val="00095C10"/>
    <w:rsid w:val="00095DDE"/>
    <w:rsid w:val="00097917"/>
    <w:rsid w:val="000A5F08"/>
    <w:rsid w:val="000B175C"/>
    <w:rsid w:val="000B34ED"/>
    <w:rsid w:val="000B3C4E"/>
    <w:rsid w:val="000C1169"/>
    <w:rsid w:val="000C46AB"/>
    <w:rsid w:val="000D0B41"/>
    <w:rsid w:val="000D126B"/>
    <w:rsid w:val="000D150B"/>
    <w:rsid w:val="000D71D7"/>
    <w:rsid w:val="000D76F2"/>
    <w:rsid w:val="000E25D3"/>
    <w:rsid w:val="000F04A2"/>
    <w:rsid w:val="000F4A9E"/>
    <w:rsid w:val="00102197"/>
    <w:rsid w:val="00110776"/>
    <w:rsid w:val="00113D6F"/>
    <w:rsid w:val="00116F05"/>
    <w:rsid w:val="00126B54"/>
    <w:rsid w:val="00137256"/>
    <w:rsid w:val="001427A2"/>
    <w:rsid w:val="001541C5"/>
    <w:rsid w:val="001547E7"/>
    <w:rsid w:val="0015631F"/>
    <w:rsid w:val="0016063E"/>
    <w:rsid w:val="00160CF7"/>
    <w:rsid w:val="00172FD3"/>
    <w:rsid w:val="001756FA"/>
    <w:rsid w:val="00184AED"/>
    <w:rsid w:val="00192D72"/>
    <w:rsid w:val="001974AC"/>
    <w:rsid w:val="001A3F73"/>
    <w:rsid w:val="001A462C"/>
    <w:rsid w:val="001B33AA"/>
    <w:rsid w:val="001B4536"/>
    <w:rsid w:val="001B636A"/>
    <w:rsid w:val="001B67BE"/>
    <w:rsid w:val="001C176A"/>
    <w:rsid w:val="001C5153"/>
    <w:rsid w:val="001D04AB"/>
    <w:rsid w:val="001D76DD"/>
    <w:rsid w:val="001D7EB3"/>
    <w:rsid w:val="001E3F6E"/>
    <w:rsid w:val="001E4BE5"/>
    <w:rsid w:val="001E6C2D"/>
    <w:rsid w:val="002002F4"/>
    <w:rsid w:val="00200F74"/>
    <w:rsid w:val="002022A7"/>
    <w:rsid w:val="00204937"/>
    <w:rsid w:val="002077AA"/>
    <w:rsid w:val="0022083C"/>
    <w:rsid w:val="00220CB5"/>
    <w:rsid w:val="00222F02"/>
    <w:rsid w:val="002308C0"/>
    <w:rsid w:val="002421C2"/>
    <w:rsid w:val="002461F9"/>
    <w:rsid w:val="0024627E"/>
    <w:rsid w:val="0025123B"/>
    <w:rsid w:val="00263B0D"/>
    <w:rsid w:val="0027235E"/>
    <w:rsid w:val="0027514B"/>
    <w:rsid w:val="0028293F"/>
    <w:rsid w:val="002858DC"/>
    <w:rsid w:val="00287B1F"/>
    <w:rsid w:val="002A436E"/>
    <w:rsid w:val="002C3EEB"/>
    <w:rsid w:val="002C5142"/>
    <w:rsid w:val="002D1C1A"/>
    <w:rsid w:val="002E1996"/>
    <w:rsid w:val="002E1BC3"/>
    <w:rsid w:val="002E5AAA"/>
    <w:rsid w:val="002E5E8F"/>
    <w:rsid w:val="002E7BF7"/>
    <w:rsid w:val="002F1FBC"/>
    <w:rsid w:val="002F51F3"/>
    <w:rsid w:val="002F72EE"/>
    <w:rsid w:val="00302780"/>
    <w:rsid w:val="00304FB2"/>
    <w:rsid w:val="0031115C"/>
    <w:rsid w:val="00312C92"/>
    <w:rsid w:val="00315AD1"/>
    <w:rsid w:val="003162D2"/>
    <w:rsid w:val="00316968"/>
    <w:rsid w:val="003170E8"/>
    <w:rsid w:val="00324BA9"/>
    <w:rsid w:val="0032789C"/>
    <w:rsid w:val="00333190"/>
    <w:rsid w:val="00340740"/>
    <w:rsid w:val="00341D20"/>
    <w:rsid w:val="00347ACB"/>
    <w:rsid w:val="00350E51"/>
    <w:rsid w:val="003526E3"/>
    <w:rsid w:val="003716CF"/>
    <w:rsid w:val="00375D3C"/>
    <w:rsid w:val="00376704"/>
    <w:rsid w:val="0038254B"/>
    <w:rsid w:val="00382C78"/>
    <w:rsid w:val="003908B1"/>
    <w:rsid w:val="003933B5"/>
    <w:rsid w:val="003A455B"/>
    <w:rsid w:val="003B0544"/>
    <w:rsid w:val="003B4EA7"/>
    <w:rsid w:val="003C14A6"/>
    <w:rsid w:val="003C1927"/>
    <w:rsid w:val="003C3B93"/>
    <w:rsid w:val="003C3E86"/>
    <w:rsid w:val="003D09D6"/>
    <w:rsid w:val="003D476B"/>
    <w:rsid w:val="003D52D9"/>
    <w:rsid w:val="003D5902"/>
    <w:rsid w:val="003E6A05"/>
    <w:rsid w:val="003F004A"/>
    <w:rsid w:val="003F16F2"/>
    <w:rsid w:val="003F251B"/>
    <w:rsid w:val="003F2E5B"/>
    <w:rsid w:val="003F6828"/>
    <w:rsid w:val="00401889"/>
    <w:rsid w:val="004121EA"/>
    <w:rsid w:val="004128AD"/>
    <w:rsid w:val="00412CBC"/>
    <w:rsid w:val="00425247"/>
    <w:rsid w:val="00431380"/>
    <w:rsid w:val="0044495E"/>
    <w:rsid w:val="004463B0"/>
    <w:rsid w:val="00452F4D"/>
    <w:rsid w:val="00454085"/>
    <w:rsid w:val="00463841"/>
    <w:rsid w:val="00463A75"/>
    <w:rsid w:val="004675CC"/>
    <w:rsid w:val="004701B6"/>
    <w:rsid w:val="004712F0"/>
    <w:rsid w:val="004729AC"/>
    <w:rsid w:val="0047356C"/>
    <w:rsid w:val="00476104"/>
    <w:rsid w:val="00477083"/>
    <w:rsid w:val="004839EE"/>
    <w:rsid w:val="00490CA3"/>
    <w:rsid w:val="004963C8"/>
    <w:rsid w:val="004A0DD5"/>
    <w:rsid w:val="004A2C14"/>
    <w:rsid w:val="004A3273"/>
    <w:rsid w:val="004A4A24"/>
    <w:rsid w:val="004A4CA5"/>
    <w:rsid w:val="004A56AA"/>
    <w:rsid w:val="004B1B0F"/>
    <w:rsid w:val="004C183D"/>
    <w:rsid w:val="004C3E37"/>
    <w:rsid w:val="004C419B"/>
    <w:rsid w:val="004C57A3"/>
    <w:rsid w:val="004D0FC2"/>
    <w:rsid w:val="004D4878"/>
    <w:rsid w:val="004E5950"/>
    <w:rsid w:val="004F0FED"/>
    <w:rsid w:val="005029DA"/>
    <w:rsid w:val="00512262"/>
    <w:rsid w:val="00520486"/>
    <w:rsid w:val="00523E6A"/>
    <w:rsid w:val="005247ED"/>
    <w:rsid w:val="00525EBA"/>
    <w:rsid w:val="005367C7"/>
    <w:rsid w:val="0054444E"/>
    <w:rsid w:val="00546F4E"/>
    <w:rsid w:val="005470D7"/>
    <w:rsid w:val="00556B4C"/>
    <w:rsid w:val="00560EE4"/>
    <w:rsid w:val="00570254"/>
    <w:rsid w:val="00575CAB"/>
    <w:rsid w:val="00580583"/>
    <w:rsid w:val="005850E5"/>
    <w:rsid w:val="0059509F"/>
    <w:rsid w:val="00595A78"/>
    <w:rsid w:val="0059711A"/>
    <w:rsid w:val="005A52F1"/>
    <w:rsid w:val="005A7AC0"/>
    <w:rsid w:val="005B1202"/>
    <w:rsid w:val="005B3FAA"/>
    <w:rsid w:val="005B6905"/>
    <w:rsid w:val="005C5A7C"/>
    <w:rsid w:val="005D69A8"/>
    <w:rsid w:val="005E4CD2"/>
    <w:rsid w:val="005F2E35"/>
    <w:rsid w:val="005F4020"/>
    <w:rsid w:val="005F49D3"/>
    <w:rsid w:val="005F634D"/>
    <w:rsid w:val="00602C14"/>
    <w:rsid w:val="00603A32"/>
    <w:rsid w:val="00605061"/>
    <w:rsid w:val="00606A3A"/>
    <w:rsid w:val="00607ABE"/>
    <w:rsid w:val="006108B6"/>
    <w:rsid w:val="00611B00"/>
    <w:rsid w:val="00623851"/>
    <w:rsid w:val="00627EAC"/>
    <w:rsid w:val="00631B9F"/>
    <w:rsid w:val="00635C27"/>
    <w:rsid w:val="00635D92"/>
    <w:rsid w:val="00637794"/>
    <w:rsid w:val="00640981"/>
    <w:rsid w:val="00640BBA"/>
    <w:rsid w:val="00642600"/>
    <w:rsid w:val="00644504"/>
    <w:rsid w:val="00646CA1"/>
    <w:rsid w:val="0065289A"/>
    <w:rsid w:val="006544B3"/>
    <w:rsid w:val="006553E7"/>
    <w:rsid w:val="006559A0"/>
    <w:rsid w:val="006628FB"/>
    <w:rsid w:val="00670468"/>
    <w:rsid w:val="006718EA"/>
    <w:rsid w:val="00672779"/>
    <w:rsid w:val="00694112"/>
    <w:rsid w:val="0069546C"/>
    <w:rsid w:val="006A1A7A"/>
    <w:rsid w:val="006A1FA6"/>
    <w:rsid w:val="006A2909"/>
    <w:rsid w:val="006B1DC7"/>
    <w:rsid w:val="006C217C"/>
    <w:rsid w:val="006C2243"/>
    <w:rsid w:val="006C6D8C"/>
    <w:rsid w:val="006D6A74"/>
    <w:rsid w:val="006D72F0"/>
    <w:rsid w:val="006E28A5"/>
    <w:rsid w:val="006E5615"/>
    <w:rsid w:val="006F4FFD"/>
    <w:rsid w:val="006F59F4"/>
    <w:rsid w:val="006F6F0E"/>
    <w:rsid w:val="006F7D37"/>
    <w:rsid w:val="00701957"/>
    <w:rsid w:val="00723476"/>
    <w:rsid w:val="00730432"/>
    <w:rsid w:val="00730464"/>
    <w:rsid w:val="007544CD"/>
    <w:rsid w:val="00763F1A"/>
    <w:rsid w:val="0076621D"/>
    <w:rsid w:val="00767593"/>
    <w:rsid w:val="00771868"/>
    <w:rsid w:val="007774EF"/>
    <w:rsid w:val="00777830"/>
    <w:rsid w:val="007822DA"/>
    <w:rsid w:val="00786E9B"/>
    <w:rsid w:val="0079070D"/>
    <w:rsid w:val="007A2D1F"/>
    <w:rsid w:val="007A6F17"/>
    <w:rsid w:val="007B1D8B"/>
    <w:rsid w:val="007B23CB"/>
    <w:rsid w:val="007B7CEE"/>
    <w:rsid w:val="007C1F64"/>
    <w:rsid w:val="007C21F3"/>
    <w:rsid w:val="007C770A"/>
    <w:rsid w:val="007D13DB"/>
    <w:rsid w:val="007D5682"/>
    <w:rsid w:val="007D5BDE"/>
    <w:rsid w:val="007D646F"/>
    <w:rsid w:val="007E09B8"/>
    <w:rsid w:val="007E0ECB"/>
    <w:rsid w:val="007E1D0B"/>
    <w:rsid w:val="007E1E4C"/>
    <w:rsid w:val="007E360D"/>
    <w:rsid w:val="007F282E"/>
    <w:rsid w:val="007F7EF7"/>
    <w:rsid w:val="008049B0"/>
    <w:rsid w:val="0081199B"/>
    <w:rsid w:val="008163EA"/>
    <w:rsid w:val="008242DC"/>
    <w:rsid w:val="00824895"/>
    <w:rsid w:val="00824E93"/>
    <w:rsid w:val="0082764F"/>
    <w:rsid w:val="0083576B"/>
    <w:rsid w:val="008402B5"/>
    <w:rsid w:val="00844946"/>
    <w:rsid w:val="00844E27"/>
    <w:rsid w:val="00851A17"/>
    <w:rsid w:val="00851A1B"/>
    <w:rsid w:val="00852EA7"/>
    <w:rsid w:val="00852F9B"/>
    <w:rsid w:val="00857871"/>
    <w:rsid w:val="00863235"/>
    <w:rsid w:val="008635C5"/>
    <w:rsid w:val="00873A74"/>
    <w:rsid w:val="00875AE9"/>
    <w:rsid w:val="0088171A"/>
    <w:rsid w:val="00887FB0"/>
    <w:rsid w:val="00890B72"/>
    <w:rsid w:val="0089673D"/>
    <w:rsid w:val="008A086B"/>
    <w:rsid w:val="008A2211"/>
    <w:rsid w:val="008A6ADA"/>
    <w:rsid w:val="008A6BB5"/>
    <w:rsid w:val="008B055F"/>
    <w:rsid w:val="008B5163"/>
    <w:rsid w:val="008C0628"/>
    <w:rsid w:val="008C2730"/>
    <w:rsid w:val="008C4C69"/>
    <w:rsid w:val="008C7D03"/>
    <w:rsid w:val="008D40B5"/>
    <w:rsid w:val="008D6B96"/>
    <w:rsid w:val="008E075A"/>
    <w:rsid w:val="008E42FE"/>
    <w:rsid w:val="008F246D"/>
    <w:rsid w:val="008F3495"/>
    <w:rsid w:val="009015A7"/>
    <w:rsid w:val="0090245A"/>
    <w:rsid w:val="00904149"/>
    <w:rsid w:val="009129CD"/>
    <w:rsid w:val="00912A9E"/>
    <w:rsid w:val="0092228F"/>
    <w:rsid w:val="009246B9"/>
    <w:rsid w:val="00924F84"/>
    <w:rsid w:val="00925795"/>
    <w:rsid w:val="009377B7"/>
    <w:rsid w:val="009402D5"/>
    <w:rsid w:val="009444B5"/>
    <w:rsid w:val="009502D2"/>
    <w:rsid w:val="00953E44"/>
    <w:rsid w:val="0095715E"/>
    <w:rsid w:val="009667FD"/>
    <w:rsid w:val="00971138"/>
    <w:rsid w:val="00973EA0"/>
    <w:rsid w:val="009743F5"/>
    <w:rsid w:val="0099182F"/>
    <w:rsid w:val="00991C67"/>
    <w:rsid w:val="00993E29"/>
    <w:rsid w:val="009A1269"/>
    <w:rsid w:val="009A5DC9"/>
    <w:rsid w:val="009B3A94"/>
    <w:rsid w:val="009C1D06"/>
    <w:rsid w:val="009C4FD4"/>
    <w:rsid w:val="009D0611"/>
    <w:rsid w:val="009D1CDB"/>
    <w:rsid w:val="009E26D2"/>
    <w:rsid w:val="009F3C6E"/>
    <w:rsid w:val="009F437F"/>
    <w:rsid w:val="00A01CDD"/>
    <w:rsid w:val="00A07738"/>
    <w:rsid w:val="00A13E17"/>
    <w:rsid w:val="00A24C6F"/>
    <w:rsid w:val="00A27347"/>
    <w:rsid w:val="00A340EF"/>
    <w:rsid w:val="00A34EF4"/>
    <w:rsid w:val="00A434C8"/>
    <w:rsid w:val="00A44D80"/>
    <w:rsid w:val="00A47431"/>
    <w:rsid w:val="00A51EBE"/>
    <w:rsid w:val="00A5325E"/>
    <w:rsid w:val="00A67B2F"/>
    <w:rsid w:val="00A77158"/>
    <w:rsid w:val="00A8225F"/>
    <w:rsid w:val="00AA10D2"/>
    <w:rsid w:val="00AA2622"/>
    <w:rsid w:val="00AA28B8"/>
    <w:rsid w:val="00AA438F"/>
    <w:rsid w:val="00AA5F91"/>
    <w:rsid w:val="00AA7765"/>
    <w:rsid w:val="00AB154A"/>
    <w:rsid w:val="00AC11BC"/>
    <w:rsid w:val="00AC1985"/>
    <w:rsid w:val="00AC4ED9"/>
    <w:rsid w:val="00AC5284"/>
    <w:rsid w:val="00AC7FB7"/>
    <w:rsid w:val="00AD2A3D"/>
    <w:rsid w:val="00AE14F8"/>
    <w:rsid w:val="00AE1AD1"/>
    <w:rsid w:val="00AE1DD8"/>
    <w:rsid w:val="00AE2B82"/>
    <w:rsid w:val="00AE7C81"/>
    <w:rsid w:val="00AF1B3D"/>
    <w:rsid w:val="00AF47E9"/>
    <w:rsid w:val="00AF4F4B"/>
    <w:rsid w:val="00AF5595"/>
    <w:rsid w:val="00B0194F"/>
    <w:rsid w:val="00B02354"/>
    <w:rsid w:val="00B067ED"/>
    <w:rsid w:val="00B074C7"/>
    <w:rsid w:val="00B136E1"/>
    <w:rsid w:val="00B252A8"/>
    <w:rsid w:val="00B276B5"/>
    <w:rsid w:val="00B32FF6"/>
    <w:rsid w:val="00B33127"/>
    <w:rsid w:val="00B34287"/>
    <w:rsid w:val="00B54CA9"/>
    <w:rsid w:val="00B554C4"/>
    <w:rsid w:val="00B6073B"/>
    <w:rsid w:val="00B8367E"/>
    <w:rsid w:val="00BA23CE"/>
    <w:rsid w:val="00BB5260"/>
    <w:rsid w:val="00BC097C"/>
    <w:rsid w:val="00BC402E"/>
    <w:rsid w:val="00BC5A03"/>
    <w:rsid w:val="00BD25BB"/>
    <w:rsid w:val="00BD3796"/>
    <w:rsid w:val="00BD4E41"/>
    <w:rsid w:val="00BD5C94"/>
    <w:rsid w:val="00BE1AFE"/>
    <w:rsid w:val="00BE323F"/>
    <w:rsid w:val="00BE7088"/>
    <w:rsid w:val="00BE7754"/>
    <w:rsid w:val="00BF13F9"/>
    <w:rsid w:val="00BF52FD"/>
    <w:rsid w:val="00BF5ABA"/>
    <w:rsid w:val="00BF69E4"/>
    <w:rsid w:val="00C04AC4"/>
    <w:rsid w:val="00C073F0"/>
    <w:rsid w:val="00C109CA"/>
    <w:rsid w:val="00C10B4F"/>
    <w:rsid w:val="00C11AE4"/>
    <w:rsid w:val="00C14B4A"/>
    <w:rsid w:val="00C1695C"/>
    <w:rsid w:val="00C17DE0"/>
    <w:rsid w:val="00C211F4"/>
    <w:rsid w:val="00C21D3B"/>
    <w:rsid w:val="00C22296"/>
    <w:rsid w:val="00C266D0"/>
    <w:rsid w:val="00C357D0"/>
    <w:rsid w:val="00C466B0"/>
    <w:rsid w:val="00C53238"/>
    <w:rsid w:val="00C55EE8"/>
    <w:rsid w:val="00C561B7"/>
    <w:rsid w:val="00C60374"/>
    <w:rsid w:val="00C603C9"/>
    <w:rsid w:val="00C618D0"/>
    <w:rsid w:val="00C62AEE"/>
    <w:rsid w:val="00C62E4B"/>
    <w:rsid w:val="00C6346C"/>
    <w:rsid w:val="00C702A7"/>
    <w:rsid w:val="00C70A42"/>
    <w:rsid w:val="00C71B30"/>
    <w:rsid w:val="00C71D65"/>
    <w:rsid w:val="00C736D4"/>
    <w:rsid w:val="00C73980"/>
    <w:rsid w:val="00C813B1"/>
    <w:rsid w:val="00C81959"/>
    <w:rsid w:val="00C84A06"/>
    <w:rsid w:val="00C91EA4"/>
    <w:rsid w:val="00CA2771"/>
    <w:rsid w:val="00CA5D93"/>
    <w:rsid w:val="00CA6DC2"/>
    <w:rsid w:val="00CB20E8"/>
    <w:rsid w:val="00CB2CEA"/>
    <w:rsid w:val="00CC08EE"/>
    <w:rsid w:val="00CC4059"/>
    <w:rsid w:val="00CC4A92"/>
    <w:rsid w:val="00CC55DA"/>
    <w:rsid w:val="00CC7A3F"/>
    <w:rsid w:val="00CD3C2E"/>
    <w:rsid w:val="00CD7E31"/>
    <w:rsid w:val="00CD7EB7"/>
    <w:rsid w:val="00CE2F30"/>
    <w:rsid w:val="00CE40A5"/>
    <w:rsid w:val="00CF51C9"/>
    <w:rsid w:val="00CF5D8B"/>
    <w:rsid w:val="00CF6080"/>
    <w:rsid w:val="00CF7913"/>
    <w:rsid w:val="00CF7AB0"/>
    <w:rsid w:val="00D0018C"/>
    <w:rsid w:val="00D10091"/>
    <w:rsid w:val="00D11181"/>
    <w:rsid w:val="00D24304"/>
    <w:rsid w:val="00D31ADE"/>
    <w:rsid w:val="00D364FC"/>
    <w:rsid w:val="00D37135"/>
    <w:rsid w:val="00D37602"/>
    <w:rsid w:val="00D40AF6"/>
    <w:rsid w:val="00D41D22"/>
    <w:rsid w:val="00D42AA6"/>
    <w:rsid w:val="00D432B7"/>
    <w:rsid w:val="00D449DB"/>
    <w:rsid w:val="00D619C4"/>
    <w:rsid w:val="00D624AF"/>
    <w:rsid w:val="00D62ED9"/>
    <w:rsid w:val="00D6645C"/>
    <w:rsid w:val="00D66830"/>
    <w:rsid w:val="00D75AB2"/>
    <w:rsid w:val="00D820A3"/>
    <w:rsid w:val="00D87460"/>
    <w:rsid w:val="00D94E84"/>
    <w:rsid w:val="00D97DCF"/>
    <w:rsid w:val="00DA0D95"/>
    <w:rsid w:val="00DA22C0"/>
    <w:rsid w:val="00DA5D54"/>
    <w:rsid w:val="00DB00C6"/>
    <w:rsid w:val="00DB0330"/>
    <w:rsid w:val="00DC0C20"/>
    <w:rsid w:val="00DC318B"/>
    <w:rsid w:val="00DC50FB"/>
    <w:rsid w:val="00DC5A6E"/>
    <w:rsid w:val="00DC7314"/>
    <w:rsid w:val="00DD4E9A"/>
    <w:rsid w:val="00DF187B"/>
    <w:rsid w:val="00DF7D58"/>
    <w:rsid w:val="00E06478"/>
    <w:rsid w:val="00E1009E"/>
    <w:rsid w:val="00E12ACF"/>
    <w:rsid w:val="00E134F5"/>
    <w:rsid w:val="00E209EE"/>
    <w:rsid w:val="00E224B3"/>
    <w:rsid w:val="00E450C2"/>
    <w:rsid w:val="00E45884"/>
    <w:rsid w:val="00E54CCC"/>
    <w:rsid w:val="00E5572E"/>
    <w:rsid w:val="00E61F37"/>
    <w:rsid w:val="00E623BB"/>
    <w:rsid w:val="00E63EDA"/>
    <w:rsid w:val="00E667DA"/>
    <w:rsid w:val="00E7051B"/>
    <w:rsid w:val="00E727D5"/>
    <w:rsid w:val="00E82F52"/>
    <w:rsid w:val="00E84A89"/>
    <w:rsid w:val="00E9386A"/>
    <w:rsid w:val="00E96887"/>
    <w:rsid w:val="00EA1BAD"/>
    <w:rsid w:val="00EA2E66"/>
    <w:rsid w:val="00EB57A7"/>
    <w:rsid w:val="00EC5BBB"/>
    <w:rsid w:val="00EE3FBC"/>
    <w:rsid w:val="00EE60E1"/>
    <w:rsid w:val="00EE7619"/>
    <w:rsid w:val="00EF3876"/>
    <w:rsid w:val="00EF3D6C"/>
    <w:rsid w:val="00EF7ED0"/>
    <w:rsid w:val="00F04F24"/>
    <w:rsid w:val="00F11801"/>
    <w:rsid w:val="00F17D14"/>
    <w:rsid w:val="00F21AE6"/>
    <w:rsid w:val="00F278FB"/>
    <w:rsid w:val="00F3348A"/>
    <w:rsid w:val="00F472B6"/>
    <w:rsid w:val="00F5734C"/>
    <w:rsid w:val="00F60656"/>
    <w:rsid w:val="00F65456"/>
    <w:rsid w:val="00F723B4"/>
    <w:rsid w:val="00F72992"/>
    <w:rsid w:val="00F75F1F"/>
    <w:rsid w:val="00FA4334"/>
    <w:rsid w:val="00FB3E35"/>
    <w:rsid w:val="00FC2405"/>
    <w:rsid w:val="00FC2501"/>
    <w:rsid w:val="00FC40A3"/>
    <w:rsid w:val="00FC65C9"/>
    <w:rsid w:val="00FD579F"/>
    <w:rsid w:val="00FD71D6"/>
    <w:rsid w:val="00FE7B70"/>
    <w:rsid w:val="00FF058B"/>
    <w:rsid w:val="00FF1F5D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066EB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66EBA"/>
    <w:rPr>
      <w:color w:val="800080"/>
      <w:u w:val="single"/>
    </w:rPr>
  </w:style>
  <w:style w:type="paragraph" w:customStyle="1" w:styleId="xl67">
    <w:name w:val="xl6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69">
    <w:name w:val="xl6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0">
    <w:name w:val="xl7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1">
    <w:name w:val="xl71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2">
    <w:name w:val="xl72"/>
    <w:basedOn w:val="a"/>
    <w:rsid w:val="00066EBA"/>
    <w:pPr>
      <w:pBdr>
        <w:top w:val="single" w:sz="4" w:space="0" w:color="969696"/>
        <w:left w:val="single" w:sz="4" w:space="18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200" w:firstLine="2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3">
    <w:name w:val="xl7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74">
    <w:name w:val="xl74"/>
    <w:basedOn w:val="a"/>
    <w:rsid w:val="00066EBA"/>
    <w:pP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76">
    <w:name w:val="xl76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4"/>
      <w:szCs w:val="24"/>
    </w:rPr>
  </w:style>
  <w:style w:type="paragraph" w:customStyle="1" w:styleId="xl78">
    <w:name w:val="xl78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26"/>
      <w:szCs w:val="26"/>
    </w:rPr>
  </w:style>
  <w:style w:type="paragraph" w:customStyle="1" w:styleId="xl79">
    <w:name w:val="xl7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0">
    <w:name w:val="xl80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1">
    <w:name w:val="xl81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2">
    <w:name w:val="xl82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3">
    <w:name w:val="xl83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4">
    <w:name w:val="xl84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5">
    <w:name w:val="xl85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rebuchet MS" w:hAnsi="Trebuchet MS"/>
      <w:color w:val="FF0000"/>
      <w:sz w:val="24"/>
      <w:szCs w:val="24"/>
    </w:rPr>
  </w:style>
  <w:style w:type="paragraph" w:customStyle="1" w:styleId="xl86">
    <w:name w:val="xl86"/>
    <w:basedOn w:val="a"/>
    <w:rsid w:val="00066EBA"/>
    <w:pPr>
      <w:pBdr>
        <w:top w:val="single" w:sz="4" w:space="0" w:color="969696"/>
        <w:left w:val="single" w:sz="4" w:space="9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100" w:firstLine="100"/>
      <w:textAlignment w:val="center"/>
    </w:pPr>
    <w:rPr>
      <w:rFonts w:ascii="Trebuchet MS" w:hAnsi="Trebuchet MS"/>
      <w:color w:val="FF0000"/>
      <w:sz w:val="22"/>
      <w:szCs w:val="22"/>
    </w:rPr>
  </w:style>
  <w:style w:type="paragraph" w:customStyle="1" w:styleId="xl87">
    <w:name w:val="xl87"/>
    <w:basedOn w:val="a"/>
    <w:rsid w:val="00066EBA"/>
    <w:pPr>
      <w:pBdr>
        <w:top w:val="single" w:sz="4" w:space="0" w:color="969696"/>
        <w:left w:val="single" w:sz="4" w:space="27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ind w:firstLineChars="300" w:firstLine="300"/>
      <w:textAlignment w:val="center"/>
    </w:pPr>
    <w:rPr>
      <w:rFonts w:ascii="Trebuchet MS" w:hAnsi="Trebuchet MS"/>
      <w:i/>
      <w:iCs/>
      <w:color w:val="17375D"/>
      <w:sz w:val="22"/>
      <w:szCs w:val="22"/>
    </w:rPr>
  </w:style>
  <w:style w:type="paragraph" w:customStyle="1" w:styleId="xl88">
    <w:name w:val="xl88"/>
    <w:basedOn w:val="a"/>
    <w:rsid w:val="00066EBA"/>
    <w:pPr>
      <w:spacing w:before="100" w:beforeAutospacing="1" w:after="100" w:afterAutospacing="1"/>
      <w:jc w:val="center"/>
      <w:textAlignment w:val="center"/>
    </w:pPr>
    <w:rPr>
      <w:rFonts w:ascii="Trebuchet MS" w:hAnsi="Trebuchet MS"/>
      <w:i/>
      <w:iCs/>
      <w:color w:val="FF0000"/>
      <w:sz w:val="22"/>
      <w:szCs w:val="22"/>
    </w:rPr>
  </w:style>
  <w:style w:type="paragraph" w:customStyle="1" w:styleId="xl89">
    <w:name w:val="xl89"/>
    <w:basedOn w:val="a"/>
    <w:rsid w:val="00066EBA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0">
    <w:name w:val="xl90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91">
    <w:name w:val="xl91"/>
    <w:basedOn w:val="a"/>
    <w:rsid w:val="00066EBA"/>
    <w:pPr>
      <w:pBdr>
        <w:top w:val="single" w:sz="4" w:space="0" w:color="969696"/>
        <w:left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066EBA"/>
    <w:pPr>
      <w:pBdr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66EBA"/>
    <w:pPr>
      <w:pBdr>
        <w:top w:val="single" w:sz="4" w:space="0" w:color="969696"/>
        <w:bottom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66EBA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F88E-3AEC-46FC-8A79-1DCF066F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2404</TotalTime>
  <Pages>13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88</cp:revision>
  <cp:lastPrinted>2015-09-21T10:17:00Z</cp:lastPrinted>
  <dcterms:created xsi:type="dcterms:W3CDTF">2010-04-06T11:13:00Z</dcterms:created>
  <dcterms:modified xsi:type="dcterms:W3CDTF">2015-09-22T10:37:00Z</dcterms:modified>
</cp:coreProperties>
</file>