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6F0" w:rsidRDefault="00FE16F0" w:rsidP="00C30414">
      <w:pPr>
        <w:jc w:val="center"/>
        <w:outlineLvl w:val="0"/>
        <w:rPr>
          <w:rFonts w:eastAsia="MS Mincho"/>
          <w:b/>
          <w:bCs/>
          <w:spacing w:val="70"/>
          <w:kern w:val="28"/>
          <w:sz w:val="28"/>
          <w:szCs w:val="28"/>
        </w:rPr>
      </w:pPr>
    </w:p>
    <w:p w:rsidR="007950A7" w:rsidRPr="007950A7" w:rsidRDefault="007950A7" w:rsidP="00C30414">
      <w:pPr>
        <w:jc w:val="center"/>
        <w:outlineLvl w:val="0"/>
        <w:rPr>
          <w:rFonts w:eastAsia="MS Mincho"/>
          <w:b/>
          <w:bCs/>
          <w:spacing w:val="70"/>
          <w:kern w:val="28"/>
          <w:sz w:val="28"/>
          <w:szCs w:val="28"/>
        </w:rPr>
      </w:pPr>
      <w:r w:rsidRPr="007950A7">
        <w:rPr>
          <w:rFonts w:eastAsia="MS Mincho"/>
          <w:b/>
          <w:bCs/>
          <w:spacing w:val="70"/>
          <w:kern w:val="28"/>
          <w:sz w:val="28"/>
          <w:szCs w:val="28"/>
        </w:rPr>
        <w:t>ИНФОРМАЦИЯ</w:t>
      </w:r>
    </w:p>
    <w:p w:rsidR="009C78E3" w:rsidRDefault="007950A7" w:rsidP="00C30414">
      <w:pPr>
        <w:jc w:val="center"/>
        <w:rPr>
          <w:rFonts w:eastAsia="MS Mincho"/>
          <w:b/>
          <w:sz w:val="28"/>
          <w:szCs w:val="28"/>
        </w:rPr>
      </w:pPr>
      <w:r w:rsidRPr="007950A7">
        <w:rPr>
          <w:rFonts w:eastAsia="MS Mincho"/>
          <w:b/>
          <w:sz w:val="28"/>
          <w:szCs w:val="28"/>
        </w:rPr>
        <w:t>о социально-экономическом развитии г. о. Кинель</w:t>
      </w:r>
    </w:p>
    <w:p w:rsidR="003B70B6" w:rsidRPr="00BE5C12" w:rsidRDefault="001F1DF5" w:rsidP="004746DD">
      <w:pPr>
        <w:jc w:val="center"/>
        <w:rPr>
          <w:rFonts w:eastAsia="MS Mincho"/>
          <w:b/>
          <w:sz w:val="28"/>
          <w:szCs w:val="28"/>
        </w:rPr>
      </w:pPr>
      <w:r>
        <w:rPr>
          <w:rFonts w:eastAsia="MS Mincho"/>
          <w:b/>
          <w:sz w:val="28"/>
          <w:szCs w:val="28"/>
        </w:rPr>
        <w:t xml:space="preserve">за </w:t>
      </w:r>
      <w:r w:rsidR="004A200D" w:rsidRPr="004A200D">
        <w:rPr>
          <w:b/>
          <w:sz w:val="28"/>
          <w:szCs w:val="28"/>
        </w:rPr>
        <w:t>I квартал 2021 года</w:t>
      </w:r>
    </w:p>
    <w:p w:rsidR="003D1FA9" w:rsidRDefault="003D1FA9" w:rsidP="00DA1BDE">
      <w:pPr>
        <w:spacing w:line="360" w:lineRule="auto"/>
        <w:ind w:firstLine="708"/>
        <w:jc w:val="both"/>
        <w:rPr>
          <w:sz w:val="28"/>
          <w:szCs w:val="28"/>
        </w:rPr>
      </w:pPr>
    </w:p>
    <w:p w:rsidR="003D1FA9" w:rsidRDefault="003D1FA9" w:rsidP="00DA1BDE">
      <w:pPr>
        <w:spacing w:line="360" w:lineRule="auto"/>
        <w:ind w:firstLine="708"/>
        <w:jc w:val="both"/>
        <w:rPr>
          <w:sz w:val="28"/>
          <w:szCs w:val="28"/>
        </w:rPr>
      </w:pPr>
      <w:r w:rsidRPr="003D1FA9">
        <w:rPr>
          <w:sz w:val="28"/>
          <w:szCs w:val="28"/>
        </w:rPr>
        <w:t>Кризисные явления, вызванные пандемическими ограничениями, отра</w:t>
      </w:r>
      <w:r>
        <w:rPr>
          <w:sz w:val="28"/>
          <w:szCs w:val="28"/>
        </w:rPr>
        <w:t xml:space="preserve">зились на всех сферах экономики городского округа Кинель. </w:t>
      </w:r>
      <w:r w:rsidR="00CE0939" w:rsidRPr="00DA1BDE">
        <w:rPr>
          <w:sz w:val="28"/>
          <w:szCs w:val="28"/>
        </w:rPr>
        <w:t>Постепенная отмена карантинных мер для предприятий и населения в 2020 год</w:t>
      </w:r>
      <w:r w:rsidR="000740A5">
        <w:rPr>
          <w:sz w:val="28"/>
          <w:szCs w:val="28"/>
        </w:rPr>
        <w:t xml:space="preserve">у </w:t>
      </w:r>
      <w:r w:rsidR="00CE0939" w:rsidRPr="00DA1BDE">
        <w:rPr>
          <w:sz w:val="28"/>
          <w:szCs w:val="28"/>
        </w:rPr>
        <w:t xml:space="preserve">способствовала </w:t>
      </w:r>
      <w:r w:rsidR="00695773">
        <w:rPr>
          <w:sz w:val="28"/>
          <w:szCs w:val="28"/>
        </w:rPr>
        <w:t xml:space="preserve">некоторому </w:t>
      </w:r>
      <w:r w:rsidR="00CE0939" w:rsidRPr="00DA1BDE">
        <w:rPr>
          <w:sz w:val="28"/>
          <w:szCs w:val="28"/>
        </w:rPr>
        <w:t>восстано</w:t>
      </w:r>
      <w:r w:rsidR="00D77F41">
        <w:rPr>
          <w:sz w:val="28"/>
          <w:szCs w:val="28"/>
        </w:rPr>
        <w:t xml:space="preserve">влению экономической активности, но </w:t>
      </w:r>
      <w:r w:rsidR="00D77F41" w:rsidRPr="00D77F41">
        <w:rPr>
          <w:sz w:val="28"/>
          <w:szCs w:val="28"/>
        </w:rPr>
        <w:t xml:space="preserve">динамика макроэкономических показателей в </w:t>
      </w:r>
      <w:r w:rsidR="004A200D">
        <w:rPr>
          <w:sz w:val="28"/>
          <w:szCs w:val="28"/>
          <w:lang w:val="en-US"/>
        </w:rPr>
        <w:t>I</w:t>
      </w:r>
      <w:r w:rsidR="004A200D">
        <w:rPr>
          <w:sz w:val="28"/>
          <w:szCs w:val="28"/>
        </w:rPr>
        <w:t xml:space="preserve"> квартале 2021 года </w:t>
      </w:r>
      <w:r w:rsidR="001F1DF5">
        <w:rPr>
          <w:sz w:val="28"/>
          <w:szCs w:val="28"/>
        </w:rPr>
        <w:t>осталась не</w:t>
      </w:r>
      <w:r w:rsidR="00D77F41" w:rsidRPr="00D77F41">
        <w:rPr>
          <w:sz w:val="28"/>
          <w:szCs w:val="28"/>
        </w:rPr>
        <w:t>однородной.</w:t>
      </w:r>
    </w:p>
    <w:p w:rsidR="009501D7" w:rsidRDefault="00DA354C" w:rsidP="00866D22">
      <w:pPr>
        <w:spacing w:line="360" w:lineRule="auto"/>
        <w:ind w:firstLine="708"/>
        <w:jc w:val="both"/>
        <w:rPr>
          <w:sz w:val="28"/>
          <w:szCs w:val="28"/>
        </w:rPr>
      </w:pPr>
      <w:r>
        <w:rPr>
          <w:sz w:val="28"/>
          <w:szCs w:val="28"/>
        </w:rPr>
        <w:t>Д</w:t>
      </w:r>
      <w:r w:rsidR="00066EA7">
        <w:rPr>
          <w:sz w:val="28"/>
          <w:szCs w:val="28"/>
        </w:rPr>
        <w:t xml:space="preserve">инамика восстановления </w:t>
      </w:r>
      <w:r w:rsidR="00ED0967" w:rsidRPr="00ED0967">
        <w:rPr>
          <w:sz w:val="28"/>
          <w:szCs w:val="28"/>
        </w:rPr>
        <w:t>экономик</w:t>
      </w:r>
      <w:r w:rsidR="00066EA7">
        <w:rPr>
          <w:sz w:val="28"/>
          <w:szCs w:val="28"/>
        </w:rPr>
        <w:t>и</w:t>
      </w:r>
      <w:r w:rsidR="00ED0967" w:rsidRPr="00ED0967">
        <w:rPr>
          <w:sz w:val="28"/>
          <w:szCs w:val="28"/>
        </w:rPr>
        <w:t xml:space="preserve"> в 2021 г</w:t>
      </w:r>
      <w:r w:rsidR="00CF7EE1">
        <w:rPr>
          <w:sz w:val="28"/>
          <w:szCs w:val="28"/>
        </w:rPr>
        <w:t>оду</w:t>
      </w:r>
      <w:r w:rsidR="00ED0967" w:rsidRPr="00ED0967">
        <w:rPr>
          <w:sz w:val="28"/>
          <w:szCs w:val="28"/>
        </w:rPr>
        <w:t xml:space="preserve"> </w:t>
      </w:r>
      <w:r w:rsidR="00CF7EE1" w:rsidRPr="00DA1BDE">
        <w:rPr>
          <w:sz w:val="28"/>
          <w:szCs w:val="28"/>
        </w:rPr>
        <w:t>будет зависеть от эпидемиологической обстановки и строгости ограничений, направленных на борьбу с пандемией. Также важную роль буд</w:t>
      </w:r>
      <w:r w:rsidR="00630D94">
        <w:rPr>
          <w:sz w:val="28"/>
          <w:szCs w:val="28"/>
        </w:rPr>
        <w:t>е</w:t>
      </w:r>
      <w:r w:rsidR="00CF7EE1" w:rsidRPr="00DA1BDE">
        <w:rPr>
          <w:sz w:val="28"/>
          <w:szCs w:val="28"/>
        </w:rPr>
        <w:t xml:space="preserve">т играть </w:t>
      </w:r>
      <w:r w:rsidR="00630D94" w:rsidRPr="00630D94">
        <w:rPr>
          <w:sz w:val="28"/>
          <w:szCs w:val="28"/>
        </w:rPr>
        <w:t>участ</w:t>
      </w:r>
      <w:r w:rsidR="00630D94">
        <w:rPr>
          <w:sz w:val="28"/>
          <w:szCs w:val="28"/>
        </w:rPr>
        <w:t>ие</w:t>
      </w:r>
      <w:r w:rsidR="00720E10">
        <w:rPr>
          <w:sz w:val="28"/>
          <w:szCs w:val="28"/>
        </w:rPr>
        <w:t xml:space="preserve"> городского округа</w:t>
      </w:r>
      <w:r w:rsidR="00630D94" w:rsidRPr="00630D94">
        <w:rPr>
          <w:sz w:val="28"/>
          <w:szCs w:val="28"/>
        </w:rPr>
        <w:t xml:space="preserve"> в реализации национальных проектов, а также </w:t>
      </w:r>
      <w:r w:rsidR="00720E10">
        <w:rPr>
          <w:sz w:val="28"/>
          <w:szCs w:val="28"/>
        </w:rPr>
        <w:t>в</w:t>
      </w:r>
      <w:r w:rsidR="00630D94" w:rsidRPr="00630D94">
        <w:rPr>
          <w:sz w:val="28"/>
          <w:szCs w:val="28"/>
        </w:rPr>
        <w:t xml:space="preserve"> государственных областных программах. Это да</w:t>
      </w:r>
      <w:r w:rsidR="00855838">
        <w:rPr>
          <w:sz w:val="28"/>
          <w:szCs w:val="28"/>
        </w:rPr>
        <w:t>ст</w:t>
      </w:r>
      <w:r w:rsidR="00630D94" w:rsidRPr="00630D94">
        <w:rPr>
          <w:sz w:val="28"/>
          <w:szCs w:val="28"/>
        </w:rPr>
        <w:t xml:space="preserve"> возможность привлекать средства бюджетов других уровней для решения текущих задач и задач развития городского округа, направленных на формирование, функционирование и совершенствование комфортной среды проживания для жителей округа.</w:t>
      </w:r>
    </w:p>
    <w:p w:rsidR="0087063D" w:rsidRPr="00D419D2" w:rsidRDefault="00813323" w:rsidP="00D419D2">
      <w:pPr>
        <w:ind w:firstLine="709"/>
        <w:jc w:val="center"/>
        <w:rPr>
          <w:b/>
          <w:sz w:val="28"/>
          <w:szCs w:val="28"/>
          <w:lang w:eastAsia="zh-CN"/>
        </w:rPr>
      </w:pPr>
      <w:r w:rsidRPr="00D419D2">
        <w:rPr>
          <w:b/>
          <w:bCs/>
          <w:sz w:val="28"/>
          <w:szCs w:val="28"/>
          <w:lang w:eastAsia="zh-CN"/>
        </w:rPr>
        <w:t>Основные показатели со</w:t>
      </w:r>
      <w:r w:rsidR="00D3062A" w:rsidRPr="00D419D2">
        <w:rPr>
          <w:b/>
          <w:bCs/>
          <w:sz w:val="28"/>
          <w:szCs w:val="28"/>
          <w:lang w:eastAsia="zh-CN"/>
        </w:rPr>
        <w:t>циально-экономического развития</w:t>
      </w:r>
      <w:r w:rsidR="0060031A" w:rsidRPr="00D419D2">
        <w:rPr>
          <w:b/>
          <w:bCs/>
          <w:sz w:val="28"/>
          <w:szCs w:val="28"/>
          <w:lang w:eastAsia="zh-CN"/>
        </w:rPr>
        <w:t xml:space="preserve"> </w:t>
      </w:r>
      <w:r w:rsidRPr="00D419D2">
        <w:rPr>
          <w:b/>
          <w:sz w:val="28"/>
          <w:szCs w:val="28"/>
          <w:lang w:eastAsia="zh-CN"/>
        </w:rPr>
        <w:t xml:space="preserve">городского округа </w:t>
      </w:r>
      <w:r w:rsidR="00D3062A" w:rsidRPr="00D419D2">
        <w:rPr>
          <w:b/>
          <w:sz w:val="28"/>
          <w:szCs w:val="28"/>
          <w:lang w:eastAsia="zh-CN"/>
        </w:rPr>
        <w:t xml:space="preserve">Кинель </w:t>
      </w:r>
      <w:r w:rsidRPr="00D419D2">
        <w:rPr>
          <w:b/>
          <w:sz w:val="28"/>
          <w:szCs w:val="28"/>
          <w:lang w:eastAsia="zh-CN"/>
        </w:rPr>
        <w:t>представлены в таблице:</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709"/>
        <w:gridCol w:w="1134"/>
        <w:gridCol w:w="1134"/>
        <w:gridCol w:w="992"/>
      </w:tblGrid>
      <w:tr w:rsidR="00DE54C1" w:rsidRPr="00A70ECA" w:rsidTr="00DE54C1">
        <w:trPr>
          <w:trHeight w:val="647"/>
        </w:trPr>
        <w:tc>
          <w:tcPr>
            <w:tcW w:w="5954" w:type="dxa"/>
            <w:vAlign w:val="center"/>
          </w:tcPr>
          <w:p w:rsidR="00DE54C1" w:rsidRPr="007856C2" w:rsidRDefault="00DE54C1" w:rsidP="00DE54C1">
            <w:pPr>
              <w:pStyle w:val="a7"/>
              <w:spacing w:line="264" w:lineRule="auto"/>
              <w:ind w:firstLine="0"/>
              <w:jc w:val="center"/>
              <w:rPr>
                <w:rFonts w:eastAsia="MS Mincho"/>
                <w:b/>
                <w:sz w:val="24"/>
                <w:szCs w:val="24"/>
              </w:rPr>
            </w:pPr>
            <w:r w:rsidRPr="007856C2">
              <w:rPr>
                <w:rFonts w:eastAsia="MS Mincho"/>
                <w:b/>
                <w:sz w:val="24"/>
                <w:szCs w:val="24"/>
              </w:rPr>
              <w:t>Наименование показателя</w:t>
            </w:r>
          </w:p>
        </w:tc>
        <w:tc>
          <w:tcPr>
            <w:tcW w:w="709" w:type="dxa"/>
            <w:vAlign w:val="center"/>
          </w:tcPr>
          <w:p w:rsidR="00DE54C1" w:rsidRPr="007856C2" w:rsidRDefault="00DE54C1" w:rsidP="00DE54C1">
            <w:pPr>
              <w:pStyle w:val="a7"/>
              <w:spacing w:line="264" w:lineRule="auto"/>
              <w:ind w:firstLine="0"/>
              <w:jc w:val="center"/>
              <w:rPr>
                <w:rFonts w:eastAsia="MS Mincho"/>
                <w:b/>
                <w:sz w:val="24"/>
                <w:szCs w:val="24"/>
              </w:rPr>
            </w:pPr>
            <w:r w:rsidRPr="007856C2">
              <w:rPr>
                <w:rFonts w:eastAsia="MS Mincho"/>
                <w:b/>
                <w:sz w:val="24"/>
                <w:szCs w:val="24"/>
              </w:rPr>
              <w:t>Ед. изм.</w:t>
            </w:r>
          </w:p>
        </w:tc>
        <w:tc>
          <w:tcPr>
            <w:tcW w:w="1134" w:type="dxa"/>
          </w:tcPr>
          <w:p w:rsidR="00DE54C1" w:rsidRPr="007856C2" w:rsidRDefault="00DE54C1" w:rsidP="00DE54C1">
            <w:pPr>
              <w:pStyle w:val="a7"/>
              <w:spacing w:line="264" w:lineRule="auto"/>
              <w:ind w:firstLine="0"/>
              <w:jc w:val="center"/>
              <w:rPr>
                <w:rFonts w:eastAsia="MS Mincho"/>
                <w:b/>
                <w:sz w:val="24"/>
                <w:szCs w:val="24"/>
              </w:rPr>
            </w:pPr>
            <w:r w:rsidRPr="00DE54C1">
              <w:rPr>
                <w:rFonts w:eastAsia="MS Mincho"/>
                <w:b/>
                <w:sz w:val="24"/>
                <w:szCs w:val="24"/>
              </w:rPr>
              <w:t>I квартал 202</w:t>
            </w:r>
            <w:r>
              <w:rPr>
                <w:rFonts w:eastAsia="MS Mincho"/>
                <w:b/>
                <w:sz w:val="24"/>
                <w:szCs w:val="24"/>
              </w:rPr>
              <w:t>0</w:t>
            </w:r>
            <w:r w:rsidRPr="00DE54C1">
              <w:rPr>
                <w:rFonts w:eastAsia="MS Mincho"/>
                <w:b/>
                <w:sz w:val="24"/>
                <w:szCs w:val="24"/>
              </w:rPr>
              <w:t xml:space="preserve"> года</w:t>
            </w:r>
          </w:p>
        </w:tc>
        <w:tc>
          <w:tcPr>
            <w:tcW w:w="1134" w:type="dxa"/>
            <w:vAlign w:val="center"/>
          </w:tcPr>
          <w:p w:rsidR="00DE54C1" w:rsidRPr="007856C2" w:rsidRDefault="00DE54C1" w:rsidP="00DE54C1">
            <w:pPr>
              <w:pStyle w:val="a7"/>
              <w:spacing w:line="264" w:lineRule="auto"/>
              <w:ind w:firstLine="0"/>
              <w:jc w:val="center"/>
              <w:rPr>
                <w:rFonts w:eastAsia="MS Mincho"/>
                <w:b/>
                <w:sz w:val="24"/>
                <w:szCs w:val="24"/>
              </w:rPr>
            </w:pPr>
            <w:r w:rsidRPr="00091B4E">
              <w:rPr>
                <w:rFonts w:eastAsia="MS Mincho"/>
                <w:b/>
                <w:sz w:val="24"/>
                <w:szCs w:val="24"/>
              </w:rPr>
              <w:t>I квартал 202</w:t>
            </w:r>
            <w:r>
              <w:rPr>
                <w:rFonts w:eastAsia="MS Mincho"/>
                <w:b/>
                <w:sz w:val="24"/>
                <w:szCs w:val="24"/>
              </w:rPr>
              <w:t>1</w:t>
            </w:r>
            <w:r w:rsidRPr="00091B4E">
              <w:rPr>
                <w:rFonts w:eastAsia="MS Mincho"/>
                <w:b/>
                <w:sz w:val="24"/>
                <w:szCs w:val="24"/>
              </w:rPr>
              <w:t xml:space="preserve"> года</w:t>
            </w:r>
          </w:p>
        </w:tc>
        <w:tc>
          <w:tcPr>
            <w:tcW w:w="992" w:type="dxa"/>
            <w:vAlign w:val="center"/>
          </w:tcPr>
          <w:p w:rsidR="00DE54C1" w:rsidRPr="007856C2" w:rsidRDefault="00DE54C1" w:rsidP="00DE54C1">
            <w:pPr>
              <w:pStyle w:val="a7"/>
              <w:spacing w:line="264" w:lineRule="auto"/>
              <w:ind w:firstLine="0"/>
              <w:jc w:val="center"/>
              <w:rPr>
                <w:rFonts w:eastAsia="MS Mincho"/>
                <w:b/>
                <w:sz w:val="24"/>
                <w:szCs w:val="24"/>
              </w:rPr>
            </w:pPr>
            <w:r w:rsidRPr="007856C2">
              <w:rPr>
                <w:rFonts w:eastAsia="MS Mincho"/>
                <w:b/>
                <w:sz w:val="24"/>
                <w:szCs w:val="24"/>
              </w:rPr>
              <w:t>Темп роста, %</w:t>
            </w:r>
          </w:p>
        </w:tc>
      </w:tr>
      <w:tr w:rsidR="00DE54C1" w:rsidRPr="003E7AD8" w:rsidTr="00DE54C1">
        <w:tc>
          <w:tcPr>
            <w:tcW w:w="5954" w:type="dxa"/>
          </w:tcPr>
          <w:p w:rsidR="00DE54C1" w:rsidRPr="00536848" w:rsidRDefault="00DE54C1" w:rsidP="00DE54C1">
            <w:pPr>
              <w:pStyle w:val="a7"/>
              <w:spacing w:line="264" w:lineRule="auto"/>
              <w:ind w:firstLine="0"/>
              <w:rPr>
                <w:rFonts w:eastAsia="MS Mincho"/>
                <w:b/>
                <w:sz w:val="24"/>
                <w:szCs w:val="24"/>
              </w:rPr>
            </w:pPr>
            <w:r w:rsidRPr="00536848">
              <w:rPr>
                <w:rFonts w:eastAsia="MS Mincho"/>
                <w:b/>
                <w:sz w:val="24"/>
                <w:szCs w:val="24"/>
              </w:rPr>
              <w:t>Отгружено товаров собственного производства, выполнено работ и услуг собственными силами (добыча полезных ископаемых, обрабатывающие производства, обеспечение электрической энергией, газом и паром, водоснабжение, водоотведение, организац</w:t>
            </w:r>
            <w:r>
              <w:rPr>
                <w:rFonts w:eastAsia="MS Mincho"/>
                <w:b/>
                <w:sz w:val="24"/>
                <w:szCs w:val="24"/>
              </w:rPr>
              <w:t>ия сбора и утилизации отходов)</w:t>
            </w:r>
          </w:p>
        </w:tc>
        <w:tc>
          <w:tcPr>
            <w:tcW w:w="709" w:type="dxa"/>
            <w:vAlign w:val="center"/>
          </w:tcPr>
          <w:p w:rsidR="00DE54C1" w:rsidRPr="00536848" w:rsidRDefault="00DE54C1" w:rsidP="00DE54C1">
            <w:pPr>
              <w:pStyle w:val="a7"/>
              <w:spacing w:line="264" w:lineRule="auto"/>
              <w:ind w:firstLine="0"/>
              <w:jc w:val="center"/>
              <w:rPr>
                <w:rFonts w:eastAsia="MS Mincho"/>
                <w:sz w:val="24"/>
                <w:szCs w:val="24"/>
              </w:rPr>
            </w:pPr>
            <w:r w:rsidRPr="00536848">
              <w:rPr>
                <w:rFonts w:eastAsia="MS Mincho"/>
                <w:sz w:val="24"/>
                <w:szCs w:val="24"/>
              </w:rPr>
              <w:t>млн. руб.</w:t>
            </w:r>
          </w:p>
        </w:tc>
        <w:tc>
          <w:tcPr>
            <w:tcW w:w="1134" w:type="dxa"/>
            <w:vAlign w:val="center"/>
          </w:tcPr>
          <w:p w:rsidR="00DE54C1" w:rsidRPr="00313877" w:rsidRDefault="00A01F01" w:rsidP="00DE54C1">
            <w:pPr>
              <w:pStyle w:val="a7"/>
              <w:spacing w:line="240" w:lineRule="auto"/>
              <w:ind w:firstLine="0"/>
              <w:jc w:val="center"/>
              <w:rPr>
                <w:rFonts w:eastAsia="MS Mincho"/>
                <w:sz w:val="24"/>
                <w:szCs w:val="24"/>
              </w:rPr>
            </w:pPr>
            <w:r>
              <w:rPr>
                <w:rFonts w:eastAsia="MS Mincho"/>
                <w:sz w:val="24"/>
                <w:szCs w:val="24"/>
              </w:rPr>
              <w:t>699,421</w:t>
            </w:r>
          </w:p>
        </w:tc>
        <w:tc>
          <w:tcPr>
            <w:tcW w:w="1134" w:type="dxa"/>
            <w:vAlign w:val="center"/>
          </w:tcPr>
          <w:p w:rsidR="00DE54C1" w:rsidRPr="00313877" w:rsidRDefault="00DE54C1" w:rsidP="00DE54C1">
            <w:pPr>
              <w:pStyle w:val="a7"/>
              <w:spacing w:line="240" w:lineRule="auto"/>
              <w:ind w:firstLine="0"/>
              <w:jc w:val="center"/>
              <w:rPr>
                <w:rFonts w:eastAsia="MS Mincho"/>
                <w:sz w:val="24"/>
                <w:szCs w:val="24"/>
              </w:rPr>
            </w:pPr>
            <w:r w:rsidRPr="00313877">
              <w:rPr>
                <w:rFonts w:eastAsia="MS Mincho"/>
                <w:sz w:val="24"/>
                <w:szCs w:val="24"/>
              </w:rPr>
              <w:t>929,824</w:t>
            </w:r>
          </w:p>
        </w:tc>
        <w:tc>
          <w:tcPr>
            <w:tcW w:w="992" w:type="dxa"/>
            <w:vAlign w:val="center"/>
          </w:tcPr>
          <w:p w:rsidR="00DE54C1" w:rsidRPr="00313877" w:rsidRDefault="00DE54C1" w:rsidP="00DE54C1">
            <w:pPr>
              <w:pStyle w:val="a7"/>
              <w:spacing w:line="240" w:lineRule="auto"/>
              <w:ind w:firstLine="0"/>
              <w:jc w:val="center"/>
              <w:rPr>
                <w:rFonts w:eastAsia="MS Mincho"/>
                <w:sz w:val="24"/>
                <w:szCs w:val="24"/>
              </w:rPr>
            </w:pPr>
            <w:r w:rsidRPr="00313877">
              <w:rPr>
                <w:rFonts w:eastAsia="MS Mincho"/>
                <w:sz w:val="24"/>
                <w:szCs w:val="24"/>
              </w:rPr>
              <w:t>132,9</w:t>
            </w:r>
          </w:p>
        </w:tc>
      </w:tr>
      <w:tr w:rsidR="00DE54C1" w:rsidRPr="00B22346" w:rsidTr="00DE54C1">
        <w:tc>
          <w:tcPr>
            <w:tcW w:w="5954" w:type="dxa"/>
          </w:tcPr>
          <w:p w:rsidR="00DE54C1" w:rsidRPr="00536848" w:rsidRDefault="00DE54C1" w:rsidP="00DE54C1">
            <w:pPr>
              <w:pStyle w:val="a7"/>
              <w:spacing w:line="240" w:lineRule="auto"/>
              <w:ind w:firstLine="0"/>
              <w:rPr>
                <w:rFonts w:eastAsia="MS Mincho"/>
                <w:sz w:val="24"/>
                <w:szCs w:val="24"/>
              </w:rPr>
            </w:pPr>
            <w:r w:rsidRPr="00536848">
              <w:rPr>
                <w:rFonts w:eastAsia="MS Mincho"/>
                <w:b/>
                <w:sz w:val="24"/>
                <w:szCs w:val="24"/>
              </w:rPr>
              <w:t>Численность работающих на крупных и средних предприятиях</w:t>
            </w:r>
          </w:p>
        </w:tc>
        <w:tc>
          <w:tcPr>
            <w:tcW w:w="709" w:type="dxa"/>
            <w:vAlign w:val="center"/>
          </w:tcPr>
          <w:p w:rsidR="00DE54C1" w:rsidRPr="00F805EA" w:rsidRDefault="00DE54C1" w:rsidP="00DE54C1">
            <w:pPr>
              <w:pStyle w:val="a7"/>
              <w:spacing w:line="264" w:lineRule="auto"/>
              <w:ind w:firstLine="0"/>
              <w:jc w:val="center"/>
              <w:rPr>
                <w:rFonts w:eastAsia="MS Mincho"/>
                <w:sz w:val="24"/>
                <w:szCs w:val="24"/>
              </w:rPr>
            </w:pPr>
            <w:r w:rsidRPr="00F805EA">
              <w:rPr>
                <w:rFonts w:eastAsia="MS Mincho"/>
                <w:sz w:val="24"/>
                <w:szCs w:val="24"/>
              </w:rPr>
              <w:t>чел.</w:t>
            </w:r>
          </w:p>
        </w:tc>
        <w:tc>
          <w:tcPr>
            <w:tcW w:w="1134" w:type="dxa"/>
            <w:vAlign w:val="center"/>
          </w:tcPr>
          <w:p w:rsidR="00DE54C1" w:rsidRPr="00313877" w:rsidRDefault="00C617BC" w:rsidP="00DE54C1">
            <w:pPr>
              <w:pStyle w:val="a7"/>
              <w:spacing w:line="264" w:lineRule="auto"/>
              <w:ind w:firstLine="0"/>
              <w:jc w:val="center"/>
              <w:rPr>
                <w:sz w:val="24"/>
                <w:szCs w:val="24"/>
              </w:rPr>
            </w:pPr>
            <w:r>
              <w:rPr>
                <w:sz w:val="24"/>
                <w:szCs w:val="24"/>
              </w:rPr>
              <w:t>12147*</w:t>
            </w:r>
          </w:p>
        </w:tc>
        <w:tc>
          <w:tcPr>
            <w:tcW w:w="1134" w:type="dxa"/>
            <w:vAlign w:val="center"/>
          </w:tcPr>
          <w:p w:rsidR="00DE54C1" w:rsidRPr="00313877" w:rsidRDefault="00DE54C1" w:rsidP="00DE54C1">
            <w:pPr>
              <w:pStyle w:val="a7"/>
              <w:spacing w:line="264" w:lineRule="auto"/>
              <w:ind w:firstLine="0"/>
              <w:jc w:val="center"/>
              <w:rPr>
                <w:sz w:val="24"/>
                <w:szCs w:val="24"/>
              </w:rPr>
            </w:pPr>
            <w:r w:rsidRPr="00313877">
              <w:rPr>
                <w:sz w:val="24"/>
                <w:szCs w:val="24"/>
              </w:rPr>
              <w:t>12211*</w:t>
            </w:r>
          </w:p>
        </w:tc>
        <w:tc>
          <w:tcPr>
            <w:tcW w:w="992" w:type="dxa"/>
            <w:vAlign w:val="center"/>
          </w:tcPr>
          <w:p w:rsidR="00DE54C1" w:rsidRPr="00313877" w:rsidRDefault="00DE54C1" w:rsidP="00DE54C1">
            <w:pPr>
              <w:pStyle w:val="a7"/>
              <w:spacing w:line="264" w:lineRule="auto"/>
              <w:ind w:firstLine="0"/>
              <w:jc w:val="center"/>
              <w:rPr>
                <w:sz w:val="24"/>
                <w:szCs w:val="24"/>
              </w:rPr>
            </w:pPr>
            <w:r w:rsidRPr="00313877">
              <w:rPr>
                <w:sz w:val="24"/>
                <w:szCs w:val="24"/>
              </w:rPr>
              <w:t>100,5</w:t>
            </w:r>
          </w:p>
        </w:tc>
      </w:tr>
      <w:tr w:rsidR="00DE54C1" w:rsidRPr="00253BD9" w:rsidTr="00DE54C1">
        <w:tc>
          <w:tcPr>
            <w:tcW w:w="5954" w:type="dxa"/>
          </w:tcPr>
          <w:p w:rsidR="00DE54C1" w:rsidRPr="00536848" w:rsidRDefault="00DE54C1" w:rsidP="00DE54C1">
            <w:pPr>
              <w:pStyle w:val="a7"/>
              <w:spacing w:line="264" w:lineRule="auto"/>
              <w:ind w:firstLine="0"/>
              <w:rPr>
                <w:rFonts w:eastAsia="MS Mincho"/>
                <w:sz w:val="24"/>
                <w:szCs w:val="24"/>
              </w:rPr>
            </w:pPr>
            <w:r w:rsidRPr="00536848">
              <w:rPr>
                <w:rFonts w:eastAsia="MS Mincho"/>
                <w:b/>
                <w:sz w:val="24"/>
                <w:szCs w:val="24"/>
              </w:rPr>
              <w:t>Среднемесячная заработная плата работников по крупным и средним предприятиям и организациям</w:t>
            </w:r>
          </w:p>
        </w:tc>
        <w:tc>
          <w:tcPr>
            <w:tcW w:w="709" w:type="dxa"/>
            <w:vAlign w:val="center"/>
          </w:tcPr>
          <w:p w:rsidR="00DE54C1" w:rsidRPr="000A5958" w:rsidRDefault="00DE54C1" w:rsidP="00DE54C1">
            <w:pPr>
              <w:pStyle w:val="a7"/>
              <w:spacing w:line="264" w:lineRule="auto"/>
              <w:ind w:left="-44" w:firstLine="0"/>
              <w:jc w:val="center"/>
              <w:rPr>
                <w:rFonts w:eastAsia="MS Mincho"/>
                <w:sz w:val="24"/>
                <w:szCs w:val="24"/>
              </w:rPr>
            </w:pPr>
            <w:r w:rsidRPr="000A5958">
              <w:rPr>
                <w:rFonts w:eastAsia="MS Mincho"/>
                <w:sz w:val="24"/>
                <w:szCs w:val="24"/>
              </w:rPr>
              <w:t>руб.</w:t>
            </w:r>
          </w:p>
          <w:p w:rsidR="00DE54C1" w:rsidRPr="000A5958" w:rsidRDefault="00DE54C1" w:rsidP="00DE54C1">
            <w:pPr>
              <w:pStyle w:val="a7"/>
              <w:spacing w:line="264" w:lineRule="auto"/>
              <w:ind w:left="-44" w:firstLine="0"/>
              <w:jc w:val="center"/>
              <w:rPr>
                <w:rFonts w:eastAsia="MS Mincho"/>
                <w:sz w:val="24"/>
                <w:szCs w:val="24"/>
              </w:rPr>
            </w:pPr>
          </w:p>
        </w:tc>
        <w:tc>
          <w:tcPr>
            <w:tcW w:w="1134" w:type="dxa"/>
            <w:vAlign w:val="center"/>
          </w:tcPr>
          <w:p w:rsidR="00DE54C1" w:rsidRPr="00313877" w:rsidRDefault="00C617BC" w:rsidP="00DE54C1">
            <w:pPr>
              <w:jc w:val="center"/>
              <w:rPr>
                <w:rFonts w:eastAsia="MS Mincho"/>
                <w:sz w:val="24"/>
                <w:szCs w:val="24"/>
              </w:rPr>
            </w:pPr>
            <w:r>
              <w:rPr>
                <w:rFonts w:eastAsia="MS Mincho"/>
                <w:sz w:val="24"/>
                <w:szCs w:val="24"/>
              </w:rPr>
              <w:t>32816,4*</w:t>
            </w:r>
          </w:p>
        </w:tc>
        <w:tc>
          <w:tcPr>
            <w:tcW w:w="1134" w:type="dxa"/>
            <w:vAlign w:val="center"/>
          </w:tcPr>
          <w:p w:rsidR="00DE54C1" w:rsidRPr="00313877" w:rsidRDefault="00DE54C1" w:rsidP="00DE54C1">
            <w:pPr>
              <w:jc w:val="center"/>
              <w:rPr>
                <w:rFonts w:eastAsia="MS Mincho"/>
                <w:sz w:val="24"/>
                <w:szCs w:val="24"/>
              </w:rPr>
            </w:pPr>
            <w:r w:rsidRPr="00313877">
              <w:rPr>
                <w:rFonts w:eastAsia="MS Mincho"/>
                <w:sz w:val="24"/>
                <w:szCs w:val="24"/>
              </w:rPr>
              <w:t>33712,2*</w:t>
            </w:r>
          </w:p>
        </w:tc>
        <w:tc>
          <w:tcPr>
            <w:tcW w:w="992" w:type="dxa"/>
            <w:vAlign w:val="center"/>
          </w:tcPr>
          <w:p w:rsidR="00DE54C1" w:rsidRPr="00313877" w:rsidRDefault="00DE54C1" w:rsidP="00DE54C1">
            <w:pPr>
              <w:jc w:val="center"/>
              <w:rPr>
                <w:rFonts w:eastAsia="MS Mincho"/>
                <w:sz w:val="24"/>
                <w:szCs w:val="24"/>
              </w:rPr>
            </w:pPr>
            <w:r w:rsidRPr="00313877">
              <w:rPr>
                <w:rFonts w:eastAsia="MS Mincho"/>
                <w:sz w:val="24"/>
                <w:szCs w:val="24"/>
              </w:rPr>
              <w:t>102,7</w:t>
            </w:r>
          </w:p>
        </w:tc>
      </w:tr>
      <w:tr w:rsidR="00DE54C1" w:rsidRPr="00253BD9" w:rsidTr="00DE54C1">
        <w:tc>
          <w:tcPr>
            <w:tcW w:w="5954" w:type="dxa"/>
          </w:tcPr>
          <w:p w:rsidR="00DE54C1" w:rsidRPr="00536848" w:rsidRDefault="00DE54C1" w:rsidP="00DE54C1">
            <w:pPr>
              <w:pStyle w:val="a7"/>
              <w:spacing w:line="264" w:lineRule="auto"/>
              <w:ind w:firstLine="0"/>
              <w:rPr>
                <w:rFonts w:eastAsia="MS Mincho"/>
                <w:b/>
                <w:sz w:val="24"/>
                <w:szCs w:val="24"/>
              </w:rPr>
            </w:pPr>
            <w:r w:rsidRPr="00536848">
              <w:rPr>
                <w:rFonts w:eastAsia="MS Mincho"/>
                <w:b/>
                <w:sz w:val="24"/>
                <w:szCs w:val="24"/>
              </w:rPr>
              <w:t>Демографическая ситуация</w:t>
            </w:r>
          </w:p>
        </w:tc>
        <w:tc>
          <w:tcPr>
            <w:tcW w:w="709" w:type="dxa"/>
            <w:vAlign w:val="center"/>
          </w:tcPr>
          <w:p w:rsidR="00DE54C1" w:rsidRPr="00536848" w:rsidRDefault="00DE54C1" w:rsidP="00DE54C1">
            <w:pPr>
              <w:pStyle w:val="a7"/>
              <w:spacing w:line="264" w:lineRule="auto"/>
              <w:ind w:firstLine="0"/>
              <w:jc w:val="center"/>
              <w:rPr>
                <w:rFonts w:eastAsia="MS Mincho"/>
                <w:sz w:val="24"/>
                <w:szCs w:val="24"/>
              </w:rPr>
            </w:pPr>
          </w:p>
        </w:tc>
        <w:tc>
          <w:tcPr>
            <w:tcW w:w="1134" w:type="dxa"/>
            <w:vAlign w:val="center"/>
          </w:tcPr>
          <w:p w:rsidR="00DE54C1" w:rsidRPr="00313877" w:rsidRDefault="00DE54C1" w:rsidP="00DE54C1">
            <w:pPr>
              <w:pStyle w:val="a7"/>
              <w:spacing w:line="264" w:lineRule="auto"/>
              <w:ind w:firstLine="0"/>
              <w:jc w:val="center"/>
              <w:rPr>
                <w:color w:val="FF0000"/>
                <w:sz w:val="24"/>
                <w:szCs w:val="24"/>
              </w:rPr>
            </w:pPr>
          </w:p>
        </w:tc>
        <w:tc>
          <w:tcPr>
            <w:tcW w:w="1134" w:type="dxa"/>
            <w:vAlign w:val="center"/>
          </w:tcPr>
          <w:p w:rsidR="00DE54C1" w:rsidRPr="00313877" w:rsidRDefault="00DE54C1" w:rsidP="00DE54C1">
            <w:pPr>
              <w:pStyle w:val="a7"/>
              <w:spacing w:line="264" w:lineRule="auto"/>
              <w:ind w:firstLine="0"/>
              <w:jc w:val="center"/>
              <w:rPr>
                <w:color w:val="FF0000"/>
                <w:sz w:val="24"/>
                <w:szCs w:val="24"/>
              </w:rPr>
            </w:pPr>
          </w:p>
        </w:tc>
        <w:tc>
          <w:tcPr>
            <w:tcW w:w="992" w:type="dxa"/>
            <w:vAlign w:val="center"/>
          </w:tcPr>
          <w:p w:rsidR="00DE54C1" w:rsidRPr="00313877" w:rsidRDefault="00DE54C1" w:rsidP="00DE54C1">
            <w:pPr>
              <w:pStyle w:val="a7"/>
              <w:spacing w:line="264" w:lineRule="auto"/>
              <w:ind w:firstLine="0"/>
              <w:jc w:val="center"/>
              <w:rPr>
                <w:color w:val="FF0000"/>
                <w:sz w:val="24"/>
                <w:szCs w:val="24"/>
              </w:rPr>
            </w:pPr>
          </w:p>
        </w:tc>
      </w:tr>
      <w:tr w:rsidR="00DE54C1" w:rsidRPr="00253BD9" w:rsidTr="00DE54C1">
        <w:tc>
          <w:tcPr>
            <w:tcW w:w="5954" w:type="dxa"/>
          </w:tcPr>
          <w:p w:rsidR="00DE54C1" w:rsidRPr="00536848" w:rsidRDefault="00DE54C1" w:rsidP="00DE54C1">
            <w:pPr>
              <w:pStyle w:val="a7"/>
              <w:spacing w:line="264" w:lineRule="auto"/>
              <w:ind w:firstLine="0"/>
              <w:rPr>
                <w:rFonts w:eastAsia="MS Mincho"/>
                <w:sz w:val="24"/>
                <w:szCs w:val="24"/>
              </w:rPr>
            </w:pPr>
            <w:r w:rsidRPr="00536848">
              <w:rPr>
                <w:rFonts w:eastAsia="MS Mincho"/>
                <w:sz w:val="24"/>
                <w:szCs w:val="24"/>
              </w:rPr>
              <w:t>Численность родившихся</w:t>
            </w:r>
          </w:p>
        </w:tc>
        <w:tc>
          <w:tcPr>
            <w:tcW w:w="709" w:type="dxa"/>
            <w:vAlign w:val="center"/>
          </w:tcPr>
          <w:p w:rsidR="00DE54C1" w:rsidRPr="00536848" w:rsidRDefault="00DE54C1" w:rsidP="00DE54C1">
            <w:pPr>
              <w:pStyle w:val="a7"/>
              <w:spacing w:line="264" w:lineRule="auto"/>
              <w:ind w:firstLine="0"/>
              <w:jc w:val="center"/>
              <w:rPr>
                <w:rFonts w:eastAsia="MS Mincho"/>
                <w:sz w:val="24"/>
                <w:szCs w:val="24"/>
              </w:rPr>
            </w:pPr>
            <w:r w:rsidRPr="00536848">
              <w:rPr>
                <w:rFonts w:eastAsia="MS Mincho"/>
                <w:sz w:val="24"/>
                <w:szCs w:val="24"/>
              </w:rPr>
              <w:t xml:space="preserve">чел. </w:t>
            </w:r>
          </w:p>
        </w:tc>
        <w:tc>
          <w:tcPr>
            <w:tcW w:w="1134" w:type="dxa"/>
            <w:vAlign w:val="center"/>
          </w:tcPr>
          <w:p w:rsidR="00DE54C1" w:rsidRPr="00C75665" w:rsidRDefault="006A104E" w:rsidP="00DE54C1">
            <w:pPr>
              <w:pStyle w:val="a7"/>
              <w:spacing w:line="264" w:lineRule="auto"/>
              <w:ind w:firstLine="0"/>
              <w:jc w:val="center"/>
              <w:rPr>
                <w:rFonts w:eastAsia="MS Mincho"/>
                <w:sz w:val="24"/>
                <w:szCs w:val="24"/>
              </w:rPr>
            </w:pPr>
            <w:r w:rsidRPr="00C75665">
              <w:rPr>
                <w:rFonts w:eastAsia="MS Mincho"/>
                <w:sz w:val="24"/>
                <w:szCs w:val="24"/>
              </w:rPr>
              <w:t>91*</w:t>
            </w:r>
          </w:p>
        </w:tc>
        <w:tc>
          <w:tcPr>
            <w:tcW w:w="1134" w:type="dxa"/>
            <w:vAlign w:val="center"/>
          </w:tcPr>
          <w:p w:rsidR="00DE54C1" w:rsidRPr="00313877" w:rsidRDefault="00DE54C1" w:rsidP="00DE54C1">
            <w:pPr>
              <w:pStyle w:val="a7"/>
              <w:spacing w:line="264" w:lineRule="auto"/>
              <w:ind w:firstLine="0"/>
              <w:jc w:val="center"/>
              <w:rPr>
                <w:rFonts w:eastAsia="MS Mincho"/>
                <w:color w:val="FF0000"/>
                <w:sz w:val="24"/>
                <w:szCs w:val="24"/>
              </w:rPr>
            </w:pPr>
            <w:r w:rsidRPr="00313877">
              <w:rPr>
                <w:rFonts w:eastAsia="MS Mincho"/>
                <w:sz w:val="24"/>
                <w:szCs w:val="24"/>
              </w:rPr>
              <w:t>98*</w:t>
            </w:r>
          </w:p>
        </w:tc>
        <w:tc>
          <w:tcPr>
            <w:tcW w:w="992" w:type="dxa"/>
            <w:vAlign w:val="center"/>
          </w:tcPr>
          <w:p w:rsidR="00DE54C1" w:rsidRPr="00313877" w:rsidRDefault="00DE54C1" w:rsidP="00DE54C1">
            <w:pPr>
              <w:pStyle w:val="a7"/>
              <w:spacing w:line="264" w:lineRule="auto"/>
              <w:ind w:firstLine="0"/>
              <w:jc w:val="center"/>
              <w:rPr>
                <w:rFonts w:eastAsia="MS Mincho"/>
                <w:color w:val="FF0000"/>
                <w:sz w:val="24"/>
                <w:szCs w:val="24"/>
              </w:rPr>
            </w:pPr>
            <w:r w:rsidRPr="00313877">
              <w:rPr>
                <w:rFonts w:eastAsia="MS Mincho"/>
                <w:sz w:val="24"/>
                <w:szCs w:val="24"/>
              </w:rPr>
              <w:t>107,7</w:t>
            </w:r>
          </w:p>
        </w:tc>
      </w:tr>
      <w:tr w:rsidR="00DE54C1" w:rsidRPr="00253BD9" w:rsidTr="00DE54C1">
        <w:tc>
          <w:tcPr>
            <w:tcW w:w="5954" w:type="dxa"/>
          </w:tcPr>
          <w:p w:rsidR="00DE54C1" w:rsidRPr="00536848" w:rsidRDefault="00DE54C1" w:rsidP="00DE54C1">
            <w:pPr>
              <w:pStyle w:val="a7"/>
              <w:spacing w:line="264" w:lineRule="auto"/>
              <w:ind w:firstLine="0"/>
              <w:rPr>
                <w:rFonts w:eastAsia="MS Mincho"/>
                <w:sz w:val="24"/>
                <w:szCs w:val="24"/>
              </w:rPr>
            </w:pPr>
            <w:r w:rsidRPr="00536848">
              <w:rPr>
                <w:rFonts w:eastAsia="MS Mincho"/>
                <w:sz w:val="24"/>
                <w:szCs w:val="24"/>
              </w:rPr>
              <w:t>Численность умерших</w:t>
            </w:r>
          </w:p>
        </w:tc>
        <w:tc>
          <w:tcPr>
            <w:tcW w:w="709" w:type="dxa"/>
            <w:vAlign w:val="center"/>
          </w:tcPr>
          <w:p w:rsidR="00DE54C1" w:rsidRPr="00536848" w:rsidRDefault="00DE54C1" w:rsidP="00DE54C1">
            <w:pPr>
              <w:pStyle w:val="a7"/>
              <w:spacing w:line="264" w:lineRule="auto"/>
              <w:ind w:firstLine="0"/>
              <w:jc w:val="center"/>
              <w:rPr>
                <w:rFonts w:eastAsia="MS Mincho"/>
                <w:sz w:val="24"/>
                <w:szCs w:val="24"/>
              </w:rPr>
            </w:pPr>
            <w:r w:rsidRPr="00536848">
              <w:rPr>
                <w:rFonts w:eastAsia="MS Mincho"/>
                <w:sz w:val="24"/>
                <w:szCs w:val="24"/>
              </w:rPr>
              <w:t>чел.</w:t>
            </w:r>
          </w:p>
        </w:tc>
        <w:tc>
          <w:tcPr>
            <w:tcW w:w="1134" w:type="dxa"/>
            <w:vAlign w:val="center"/>
          </w:tcPr>
          <w:p w:rsidR="00DE54C1" w:rsidRPr="00C75665" w:rsidRDefault="006A104E" w:rsidP="00DE54C1">
            <w:pPr>
              <w:pStyle w:val="a7"/>
              <w:spacing w:line="264" w:lineRule="auto"/>
              <w:ind w:firstLine="0"/>
              <w:jc w:val="center"/>
              <w:rPr>
                <w:rFonts w:eastAsia="MS Mincho"/>
                <w:sz w:val="24"/>
                <w:szCs w:val="24"/>
              </w:rPr>
            </w:pPr>
            <w:r w:rsidRPr="00C75665">
              <w:rPr>
                <w:rFonts w:eastAsia="MS Mincho"/>
                <w:sz w:val="24"/>
                <w:szCs w:val="24"/>
              </w:rPr>
              <w:t>116*</w:t>
            </w:r>
          </w:p>
        </w:tc>
        <w:tc>
          <w:tcPr>
            <w:tcW w:w="1134" w:type="dxa"/>
            <w:vAlign w:val="center"/>
          </w:tcPr>
          <w:p w:rsidR="00DE54C1" w:rsidRPr="00313877" w:rsidRDefault="00DE54C1" w:rsidP="00DE54C1">
            <w:pPr>
              <w:pStyle w:val="a7"/>
              <w:spacing w:line="264" w:lineRule="auto"/>
              <w:ind w:firstLine="0"/>
              <w:jc w:val="center"/>
              <w:rPr>
                <w:rFonts w:eastAsia="MS Mincho"/>
                <w:color w:val="FF0000"/>
                <w:sz w:val="24"/>
                <w:szCs w:val="24"/>
              </w:rPr>
            </w:pPr>
            <w:r w:rsidRPr="00313877">
              <w:rPr>
                <w:rFonts w:eastAsia="MS Mincho"/>
                <w:sz w:val="24"/>
                <w:szCs w:val="24"/>
              </w:rPr>
              <w:t>166*</w:t>
            </w:r>
          </w:p>
        </w:tc>
        <w:tc>
          <w:tcPr>
            <w:tcW w:w="992" w:type="dxa"/>
            <w:vAlign w:val="center"/>
          </w:tcPr>
          <w:p w:rsidR="00DE54C1" w:rsidRPr="00313877" w:rsidRDefault="00DE54C1" w:rsidP="00DE54C1">
            <w:pPr>
              <w:pStyle w:val="a7"/>
              <w:spacing w:line="264" w:lineRule="auto"/>
              <w:ind w:firstLine="0"/>
              <w:jc w:val="center"/>
              <w:rPr>
                <w:rFonts w:eastAsia="MS Mincho"/>
                <w:color w:val="FF0000"/>
                <w:sz w:val="24"/>
                <w:szCs w:val="24"/>
              </w:rPr>
            </w:pPr>
            <w:r w:rsidRPr="00313877">
              <w:rPr>
                <w:rFonts w:eastAsia="MS Mincho"/>
                <w:sz w:val="24"/>
                <w:szCs w:val="24"/>
              </w:rPr>
              <w:t>143,1</w:t>
            </w:r>
          </w:p>
        </w:tc>
      </w:tr>
      <w:tr w:rsidR="00DE54C1" w:rsidRPr="00253BD9" w:rsidTr="00DE54C1">
        <w:tc>
          <w:tcPr>
            <w:tcW w:w="5954" w:type="dxa"/>
          </w:tcPr>
          <w:p w:rsidR="00DE54C1" w:rsidRPr="00536848" w:rsidRDefault="00DE54C1" w:rsidP="00DE54C1">
            <w:pPr>
              <w:pStyle w:val="a7"/>
              <w:spacing w:line="264" w:lineRule="auto"/>
              <w:ind w:firstLine="0"/>
              <w:rPr>
                <w:rFonts w:eastAsia="MS Mincho"/>
                <w:b/>
                <w:sz w:val="24"/>
                <w:szCs w:val="24"/>
              </w:rPr>
            </w:pPr>
            <w:r w:rsidRPr="00536848">
              <w:rPr>
                <w:rFonts w:eastAsia="MS Mincho"/>
                <w:b/>
                <w:sz w:val="24"/>
                <w:szCs w:val="24"/>
              </w:rPr>
              <w:t>Рынок труда</w:t>
            </w:r>
          </w:p>
        </w:tc>
        <w:tc>
          <w:tcPr>
            <w:tcW w:w="709" w:type="dxa"/>
            <w:vAlign w:val="center"/>
          </w:tcPr>
          <w:p w:rsidR="00DE54C1" w:rsidRPr="00536848" w:rsidRDefault="00DE54C1" w:rsidP="00DE54C1">
            <w:pPr>
              <w:pStyle w:val="a7"/>
              <w:spacing w:line="264" w:lineRule="auto"/>
              <w:ind w:firstLine="0"/>
              <w:jc w:val="center"/>
              <w:rPr>
                <w:rFonts w:eastAsia="MS Mincho"/>
                <w:sz w:val="24"/>
                <w:szCs w:val="24"/>
              </w:rPr>
            </w:pPr>
          </w:p>
        </w:tc>
        <w:tc>
          <w:tcPr>
            <w:tcW w:w="1134" w:type="dxa"/>
            <w:vAlign w:val="center"/>
          </w:tcPr>
          <w:p w:rsidR="00DE54C1" w:rsidRPr="00C75665" w:rsidRDefault="00DE54C1" w:rsidP="00DE54C1">
            <w:pPr>
              <w:pStyle w:val="a7"/>
              <w:spacing w:line="264" w:lineRule="auto"/>
              <w:ind w:firstLine="0"/>
              <w:jc w:val="center"/>
              <w:rPr>
                <w:rFonts w:eastAsia="MS Mincho"/>
                <w:color w:val="FF0000"/>
                <w:sz w:val="24"/>
                <w:szCs w:val="24"/>
              </w:rPr>
            </w:pPr>
          </w:p>
        </w:tc>
        <w:tc>
          <w:tcPr>
            <w:tcW w:w="1134" w:type="dxa"/>
            <w:vAlign w:val="center"/>
          </w:tcPr>
          <w:p w:rsidR="00DE54C1" w:rsidRPr="00313877" w:rsidRDefault="00DE54C1" w:rsidP="00DE54C1">
            <w:pPr>
              <w:pStyle w:val="a7"/>
              <w:spacing w:line="264" w:lineRule="auto"/>
              <w:ind w:firstLine="0"/>
              <w:jc w:val="center"/>
              <w:rPr>
                <w:color w:val="FF0000"/>
                <w:sz w:val="24"/>
                <w:szCs w:val="24"/>
              </w:rPr>
            </w:pPr>
          </w:p>
        </w:tc>
        <w:tc>
          <w:tcPr>
            <w:tcW w:w="992" w:type="dxa"/>
            <w:vAlign w:val="center"/>
          </w:tcPr>
          <w:p w:rsidR="00DE54C1" w:rsidRPr="00313877" w:rsidRDefault="00DE54C1" w:rsidP="00DE54C1">
            <w:pPr>
              <w:pStyle w:val="a7"/>
              <w:spacing w:line="264" w:lineRule="auto"/>
              <w:ind w:firstLine="0"/>
              <w:jc w:val="center"/>
              <w:rPr>
                <w:rFonts w:eastAsia="MS Mincho"/>
                <w:color w:val="FF0000"/>
                <w:sz w:val="24"/>
                <w:szCs w:val="24"/>
              </w:rPr>
            </w:pPr>
          </w:p>
        </w:tc>
      </w:tr>
      <w:tr w:rsidR="00C75665" w:rsidRPr="00FE0ACD" w:rsidTr="00DE54C1">
        <w:tc>
          <w:tcPr>
            <w:tcW w:w="5954" w:type="dxa"/>
          </w:tcPr>
          <w:p w:rsidR="00C75665" w:rsidRPr="00536848" w:rsidRDefault="00C75665" w:rsidP="00C75665">
            <w:pPr>
              <w:pStyle w:val="a7"/>
              <w:spacing w:line="264" w:lineRule="auto"/>
              <w:ind w:firstLine="0"/>
              <w:rPr>
                <w:rFonts w:eastAsia="MS Mincho"/>
                <w:sz w:val="24"/>
                <w:szCs w:val="24"/>
              </w:rPr>
            </w:pPr>
            <w:r w:rsidRPr="00536848">
              <w:rPr>
                <w:rFonts w:eastAsia="MS Mincho"/>
                <w:sz w:val="24"/>
                <w:szCs w:val="24"/>
              </w:rPr>
              <w:t>Уровень безработицы</w:t>
            </w:r>
          </w:p>
        </w:tc>
        <w:tc>
          <w:tcPr>
            <w:tcW w:w="709" w:type="dxa"/>
            <w:vAlign w:val="center"/>
          </w:tcPr>
          <w:p w:rsidR="00C75665" w:rsidRPr="00536848" w:rsidRDefault="00C75665" w:rsidP="00C75665">
            <w:pPr>
              <w:pStyle w:val="a7"/>
              <w:spacing w:line="264" w:lineRule="auto"/>
              <w:ind w:firstLine="0"/>
              <w:jc w:val="center"/>
              <w:rPr>
                <w:rFonts w:eastAsia="MS Mincho"/>
                <w:sz w:val="24"/>
                <w:szCs w:val="24"/>
              </w:rPr>
            </w:pPr>
            <w:r w:rsidRPr="00536848">
              <w:rPr>
                <w:rFonts w:eastAsia="MS Mincho"/>
                <w:sz w:val="24"/>
                <w:szCs w:val="24"/>
              </w:rPr>
              <w:t>%</w:t>
            </w:r>
          </w:p>
        </w:tc>
        <w:tc>
          <w:tcPr>
            <w:tcW w:w="1134" w:type="dxa"/>
            <w:vAlign w:val="center"/>
          </w:tcPr>
          <w:p w:rsidR="00C75665" w:rsidRPr="00C75665" w:rsidRDefault="00C75665" w:rsidP="00C75665">
            <w:pPr>
              <w:pStyle w:val="a7"/>
              <w:spacing w:line="264" w:lineRule="auto"/>
              <w:ind w:firstLine="0"/>
              <w:jc w:val="center"/>
              <w:rPr>
                <w:rFonts w:eastAsia="MS Mincho"/>
                <w:sz w:val="24"/>
                <w:szCs w:val="24"/>
              </w:rPr>
            </w:pPr>
            <w:r w:rsidRPr="00C75665">
              <w:rPr>
                <w:rFonts w:eastAsia="MS Mincho"/>
                <w:sz w:val="24"/>
                <w:szCs w:val="24"/>
              </w:rPr>
              <w:t>1,2</w:t>
            </w:r>
          </w:p>
        </w:tc>
        <w:tc>
          <w:tcPr>
            <w:tcW w:w="1134" w:type="dxa"/>
            <w:vAlign w:val="center"/>
          </w:tcPr>
          <w:p w:rsidR="00C75665" w:rsidRPr="00313877" w:rsidRDefault="00C75665" w:rsidP="00C75665">
            <w:pPr>
              <w:pStyle w:val="a7"/>
              <w:spacing w:line="264" w:lineRule="auto"/>
              <w:ind w:firstLine="0"/>
              <w:jc w:val="center"/>
              <w:rPr>
                <w:rFonts w:eastAsia="MS Mincho"/>
                <w:color w:val="FF0000"/>
                <w:sz w:val="24"/>
                <w:szCs w:val="24"/>
              </w:rPr>
            </w:pPr>
            <w:r w:rsidRPr="00313877">
              <w:rPr>
                <w:rFonts w:eastAsia="MS Mincho"/>
                <w:sz w:val="24"/>
                <w:szCs w:val="24"/>
              </w:rPr>
              <w:t>1,54</w:t>
            </w:r>
          </w:p>
        </w:tc>
        <w:tc>
          <w:tcPr>
            <w:tcW w:w="992" w:type="dxa"/>
            <w:vAlign w:val="center"/>
          </w:tcPr>
          <w:p w:rsidR="00C75665" w:rsidRPr="00313877" w:rsidRDefault="00C75665" w:rsidP="00C75665">
            <w:pPr>
              <w:pStyle w:val="a7"/>
              <w:spacing w:line="264" w:lineRule="auto"/>
              <w:ind w:firstLine="0"/>
              <w:jc w:val="center"/>
              <w:rPr>
                <w:noProof/>
                <w:color w:val="FF0000"/>
                <w:spacing w:val="8"/>
                <w:sz w:val="24"/>
                <w:szCs w:val="24"/>
              </w:rPr>
            </w:pPr>
            <w:r w:rsidRPr="00313877">
              <w:rPr>
                <w:noProof/>
                <w:spacing w:val="8"/>
                <w:sz w:val="24"/>
                <w:szCs w:val="24"/>
              </w:rPr>
              <w:t>128,3</w:t>
            </w:r>
          </w:p>
        </w:tc>
      </w:tr>
      <w:tr w:rsidR="00C75665" w:rsidRPr="00B04C99" w:rsidTr="00DE54C1">
        <w:tc>
          <w:tcPr>
            <w:tcW w:w="5954" w:type="dxa"/>
          </w:tcPr>
          <w:p w:rsidR="00C75665" w:rsidRPr="00536848" w:rsidRDefault="00C75665" w:rsidP="00C75665">
            <w:pPr>
              <w:pStyle w:val="a7"/>
              <w:spacing w:line="264" w:lineRule="auto"/>
              <w:ind w:firstLine="0"/>
              <w:rPr>
                <w:rFonts w:eastAsia="MS Mincho"/>
                <w:sz w:val="24"/>
                <w:szCs w:val="24"/>
              </w:rPr>
            </w:pPr>
            <w:r w:rsidRPr="00536848">
              <w:rPr>
                <w:rFonts w:eastAsia="MS Mincho"/>
                <w:b/>
                <w:sz w:val="24"/>
                <w:szCs w:val="24"/>
              </w:rPr>
              <w:t>Ввод в эксплуатацию жилых домов</w:t>
            </w:r>
            <w:r w:rsidRPr="00536848">
              <w:rPr>
                <w:rFonts w:eastAsia="MS Mincho"/>
                <w:sz w:val="24"/>
                <w:szCs w:val="24"/>
              </w:rPr>
              <w:t xml:space="preserve"> за счет всех источников финансирования </w:t>
            </w:r>
          </w:p>
        </w:tc>
        <w:tc>
          <w:tcPr>
            <w:tcW w:w="709" w:type="dxa"/>
            <w:vAlign w:val="center"/>
          </w:tcPr>
          <w:p w:rsidR="00C75665" w:rsidRPr="00536848" w:rsidRDefault="00C75665" w:rsidP="00C75665">
            <w:pPr>
              <w:pStyle w:val="a7"/>
              <w:spacing w:line="264" w:lineRule="auto"/>
              <w:ind w:firstLine="0"/>
              <w:jc w:val="center"/>
              <w:rPr>
                <w:rFonts w:eastAsia="MS Mincho"/>
                <w:sz w:val="24"/>
                <w:szCs w:val="24"/>
                <w:vertAlign w:val="superscript"/>
              </w:rPr>
            </w:pPr>
            <w:r w:rsidRPr="00536848">
              <w:rPr>
                <w:rFonts w:eastAsia="MS Mincho"/>
                <w:sz w:val="24"/>
                <w:szCs w:val="24"/>
              </w:rPr>
              <w:t>м</w:t>
            </w:r>
            <w:r w:rsidRPr="00536848">
              <w:rPr>
                <w:rFonts w:eastAsia="MS Mincho"/>
                <w:sz w:val="24"/>
                <w:szCs w:val="24"/>
                <w:vertAlign w:val="superscript"/>
              </w:rPr>
              <w:t>2</w:t>
            </w:r>
          </w:p>
        </w:tc>
        <w:tc>
          <w:tcPr>
            <w:tcW w:w="1134" w:type="dxa"/>
            <w:vAlign w:val="center"/>
          </w:tcPr>
          <w:p w:rsidR="00C75665" w:rsidRPr="00C75665" w:rsidRDefault="00C75665" w:rsidP="00C75665">
            <w:pPr>
              <w:pStyle w:val="a7"/>
              <w:spacing w:line="264" w:lineRule="auto"/>
              <w:ind w:firstLine="0"/>
              <w:jc w:val="center"/>
              <w:rPr>
                <w:rFonts w:eastAsia="MS Mincho"/>
                <w:color w:val="FF0000"/>
                <w:sz w:val="24"/>
                <w:szCs w:val="24"/>
              </w:rPr>
            </w:pPr>
            <w:r w:rsidRPr="00C75665">
              <w:rPr>
                <w:rFonts w:eastAsia="MS Mincho"/>
                <w:sz w:val="24"/>
                <w:szCs w:val="24"/>
              </w:rPr>
              <w:t>10786</w:t>
            </w:r>
          </w:p>
        </w:tc>
        <w:tc>
          <w:tcPr>
            <w:tcW w:w="1134" w:type="dxa"/>
            <w:vAlign w:val="center"/>
          </w:tcPr>
          <w:p w:rsidR="00C75665" w:rsidRPr="00313877" w:rsidRDefault="00C75665" w:rsidP="00C75665">
            <w:pPr>
              <w:pStyle w:val="a7"/>
              <w:spacing w:line="264" w:lineRule="auto"/>
              <w:ind w:firstLine="0"/>
              <w:jc w:val="center"/>
              <w:rPr>
                <w:rFonts w:eastAsia="MS Mincho"/>
                <w:color w:val="FF0000"/>
                <w:sz w:val="24"/>
                <w:szCs w:val="24"/>
              </w:rPr>
            </w:pPr>
            <w:r w:rsidRPr="00313877">
              <w:rPr>
                <w:sz w:val="24"/>
                <w:szCs w:val="24"/>
              </w:rPr>
              <w:t>15148</w:t>
            </w:r>
          </w:p>
        </w:tc>
        <w:tc>
          <w:tcPr>
            <w:tcW w:w="992" w:type="dxa"/>
            <w:vAlign w:val="center"/>
          </w:tcPr>
          <w:p w:rsidR="00C75665" w:rsidRPr="00313877" w:rsidRDefault="00C75665" w:rsidP="00C75665">
            <w:pPr>
              <w:pStyle w:val="a7"/>
              <w:spacing w:line="264" w:lineRule="auto"/>
              <w:ind w:firstLine="0"/>
              <w:jc w:val="center"/>
              <w:rPr>
                <w:rFonts w:eastAsia="MS Mincho"/>
                <w:color w:val="FF0000"/>
                <w:sz w:val="24"/>
                <w:szCs w:val="24"/>
              </w:rPr>
            </w:pPr>
            <w:r w:rsidRPr="00313877">
              <w:rPr>
                <w:rFonts w:eastAsia="MS Mincho"/>
                <w:sz w:val="24"/>
                <w:szCs w:val="24"/>
              </w:rPr>
              <w:t>140,4</w:t>
            </w:r>
          </w:p>
        </w:tc>
      </w:tr>
    </w:tbl>
    <w:p w:rsidR="00813323" w:rsidRPr="00911478" w:rsidRDefault="00813323" w:rsidP="00C30414">
      <w:pPr>
        <w:jc w:val="both"/>
        <w:rPr>
          <w:rFonts w:ascii="Trebuchet MS" w:hAnsi="Trebuchet MS"/>
        </w:rPr>
      </w:pPr>
      <w:r w:rsidRPr="00911478">
        <w:rPr>
          <w:rFonts w:eastAsia="MS Mincho"/>
          <w:spacing w:val="8"/>
        </w:rPr>
        <w:lastRenderedPageBreak/>
        <w:t xml:space="preserve">*данные территориального органа ФС государственной статистики по Самарской области за </w:t>
      </w:r>
      <w:r w:rsidR="005C1879">
        <w:rPr>
          <w:rFonts w:eastAsia="MS Mincho"/>
          <w:spacing w:val="8"/>
        </w:rPr>
        <w:t>февраль</w:t>
      </w:r>
      <w:r w:rsidR="00FF0CE7">
        <w:rPr>
          <w:rFonts w:eastAsia="MS Mincho"/>
          <w:spacing w:val="8"/>
        </w:rPr>
        <w:t xml:space="preserve"> </w:t>
      </w:r>
      <w:r w:rsidRPr="00911478">
        <w:rPr>
          <w:rFonts w:eastAsia="MS Mincho"/>
          <w:spacing w:val="8"/>
        </w:rPr>
        <w:t>соответствующего года.</w:t>
      </w:r>
    </w:p>
    <w:p w:rsidR="00D419D2" w:rsidRDefault="00D419D2" w:rsidP="00884CE5">
      <w:pPr>
        <w:spacing w:line="312" w:lineRule="auto"/>
        <w:jc w:val="center"/>
        <w:rPr>
          <w:b/>
          <w:spacing w:val="8"/>
          <w:sz w:val="28"/>
          <w:szCs w:val="28"/>
        </w:rPr>
      </w:pPr>
    </w:p>
    <w:p w:rsidR="00884CE5" w:rsidRPr="002D371E" w:rsidRDefault="000D48D2" w:rsidP="00884CE5">
      <w:pPr>
        <w:spacing w:line="312" w:lineRule="auto"/>
        <w:jc w:val="center"/>
        <w:rPr>
          <w:b/>
          <w:spacing w:val="8"/>
          <w:sz w:val="28"/>
          <w:szCs w:val="28"/>
        </w:rPr>
      </w:pPr>
      <w:r w:rsidRPr="002D371E">
        <w:rPr>
          <w:b/>
          <w:spacing w:val="8"/>
          <w:sz w:val="28"/>
          <w:szCs w:val="28"/>
        </w:rPr>
        <w:t>1. Промышленность</w:t>
      </w:r>
    </w:p>
    <w:p w:rsidR="00884CE5" w:rsidRPr="002D371E" w:rsidRDefault="00884CE5" w:rsidP="00884CE5">
      <w:pPr>
        <w:spacing w:line="360" w:lineRule="auto"/>
        <w:ind w:firstLine="708"/>
        <w:jc w:val="both"/>
        <w:rPr>
          <w:spacing w:val="8"/>
          <w:sz w:val="28"/>
          <w:szCs w:val="28"/>
        </w:rPr>
      </w:pPr>
      <w:r w:rsidRPr="002D371E">
        <w:rPr>
          <w:spacing w:val="8"/>
          <w:sz w:val="28"/>
          <w:szCs w:val="28"/>
        </w:rPr>
        <w:t>Кризисный 2020 год был непростым для всех сфер экономики и промышленное производство не стало исключением.</w:t>
      </w:r>
      <w:r w:rsidR="005E452B" w:rsidRPr="002D371E">
        <w:rPr>
          <w:spacing w:val="8"/>
          <w:sz w:val="28"/>
          <w:szCs w:val="28"/>
        </w:rPr>
        <w:t xml:space="preserve"> С начала 2021 года работа промышленных предприятий начала </w:t>
      </w:r>
      <w:r w:rsidR="005E452B" w:rsidRPr="002D371E">
        <w:rPr>
          <w:spacing w:val="8"/>
          <w:sz w:val="28"/>
          <w:szCs w:val="28"/>
        </w:rPr>
        <w:t>восстанавливаться</w:t>
      </w:r>
      <w:r w:rsidR="005E452B" w:rsidRPr="002D371E">
        <w:rPr>
          <w:spacing w:val="8"/>
          <w:sz w:val="28"/>
          <w:szCs w:val="28"/>
        </w:rPr>
        <w:t xml:space="preserve"> и выходить на прежний уровень</w:t>
      </w:r>
      <w:r w:rsidR="002D371E" w:rsidRPr="002D371E">
        <w:rPr>
          <w:spacing w:val="8"/>
          <w:sz w:val="28"/>
          <w:szCs w:val="28"/>
        </w:rPr>
        <w:t>.</w:t>
      </w:r>
    </w:p>
    <w:p w:rsidR="003A42A0" w:rsidRDefault="00D559B8" w:rsidP="00D559B8">
      <w:pPr>
        <w:spacing w:line="360" w:lineRule="auto"/>
        <w:ind w:firstLine="708"/>
        <w:jc w:val="both"/>
        <w:rPr>
          <w:spacing w:val="8"/>
          <w:sz w:val="28"/>
          <w:szCs w:val="28"/>
        </w:rPr>
      </w:pPr>
      <w:r w:rsidRPr="00FA01CF">
        <w:rPr>
          <w:spacing w:val="8"/>
          <w:sz w:val="28"/>
          <w:szCs w:val="28"/>
        </w:rPr>
        <w:t xml:space="preserve">Промышленный комплекс </w:t>
      </w:r>
      <w:r w:rsidR="002D371E">
        <w:rPr>
          <w:spacing w:val="8"/>
          <w:sz w:val="28"/>
          <w:szCs w:val="28"/>
        </w:rPr>
        <w:t xml:space="preserve">городского округа Кинель </w:t>
      </w:r>
      <w:r w:rsidR="003A42A0">
        <w:rPr>
          <w:spacing w:val="8"/>
          <w:sz w:val="28"/>
          <w:szCs w:val="28"/>
        </w:rPr>
        <w:t>включает в себя 3 отрасли:</w:t>
      </w:r>
    </w:p>
    <w:p w:rsidR="003A42A0" w:rsidRPr="00127EDF" w:rsidRDefault="003A42A0" w:rsidP="003A42A0">
      <w:pPr>
        <w:spacing w:line="360" w:lineRule="auto"/>
        <w:ind w:firstLine="708"/>
        <w:jc w:val="both"/>
        <w:rPr>
          <w:spacing w:val="8"/>
          <w:sz w:val="28"/>
          <w:szCs w:val="28"/>
        </w:rPr>
      </w:pPr>
      <w:r w:rsidRPr="00127EDF">
        <w:rPr>
          <w:spacing w:val="8"/>
          <w:sz w:val="28"/>
          <w:szCs w:val="28"/>
        </w:rPr>
        <w:t>- обрабатывающие производства;</w:t>
      </w:r>
    </w:p>
    <w:p w:rsidR="003A42A0" w:rsidRPr="00127EDF" w:rsidRDefault="003A42A0" w:rsidP="003A42A0">
      <w:pPr>
        <w:spacing w:line="360" w:lineRule="auto"/>
        <w:ind w:firstLine="708"/>
        <w:jc w:val="both"/>
        <w:rPr>
          <w:spacing w:val="8"/>
          <w:sz w:val="28"/>
          <w:szCs w:val="28"/>
        </w:rPr>
      </w:pPr>
      <w:r w:rsidRPr="00127EDF">
        <w:rPr>
          <w:spacing w:val="8"/>
          <w:sz w:val="28"/>
          <w:szCs w:val="28"/>
        </w:rPr>
        <w:t>- предприятия обеспечения электрической энергией, газом и паром, кондиционирования воздуха;</w:t>
      </w:r>
    </w:p>
    <w:p w:rsidR="009C2461" w:rsidRDefault="003A42A0" w:rsidP="00884CE5">
      <w:pPr>
        <w:spacing w:line="360" w:lineRule="auto"/>
        <w:ind w:firstLine="708"/>
        <w:jc w:val="both"/>
        <w:rPr>
          <w:color w:val="FF0000"/>
          <w:spacing w:val="8"/>
          <w:sz w:val="28"/>
          <w:szCs w:val="28"/>
        </w:rPr>
      </w:pPr>
      <w:r w:rsidRPr="00127EDF">
        <w:rPr>
          <w:spacing w:val="8"/>
          <w:sz w:val="28"/>
          <w:szCs w:val="28"/>
        </w:rPr>
        <w:t>- предприятия, занимающиеся водоснабжением, водоотведением, организацией сбора и утилизацией отходов, деятельностью по ликвидации загрязнений</w:t>
      </w:r>
    </w:p>
    <w:p w:rsidR="00CF2F32" w:rsidRPr="00913873" w:rsidRDefault="006922C9" w:rsidP="00EB0AFF">
      <w:pPr>
        <w:spacing w:line="360" w:lineRule="auto"/>
        <w:ind w:firstLine="708"/>
        <w:jc w:val="both"/>
        <w:rPr>
          <w:sz w:val="28"/>
        </w:rPr>
      </w:pPr>
      <w:r w:rsidRPr="002C2FAA">
        <w:rPr>
          <w:spacing w:val="8"/>
          <w:sz w:val="28"/>
          <w:szCs w:val="28"/>
        </w:rPr>
        <w:t>По итогам 1 квартала в п</w:t>
      </w:r>
      <w:r w:rsidR="00884CE5" w:rsidRPr="002C2FAA">
        <w:rPr>
          <w:spacing w:val="8"/>
          <w:sz w:val="28"/>
          <w:szCs w:val="28"/>
        </w:rPr>
        <w:t>ромышленно</w:t>
      </w:r>
      <w:r w:rsidRPr="002C2FAA">
        <w:rPr>
          <w:spacing w:val="8"/>
          <w:sz w:val="28"/>
          <w:szCs w:val="28"/>
        </w:rPr>
        <w:t>м</w:t>
      </w:r>
      <w:r w:rsidR="00884CE5" w:rsidRPr="002C2FAA">
        <w:rPr>
          <w:spacing w:val="8"/>
          <w:sz w:val="28"/>
          <w:szCs w:val="28"/>
        </w:rPr>
        <w:t xml:space="preserve"> производств</w:t>
      </w:r>
      <w:r w:rsidRPr="002C2FAA">
        <w:rPr>
          <w:spacing w:val="8"/>
          <w:sz w:val="28"/>
          <w:szCs w:val="28"/>
        </w:rPr>
        <w:t>е</w:t>
      </w:r>
      <w:r w:rsidR="00884CE5" w:rsidRPr="002C2FAA">
        <w:rPr>
          <w:spacing w:val="8"/>
          <w:sz w:val="28"/>
          <w:szCs w:val="28"/>
        </w:rPr>
        <w:t xml:space="preserve"> </w:t>
      </w:r>
      <w:r w:rsidRPr="002C2FAA">
        <w:rPr>
          <w:spacing w:val="8"/>
          <w:sz w:val="28"/>
          <w:szCs w:val="28"/>
        </w:rPr>
        <w:t>наблюда</w:t>
      </w:r>
      <w:r w:rsidRPr="002C2FAA">
        <w:rPr>
          <w:spacing w:val="8"/>
          <w:sz w:val="28"/>
          <w:szCs w:val="28"/>
        </w:rPr>
        <w:t xml:space="preserve">ется </w:t>
      </w:r>
      <w:r w:rsidRPr="002C2FAA">
        <w:rPr>
          <w:spacing w:val="8"/>
          <w:sz w:val="28"/>
          <w:szCs w:val="28"/>
        </w:rPr>
        <w:t>улучшение ситуации</w:t>
      </w:r>
      <w:r w:rsidR="00EB0AFF" w:rsidRPr="002C2FAA">
        <w:rPr>
          <w:spacing w:val="8"/>
          <w:sz w:val="28"/>
          <w:szCs w:val="28"/>
        </w:rPr>
        <w:t>,</w:t>
      </w:r>
      <w:r w:rsidR="00E7613B" w:rsidRPr="002C2FAA">
        <w:rPr>
          <w:spacing w:val="8"/>
          <w:sz w:val="28"/>
          <w:szCs w:val="28"/>
        </w:rPr>
        <w:t xml:space="preserve"> </w:t>
      </w:r>
      <w:r w:rsidR="00BC21A2" w:rsidRPr="002C2FAA">
        <w:rPr>
          <w:spacing w:val="8"/>
          <w:sz w:val="28"/>
          <w:szCs w:val="28"/>
        </w:rPr>
        <w:t>о</w:t>
      </w:r>
      <w:r w:rsidR="00ED716B" w:rsidRPr="002C2FAA">
        <w:rPr>
          <w:sz w:val="28"/>
        </w:rPr>
        <w:t>бъем отгруженных товаров собственного производства</w:t>
      </w:r>
      <w:r w:rsidR="00BC21A2" w:rsidRPr="002C2FAA">
        <w:rPr>
          <w:sz w:val="28"/>
        </w:rPr>
        <w:t xml:space="preserve">, </w:t>
      </w:r>
      <w:r w:rsidR="00ED716B" w:rsidRPr="002C2FAA">
        <w:rPr>
          <w:sz w:val="28"/>
        </w:rPr>
        <w:t xml:space="preserve">составил </w:t>
      </w:r>
      <w:r w:rsidR="002C2FAA" w:rsidRPr="002C2FAA">
        <w:rPr>
          <w:sz w:val="28"/>
        </w:rPr>
        <w:t>929,824</w:t>
      </w:r>
      <w:r w:rsidR="007B563D" w:rsidRPr="002C2FAA">
        <w:rPr>
          <w:sz w:val="28"/>
        </w:rPr>
        <w:t xml:space="preserve"> </w:t>
      </w:r>
      <w:r w:rsidR="00ED716B" w:rsidRPr="002C2FAA">
        <w:rPr>
          <w:sz w:val="28"/>
        </w:rPr>
        <w:t xml:space="preserve">млн. руб. или </w:t>
      </w:r>
      <w:r w:rsidR="002C2FAA" w:rsidRPr="002C2FAA">
        <w:rPr>
          <w:sz w:val="28"/>
        </w:rPr>
        <w:t>132,9</w:t>
      </w:r>
      <w:r w:rsidR="00ED716B" w:rsidRPr="002C2FAA">
        <w:rPr>
          <w:sz w:val="28"/>
        </w:rPr>
        <w:t xml:space="preserve">% к уровню соответствующего периода прошлого </w:t>
      </w:r>
      <w:r w:rsidR="00ED716B" w:rsidRPr="00913873">
        <w:rPr>
          <w:sz w:val="28"/>
        </w:rPr>
        <w:t xml:space="preserve">года. </w:t>
      </w:r>
    </w:p>
    <w:p w:rsidR="00145F9F" w:rsidRPr="007211D0" w:rsidRDefault="0059155A" w:rsidP="000633EA">
      <w:pPr>
        <w:suppressAutoHyphens/>
        <w:spacing w:line="360" w:lineRule="auto"/>
        <w:ind w:firstLine="708"/>
        <w:jc w:val="both"/>
        <w:rPr>
          <w:bCs/>
          <w:sz w:val="28"/>
          <w:szCs w:val="28"/>
        </w:rPr>
      </w:pPr>
      <w:r w:rsidRPr="00913873">
        <w:rPr>
          <w:spacing w:val="8"/>
          <w:sz w:val="28"/>
          <w:szCs w:val="28"/>
        </w:rPr>
        <w:t>Наибольший удельный вес в структуре отгруженной промышленной продукции занимал</w:t>
      </w:r>
      <w:r w:rsidR="008C2A15" w:rsidRPr="00913873">
        <w:rPr>
          <w:spacing w:val="8"/>
          <w:sz w:val="28"/>
          <w:szCs w:val="28"/>
        </w:rPr>
        <w:t xml:space="preserve"> вид</w:t>
      </w:r>
      <w:r w:rsidRPr="00913873">
        <w:rPr>
          <w:spacing w:val="8"/>
          <w:sz w:val="28"/>
          <w:szCs w:val="28"/>
        </w:rPr>
        <w:t xml:space="preserve"> экономической деятельности</w:t>
      </w:r>
      <w:r w:rsidR="008C2A15" w:rsidRPr="00913873">
        <w:rPr>
          <w:spacing w:val="8"/>
          <w:sz w:val="28"/>
          <w:szCs w:val="28"/>
        </w:rPr>
        <w:t xml:space="preserve"> -</w:t>
      </w:r>
      <w:r w:rsidR="00220E4C" w:rsidRPr="00913873">
        <w:rPr>
          <w:sz w:val="28"/>
          <w:szCs w:val="28"/>
        </w:rPr>
        <w:t xml:space="preserve"> </w:t>
      </w:r>
      <w:r w:rsidR="008C2A15" w:rsidRPr="00913873">
        <w:rPr>
          <w:sz w:val="28"/>
          <w:szCs w:val="28"/>
        </w:rPr>
        <w:t>«О</w:t>
      </w:r>
      <w:r w:rsidR="00145F9F" w:rsidRPr="00913873">
        <w:rPr>
          <w:sz w:val="28"/>
          <w:szCs w:val="28"/>
        </w:rPr>
        <w:t>брабатывающи</w:t>
      </w:r>
      <w:r w:rsidR="008C2A15" w:rsidRPr="00913873">
        <w:rPr>
          <w:sz w:val="28"/>
          <w:szCs w:val="28"/>
        </w:rPr>
        <w:t>е</w:t>
      </w:r>
      <w:r w:rsidR="00145F9F" w:rsidRPr="00913873">
        <w:rPr>
          <w:sz w:val="28"/>
          <w:szCs w:val="28"/>
        </w:rPr>
        <w:t xml:space="preserve"> </w:t>
      </w:r>
      <w:r w:rsidR="00145F9F" w:rsidRPr="00913873">
        <w:rPr>
          <w:bCs/>
          <w:sz w:val="28"/>
          <w:szCs w:val="28"/>
        </w:rPr>
        <w:t>пр</w:t>
      </w:r>
      <w:r w:rsidR="00145F9F" w:rsidRPr="007211D0">
        <w:rPr>
          <w:bCs/>
          <w:sz w:val="28"/>
          <w:szCs w:val="28"/>
        </w:rPr>
        <w:t>оизводств</w:t>
      </w:r>
      <w:r w:rsidR="008C2A15" w:rsidRPr="007211D0">
        <w:rPr>
          <w:bCs/>
          <w:sz w:val="28"/>
          <w:szCs w:val="28"/>
        </w:rPr>
        <w:t>а»</w:t>
      </w:r>
      <w:r w:rsidR="0053165A" w:rsidRPr="007211D0">
        <w:rPr>
          <w:bCs/>
          <w:sz w:val="28"/>
          <w:szCs w:val="28"/>
        </w:rPr>
        <w:t xml:space="preserve"> (код ОКВЭД «С»)</w:t>
      </w:r>
      <w:r w:rsidR="00145F9F" w:rsidRPr="007211D0">
        <w:rPr>
          <w:bCs/>
          <w:sz w:val="28"/>
          <w:szCs w:val="28"/>
        </w:rPr>
        <w:t xml:space="preserve"> </w:t>
      </w:r>
      <w:r w:rsidR="00B46121" w:rsidRPr="007211D0">
        <w:rPr>
          <w:bCs/>
          <w:sz w:val="28"/>
          <w:szCs w:val="28"/>
        </w:rPr>
        <w:t xml:space="preserve">– </w:t>
      </w:r>
      <w:r w:rsidR="00913873" w:rsidRPr="007211D0">
        <w:rPr>
          <w:bCs/>
          <w:sz w:val="28"/>
          <w:szCs w:val="28"/>
        </w:rPr>
        <w:t>87,8</w:t>
      </w:r>
      <w:r w:rsidR="00B46121" w:rsidRPr="007211D0">
        <w:rPr>
          <w:bCs/>
          <w:sz w:val="28"/>
          <w:szCs w:val="28"/>
        </w:rPr>
        <w:t xml:space="preserve">%, </w:t>
      </w:r>
      <w:r w:rsidR="00D9094E" w:rsidRPr="007211D0">
        <w:rPr>
          <w:bCs/>
          <w:sz w:val="28"/>
          <w:szCs w:val="28"/>
        </w:rPr>
        <w:t>объем отгруженных товаров</w:t>
      </w:r>
      <w:r w:rsidR="00B46121" w:rsidRPr="007211D0">
        <w:rPr>
          <w:bCs/>
          <w:sz w:val="28"/>
          <w:szCs w:val="28"/>
        </w:rPr>
        <w:t xml:space="preserve"> </w:t>
      </w:r>
      <w:r w:rsidR="00145F9F" w:rsidRPr="007211D0">
        <w:rPr>
          <w:bCs/>
          <w:sz w:val="28"/>
          <w:szCs w:val="28"/>
        </w:rPr>
        <w:t xml:space="preserve">составил </w:t>
      </w:r>
      <w:r w:rsidR="00913873" w:rsidRPr="007211D0">
        <w:rPr>
          <w:bCs/>
          <w:sz w:val="28"/>
          <w:szCs w:val="28"/>
        </w:rPr>
        <w:t>816,484</w:t>
      </w:r>
      <w:r w:rsidR="00BE6FB8" w:rsidRPr="007211D0">
        <w:rPr>
          <w:bCs/>
          <w:sz w:val="28"/>
          <w:szCs w:val="28"/>
        </w:rPr>
        <w:t xml:space="preserve"> </w:t>
      </w:r>
      <w:r w:rsidR="00145F9F" w:rsidRPr="007211D0">
        <w:rPr>
          <w:bCs/>
          <w:sz w:val="28"/>
          <w:szCs w:val="28"/>
        </w:rPr>
        <w:t xml:space="preserve">млн. руб. или </w:t>
      </w:r>
      <w:r w:rsidR="00913873" w:rsidRPr="007211D0">
        <w:rPr>
          <w:bCs/>
          <w:sz w:val="28"/>
          <w:szCs w:val="28"/>
        </w:rPr>
        <w:t>120,7</w:t>
      </w:r>
      <w:r w:rsidR="00145F9F" w:rsidRPr="007211D0">
        <w:rPr>
          <w:bCs/>
          <w:sz w:val="28"/>
          <w:szCs w:val="28"/>
        </w:rPr>
        <w:t>% к</w:t>
      </w:r>
      <w:r w:rsidR="00913873" w:rsidRPr="007211D0">
        <w:rPr>
          <w:bCs/>
          <w:sz w:val="28"/>
          <w:szCs w:val="28"/>
        </w:rPr>
        <w:t xml:space="preserve"> соответствующему периоду</w:t>
      </w:r>
      <w:r w:rsidR="00145F9F" w:rsidRPr="007211D0">
        <w:rPr>
          <w:bCs/>
          <w:sz w:val="28"/>
          <w:szCs w:val="28"/>
        </w:rPr>
        <w:t xml:space="preserve"> предыдущего года. </w:t>
      </w:r>
    </w:p>
    <w:p w:rsidR="00EB0017" w:rsidRPr="007211D0" w:rsidRDefault="00EB0017" w:rsidP="00166959">
      <w:pPr>
        <w:spacing w:line="360" w:lineRule="auto"/>
        <w:ind w:firstLine="708"/>
        <w:jc w:val="both"/>
        <w:rPr>
          <w:bCs/>
          <w:sz w:val="28"/>
          <w:szCs w:val="28"/>
        </w:rPr>
      </w:pPr>
      <w:r w:rsidRPr="007211D0">
        <w:rPr>
          <w:bCs/>
          <w:sz w:val="28"/>
          <w:szCs w:val="28"/>
        </w:rPr>
        <w:t xml:space="preserve">В виде экономической деятельности «обеспечение электрической энергией, газом и паром, кондиционирование воздуха» </w:t>
      </w:r>
      <w:r w:rsidR="0053165A" w:rsidRPr="007211D0">
        <w:rPr>
          <w:bCs/>
          <w:sz w:val="28"/>
          <w:szCs w:val="28"/>
        </w:rPr>
        <w:t>(код ОКВЭД «</w:t>
      </w:r>
      <w:r w:rsidR="0053165A" w:rsidRPr="007211D0">
        <w:rPr>
          <w:bCs/>
          <w:sz w:val="28"/>
          <w:szCs w:val="28"/>
          <w:lang w:val="en-US"/>
        </w:rPr>
        <w:t>D</w:t>
      </w:r>
      <w:r w:rsidR="0053165A" w:rsidRPr="007211D0">
        <w:rPr>
          <w:bCs/>
          <w:sz w:val="28"/>
          <w:szCs w:val="28"/>
        </w:rPr>
        <w:t xml:space="preserve">») </w:t>
      </w:r>
      <w:r w:rsidRPr="007211D0">
        <w:rPr>
          <w:bCs/>
          <w:sz w:val="28"/>
          <w:szCs w:val="28"/>
        </w:rPr>
        <w:t xml:space="preserve">объем отгруженных товаров собственного производства составил </w:t>
      </w:r>
      <w:r w:rsidR="00105E05" w:rsidRPr="007211D0">
        <w:rPr>
          <w:bCs/>
          <w:sz w:val="28"/>
          <w:szCs w:val="28"/>
        </w:rPr>
        <w:t>87,182</w:t>
      </w:r>
      <w:r w:rsidR="00DA5B0D" w:rsidRPr="007211D0">
        <w:rPr>
          <w:bCs/>
          <w:sz w:val="28"/>
          <w:szCs w:val="28"/>
        </w:rPr>
        <w:t xml:space="preserve"> </w:t>
      </w:r>
      <w:r w:rsidRPr="007211D0">
        <w:rPr>
          <w:bCs/>
          <w:sz w:val="28"/>
          <w:szCs w:val="28"/>
        </w:rPr>
        <w:t xml:space="preserve">млн. руб. или </w:t>
      </w:r>
      <w:r w:rsidR="00105E05" w:rsidRPr="007211D0">
        <w:rPr>
          <w:bCs/>
          <w:sz w:val="28"/>
          <w:szCs w:val="28"/>
        </w:rPr>
        <w:t xml:space="preserve">превышает </w:t>
      </w:r>
      <w:r w:rsidR="00FC13B4" w:rsidRPr="007211D0">
        <w:rPr>
          <w:bCs/>
          <w:sz w:val="28"/>
          <w:szCs w:val="28"/>
        </w:rPr>
        <w:t>соответствующ</w:t>
      </w:r>
      <w:r w:rsidR="00105E05" w:rsidRPr="007211D0">
        <w:rPr>
          <w:bCs/>
          <w:sz w:val="28"/>
          <w:szCs w:val="28"/>
        </w:rPr>
        <w:t>ий показатель</w:t>
      </w:r>
      <w:r w:rsidR="00FC13B4" w:rsidRPr="007211D0">
        <w:rPr>
          <w:bCs/>
          <w:sz w:val="28"/>
          <w:szCs w:val="28"/>
        </w:rPr>
        <w:t xml:space="preserve"> прошлого </w:t>
      </w:r>
      <w:r w:rsidR="00105E05" w:rsidRPr="007211D0">
        <w:rPr>
          <w:bCs/>
          <w:sz w:val="28"/>
          <w:szCs w:val="28"/>
        </w:rPr>
        <w:t xml:space="preserve">года в </w:t>
      </w:r>
      <w:r w:rsidR="00183B4E" w:rsidRPr="007211D0">
        <w:rPr>
          <w:bCs/>
          <w:sz w:val="28"/>
          <w:szCs w:val="28"/>
        </w:rPr>
        <w:t>3,9 раз.</w:t>
      </w:r>
    </w:p>
    <w:p w:rsidR="009072D3" w:rsidRPr="007211D0" w:rsidRDefault="00EB0017" w:rsidP="00166959">
      <w:pPr>
        <w:spacing w:line="360" w:lineRule="auto"/>
        <w:ind w:firstLine="708"/>
        <w:jc w:val="both"/>
        <w:rPr>
          <w:bCs/>
          <w:sz w:val="28"/>
          <w:szCs w:val="28"/>
        </w:rPr>
      </w:pPr>
      <w:r w:rsidRPr="007211D0">
        <w:rPr>
          <w:bCs/>
          <w:sz w:val="28"/>
          <w:szCs w:val="28"/>
        </w:rPr>
        <w:t>В сфере «водоснабжение, водоотведение, организация сбора и утилизация отходов, деятельность по ликвидации загрязнений»</w:t>
      </w:r>
      <w:r w:rsidR="00F826FD" w:rsidRPr="007211D0">
        <w:rPr>
          <w:bCs/>
          <w:sz w:val="28"/>
          <w:szCs w:val="28"/>
        </w:rPr>
        <w:t xml:space="preserve"> (код ОКВЭД «</w:t>
      </w:r>
      <w:r w:rsidR="00F826FD" w:rsidRPr="007211D0">
        <w:rPr>
          <w:bCs/>
          <w:sz w:val="28"/>
          <w:szCs w:val="28"/>
          <w:lang w:val="en-US"/>
        </w:rPr>
        <w:t>E</w:t>
      </w:r>
      <w:r w:rsidR="00F826FD" w:rsidRPr="007211D0">
        <w:rPr>
          <w:bCs/>
          <w:sz w:val="28"/>
          <w:szCs w:val="28"/>
        </w:rPr>
        <w:t>»)</w:t>
      </w:r>
      <w:r w:rsidRPr="007211D0">
        <w:rPr>
          <w:bCs/>
          <w:sz w:val="28"/>
          <w:szCs w:val="28"/>
        </w:rPr>
        <w:t xml:space="preserve"> объем отгруженных товаров собственного производства составил </w:t>
      </w:r>
      <w:r w:rsidR="00183B4E" w:rsidRPr="007211D0">
        <w:rPr>
          <w:bCs/>
          <w:sz w:val="28"/>
          <w:szCs w:val="28"/>
        </w:rPr>
        <w:t>26,158</w:t>
      </w:r>
      <w:r w:rsidR="00B00865" w:rsidRPr="007211D0">
        <w:rPr>
          <w:bCs/>
          <w:sz w:val="28"/>
          <w:szCs w:val="28"/>
        </w:rPr>
        <w:t xml:space="preserve"> </w:t>
      </w:r>
      <w:r w:rsidRPr="007211D0">
        <w:rPr>
          <w:bCs/>
          <w:sz w:val="28"/>
          <w:szCs w:val="28"/>
        </w:rPr>
        <w:t>млн. руб.</w:t>
      </w:r>
      <w:r w:rsidR="00A15879" w:rsidRPr="007211D0">
        <w:rPr>
          <w:bCs/>
          <w:sz w:val="28"/>
          <w:szCs w:val="28"/>
        </w:rPr>
        <w:t>,</w:t>
      </w:r>
      <w:r w:rsidRPr="007211D0">
        <w:rPr>
          <w:bCs/>
          <w:sz w:val="28"/>
          <w:szCs w:val="28"/>
        </w:rPr>
        <w:t xml:space="preserve"> </w:t>
      </w:r>
      <w:r w:rsidR="00A15879" w:rsidRPr="007211D0">
        <w:rPr>
          <w:bCs/>
          <w:sz w:val="28"/>
          <w:szCs w:val="28"/>
        </w:rPr>
        <w:t xml:space="preserve">что </w:t>
      </w:r>
      <w:r w:rsidR="00183B4E" w:rsidRPr="007211D0">
        <w:rPr>
          <w:bCs/>
          <w:sz w:val="28"/>
          <w:szCs w:val="28"/>
        </w:rPr>
        <w:t>превы</w:t>
      </w:r>
      <w:r w:rsidR="00A15879" w:rsidRPr="007211D0">
        <w:rPr>
          <w:bCs/>
          <w:sz w:val="28"/>
          <w:szCs w:val="28"/>
        </w:rPr>
        <w:t>сило значение</w:t>
      </w:r>
      <w:r w:rsidR="00183B4E" w:rsidRPr="007211D0">
        <w:rPr>
          <w:bCs/>
          <w:sz w:val="28"/>
          <w:szCs w:val="28"/>
        </w:rPr>
        <w:t xml:space="preserve"> прошлогоднего показателя </w:t>
      </w:r>
      <w:r w:rsidR="00A15879" w:rsidRPr="007211D0">
        <w:rPr>
          <w:bCs/>
          <w:sz w:val="28"/>
          <w:szCs w:val="28"/>
        </w:rPr>
        <w:t>в</w:t>
      </w:r>
      <w:r w:rsidR="00183B4E" w:rsidRPr="007211D0">
        <w:rPr>
          <w:bCs/>
          <w:sz w:val="28"/>
          <w:szCs w:val="28"/>
        </w:rPr>
        <w:t xml:space="preserve"> </w:t>
      </w:r>
      <w:r w:rsidR="00A15879" w:rsidRPr="007211D0">
        <w:rPr>
          <w:bCs/>
          <w:sz w:val="28"/>
          <w:szCs w:val="28"/>
        </w:rPr>
        <w:t>26 раз.</w:t>
      </w:r>
    </w:p>
    <w:p w:rsidR="00357314" w:rsidRPr="008711FC" w:rsidRDefault="00291FF3" w:rsidP="00313877">
      <w:pPr>
        <w:spacing w:line="360" w:lineRule="auto"/>
        <w:ind w:firstLine="708"/>
        <w:jc w:val="both"/>
        <w:rPr>
          <w:bCs/>
          <w:color w:val="FF0000"/>
          <w:sz w:val="28"/>
          <w:szCs w:val="28"/>
        </w:rPr>
      </w:pPr>
      <w:r w:rsidRPr="00291FF3">
        <w:rPr>
          <w:bCs/>
          <w:sz w:val="28"/>
          <w:szCs w:val="28"/>
        </w:rPr>
        <w:lastRenderedPageBreak/>
        <w:t>Значительное увеличение</w:t>
      </w:r>
      <w:r w:rsidR="00B65A84" w:rsidRPr="00291FF3">
        <w:rPr>
          <w:bCs/>
          <w:sz w:val="28"/>
          <w:szCs w:val="28"/>
        </w:rPr>
        <w:t xml:space="preserve"> объемов отгрузки по вид</w:t>
      </w:r>
      <w:r w:rsidR="000A66AF" w:rsidRPr="00291FF3">
        <w:rPr>
          <w:bCs/>
          <w:sz w:val="28"/>
          <w:szCs w:val="28"/>
        </w:rPr>
        <w:t>ам</w:t>
      </w:r>
      <w:r w:rsidR="004B25B4" w:rsidRPr="00291FF3">
        <w:rPr>
          <w:bCs/>
          <w:sz w:val="28"/>
          <w:szCs w:val="28"/>
        </w:rPr>
        <w:t xml:space="preserve"> экономической деятельности, соответствующим кодам ОКВЭД «</w:t>
      </w:r>
      <w:r w:rsidR="004B25B4" w:rsidRPr="00291FF3">
        <w:rPr>
          <w:bCs/>
          <w:sz w:val="28"/>
          <w:szCs w:val="28"/>
          <w:lang w:val="en-US"/>
        </w:rPr>
        <w:t>D</w:t>
      </w:r>
      <w:r w:rsidR="004B25B4" w:rsidRPr="00291FF3">
        <w:rPr>
          <w:bCs/>
          <w:sz w:val="28"/>
          <w:szCs w:val="28"/>
        </w:rPr>
        <w:t>» и «</w:t>
      </w:r>
      <w:r w:rsidR="004B25B4" w:rsidRPr="00291FF3">
        <w:rPr>
          <w:bCs/>
          <w:sz w:val="28"/>
          <w:szCs w:val="28"/>
          <w:lang w:val="en-US"/>
        </w:rPr>
        <w:t>E</w:t>
      </w:r>
      <w:r w:rsidR="004B25B4" w:rsidRPr="00291FF3">
        <w:rPr>
          <w:bCs/>
          <w:sz w:val="28"/>
          <w:szCs w:val="28"/>
        </w:rPr>
        <w:t>»</w:t>
      </w:r>
      <w:r w:rsidR="000C51E4" w:rsidRPr="00291FF3">
        <w:rPr>
          <w:bCs/>
          <w:sz w:val="28"/>
          <w:szCs w:val="28"/>
        </w:rPr>
        <w:t xml:space="preserve">, </w:t>
      </w:r>
      <w:r w:rsidR="00B65A84" w:rsidRPr="00291FF3">
        <w:rPr>
          <w:bCs/>
          <w:sz w:val="28"/>
          <w:szCs w:val="28"/>
        </w:rPr>
        <w:t>связано с</w:t>
      </w:r>
      <w:r w:rsidR="000C51E4" w:rsidRPr="00291FF3">
        <w:rPr>
          <w:bCs/>
          <w:sz w:val="28"/>
          <w:szCs w:val="28"/>
        </w:rPr>
        <w:t xml:space="preserve"> </w:t>
      </w:r>
      <w:r w:rsidR="000E49BD">
        <w:rPr>
          <w:bCs/>
          <w:sz w:val="28"/>
          <w:szCs w:val="28"/>
        </w:rPr>
        <w:t xml:space="preserve">включением </w:t>
      </w:r>
      <w:r w:rsidR="00BE5173">
        <w:rPr>
          <w:bCs/>
          <w:sz w:val="28"/>
          <w:szCs w:val="28"/>
        </w:rPr>
        <w:t xml:space="preserve">в статотчетность </w:t>
      </w:r>
      <w:r w:rsidR="00BE5173" w:rsidRPr="00BE5173">
        <w:rPr>
          <w:bCs/>
          <w:sz w:val="28"/>
          <w:szCs w:val="28"/>
        </w:rPr>
        <w:t xml:space="preserve">организации </w:t>
      </w:r>
      <w:r w:rsidR="00BE5173" w:rsidRPr="00BE5173">
        <w:rPr>
          <w:bCs/>
          <w:sz w:val="28"/>
          <w:szCs w:val="28"/>
        </w:rPr>
        <w:t>ООО «Кинельская ТЭК»</w:t>
      </w:r>
      <w:r w:rsidR="00CB5C1E">
        <w:rPr>
          <w:bCs/>
          <w:sz w:val="28"/>
          <w:szCs w:val="28"/>
        </w:rPr>
        <w:t xml:space="preserve"> (</w:t>
      </w:r>
      <w:r w:rsidR="00851BE0">
        <w:rPr>
          <w:bCs/>
          <w:sz w:val="28"/>
          <w:szCs w:val="28"/>
        </w:rPr>
        <w:t xml:space="preserve">в обслуживание </w:t>
      </w:r>
      <w:r w:rsidR="00CB5C1E">
        <w:rPr>
          <w:bCs/>
          <w:sz w:val="28"/>
          <w:szCs w:val="28"/>
        </w:rPr>
        <w:t>компании</w:t>
      </w:r>
      <w:r w:rsidR="00851BE0">
        <w:rPr>
          <w:bCs/>
          <w:sz w:val="28"/>
          <w:szCs w:val="28"/>
        </w:rPr>
        <w:t xml:space="preserve"> по договору концессии передано </w:t>
      </w:r>
      <w:r w:rsidR="00851BE0" w:rsidRPr="00851BE0">
        <w:rPr>
          <w:bCs/>
          <w:sz w:val="28"/>
          <w:szCs w:val="28"/>
        </w:rPr>
        <w:t>муниципальное имущество (котельные, насосное оборудование, инженерные сети)</w:t>
      </w:r>
      <w:r w:rsidR="002E1A34">
        <w:rPr>
          <w:bCs/>
          <w:sz w:val="28"/>
          <w:szCs w:val="28"/>
        </w:rPr>
        <w:t xml:space="preserve"> </w:t>
      </w:r>
      <w:r w:rsidR="009B3D5A">
        <w:rPr>
          <w:bCs/>
          <w:sz w:val="28"/>
          <w:szCs w:val="28"/>
        </w:rPr>
        <w:t xml:space="preserve">и возвращением </w:t>
      </w:r>
      <w:r w:rsidR="009B3D5A" w:rsidRPr="009B3D5A">
        <w:rPr>
          <w:bCs/>
          <w:sz w:val="28"/>
          <w:szCs w:val="28"/>
        </w:rPr>
        <w:t xml:space="preserve">показателей </w:t>
      </w:r>
      <w:r w:rsidR="009B3D5A" w:rsidRPr="009B3D5A">
        <w:rPr>
          <w:bCs/>
          <w:sz w:val="28"/>
          <w:szCs w:val="28"/>
        </w:rPr>
        <w:t>на реальный уровень</w:t>
      </w:r>
      <w:r w:rsidR="009B3D5A" w:rsidRPr="009B3D5A">
        <w:rPr>
          <w:bCs/>
          <w:sz w:val="28"/>
          <w:szCs w:val="28"/>
        </w:rPr>
        <w:t>.</w:t>
      </w:r>
    </w:p>
    <w:p w:rsidR="0056053C" w:rsidRPr="0008116A" w:rsidRDefault="0056053C" w:rsidP="00166959">
      <w:pPr>
        <w:spacing w:line="360" w:lineRule="auto"/>
        <w:ind w:firstLine="708"/>
        <w:jc w:val="both"/>
        <w:rPr>
          <w:bCs/>
          <w:color w:val="FF0000"/>
          <w:sz w:val="28"/>
          <w:szCs w:val="28"/>
        </w:rPr>
      </w:pPr>
    </w:p>
    <w:p w:rsidR="009C300C" w:rsidRPr="00455371" w:rsidRDefault="00077789" w:rsidP="00166959">
      <w:pPr>
        <w:spacing w:line="360" w:lineRule="auto"/>
        <w:ind w:firstLine="708"/>
        <w:jc w:val="center"/>
        <w:rPr>
          <w:b/>
          <w:sz w:val="28"/>
          <w:szCs w:val="28"/>
        </w:rPr>
      </w:pPr>
      <w:r w:rsidRPr="00455371">
        <w:rPr>
          <w:b/>
          <w:sz w:val="28"/>
          <w:szCs w:val="28"/>
        </w:rPr>
        <w:t>2</w:t>
      </w:r>
      <w:r w:rsidR="00D61F1C" w:rsidRPr="00455371">
        <w:rPr>
          <w:b/>
          <w:sz w:val="28"/>
          <w:szCs w:val="28"/>
        </w:rPr>
        <w:t>. Потребительский рынок и м</w:t>
      </w:r>
      <w:r w:rsidR="00BD24B8" w:rsidRPr="00455371">
        <w:rPr>
          <w:b/>
          <w:sz w:val="28"/>
          <w:szCs w:val="28"/>
        </w:rPr>
        <w:t>алое предпринимательство</w:t>
      </w:r>
    </w:p>
    <w:p w:rsidR="00216F12" w:rsidRPr="00AB715C" w:rsidRDefault="00216F12" w:rsidP="00166959">
      <w:pPr>
        <w:spacing w:line="360" w:lineRule="auto"/>
        <w:ind w:firstLine="708"/>
        <w:jc w:val="both"/>
        <w:rPr>
          <w:bCs/>
          <w:sz w:val="28"/>
          <w:szCs w:val="28"/>
        </w:rPr>
      </w:pPr>
      <w:r w:rsidRPr="00AB715C">
        <w:rPr>
          <w:b/>
          <w:bCs/>
          <w:sz w:val="28"/>
          <w:szCs w:val="28"/>
        </w:rPr>
        <w:t xml:space="preserve">Потребительский рынок </w:t>
      </w:r>
      <w:r w:rsidRPr="00AB715C">
        <w:rPr>
          <w:bCs/>
          <w:sz w:val="28"/>
          <w:szCs w:val="28"/>
        </w:rPr>
        <w:t xml:space="preserve">функционирует как одна из составных частей единого социально-экономического комплекса городского округа Кинель. Торговля, общественное питание и бытовое обслуживание являются важнейшей сферой жизнеобеспечения населения. </w:t>
      </w:r>
    </w:p>
    <w:p w:rsidR="00FE068A" w:rsidRPr="003D21E6" w:rsidRDefault="00FE068A" w:rsidP="00166959">
      <w:pPr>
        <w:spacing w:line="360" w:lineRule="auto"/>
        <w:ind w:firstLine="708"/>
        <w:jc w:val="both"/>
        <w:rPr>
          <w:color w:val="FF0000"/>
          <w:sz w:val="28"/>
          <w:szCs w:val="28"/>
        </w:rPr>
      </w:pPr>
      <w:r w:rsidRPr="007A4B25">
        <w:rPr>
          <w:sz w:val="28"/>
          <w:szCs w:val="28"/>
        </w:rPr>
        <w:t xml:space="preserve">Одним из основных показателей, характеризующих степень развития сферы торговли, является – обеспеченность населения площадью торговых объектов, которая составляет </w:t>
      </w:r>
      <w:r w:rsidR="00AB715C" w:rsidRPr="007A4B25">
        <w:rPr>
          <w:sz w:val="28"/>
          <w:szCs w:val="28"/>
        </w:rPr>
        <w:t>591,15</w:t>
      </w:r>
      <w:r w:rsidRPr="007A4B25">
        <w:rPr>
          <w:sz w:val="28"/>
          <w:szCs w:val="28"/>
        </w:rPr>
        <w:t xml:space="preserve"> м</w:t>
      </w:r>
      <w:r w:rsidRPr="007A4B25">
        <w:rPr>
          <w:sz w:val="28"/>
          <w:szCs w:val="28"/>
          <w:vertAlign w:val="superscript"/>
        </w:rPr>
        <w:t>2</w:t>
      </w:r>
      <w:r w:rsidRPr="007A4B25">
        <w:rPr>
          <w:sz w:val="28"/>
          <w:szCs w:val="28"/>
        </w:rPr>
        <w:t xml:space="preserve"> на 1000 человек, что в 1,</w:t>
      </w:r>
      <w:r w:rsidR="00AB715C" w:rsidRPr="007A4B25">
        <w:rPr>
          <w:sz w:val="28"/>
          <w:szCs w:val="28"/>
        </w:rPr>
        <w:t>5</w:t>
      </w:r>
      <w:r w:rsidRPr="007A4B25">
        <w:rPr>
          <w:sz w:val="28"/>
          <w:szCs w:val="28"/>
        </w:rPr>
        <w:t xml:space="preserve"> раза превышает утвержденный постановлением Правительства Самарской области норматив (400 м</w:t>
      </w:r>
      <w:r w:rsidRPr="007A4B25">
        <w:rPr>
          <w:sz w:val="28"/>
          <w:szCs w:val="28"/>
          <w:vertAlign w:val="superscript"/>
        </w:rPr>
        <w:t>2</w:t>
      </w:r>
      <w:r w:rsidRPr="007A4B25">
        <w:rPr>
          <w:sz w:val="28"/>
          <w:szCs w:val="28"/>
        </w:rPr>
        <w:t xml:space="preserve"> на </w:t>
      </w:r>
      <w:r w:rsidRPr="002F71D1">
        <w:rPr>
          <w:sz w:val="28"/>
          <w:szCs w:val="28"/>
        </w:rPr>
        <w:t xml:space="preserve">1000 человек). За </w:t>
      </w:r>
      <w:r w:rsidR="002F71D1" w:rsidRPr="002F71D1">
        <w:rPr>
          <w:sz w:val="28"/>
          <w:szCs w:val="28"/>
        </w:rPr>
        <w:t>1 квартал</w:t>
      </w:r>
      <w:r w:rsidRPr="002F71D1">
        <w:rPr>
          <w:sz w:val="28"/>
          <w:szCs w:val="28"/>
        </w:rPr>
        <w:t xml:space="preserve"> торговые площади городского округа увеличились на </w:t>
      </w:r>
      <w:r w:rsidR="002F71D1" w:rsidRPr="002F71D1">
        <w:rPr>
          <w:sz w:val="28"/>
          <w:szCs w:val="28"/>
        </w:rPr>
        <w:t>1380,2</w:t>
      </w:r>
      <w:r w:rsidRPr="002F71D1">
        <w:rPr>
          <w:sz w:val="28"/>
          <w:szCs w:val="28"/>
        </w:rPr>
        <w:t xml:space="preserve"> м</w:t>
      </w:r>
      <w:r w:rsidRPr="002F71D1">
        <w:rPr>
          <w:sz w:val="28"/>
          <w:szCs w:val="28"/>
          <w:vertAlign w:val="superscript"/>
        </w:rPr>
        <w:t>2</w:t>
      </w:r>
      <w:r w:rsidRPr="002F71D1">
        <w:rPr>
          <w:sz w:val="28"/>
          <w:szCs w:val="28"/>
        </w:rPr>
        <w:t xml:space="preserve"> за счёт ввода в эксплуатацию </w:t>
      </w:r>
      <w:r w:rsidR="002F71D1" w:rsidRPr="002F71D1">
        <w:rPr>
          <w:sz w:val="28"/>
          <w:szCs w:val="28"/>
        </w:rPr>
        <w:t>4</w:t>
      </w:r>
      <w:r w:rsidRPr="002F71D1">
        <w:rPr>
          <w:sz w:val="28"/>
          <w:szCs w:val="28"/>
        </w:rPr>
        <w:t xml:space="preserve"> объект</w:t>
      </w:r>
      <w:r w:rsidR="006A519B" w:rsidRPr="002F71D1">
        <w:rPr>
          <w:sz w:val="28"/>
          <w:szCs w:val="28"/>
        </w:rPr>
        <w:t>ов</w:t>
      </w:r>
      <w:r w:rsidRPr="002F71D1">
        <w:rPr>
          <w:sz w:val="28"/>
          <w:szCs w:val="28"/>
        </w:rPr>
        <w:t xml:space="preserve"> торговли</w:t>
      </w:r>
      <w:r w:rsidR="006A519B" w:rsidRPr="002F71D1">
        <w:rPr>
          <w:sz w:val="28"/>
          <w:szCs w:val="28"/>
        </w:rPr>
        <w:t>.</w:t>
      </w:r>
    </w:p>
    <w:p w:rsidR="00FE068A" w:rsidRPr="008C0C19" w:rsidRDefault="00FE068A" w:rsidP="00166959">
      <w:pPr>
        <w:spacing w:line="360" w:lineRule="auto"/>
        <w:ind w:firstLine="708"/>
        <w:jc w:val="both"/>
        <w:rPr>
          <w:sz w:val="28"/>
          <w:szCs w:val="28"/>
        </w:rPr>
      </w:pPr>
      <w:r w:rsidRPr="008C0C19">
        <w:rPr>
          <w:sz w:val="28"/>
          <w:szCs w:val="28"/>
        </w:rPr>
        <w:t xml:space="preserve">Инфраструктура потребительского рынка насчитывает </w:t>
      </w:r>
      <w:r w:rsidR="0043013F" w:rsidRPr="008C0C19">
        <w:rPr>
          <w:sz w:val="28"/>
          <w:szCs w:val="28"/>
        </w:rPr>
        <w:t>4</w:t>
      </w:r>
      <w:r w:rsidR="007A4B25" w:rsidRPr="008C0C19">
        <w:rPr>
          <w:sz w:val="28"/>
          <w:szCs w:val="28"/>
        </w:rPr>
        <w:t>52</w:t>
      </w:r>
      <w:r w:rsidRPr="008C0C19">
        <w:rPr>
          <w:sz w:val="28"/>
          <w:szCs w:val="28"/>
        </w:rPr>
        <w:t xml:space="preserve"> объект</w:t>
      </w:r>
      <w:r w:rsidR="007A4B25" w:rsidRPr="008C0C19">
        <w:rPr>
          <w:sz w:val="28"/>
          <w:szCs w:val="28"/>
        </w:rPr>
        <w:t>а</w:t>
      </w:r>
      <w:r w:rsidRPr="008C0C19">
        <w:rPr>
          <w:sz w:val="28"/>
          <w:szCs w:val="28"/>
        </w:rPr>
        <w:t xml:space="preserve"> розничной торговли, 17 торговых центров, </w:t>
      </w:r>
      <w:r w:rsidR="007A4B25" w:rsidRPr="008C0C19">
        <w:rPr>
          <w:sz w:val="28"/>
          <w:szCs w:val="28"/>
        </w:rPr>
        <w:t>69</w:t>
      </w:r>
      <w:r w:rsidRPr="008C0C19">
        <w:rPr>
          <w:sz w:val="28"/>
          <w:szCs w:val="28"/>
        </w:rPr>
        <w:t xml:space="preserve"> предприяти</w:t>
      </w:r>
      <w:r w:rsidR="00AC0E83" w:rsidRPr="008C0C19">
        <w:rPr>
          <w:sz w:val="28"/>
          <w:szCs w:val="28"/>
        </w:rPr>
        <w:t>й</w:t>
      </w:r>
      <w:r w:rsidRPr="008C0C19">
        <w:rPr>
          <w:sz w:val="28"/>
          <w:szCs w:val="28"/>
        </w:rPr>
        <w:t xml:space="preserve"> общественного питания с </w:t>
      </w:r>
      <w:r w:rsidR="007A4B25" w:rsidRPr="008C0C19">
        <w:rPr>
          <w:sz w:val="28"/>
          <w:szCs w:val="28"/>
        </w:rPr>
        <w:t>2714</w:t>
      </w:r>
      <w:r w:rsidRPr="008C0C19">
        <w:rPr>
          <w:sz w:val="28"/>
          <w:szCs w:val="28"/>
        </w:rPr>
        <w:t xml:space="preserve"> посадочными местами, </w:t>
      </w:r>
      <w:r w:rsidR="00AC0E83" w:rsidRPr="008C0C19">
        <w:rPr>
          <w:sz w:val="28"/>
          <w:szCs w:val="28"/>
        </w:rPr>
        <w:t>189</w:t>
      </w:r>
      <w:r w:rsidRPr="008C0C19">
        <w:rPr>
          <w:sz w:val="28"/>
          <w:szCs w:val="28"/>
        </w:rPr>
        <w:t xml:space="preserve"> предприяти</w:t>
      </w:r>
      <w:r w:rsidR="00AC0E83" w:rsidRPr="008C0C19">
        <w:rPr>
          <w:sz w:val="28"/>
          <w:szCs w:val="28"/>
        </w:rPr>
        <w:t>й</w:t>
      </w:r>
      <w:r w:rsidRPr="008C0C19">
        <w:rPr>
          <w:sz w:val="28"/>
          <w:szCs w:val="28"/>
        </w:rPr>
        <w:t xml:space="preserve"> бытового обслуживания, 27 автозаправочных станций, </w:t>
      </w:r>
      <w:r w:rsidR="008C0C19" w:rsidRPr="008C0C19">
        <w:rPr>
          <w:sz w:val="28"/>
          <w:szCs w:val="28"/>
        </w:rPr>
        <w:t>2</w:t>
      </w:r>
      <w:r w:rsidRPr="008C0C19">
        <w:rPr>
          <w:sz w:val="28"/>
          <w:szCs w:val="28"/>
        </w:rPr>
        <w:t xml:space="preserve"> ярмарки.</w:t>
      </w:r>
    </w:p>
    <w:p w:rsidR="00FE068A" w:rsidRDefault="00FE068A" w:rsidP="00166959">
      <w:pPr>
        <w:spacing w:line="360" w:lineRule="auto"/>
        <w:ind w:firstLine="708"/>
        <w:jc w:val="both"/>
        <w:rPr>
          <w:sz w:val="28"/>
          <w:szCs w:val="28"/>
        </w:rPr>
      </w:pPr>
      <w:r w:rsidRPr="008C0C19">
        <w:rPr>
          <w:sz w:val="28"/>
          <w:szCs w:val="28"/>
        </w:rPr>
        <w:t xml:space="preserve">В целях более полного удовлетворения потребительского спроса населения, в городском округе утверждена Схема размещения нестационарных торговых объектов. </w:t>
      </w:r>
      <w:r w:rsidR="00023FAF" w:rsidRPr="008C0C19">
        <w:rPr>
          <w:sz w:val="28"/>
          <w:szCs w:val="28"/>
        </w:rPr>
        <w:t>С</w:t>
      </w:r>
      <w:r w:rsidR="00C177AF" w:rsidRPr="008C0C19">
        <w:rPr>
          <w:sz w:val="28"/>
          <w:szCs w:val="28"/>
        </w:rPr>
        <w:t>хемой определен</w:t>
      </w:r>
      <w:r w:rsidR="00AC0E83" w:rsidRPr="008C0C19">
        <w:rPr>
          <w:sz w:val="28"/>
          <w:szCs w:val="28"/>
        </w:rPr>
        <w:t>о</w:t>
      </w:r>
      <w:r w:rsidR="00C177AF" w:rsidRPr="008C0C19">
        <w:rPr>
          <w:sz w:val="28"/>
          <w:szCs w:val="28"/>
        </w:rPr>
        <w:t xml:space="preserve"> </w:t>
      </w:r>
      <w:r w:rsidR="00AC0E83" w:rsidRPr="008C0C19">
        <w:rPr>
          <w:sz w:val="28"/>
          <w:szCs w:val="28"/>
        </w:rPr>
        <w:t>142</w:t>
      </w:r>
      <w:r w:rsidRPr="008C0C19">
        <w:rPr>
          <w:sz w:val="28"/>
          <w:szCs w:val="28"/>
        </w:rPr>
        <w:t xml:space="preserve"> мест</w:t>
      </w:r>
      <w:r w:rsidR="00AC0E83" w:rsidRPr="008C0C19">
        <w:rPr>
          <w:sz w:val="28"/>
          <w:szCs w:val="28"/>
        </w:rPr>
        <w:t>а</w:t>
      </w:r>
      <w:r w:rsidRPr="008C0C19">
        <w:rPr>
          <w:sz w:val="28"/>
          <w:szCs w:val="28"/>
        </w:rPr>
        <w:t xml:space="preserve"> для размещения нестационарных торговых объектов. Схема размещения нестационарных торговых объектов пересматривается с учетом обращений и заявлений всех субъектов предпринимательской деятельности.</w:t>
      </w:r>
      <w:r w:rsidR="009D5D4B" w:rsidRPr="008C0C19">
        <w:rPr>
          <w:sz w:val="28"/>
          <w:szCs w:val="28"/>
        </w:rPr>
        <w:t xml:space="preserve"> По итогам </w:t>
      </w:r>
      <w:r w:rsidR="008C0C19" w:rsidRPr="008C0C19">
        <w:rPr>
          <w:sz w:val="28"/>
          <w:szCs w:val="28"/>
        </w:rPr>
        <w:t>квартала</w:t>
      </w:r>
      <w:r w:rsidR="009D5D4B" w:rsidRPr="008C0C19">
        <w:rPr>
          <w:sz w:val="28"/>
          <w:szCs w:val="28"/>
        </w:rPr>
        <w:t xml:space="preserve"> на территории городского </w:t>
      </w:r>
      <w:r w:rsidR="009D5D4B" w:rsidRPr="00475AE1">
        <w:rPr>
          <w:sz w:val="28"/>
          <w:szCs w:val="28"/>
        </w:rPr>
        <w:t xml:space="preserve">округа Кинель насчитывается </w:t>
      </w:r>
      <w:r w:rsidR="008C0C19" w:rsidRPr="00475AE1">
        <w:rPr>
          <w:sz w:val="28"/>
          <w:szCs w:val="28"/>
        </w:rPr>
        <w:t>104</w:t>
      </w:r>
      <w:r w:rsidR="009D5D4B" w:rsidRPr="00475AE1">
        <w:rPr>
          <w:sz w:val="28"/>
          <w:szCs w:val="28"/>
        </w:rPr>
        <w:t xml:space="preserve"> действующих </w:t>
      </w:r>
      <w:r w:rsidR="00955BBF" w:rsidRPr="00475AE1">
        <w:rPr>
          <w:sz w:val="28"/>
          <w:szCs w:val="28"/>
        </w:rPr>
        <w:t>нестационарных торговых объектов.</w:t>
      </w:r>
    </w:p>
    <w:p w:rsidR="00455371" w:rsidRPr="00475AE1" w:rsidRDefault="00443FC0" w:rsidP="00166959">
      <w:pPr>
        <w:spacing w:line="360" w:lineRule="auto"/>
        <w:ind w:firstLine="708"/>
        <w:jc w:val="both"/>
        <w:rPr>
          <w:sz w:val="28"/>
          <w:szCs w:val="28"/>
        </w:rPr>
      </w:pPr>
      <w:r w:rsidRPr="00443FC0">
        <w:rPr>
          <w:sz w:val="28"/>
          <w:szCs w:val="28"/>
        </w:rPr>
        <w:lastRenderedPageBreak/>
        <w:t xml:space="preserve">Оборот розничной торговли по организациям, не относящимся к субъектам малого предпринимательства, средняя численность работников которых превышает 15 человек </w:t>
      </w:r>
      <w:r>
        <w:rPr>
          <w:sz w:val="28"/>
          <w:szCs w:val="28"/>
        </w:rPr>
        <w:t>по данным САМАРАСТАТ</w:t>
      </w:r>
      <w:r w:rsidRPr="00443FC0">
        <w:rPr>
          <w:sz w:val="28"/>
          <w:szCs w:val="28"/>
        </w:rPr>
        <w:t xml:space="preserve">, </w:t>
      </w:r>
      <w:r>
        <w:rPr>
          <w:sz w:val="28"/>
          <w:szCs w:val="28"/>
        </w:rPr>
        <w:t xml:space="preserve">по итогам квартала </w:t>
      </w:r>
      <w:r w:rsidR="001D56F0">
        <w:rPr>
          <w:sz w:val="28"/>
          <w:szCs w:val="28"/>
        </w:rPr>
        <w:t xml:space="preserve">составил 1284265,0 тыс. рублей, </w:t>
      </w:r>
      <w:r w:rsidR="001D56F0" w:rsidRPr="001D56F0">
        <w:rPr>
          <w:sz w:val="28"/>
          <w:szCs w:val="28"/>
        </w:rPr>
        <w:t xml:space="preserve">что на </w:t>
      </w:r>
      <w:r w:rsidR="00792F34">
        <w:rPr>
          <w:sz w:val="28"/>
          <w:szCs w:val="28"/>
        </w:rPr>
        <w:t>20,5</w:t>
      </w:r>
      <w:r w:rsidR="001D56F0" w:rsidRPr="001D56F0">
        <w:rPr>
          <w:sz w:val="28"/>
          <w:szCs w:val="28"/>
        </w:rPr>
        <w:t xml:space="preserve">% </w:t>
      </w:r>
      <w:r w:rsidR="00792F34">
        <w:rPr>
          <w:sz w:val="28"/>
          <w:szCs w:val="28"/>
        </w:rPr>
        <w:t>выше</w:t>
      </w:r>
      <w:r w:rsidR="001D56F0" w:rsidRPr="001D56F0">
        <w:rPr>
          <w:sz w:val="28"/>
          <w:szCs w:val="28"/>
        </w:rPr>
        <w:t xml:space="preserve"> уровня </w:t>
      </w:r>
      <w:r w:rsidR="00792F34">
        <w:rPr>
          <w:sz w:val="28"/>
          <w:szCs w:val="28"/>
        </w:rPr>
        <w:t>соответствующего периода 2020</w:t>
      </w:r>
      <w:r w:rsidR="001D56F0" w:rsidRPr="001D56F0">
        <w:rPr>
          <w:sz w:val="28"/>
          <w:szCs w:val="28"/>
        </w:rPr>
        <w:t xml:space="preserve"> года.</w:t>
      </w:r>
    </w:p>
    <w:p w:rsidR="00FF69C8" w:rsidRPr="002F4D9B" w:rsidRDefault="003930ED" w:rsidP="00166959">
      <w:pPr>
        <w:spacing w:line="360" w:lineRule="auto"/>
        <w:ind w:firstLine="708"/>
        <w:jc w:val="both"/>
        <w:rPr>
          <w:rFonts w:eastAsiaTheme="minorHAnsi"/>
          <w:sz w:val="28"/>
          <w:szCs w:val="28"/>
        </w:rPr>
      </w:pPr>
      <w:r w:rsidRPr="00475AE1">
        <w:rPr>
          <w:rFonts w:eastAsiaTheme="minorHAnsi"/>
          <w:sz w:val="28"/>
          <w:szCs w:val="28"/>
        </w:rPr>
        <w:t xml:space="preserve">Малый и средний бизнес представляет </w:t>
      </w:r>
      <w:r w:rsidR="00F10220" w:rsidRPr="00475AE1">
        <w:rPr>
          <w:rFonts w:eastAsiaTheme="minorHAnsi"/>
          <w:sz w:val="28"/>
          <w:szCs w:val="28"/>
        </w:rPr>
        <w:t>собой</w:t>
      </w:r>
      <w:r w:rsidRPr="00475AE1">
        <w:rPr>
          <w:rFonts w:eastAsiaTheme="minorHAnsi"/>
          <w:sz w:val="28"/>
          <w:szCs w:val="28"/>
        </w:rPr>
        <w:t xml:space="preserve"> опору развития экономики нашего города</w:t>
      </w:r>
      <w:r w:rsidR="00E25D9B" w:rsidRPr="00475AE1">
        <w:rPr>
          <w:rFonts w:eastAsiaTheme="minorHAnsi"/>
          <w:sz w:val="28"/>
          <w:szCs w:val="28"/>
        </w:rPr>
        <w:t xml:space="preserve">. </w:t>
      </w:r>
      <w:r w:rsidR="00FF69C8" w:rsidRPr="00475AE1">
        <w:rPr>
          <w:rFonts w:eastAsiaTheme="minorHAnsi"/>
          <w:sz w:val="28"/>
          <w:szCs w:val="28"/>
        </w:rPr>
        <w:t xml:space="preserve">Примеры успешного бизнеса оказывают стимулирующее воздействие для вовлечения населения в предпринимательство. Малый бизнес – это </w:t>
      </w:r>
      <w:r w:rsidR="000600B4" w:rsidRPr="00475AE1">
        <w:rPr>
          <w:rFonts w:eastAsiaTheme="minorHAnsi"/>
          <w:sz w:val="28"/>
          <w:szCs w:val="28"/>
        </w:rPr>
        <w:t xml:space="preserve">один из основных </w:t>
      </w:r>
      <w:r w:rsidR="00FF69C8" w:rsidRPr="00475AE1">
        <w:rPr>
          <w:rFonts w:eastAsiaTheme="minorHAnsi"/>
          <w:sz w:val="28"/>
          <w:szCs w:val="28"/>
        </w:rPr>
        <w:t>источник</w:t>
      </w:r>
      <w:r w:rsidR="000600B4" w:rsidRPr="00475AE1">
        <w:rPr>
          <w:rFonts w:eastAsiaTheme="minorHAnsi"/>
          <w:sz w:val="28"/>
          <w:szCs w:val="28"/>
        </w:rPr>
        <w:t>ов</w:t>
      </w:r>
      <w:r w:rsidR="00FF69C8" w:rsidRPr="00475AE1">
        <w:rPr>
          <w:rFonts w:eastAsiaTheme="minorHAnsi"/>
          <w:sz w:val="28"/>
          <w:szCs w:val="28"/>
        </w:rPr>
        <w:t xml:space="preserve"> налоговых поступлен</w:t>
      </w:r>
      <w:r w:rsidR="006B026C" w:rsidRPr="00475AE1">
        <w:rPr>
          <w:rFonts w:eastAsiaTheme="minorHAnsi"/>
          <w:sz w:val="28"/>
          <w:szCs w:val="28"/>
        </w:rPr>
        <w:t>ий в местный бюджет</w:t>
      </w:r>
      <w:r w:rsidR="00267EB5" w:rsidRPr="00475AE1">
        <w:rPr>
          <w:rFonts w:eastAsiaTheme="minorHAnsi"/>
          <w:sz w:val="28"/>
          <w:szCs w:val="28"/>
        </w:rPr>
        <w:t xml:space="preserve">. </w:t>
      </w:r>
      <w:r w:rsidR="006B026C" w:rsidRPr="00475AE1">
        <w:rPr>
          <w:rFonts w:eastAsiaTheme="minorHAnsi"/>
          <w:sz w:val="28"/>
          <w:szCs w:val="28"/>
        </w:rPr>
        <w:t xml:space="preserve"> </w:t>
      </w:r>
      <w:r w:rsidR="00267EB5" w:rsidRPr="00475AE1">
        <w:rPr>
          <w:rFonts w:eastAsiaTheme="minorHAnsi"/>
          <w:sz w:val="28"/>
          <w:szCs w:val="28"/>
        </w:rPr>
        <w:t>Субъекты</w:t>
      </w:r>
      <w:r w:rsidR="003958DF" w:rsidRPr="00475AE1">
        <w:rPr>
          <w:rFonts w:eastAsiaTheme="minorHAnsi"/>
          <w:sz w:val="28"/>
          <w:szCs w:val="28"/>
        </w:rPr>
        <w:t xml:space="preserve"> </w:t>
      </w:r>
      <w:r w:rsidR="00721E82" w:rsidRPr="00721E82">
        <w:rPr>
          <w:rFonts w:eastAsiaTheme="minorHAnsi"/>
          <w:sz w:val="28"/>
          <w:szCs w:val="28"/>
        </w:rPr>
        <w:t xml:space="preserve">малого и среднего предпринимательства </w:t>
      </w:r>
      <w:r w:rsidR="00721E82">
        <w:rPr>
          <w:rFonts w:eastAsiaTheme="minorHAnsi"/>
          <w:sz w:val="28"/>
          <w:szCs w:val="28"/>
        </w:rPr>
        <w:t>(далее - С</w:t>
      </w:r>
      <w:r w:rsidR="003958DF" w:rsidRPr="00475AE1">
        <w:rPr>
          <w:rFonts w:eastAsiaTheme="minorHAnsi"/>
          <w:sz w:val="28"/>
          <w:szCs w:val="28"/>
        </w:rPr>
        <w:t>МСП</w:t>
      </w:r>
      <w:r w:rsidR="00721E82">
        <w:rPr>
          <w:rFonts w:eastAsiaTheme="minorHAnsi"/>
          <w:sz w:val="28"/>
          <w:szCs w:val="28"/>
        </w:rPr>
        <w:t>)</w:t>
      </w:r>
      <w:r w:rsidR="003958DF" w:rsidRPr="00475AE1">
        <w:rPr>
          <w:rFonts w:eastAsiaTheme="minorHAnsi"/>
          <w:sz w:val="28"/>
          <w:szCs w:val="28"/>
        </w:rPr>
        <w:t xml:space="preserve"> </w:t>
      </w:r>
      <w:r w:rsidR="00FF69C8" w:rsidRPr="00475AE1">
        <w:rPr>
          <w:rFonts w:eastAsiaTheme="minorHAnsi"/>
          <w:sz w:val="28"/>
          <w:szCs w:val="28"/>
        </w:rPr>
        <w:t>реш</w:t>
      </w:r>
      <w:r w:rsidR="003958DF" w:rsidRPr="00475AE1">
        <w:rPr>
          <w:rFonts w:eastAsiaTheme="minorHAnsi"/>
          <w:sz w:val="28"/>
          <w:szCs w:val="28"/>
        </w:rPr>
        <w:t>ают</w:t>
      </w:r>
      <w:r w:rsidR="00FF69C8" w:rsidRPr="00475AE1">
        <w:rPr>
          <w:rFonts w:eastAsiaTheme="minorHAnsi"/>
          <w:sz w:val="28"/>
          <w:szCs w:val="28"/>
        </w:rPr>
        <w:t xml:space="preserve"> многи</w:t>
      </w:r>
      <w:r w:rsidR="003958DF" w:rsidRPr="00475AE1">
        <w:rPr>
          <w:rFonts w:eastAsiaTheme="minorHAnsi"/>
          <w:sz w:val="28"/>
          <w:szCs w:val="28"/>
        </w:rPr>
        <w:t>е</w:t>
      </w:r>
      <w:r w:rsidR="00FF69C8" w:rsidRPr="00475AE1">
        <w:rPr>
          <w:rFonts w:eastAsiaTheme="minorHAnsi"/>
          <w:sz w:val="28"/>
          <w:szCs w:val="28"/>
        </w:rPr>
        <w:t xml:space="preserve"> местны</w:t>
      </w:r>
      <w:r w:rsidR="003958DF" w:rsidRPr="00475AE1">
        <w:rPr>
          <w:rFonts w:eastAsiaTheme="minorHAnsi"/>
          <w:sz w:val="28"/>
          <w:szCs w:val="28"/>
        </w:rPr>
        <w:t>е</w:t>
      </w:r>
      <w:r w:rsidR="00FF69C8" w:rsidRPr="00475AE1">
        <w:rPr>
          <w:rFonts w:eastAsiaTheme="minorHAnsi"/>
          <w:sz w:val="28"/>
          <w:szCs w:val="28"/>
        </w:rPr>
        <w:t xml:space="preserve"> социально</w:t>
      </w:r>
      <w:r w:rsidR="006B026C" w:rsidRPr="00475AE1">
        <w:rPr>
          <w:rFonts w:eastAsiaTheme="minorHAnsi"/>
          <w:sz w:val="28"/>
          <w:szCs w:val="28"/>
        </w:rPr>
        <w:t>-экономически</w:t>
      </w:r>
      <w:r w:rsidR="003958DF" w:rsidRPr="00475AE1">
        <w:rPr>
          <w:rFonts w:eastAsiaTheme="minorHAnsi"/>
          <w:sz w:val="28"/>
          <w:szCs w:val="28"/>
        </w:rPr>
        <w:t>е</w:t>
      </w:r>
      <w:r w:rsidR="006B026C" w:rsidRPr="00475AE1">
        <w:rPr>
          <w:rFonts w:eastAsiaTheme="minorHAnsi"/>
          <w:sz w:val="28"/>
          <w:szCs w:val="28"/>
        </w:rPr>
        <w:t xml:space="preserve"> задач</w:t>
      </w:r>
      <w:r w:rsidR="003958DF" w:rsidRPr="00475AE1">
        <w:rPr>
          <w:rFonts w:eastAsiaTheme="minorHAnsi"/>
          <w:sz w:val="28"/>
          <w:szCs w:val="28"/>
        </w:rPr>
        <w:t>и</w:t>
      </w:r>
      <w:r w:rsidR="006B026C" w:rsidRPr="00475AE1">
        <w:rPr>
          <w:rFonts w:eastAsiaTheme="minorHAnsi"/>
          <w:sz w:val="28"/>
          <w:szCs w:val="28"/>
        </w:rPr>
        <w:t xml:space="preserve">, </w:t>
      </w:r>
      <w:r w:rsidR="003958DF" w:rsidRPr="00475AE1">
        <w:rPr>
          <w:rFonts w:eastAsiaTheme="minorHAnsi"/>
          <w:sz w:val="28"/>
          <w:szCs w:val="28"/>
        </w:rPr>
        <w:t>в том числе</w:t>
      </w:r>
      <w:r w:rsidR="00E25D9B" w:rsidRPr="00475AE1">
        <w:rPr>
          <w:rFonts w:eastAsiaTheme="minorHAnsi"/>
          <w:sz w:val="28"/>
          <w:szCs w:val="28"/>
        </w:rPr>
        <w:t xml:space="preserve"> </w:t>
      </w:r>
      <w:r w:rsidR="00E25D9B" w:rsidRPr="002F4D9B">
        <w:rPr>
          <w:rFonts w:eastAsiaTheme="minorHAnsi"/>
          <w:sz w:val="28"/>
          <w:szCs w:val="28"/>
        </w:rPr>
        <w:t>созда</w:t>
      </w:r>
      <w:r w:rsidR="00E4339A" w:rsidRPr="002F4D9B">
        <w:rPr>
          <w:rFonts w:eastAsiaTheme="minorHAnsi"/>
          <w:sz w:val="28"/>
          <w:szCs w:val="28"/>
        </w:rPr>
        <w:t>ют</w:t>
      </w:r>
      <w:r w:rsidR="00E25D9B" w:rsidRPr="002F4D9B">
        <w:rPr>
          <w:rFonts w:eastAsiaTheme="minorHAnsi"/>
          <w:sz w:val="28"/>
          <w:szCs w:val="28"/>
        </w:rPr>
        <w:t xml:space="preserve"> новы</w:t>
      </w:r>
      <w:r w:rsidR="00E4339A" w:rsidRPr="002F4D9B">
        <w:rPr>
          <w:rFonts w:eastAsiaTheme="minorHAnsi"/>
          <w:sz w:val="28"/>
          <w:szCs w:val="28"/>
        </w:rPr>
        <w:t>е</w:t>
      </w:r>
      <w:r w:rsidR="00E25D9B" w:rsidRPr="002F4D9B">
        <w:rPr>
          <w:rFonts w:eastAsiaTheme="minorHAnsi"/>
          <w:sz w:val="28"/>
          <w:szCs w:val="28"/>
        </w:rPr>
        <w:t xml:space="preserve"> рабочи</w:t>
      </w:r>
      <w:r w:rsidR="00E4339A" w:rsidRPr="002F4D9B">
        <w:rPr>
          <w:rFonts w:eastAsiaTheme="minorHAnsi"/>
          <w:sz w:val="28"/>
          <w:szCs w:val="28"/>
        </w:rPr>
        <w:t>е</w:t>
      </w:r>
      <w:r w:rsidR="00E25D9B" w:rsidRPr="002F4D9B">
        <w:rPr>
          <w:rFonts w:eastAsiaTheme="minorHAnsi"/>
          <w:sz w:val="28"/>
          <w:szCs w:val="28"/>
        </w:rPr>
        <w:t xml:space="preserve"> мест</w:t>
      </w:r>
      <w:r w:rsidR="00E4339A" w:rsidRPr="002F4D9B">
        <w:rPr>
          <w:rFonts w:eastAsiaTheme="minorHAnsi"/>
          <w:sz w:val="28"/>
          <w:szCs w:val="28"/>
        </w:rPr>
        <w:t>а</w:t>
      </w:r>
      <w:r w:rsidR="00E25D9B" w:rsidRPr="002F4D9B">
        <w:rPr>
          <w:rFonts w:eastAsiaTheme="minorHAnsi"/>
          <w:sz w:val="28"/>
          <w:szCs w:val="28"/>
        </w:rPr>
        <w:t xml:space="preserve"> и</w:t>
      </w:r>
      <w:r w:rsidR="00FF69C8" w:rsidRPr="002F4D9B">
        <w:rPr>
          <w:rFonts w:eastAsiaTheme="minorHAnsi"/>
          <w:sz w:val="28"/>
          <w:szCs w:val="28"/>
        </w:rPr>
        <w:t xml:space="preserve"> повыш</w:t>
      </w:r>
      <w:r w:rsidR="00E4339A" w:rsidRPr="002F4D9B">
        <w:rPr>
          <w:rFonts w:eastAsiaTheme="minorHAnsi"/>
          <w:sz w:val="28"/>
          <w:szCs w:val="28"/>
        </w:rPr>
        <w:t xml:space="preserve">ают </w:t>
      </w:r>
      <w:r w:rsidR="00FF69C8" w:rsidRPr="002F4D9B">
        <w:rPr>
          <w:rFonts w:eastAsiaTheme="minorHAnsi"/>
          <w:sz w:val="28"/>
          <w:szCs w:val="28"/>
        </w:rPr>
        <w:t>уров</w:t>
      </w:r>
      <w:r w:rsidR="00E4339A" w:rsidRPr="002F4D9B">
        <w:rPr>
          <w:rFonts w:eastAsiaTheme="minorHAnsi"/>
          <w:sz w:val="28"/>
          <w:szCs w:val="28"/>
        </w:rPr>
        <w:t>ень</w:t>
      </w:r>
      <w:r w:rsidR="00FF69C8" w:rsidRPr="002F4D9B">
        <w:rPr>
          <w:rFonts w:eastAsiaTheme="minorHAnsi"/>
          <w:sz w:val="28"/>
          <w:szCs w:val="28"/>
        </w:rPr>
        <w:t xml:space="preserve"> жизни горожан.</w:t>
      </w:r>
    </w:p>
    <w:p w:rsidR="001420D4" w:rsidRPr="006F3435" w:rsidRDefault="001420D4" w:rsidP="00166959">
      <w:pPr>
        <w:spacing w:line="360" w:lineRule="auto"/>
        <w:ind w:firstLine="708"/>
        <w:jc w:val="both"/>
        <w:rPr>
          <w:rFonts w:eastAsiaTheme="minorHAnsi"/>
          <w:sz w:val="28"/>
          <w:szCs w:val="28"/>
        </w:rPr>
      </w:pPr>
      <w:r w:rsidRPr="002F4D9B">
        <w:rPr>
          <w:rFonts w:eastAsiaTheme="minorHAnsi"/>
          <w:sz w:val="28"/>
          <w:szCs w:val="28"/>
        </w:rPr>
        <w:t>В течение 1 квартала 2021 года в местный бюджет от применения упрощенной системы налогообложения поступило 4</w:t>
      </w:r>
      <w:r w:rsidR="002F4D9B" w:rsidRPr="002F4D9B">
        <w:rPr>
          <w:rFonts w:eastAsiaTheme="minorHAnsi"/>
          <w:sz w:val="28"/>
          <w:szCs w:val="28"/>
        </w:rPr>
        <w:t xml:space="preserve"> </w:t>
      </w:r>
      <w:r w:rsidRPr="002F4D9B">
        <w:rPr>
          <w:rFonts w:eastAsiaTheme="minorHAnsi"/>
          <w:sz w:val="28"/>
          <w:szCs w:val="28"/>
        </w:rPr>
        <w:t>559,0 тыс</w:t>
      </w:r>
      <w:r w:rsidR="002F4D9B" w:rsidRPr="002F4D9B">
        <w:rPr>
          <w:rFonts w:eastAsiaTheme="minorHAnsi"/>
          <w:sz w:val="28"/>
          <w:szCs w:val="28"/>
        </w:rPr>
        <w:t>.</w:t>
      </w:r>
      <w:r w:rsidRPr="002F4D9B">
        <w:rPr>
          <w:rFonts w:eastAsiaTheme="minorHAnsi"/>
          <w:sz w:val="28"/>
          <w:szCs w:val="28"/>
        </w:rPr>
        <w:t xml:space="preserve"> рублей, от применения системы единого налога на вмененный доход – 3</w:t>
      </w:r>
      <w:r w:rsidR="002F4D9B" w:rsidRPr="002F4D9B">
        <w:rPr>
          <w:rFonts w:eastAsiaTheme="minorHAnsi"/>
          <w:sz w:val="28"/>
          <w:szCs w:val="28"/>
        </w:rPr>
        <w:t xml:space="preserve"> </w:t>
      </w:r>
      <w:r w:rsidRPr="002F4D9B">
        <w:rPr>
          <w:rFonts w:eastAsiaTheme="minorHAnsi"/>
          <w:sz w:val="28"/>
          <w:szCs w:val="28"/>
        </w:rPr>
        <w:t>881,0 тыс</w:t>
      </w:r>
      <w:r w:rsidR="002F4D9B" w:rsidRPr="002F4D9B">
        <w:rPr>
          <w:rFonts w:eastAsiaTheme="minorHAnsi"/>
          <w:sz w:val="28"/>
          <w:szCs w:val="28"/>
        </w:rPr>
        <w:t>.</w:t>
      </w:r>
      <w:r w:rsidRPr="002F4D9B">
        <w:rPr>
          <w:rFonts w:eastAsiaTheme="minorHAnsi"/>
          <w:sz w:val="28"/>
          <w:szCs w:val="28"/>
        </w:rPr>
        <w:t xml:space="preserve"> рублей, 2160,0 тыс</w:t>
      </w:r>
      <w:r w:rsidR="002F4D9B" w:rsidRPr="002F4D9B">
        <w:rPr>
          <w:rFonts w:eastAsiaTheme="minorHAnsi"/>
          <w:sz w:val="28"/>
          <w:szCs w:val="28"/>
        </w:rPr>
        <w:t>.</w:t>
      </w:r>
      <w:r w:rsidRPr="002F4D9B">
        <w:rPr>
          <w:rFonts w:eastAsiaTheme="minorHAnsi"/>
          <w:sz w:val="28"/>
          <w:szCs w:val="28"/>
        </w:rPr>
        <w:t xml:space="preserve"> рублей - от применения патентной системы налогообложения, что в </w:t>
      </w:r>
      <w:r w:rsidRPr="006F3435">
        <w:rPr>
          <w:rFonts w:eastAsiaTheme="minorHAnsi"/>
          <w:sz w:val="28"/>
          <w:szCs w:val="28"/>
        </w:rPr>
        <w:t xml:space="preserve">совокупности на 56% больше, чем в сопоставимом периоде прошлого года. </w:t>
      </w:r>
    </w:p>
    <w:p w:rsidR="006F3435" w:rsidRPr="004907ED" w:rsidRDefault="006F3435" w:rsidP="00166959">
      <w:pPr>
        <w:spacing w:line="360" w:lineRule="auto"/>
        <w:ind w:firstLine="708"/>
        <w:jc w:val="both"/>
        <w:rPr>
          <w:rFonts w:eastAsiaTheme="minorHAnsi"/>
          <w:sz w:val="28"/>
          <w:szCs w:val="28"/>
        </w:rPr>
      </w:pPr>
      <w:r w:rsidRPr="006F3435">
        <w:rPr>
          <w:rFonts w:eastAsiaTheme="minorHAnsi"/>
          <w:sz w:val="28"/>
          <w:szCs w:val="28"/>
        </w:rPr>
        <w:t xml:space="preserve">В связи с введением нового налогового режима – НПД (налог на профессиональный доход), часть физических лиц прекратили деятельность в качестве индивидуального предпринимателя. На территории городского округа Кинель в настоящее время действует 1695 субъектов малого и среднего предпринимательства, что на 13,3 % меньше, чем в сопоставимом периоде прошлого года. В основном это микропредприятия (их 470) и индивидуальные предприниматели (их 1178). Малых предприятий на территории городского округа – 40, </w:t>
      </w:r>
      <w:r w:rsidRPr="004907ED">
        <w:rPr>
          <w:rFonts w:eastAsiaTheme="minorHAnsi"/>
          <w:sz w:val="28"/>
          <w:szCs w:val="28"/>
        </w:rPr>
        <w:t xml:space="preserve">средних –6. </w:t>
      </w:r>
    </w:p>
    <w:p w:rsidR="004907ED" w:rsidRPr="004907ED" w:rsidRDefault="004907ED" w:rsidP="00166959">
      <w:pPr>
        <w:spacing w:line="360" w:lineRule="auto"/>
        <w:ind w:firstLine="708"/>
        <w:jc w:val="both"/>
        <w:rPr>
          <w:rFonts w:eastAsiaTheme="minorHAnsi"/>
          <w:sz w:val="28"/>
          <w:szCs w:val="28"/>
        </w:rPr>
      </w:pPr>
      <w:r w:rsidRPr="004907ED">
        <w:rPr>
          <w:rFonts w:eastAsiaTheme="minorHAnsi"/>
          <w:sz w:val="28"/>
          <w:szCs w:val="28"/>
        </w:rPr>
        <w:t xml:space="preserve">Количество налогоплательщиков налога на профессиональный доход (самозанятых граждан) по состоянию на 31 марта 2021 года - 1092. </w:t>
      </w:r>
    </w:p>
    <w:p w:rsidR="00FF69C8" w:rsidRPr="002528FE" w:rsidRDefault="006B026C" w:rsidP="00166959">
      <w:pPr>
        <w:spacing w:line="360" w:lineRule="auto"/>
        <w:ind w:firstLine="708"/>
        <w:jc w:val="both"/>
        <w:rPr>
          <w:rFonts w:eastAsiaTheme="minorHAnsi"/>
          <w:sz w:val="28"/>
          <w:szCs w:val="28"/>
        </w:rPr>
      </w:pPr>
      <w:r w:rsidRPr="002528FE">
        <w:rPr>
          <w:rFonts w:eastAsiaTheme="minorHAnsi"/>
          <w:sz w:val="28"/>
          <w:szCs w:val="28"/>
        </w:rPr>
        <w:t>Структура</w:t>
      </w:r>
      <w:r w:rsidR="00FF69C8" w:rsidRPr="002528FE">
        <w:rPr>
          <w:rFonts w:eastAsiaTheme="minorHAnsi"/>
          <w:sz w:val="28"/>
          <w:szCs w:val="28"/>
        </w:rPr>
        <w:t xml:space="preserve"> малого и среднего предпринимательства в разрезе отдельных сфер деятельности </w:t>
      </w:r>
      <w:r w:rsidR="00A847B3" w:rsidRPr="002528FE">
        <w:rPr>
          <w:rFonts w:eastAsiaTheme="minorHAnsi"/>
          <w:sz w:val="28"/>
          <w:szCs w:val="28"/>
        </w:rPr>
        <w:t>в</w:t>
      </w:r>
      <w:r w:rsidR="00FF69C8" w:rsidRPr="002528FE">
        <w:rPr>
          <w:rFonts w:eastAsiaTheme="minorHAnsi"/>
          <w:sz w:val="28"/>
          <w:szCs w:val="28"/>
        </w:rPr>
        <w:t>ыглядит следующим образом:</w:t>
      </w:r>
    </w:p>
    <w:p w:rsidR="00D74968" w:rsidRPr="002528FE" w:rsidRDefault="00D74968" w:rsidP="00D60967">
      <w:pPr>
        <w:numPr>
          <w:ilvl w:val="0"/>
          <w:numId w:val="25"/>
        </w:numPr>
        <w:spacing w:line="360" w:lineRule="auto"/>
        <w:jc w:val="both"/>
        <w:rPr>
          <w:rFonts w:eastAsiaTheme="minorHAnsi"/>
          <w:sz w:val="28"/>
          <w:szCs w:val="28"/>
          <w:lang w:eastAsia="en-US"/>
        </w:rPr>
      </w:pPr>
      <w:r w:rsidRPr="002528FE">
        <w:rPr>
          <w:rFonts w:eastAsiaTheme="minorHAnsi"/>
          <w:sz w:val="28"/>
          <w:szCs w:val="28"/>
          <w:lang w:eastAsia="en-US"/>
        </w:rPr>
        <w:lastRenderedPageBreak/>
        <w:t xml:space="preserve">Самая большая группа 639 СМСП - это оптовая и розничная торговля, что составляет более 36,8% от всех зарегистрированных на территории городского округа </w:t>
      </w:r>
      <w:r w:rsidR="00D60967" w:rsidRPr="002528FE">
        <w:rPr>
          <w:rFonts w:eastAsiaTheme="minorHAnsi"/>
          <w:sz w:val="28"/>
          <w:szCs w:val="28"/>
          <w:lang w:eastAsia="en-US"/>
        </w:rPr>
        <w:t>СМСП</w:t>
      </w:r>
      <w:r w:rsidR="00BD71F5" w:rsidRPr="002528FE">
        <w:rPr>
          <w:rFonts w:eastAsiaTheme="minorHAnsi"/>
          <w:sz w:val="28"/>
          <w:szCs w:val="28"/>
          <w:lang w:eastAsia="en-US"/>
        </w:rPr>
        <w:t>;</w:t>
      </w:r>
    </w:p>
    <w:p w:rsidR="00D74968" w:rsidRPr="002528FE" w:rsidRDefault="00D74968" w:rsidP="00D74968">
      <w:pPr>
        <w:numPr>
          <w:ilvl w:val="0"/>
          <w:numId w:val="25"/>
        </w:numPr>
        <w:spacing w:line="360" w:lineRule="auto"/>
        <w:jc w:val="both"/>
        <w:rPr>
          <w:rFonts w:eastAsiaTheme="minorHAnsi"/>
          <w:sz w:val="28"/>
          <w:szCs w:val="28"/>
          <w:lang w:eastAsia="en-US"/>
        </w:rPr>
      </w:pPr>
      <w:r w:rsidRPr="002528FE">
        <w:rPr>
          <w:rFonts w:eastAsiaTheme="minorHAnsi"/>
          <w:sz w:val="28"/>
          <w:szCs w:val="28"/>
          <w:lang w:eastAsia="en-US"/>
        </w:rPr>
        <w:t>Вторая по величине группа - 14% или 282 СМСП - это бизнес в области пассажирского транспорта и грузоперевозок</w:t>
      </w:r>
      <w:r w:rsidR="00BD71F5" w:rsidRPr="002528FE">
        <w:rPr>
          <w:rFonts w:eastAsiaTheme="minorHAnsi"/>
          <w:sz w:val="28"/>
          <w:szCs w:val="28"/>
          <w:lang w:eastAsia="en-US"/>
        </w:rPr>
        <w:t>;</w:t>
      </w:r>
      <w:r w:rsidRPr="002528FE">
        <w:rPr>
          <w:rFonts w:eastAsiaTheme="minorHAnsi"/>
          <w:sz w:val="28"/>
          <w:szCs w:val="28"/>
          <w:lang w:eastAsia="en-US"/>
        </w:rPr>
        <w:t xml:space="preserve"> </w:t>
      </w:r>
    </w:p>
    <w:p w:rsidR="00D74968" w:rsidRPr="002528FE" w:rsidRDefault="00D74968" w:rsidP="00D74968">
      <w:pPr>
        <w:numPr>
          <w:ilvl w:val="0"/>
          <w:numId w:val="25"/>
        </w:numPr>
        <w:spacing w:line="360" w:lineRule="auto"/>
        <w:jc w:val="both"/>
        <w:rPr>
          <w:rFonts w:eastAsiaTheme="minorHAnsi"/>
          <w:sz w:val="28"/>
          <w:szCs w:val="28"/>
          <w:lang w:eastAsia="en-US"/>
        </w:rPr>
      </w:pPr>
      <w:r w:rsidRPr="002528FE">
        <w:rPr>
          <w:rFonts w:eastAsiaTheme="minorHAnsi"/>
          <w:sz w:val="28"/>
          <w:szCs w:val="28"/>
          <w:lang w:eastAsia="en-US"/>
        </w:rPr>
        <w:t>Третья - это бытовые и прочие персональные услуги, которая составляет 5,3% (111 организации</w:t>
      </w:r>
      <w:r w:rsidR="00BD71F5" w:rsidRPr="002528FE">
        <w:rPr>
          <w:rFonts w:eastAsiaTheme="minorHAnsi"/>
          <w:sz w:val="28"/>
          <w:szCs w:val="28"/>
          <w:lang w:eastAsia="en-US"/>
        </w:rPr>
        <w:t>);</w:t>
      </w:r>
    </w:p>
    <w:p w:rsidR="00D74968" w:rsidRPr="002528FE" w:rsidRDefault="00D74968" w:rsidP="00D74968">
      <w:pPr>
        <w:numPr>
          <w:ilvl w:val="0"/>
          <w:numId w:val="25"/>
        </w:numPr>
        <w:spacing w:line="360" w:lineRule="auto"/>
        <w:jc w:val="both"/>
        <w:rPr>
          <w:rFonts w:eastAsiaTheme="minorHAnsi"/>
          <w:sz w:val="28"/>
          <w:szCs w:val="28"/>
          <w:lang w:eastAsia="en-US"/>
        </w:rPr>
      </w:pPr>
      <w:r w:rsidRPr="002528FE">
        <w:rPr>
          <w:rFonts w:eastAsiaTheme="minorHAnsi"/>
          <w:sz w:val="28"/>
          <w:szCs w:val="28"/>
          <w:lang w:eastAsia="en-US"/>
        </w:rPr>
        <w:t>Малый бизнес в области производства и переработки – это всего лишь 6</w:t>
      </w:r>
      <w:r w:rsidR="00BD71F5" w:rsidRPr="002528FE">
        <w:rPr>
          <w:rFonts w:eastAsiaTheme="minorHAnsi"/>
          <w:sz w:val="28"/>
          <w:szCs w:val="28"/>
          <w:lang w:eastAsia="en-US"/>
        </w:rPr>
        <w:t xml:space="preserve">% </w:t>
      </w:r>
      <w:r w:rsidRPr="002528FE">
        <w:rPr>
          <w:rFonts w:eastAsiaTheme="minorHAnsi"/>
          <w:sz w:val="28"/>
          <w:szCs w:val="28"/>
          <w:lang w:eastAsia="en-US"/>
        </w:rPr>
        <w:t>(57 индивидуальных предпринимателей и 54 юридических лица).</w:t>
      </w:r>
    </w:p>
    <w:p w:rsidR="00D74968" w:rsidRPr="002528FE" w:rsidRDefault="00D74968" w:rsidP="00D74968">
      <w:pPr>
        <w:spacing w:line="360" w:lineRule="auto"/>
        <w:ind w:firstLine="708"/>
        <w:jc w:val="both"/>
        <w:rPr>
          <w:rFonts w:eastAsiaTheme="minorHAnsi"/>
          <w:sz w:val="28"/>
          <w:szCs w:val="28"/>
          <w:lang w:eastAsia="en-US"/>
        </w:rPr>
      </w:pPr>
      <w:r w:rsidRPr="002528FE">
        <w:rPr>
          <w:rFonts w:eastAsiaTheme="minorHAnsi"/>
          <w:sz w:val="28"/>
          <w:szCs w:val="28"/>
          <w:lang w:eastAsia="en-US"/>
        </w:rPr>
        <w:t>Остальные виды деятельности: общественное питание, деятельность в области образования и медицины, туризма и спорта, занимают меньшие ниши</w:t>
      </w:r>
      <w:r w:rsidR="002528FE" w:rsidRPr="002528FE">
        <w:rPr>
          <w:rFonts w:eastAsiaTheme="minorHAnsi"/>
          <w:sz w:val="28"/>
          <w:szCs w:val="28"/>
          <w:lang w:eastAsia="en-US"/>
        </w:rPr>
        <w:t>, но</w:t>
      </w:r>
      <w:r w:rsidRPr="002528FE">
        <w:rPr>
          <w:rFonts w:eastAsiaTheme="minorHAnsi"/>
          <w:sz w:val="28"/>
          <w:szCs w:val="28"/>
          <w:lang w:eastAsia="en-US"/>
        </w:rPr>
        <w:t xml:space="preserve"> имеют большое значение в жизни городского округа.</w:t>
      </w:r>
    </w:p>
    <w:p w:rsidR="00FF69C8" w:rsidRPr="00206810" w:rsidRDefault="00D82F5E" w:rsidP="00AC720D">
      <w:pPr>
        <w:spacing w:line="360" w:lineRule="auto"/>
        <w:ind w:firstLine="708"/>
        <w:jc w:val="both"/>
        <w:rPr>
          <w:rFonts w:eastAsiaTheme="minorHAnsi"/>
          <w:sz w:val="28"/>
          <w:szCs w:val="28"/>
        </w:rPr>
      </w:pPr>
      <w:r w:rsidRPr="00206810">
        <w:rPr>
          <w:rFonts w:eastAsiaTheme="minorHAnsi"/>
          <w:sz w:val="28"/>
          <w:szCs w:val="28"/>
        </w:rPr>
        <w:t>В 1 квартале 2021 года продолжена подготовительная работа по созданию в городском округе Кинель Центра «МойБизнес», разработана проектно-сметной документация и дизайн проекта Центра, документы переданы на экспертизу сметной стоимости проекта.</w:t>
      </w:r>
    </w:p>
    <w:p w:rsidR="00345966" w:rsidRPr="004D2075" w:rsidRDefault="00345966" w:rsidP="00AC720D">
      <w:pPr>
        <w:spacing w:line="360" w:lineRule="auto"/>
        <w:ind w:firstLine="708"/>
        <w:jc w:val="both"/>
        <w:rPr>
          <w:rFonts w:eastAsiaTheme="minorHAnsi"/>
          <w:sz w:val="28"/>
          <w:szCs w:val="28"/>
        </w:rPr>
      </w:pPr>
      <w:r w:rsidRPr="004D2075">
        <w:rPr>
          <w:rFonts w:eastAsiaTheme="minorHAnsi"/>
          <w:sz w:val="28"/>
          <w:szCs w:val="28"/>
        </w:rPr>
        <w:t xml:space="preserve">Для оперативного доведения информации до предпринимательского сообщества </w:t>
      </w:r>
      <w:r w:rsidR="00B53240" w:rsidRPr="004D2075">
        <w:rPr>
          <w:rFonts w:eastAsiaTheme="minorHAnsi"/>
          <w:sz w:val="28"/>
          <w:szCs w:val="28"/>
        </w:rPr>
        <w:t>Центром развития предпринимательства</w:t>
      </w:r>
      <w:r w:rsidRPr="004D2075">
        <w:rPr>
          <w:rFonts w:eastAsiaTheme="minorHAnsi"/>
          <w:sz w:val="28"/>
          <w:szCs w:val="28"/>
        </w:rPr>
        <w:t xml:space="preserve"> </w:t>
      </w:r>
      <w:r w:rsidR="00B53240" w:rsidRPr="004D2075">
        <w:rPr>
          <w:rFonts w:eastAsiaTheme="minorHAnsi"/>
          <w:sz w:val="28"/>
          <w:szCs w:val="28"/>
        </w:rPr>
        <w:t xml:space="preserve">городского округа </w:t>
      </w:r>
      <w:r w:rsidRPr="004D2075">
        <w:rPr>
          <w:rFonts w:eastAsiaTheme="minorHAnsi"/>
          <w:sz w:val="28"/>
          <w:szCs w:val="28"/>
        </w:rPr>
        <w:t>созданы группы в социальных сетях ВКонтакте https</w:t>
      </w:r>
      <w:r w:rsidR="00B53240" w:rsidRPr="004D2075">
        <w:rPr>
          <w:rFonts w:eastAsiaTheme="minorHAnsi"/>
          <w:sz w:val="28"/>
          <w:szCs w:val="28"/>
        </w:rPr>
        <w:t>://vk.com/crpkinel и Твиттере.</w:t>
      </w:r>
      <w:r w:rsidRPr="004D2075">
        <w:rPr>
          <w:rFonts w:eastAsiaTheme="minorHAnsi"/>
          <w:sz w:val="28"/>
          <w:szCs w:val="28"/>
        </w:rPr>
        <w:t xml:space="preserve"> Количество публикаций в муниципальных СМИ, официальных сайтах, использование средств наружной рекламы является одним из показателей Национального проекта «Малое и среднее предпринимательство и поддержка индивидуальной предпринимательской инициативы».</w:t>
      </w:r>
    </w:p>
    <w:p w:rsidR="00D54C5E" w:rsidRPr="003465DF" w:rsidRDefault="00D54C5E" w:rsidP="00D54C5E">
      <w:pPr>
        <w:spacing w:line="360" w:lineRule="auto"/>
        <w:ind w:firstLine="708"/>
        <w:jc w:val="both"/>
        <w:rPr>
          <w:rFonts w:eastAsiaTheme="minorHAnsi"/>
          <w:sz w:val="28"/>
          <w:szCs w:val="28"/>
        </w:rPr>
      </w:pPr>
      <w:r w:rsidRPr="003465DF">
        <w:rPr>
          <w:rFonts w:eastAsiaTheme="minorHAnsi"/>
          <w:sz w:val="28"/>
          <w:szCs w:val="28"/>
        </w:rPr>
        <w:t>На территории городского округа Кинель действует муниципальная программа «Развитие малого и среднего предпринимательства в городском округе Кинель на 2</w:t>
      </w:r>
      <w:r w:rsidR="003465DF" w:rsidRPr="003465DF">
        <w:rPr>
          <w:rFonts w:eastAsiaTheme="minorHAnsi"/>
          <w:sz w:val="28"/>
          <w:szCs w:val="28"/>
        </w:rPr>
        <w:t>019 -2021 годы», н</w:t>
      </w:r>
      <w:r w:rsidRPr="003465DF">
        <w:rPr>
          <w:rFonts w:eastAsiaTheme="minorHAnsi"/>
          <w:sz w:val="28"/>
          <w:szCs w:val="28"/>
        </w:rPr>
        <w:t xml:space="preserve">а реализацию мероприятий </w:t>
      </w:r>
      <w:r w:rsidR="003465DF" w:rsidRPr="003465DF">
        <w:rPr>
          <w:rFonts w:eastAsiaTheme="minorHAnsi"/>
          <w:sz w:val="28"/>
          <w:szCs w:val="28"/>
        </w:rPr>
        <w:t>которой</w:t>
      </w:r>
      <w:r w:rsidRPr="003465DF">
        <w:rPr>
          <w:rFonts w:eastAsiaTheme="minorHAnsi"/>
          <w:sz w:val="28"/>
          <w:szCs w:val="28"/>
        </w:rPr>
        <w:t xml:space="preserve"> из бюджета городского округа выделено 2282,0 тыс</w:t>
      </w:r>
      <w:r w:rsidR="003465DF" w:rsidRPr="003465DF">
        <w:rPr>
          <w:rFonts w:eastAsiaTheme="minorHAnsi"/>
          <w:sz w:val="28"/>
          <w:szCs w:val="28"/>
        </w:rPr>
        <w:t>.</w:t>
      </w:r>
      <w:r w:rsidRPr="003465DF">
        <w:rPr>
          <w:rFonts w:eastAsiaTheme="minorHAnsi"/>
          <w:sz w:val="28"/>
          <w:szCs w:val="28"/>
        </w:rPr>
        <w:t xml:space="preserve"> рублей.</w:t>
      </w:r>
    </w:p>
    <w:p w:rsidR="00676C9A" w:rsidRPr="00676C9A" w:rsidRDefault="00D54C5E" w:rsidP="00D54C5E">
      <w:pPr>
        <w:spacing w:line="360" w:lineRule="auto"/>
        <w:ind w:firstLine="708"/>
        <w:jc w:val="both"/>
        <w:rPr>
          <w:rFonts w:eastAsiaTheme="minorHAnsi"/>
          <w:sz w:val="28"/>
          <w:szCs w:val="28"/>
        </w:rPr>
      </w:pPr>
      <w:r w:rsidRPr="00676C9A">
        <w:rPr>
          <w:rFonts w:eastAsiaTheme="minorHAnsi"/>
          <w:sz w:val="28"/>
          <w:szCs w:val="28"/>
        </w:rPr>
        <w:t xml:space="preserve">В рамках муниципального задания в 1 квартале предоставлено 348 бесплатных консультационных услуг СМСП и 35 физическим лицам, желающим </w:t>
      </w:r>
      <w:r w:rsidRPr="00676C9A">
        <w:rPr>
          <w:rFonts w:eastAsiaTheme="minorHAnsi"/>
          <w:sz w:val="28"/>
          <w:szCs w:val="28"/>
        </w:rPr>
        <w:lastRenderedPageBreak/>
        <w:t xml:space="preserve">открыть собственное дело (реестр размещен на сайте администрации городского округа </w:t>
      </w:r>
      <w:hyperlink r:id="rId8" w:history="1">
        <w:r w:rsidR="00676C9A" w:rsidRPr="00676C9A">
          <w:rPr>
            <w:rStyle w:val="af7"/>
            <w:rFonts w:eastAsiaTheme="minorHAnsi"/>
            <w:color w:val="auto"/>
            <w:sz w:val="28"/>
            <w:szCs w:val="28"/>
          </w:rPr>
          <w:t>https://кинельгород.рф/2235.html</w:t>
        </w:r>
      </w:hyperlink>
      <w:r w:rsidRPr="00676C9A">
        <w:rPr>
          <w:rFonts w:eastAsiaTheme="minorHAnsi"/>
          <w:sz w:val="28"/>
          <w:szCs w:val="28"/>
        </w:rPr>
        <w:t>)</w:t>
      </w:r>
      <w:r w:rsidR="00676C9A" w:rsidRPr="00676C9A">
        <w:rPr>
          <w:rFonts w:eastAsiaTheme="minorHAnsi"/>
          <w:sz w:val="28"/>
          <w:szCs w:val="28"/>
        </w:rPr>
        <w:t>.</w:t>
      </w:r>
    </w:p>
    <w:p w:rsidR="00B41D6E" w:rsidRPr="00867124" w:rsidRDefault="00B41D6E" w:rsidP="00AC720D">
      <w:pPr>
        <w:spacing w:line="360" w:lineRule="auto"/>
        <w:ind w:firstLine="708"/>
        <w:jc w:val="both"/>
        <w:rPr>
          <w:rFonts w:eastAsiaTheme="minorHAnsi"/>
          <w:sz w:val="28"/>
          <w:szCs w:val="28"/>
        </w:rPr>
      </w:pPr>
      <w:r>
        <w:rPr>
          <w:rFonts w:eastAsiaTheme="minorHAnsi"/>
          <w:sz w:val="28"/>
          <w:szCs w:val="28"/>
        </w:rPr>
        <w:t xml:space="preserve">В </w:t>
      </w:r>
      <w:r w:rsidRPr="00B41D6E">
        <w:rPr>
          <w:rFonts w:eastAsiaTheme="minorHAnsi"/>
          <w:sz w:val="28"/>
          <w:szCs w:val="28"/>
        </w:rPr>
        <w:t>феврал</w:t>
      </w:r>
      <w:r>
        <w:rPr>
          <w:rFonts w:eastAsiaTheme="minorHAnsi"/>
          <w:sz w:val="28"/>
          <w:szCs w:val="28"/>
        </w:rPr>
        <w:t>е</w:t>
      </w:r>
      <w:r w:rsidRPr="00B41D6E">
        <w:rPr>
          <w:rFonts w:eastAsiaTheme="minorHAnsi"/>
          <w:sz w:val="28"/>
          <w:szCs w:val="28"/>
        </w:rPr>
        <w:t xml:space="preserve"> 2021 года проведено заседание Совета при Главе городского округа Кинель по улучшению инвестиционного климата и развитию малого и среднего предпринимательства на территории городского округа Кинель в обновленном составе</w:t>
      </w:r>
      <w:r w:rsidR="0069058A">
        <w:rPr>
          <w:rFonts w:eastAsiaTheme="minorHAnsi"/>
          <w:sz w:val="28"/>
          <w:szCs w:val="28"/>
        </w:rPr>
        <w:t xml:space="preserve">. </w:t>
      </w:r>
      <w:r w:rsidRPr="00B41D6E">
        <w:rPr>
          <w:rFonts w:eastAsiaTheme="minorHAnsi"/>
          <w:sz w:val="28"/>
          <w:szCs w:val="28"/>
        </w:rPr>
        <w:t xml:space="preserve">На Совете обсудили меры поддержки СМСП на федеральном, региональном и местном уровнях в 2020 году и мероприятия по достижению показателей Национального проекта «Малое и среднее предпринимательство и поддержка индивидуальной предпринимательской </w:t>
      </w:r>
      <w:r w:rsidRPr="00867124">
        <w:rPr>
          <w:rFonts w:eastAsiaTheme="minorHAnsi"/>
          <w:sz w:val="28"/>
          <w:szCs w:val="28"/>
        </w:rPr>
        <w:t>инициативы», утвердили доклад «Об антимонопольном копмлаенсе за 2020 год».</w:t>
      </w:r>
    </w:p>
    <w:p w:rsidR="00FF69C8" w:rsidRDefault="004B646D" w:rsidP="00AC720D">
      <w:pPr>
        <w:spacing w:line="360" w:lineRule="auto"/>
        <w:ind w:firstLine="708"/>
        <w:jc w:val="both"/>
        <w:rPr>
          <w:rFonts w:eastAsiaTheme="minorHAnsi"/>
          <w:b/>
          <w:i/>
          <w:sz w:val="28"/>
          <w:szCs w:val="28"/>
        </w:rPr>
      </w:pPr>
      <w:r w:rsidRPr="00867124">
        <w:rPr>
          <w:rFonts w:eastAsiaTheme="minorHAnsi"/>
          <w:b/>
          <w:i/>
          <w:sz w:val="28"/>
          <w:szCs w:val="28"/>
        </w:rPr>
        <w:t>С</w:t>
      </w:r>
      <w:r w:rsidR="00FF69C8" w:rsidRPr="00867124">
        <w:rPr>
          <w:rFonts w:eastAsiaTheme="minorHAnsi"/>
          <w:b/>
          <w:i/>
          <w:sz w:val="28"/>
          <w:szCs w:val="28"/>
        </w:rPr>
        <w:t xml:space="preserve">итуация по достижению целевых показателей национального проекта «Малое и среднее предпринимательство и поддержка индивидуальной предпринимательской инициативы» </w:t>
      </w:r>
      <w:r w:rsidR="00E90FB7" w:rsidRPr="00867124">
        <w:rPr>
          <w:rFonts w:eastAsiaTheme="minorHAnsi"/>
          <w:b/>
          <w:i/>
          <w:sz w:val="28"/>
          <w:szCs w:val="28"/>
        </w:rPr>
        <w:t xml:space="preserve">по итогам </w:t>
      </w:r>
      <w:r w:rsidR="00867124" w:rsidRPr="00867124">
        <w:rPr>
          <w:rFonts w:eastAsiaTheme="minorHAnsi"/>
          <w:b/>
          <w:i/>
          <w:sz w:val="28"/>
          <w:szCs w:val="28"/>
        </w:rPr>
        <w:t>квартала</w:t>
      </w:r>
      <w:r w:rsidR="00E90FB7" w:rsidRPr="00867124">
        <w:rPr>
          <w:rFonts w:eastAsiaTheme="minorHAnsi"/>
          <w:b/>
          <w:i/>
          <w:sz w:val="28"/>
          <w:szCs w:val="28"/>
        </w:rPr>
        <w:t xml:space="preserve"> </w:t>
      </w:r>
      <w:r w:rsidR="0045422B" w:rsidRPr="00867124">
        <w:rPr>
          <w:rFonts w:eastAsiaTheme="minorHAnsi"/>
          <w:b/>
          <w:i/>
          <w:sz w:val="28"/>
          <w:szCs w:val="28"/>
        </w:rPr>
        <w:t>с</w:t>
      </w:r>
      <w:r w:rsidR="00FF69C8" w:rsidRPr="00867124">
        <w:rPr>
          <w:rFonts w:eastAsiaTheme="minorHAnsi"/>
          <w:b/>
          <w:i/>
          <w:sz w:val="28"/>
          <w:szCs w:val="28"/>
        </w:rPr>
        <w:t>л</w:t>
      </w:r>
      <w:r w:rsidR="0075062C" w:rsidRPr="00867124">
        <w:rPr>
          <w:rFonts w:eastAsiaTheme="minorHAnsi"/>
          <w:b/>
          <w:i/>
          <w:sz w:val="28"/>
          <w:szCs w:val="28"/>
        </w:rPr>
        <w:t>ожилась</w:t>
      </w:r>
      <w:r w:rsidR="00FF69C8" w:rsidRPr="00867124">
        <w:rPr>
          <w:rFonts w:eastAsiaTheme="minorHAnsi"/>
          <w:b/>
          <w:i/>
          <w:sz w:val="28"/>
          <w:szCs w:val="28"/>
        </w:rPr>
        <w:t xml:space="preserve"> следующим образом:</w:t>
      </w:r>
    </w:p>
    <w:p w:rsidR="00AF5CDD" w:rsidRPr="00867124" w:rsidRDefault="00AF5CDD" w:rsidP="00AC720D">
      <w:pPr>
        <w:spacing w:line="360" w:lineRule="auto"/>
        <w:ind w:firstLine="708"/>
        <w:jc w:val="both"/>
        <w:rPr>
          <w:rFonts w:eastAsiaTheme="minorHAnsi"/>
          <w:b/>
          <w:i/>
          <w:sz w:val="28"/>
          <w:szCs w:val="28"/>
        </w:rPr>
      </w:pPr>
    </w:p>
    <w:tbl>
      <w:tblPr>
        <w:tblStyle w:val="af6"/>
        <w:tblW w:w="0" w:type="auto"/>
        <w:tblLayout w:type="fixed"/>
        <w:tblLook w:val="04A0" w:firstRow="1" w:lastRow="0" w:firstColumn="1" w:lastColumn="0" w:noHBand="0" w:noVBand="1"/>
      </w:tblPr>
      <w:tblGrid>
        <w:gridCol w:w="704"/>
        <w:gridCol w:w="4536"/>
        <w:gridCol w:w="1418"/>
        <w:gridCol w:w="1417"/>
        <w:gridCol w:w="1723"/>
      </w:tblGrid>
      <w:tr w:rsidR="002701A4" w:rsidRPr="002701A4" w:rsidTr="00801F82">
        <w:tc>
          <w:tcPr>
            <w:tcW w:w="704" w:type="dxa"/>
            <w:vAlign w:val="center"/>
          </w:tcPr>
          <w:p w:rsidR="00867124" w:rsidRPr="00801F82" w:rsidRDefault="00867124" w:rsidP="002701A4">
            <w:pPr>
              <w:jc w:val="center"/>
              <w:rPr>
                <w:rFonts w:eastAsiaTheme="minorHAnsi"/>
                <w:b/>
                <w:sz w:val="24"/>
                <w:szCs w:val="24"/>
              </w:rPr>
            </w:pPr>
            <w:r w:rsidRPr="00801F82">
              <w:rPr>
                <w:rFonts w:eastAsiaTheme="minorHAnsi"/>
                <w:b/>
                <w:sz w:val="24"/>
                <w:szCs w:val="24"/>
              </w:rPr>
              <w:t>№</w:t>
            </w:r>
          </w:p>
          <w:p w:rsidR="00867124" w:rsidRPr="00801F82" w:rsidRDefault="00867124" w:rsidP="002701A4">
            <w:pPr>
              <w:jc w:val="center"/>
              <w:rPr>
                <w:rFonts w:eastAsiaTheme="minorHAnsi"/>
                <w:b/>
                <w:sz w:val="24"/>
                <w:szCs w:val="24"/>
              </w:rPr>
            </w:pPr>
            <w:r w:rsidRPr="00801F82">
              <w:rPr>
                <w:rFonts w:eastAsiaTheme="minorHAnsi"/>
                <w:b/>
                <w:sz w:val="24"/>
                <w:szCs w:val="24"/>
              </w:rPr>
              <w:t>п/п</w:t>
            </w:r>
          </w:p>
        </w:tc>
        <w:tc>
          <w:tcPr>
            <w:tcW w:w="4536" w:type="dxa"/>
            <w:vAlign w:val="center"/>
          </w:tcPr>
          <w:p w:rsidR="00867124" w:rsidRPr="00801F82" w:rsidRDefault="00867124" w:rsidP="002701A4">
            <w:pPr>
              <w:jc w:val="center"/>
              <w:rPr>
                <w:rFonts w:eastAsiaTheme="minorHAnsi"/>
                <w:b/>
                <w:sz w:val="24"/>
                <w:szCs w:val="24"/>
              </w:rPr>
            </w:pPr>
            <w:r w:rsidRPr="00801F82">
              <w:rPr>
                <w:rFonts w:eastAsiaTheme="minorHAnsi"/>
                <w:b/>
                <w:sz w:val="24"/>
                <w:szCs w:val="24"/>
              </w:rPr>
              <w:t>Показатель</w:t>
            </w:r>
          </w:p>
        </w:tc>
        <w:tc>
          <w:tcPr>
            <w:tcW w:w="1418" w:type="dxa"/>
            <w:vAlign w:val="center"/>
          </w:tcPr>
          <w:p w:rsidR="00867124" w:rsidRPr="00801F82" w:rsidRDefault="00867124" w:rsidP="002701A4">
            <w:pPr>
              <w:jc w:val="center"/>
              <w:rPr>
                <w:rFonts w:eastAsiaTheme="minorHAnsi"/>
                <w:b/>
                <w:sz w:val="24"/>
                <w:szCs w:val="24"/>
              </w:rPr>
            </w:pPr>
            <w:r w:rsidRPr="00801F82">
              <w:rPr>
                <w:rFonts w:eastAsiaTheme="minorHAnsi"/>
                <w:b/>
                <w:sz w:val="24"/>
                <w:szCs w:val="24"/>
              </w:rPr>
              <w:t>Плановое значение</w:t>
            </w:r>
          </w:p>
        </w:tc>
        <w:tc>
          <w:tcPr>
            <w:tcW w:w="1417" w:type="dxa"/>
            <w:vAlign w:val="center"/>
          </w:tcPr>
          <w:p w:rsidR="00867124" w:rsidRPr="00801F82" w:rsidRDefault="00867124" w:rsidP="002701A4">
            <w:pPr>
              <w:jc w:val="center"/>
              <w:rPr>
                <w:rFonts w:eastAsiaTheme="minorHAnsi"/>
                <w:b/>
                <w:sz w:val="24"/>
                <w:szCs w:val="24"/>
              </w:rPr>
            </w:pPr>
            <w:r w:rsidRPr="00801F82">
              <w:rPr>
                <w:rFonts w:eastAsiaTheme="minorHAnsi"/>
                <w:b/>
                <w:sz w:val="24"/>
                <w:szCs w:val="24"/>
              </w:rPr>
              <w:t>Итоги</w:t>
            </w:r>
          </w:p>
          <w:p w:rsidR="00867124" w:rsidRPr="00801F82" w:rsidRDefault="00867124" w:rsidP="002701A4">
            <w:pPr>
              <w:jc w:val="center"/>
              <w:rPr>
                <w:rFonts w:eastAsiaTheme="minorHAnsi"/>
                <w:b/>
                <w:sz w:val="24"/>
                <w:szCs w:val="24"/>
              </w:rPr>
            </w:pPr>
            <w:r w:rsidRPr="00801F82">
              <w:rPr>
                <w:rFonts w:eastAsiaTheme="minorHAnsi"/>
                <w:b/>
                <w:sz w:val="24"/>
                <w:szCs w:val="24"/>
                <w:lang w:val="en-US"/>
              </w:rPr>
              <w:t>I</w:t>
            </w:r>
            <w:r w:rsidRPr="00801F82">
              <w:rPr>
                <w:rFonts w:eastAsiaTheme="minorHAnsi"/>
                <w:b/>
                <w:sz w:val="24"/>
                <w:szCs w:val="24"/>
              </w:rPr>
              <w:t xml:space="preserve"> квартала 2021 года</w:t>
            </w:r>
          </w:p>
        </w:tc>
        <w:tc>
          <w:tcPr>
            <w:tcW w:w="1723" w:type="dxa"/>
            <w:vAlign w:val="center"/>
          </w:tcPr>
          <w:p w:rsidR="00867124" w:rsidRPr="00801F82" w:rsidRDefault="00867124" w:rsidP="002701A4">
            <w:pPr>
              <w:jc w:val="center"/>
              <w:rPr>
                <w:rFonts w:eastAsiaTheme="minorHAnsi"/>
                <w:b/>
                <w:sz w:val="24"/>
                <w:szCs w:val="24"/>
              </w:rPr>
            </w:pPr>
            <w:r w:rsidRPr="00801F82">
              <w:rPr>
                <w:rFonts w:eastAsiaTheme="minorHAnsi"/>
                <w:b/>
                <w:sz w:val="24"/>
                <w:szCs w:val="24"/>
              </w:rPr>
              <w:t>Фактическое исполнение,</w:t>
            </w:r>
            <w:r w:rsidR="00AF5CDD" w:rsidRPr="00801F82">
              <w:rPr>
                <w:rFonts w:eastAsiaTheme="minorHAnsi"/>
                <w:b/>
                <w:sz w:val="24"/>
                <w:szCs w:val="24"/>
              </w:rPr>
              <w:t xml:space="preserve"> </w:t>
            </w:r>
            <w:r w:rsidRPr="00801F82">
              <w:rPr>
                <w:rFonts w:eastAsiaTheme="minorHAnsi"/>
                <w:b/>
                <w:sz w:val="24"/>
                <w:szCs w:val="24"/>
              </w:rPr>
              <w:t>%</w:t>
            </w:r>
          </w:p>
        </w:tc>
      </w:tr>
      <w:tr w:rsidR="002701A4" w:rsidRPr="002701A4" w:rsidTr="00801F82">
        <w:tc>
          <w:tcPr>
            <w:tcW w:w="704" w:type="dxa"/>
            <w:vAlign w:val="center"/>
          </w:tcPr>
          <w:p w:rsidR="00867124" w:rsidRPr="00A148BC" w:rsidRDefault="00867124" w:rsidP="00AF5CDD">
            <w:pPr>
              <w:jc w:val="center"/>
              <w:rPr>
                <w:rFonts w:eastAsiaTheme="minorHAnsi"/>
                <w:sz w:val="28"/>
                <w:szCs w:val="28"/>
              </w:rPr>
            </w:pPr>
            <w:r w:rsidRPr="00A148BC">
              <w:rPr>
                <w:rFonts w:eastAsiaTheme="minorHAnsi"/>
                <w:sz w:val="28"/>
                <w:szCs w:val="28"/>
              </w:rPr>
              <w:t>1</w:t>
            </w:r>
          </w:p>
        </w:tc>
        <w:tc>
          <w:tcPr>
            <w:tcW w:w="4536" w:type="dxa"/>
          </w:tcPr>
          <w:p w:rsidR="00867124" w:rsidRPr="00A148BC" w:rsidRDefault="00867124" w:rsidP="002701A4">
            <w:pPr>
              <w:jc w:val="both"/>
              <w:rPr>
                <w:rFonts w:eastAsiaTheme="minorHAnsi"/>
                <w:sz w:val="28"/>
                <w:szCs w:val="28"/>
              </w:rPr>
            </w:pPr>
            <w:r w:rsidRPr="00A148BC">
              <w:rPr>
                <w:rFonts w:eastAsiaTheme="minorHAnsi"/>
                <w:sz w:val="28"/>
                <w:szCs w:val="28"/>
              </w:rPr>
              <w:t>Количество самозанятых граждан, чел.</w:t>
            </w:r>
          </w:p>
        </w:tc>
        <w:tc>
          <w:tcPr>
            <w:tcW w:w="1418" w:type="dxa"/>
            <w:vAlign w:val="center"/>
          </w:tcPr>
          <w:p w:rsidR="00867124" w:rsidRPr="00A148BC" w:rsidRDefault="00867124" w:rsidP="00A148BC">
            <w:pPr>
              <w:jc w:val="center"/>
              <w:rPr>
                <w:rFonts w:eastAsiaTheme="minorHAnsi"/>
                <w:sz w:val="28"/>
                <w:szCs w:val="28"/>
              </w:rPr>
            </w:pPr>
            <w:r w:rsidRPr="00A148BC">
              <w:rPr>
                <w:rFonts w:eastAsiaTheme="minorHAnsi"/>
                <w:sz w:val="28"/>
                <w:szCs w:val="28"/>
              </w:rPr>
              <w:t>1029</w:t>
            </w:r>
          </w:p>
        </w:tc>
        <w:tc>
          <w:tcPr>
            <w:tcW w:w="1417" w:type="dxa"/>
            <w:vAlign w:val="center"/>
          </w:tcPr>
          <w:p w:rsidR="00867124" w:rsidRPr="00A148BC" w:rsidRDefault="00867124" w:rsidP="00A148BC">
            <w:pPr>
              <w:jc w:val="center"/>
              <w:rPr>
                <w:rFonts w:eastAsiaTheme="minorHAnsi"/>
                <w:sz w:val="28"/>
                <w:szCs w:val="28"/>
              </w:rPr>
            </w:pPr>
            <w:r w:rsidRPr="00A148BC">
              <w:rPr>
                <w:rFonts w:eastAsiaTheme="minorHAnsi"/>
                <w:sz w:val="28"/>
                <w:szCs w:val="28"/>
              </w:rPr>
              <w:t>1092</w:t>
            </w:r>
          </w:p>
        </w:tc>
        <w:tc>
          <w:tcPr>
            <w:tcW w:w="1723" w:type="dxa"/>
            <w:vAlign w:val="center"/>
          </w:tcPr>
          <w:p w:rsidR="00867124" w:rsidRPr="00A148BC" w:rsidRDefault="00867124" w:rsidP="00A148BC">
            <w:pPr>
              <w:jc w:val="center"/>
              <w:rPr>
                <w:rFonts w:eastAsiaTheme="minorHAnsi"/>
                <w:sz w:val="28"/>
                <w:szCs w:val="28"/>
              </w:rPr>
            </w:pPr>
            <w:r w:rsidRPr="00A148BC">
              <w:rPr>
                <w:rFonts w:eastAsiaTheme="minorHAnsi"/>
                <w:sz w:val="28"/>
                <w:szCs w:val="28"/>
              </w:rPr>
              <w:t>106,12</w:t>
            </w:r>
          </w:p>
        </w:tc>
      </w:tr>
      <w:tr w:rsidR="002701A4" w:rsidRPr="002701A4" w:rsidTr="00801F82">
        <w:tc>
          <w:tcPr>
            <w:tcW w:w="704" w:type="dxa"/>
            <w:vAlign w:val="center"/>
          </w:tcPr>
          <w:p w:rsidR="00867124" w:rsidRPr="00A148BC" w:rsidRDefault="00867124" w:rsidP="00AF5CDD">
            <w:pPr>
              <w:jc w:val="center"/>
              <w:rPr>
                <w:rFonts w:eastAsiaTheme="minorHAnsi"/>
                <w:sz w:val="28"/>
                <w:szCs w:val="28"/>
              </w:rPr>
            </w:pPr>
            <w:r w:rsidRPr="00A148BC">
              <w:rPr>
                <w:rFonts w:eastAsiaTheme="minorHAnsi"/>
                <w:sz w:val="28"/>
                <w:szCs w:val="28"/>
              </w:rPr>
              <w:t>2</w:t>
            </w:r>
          </w:p>
        </w:tc>
        <w:tc>
          <w:tcPr>
            <w:tcW w:w="4536" w:type="dxa"/>
          </w:tcPr>
          <w:p w:rsidR="00867124" w:rsidRPr="00A148BC" w:rsidRDefault="00867124" w:rsidP="002701A4">
            <w:pPr>
              <w:jc w:val="both"/>
              <w:rPr>
                <w:rFonts w:eastAsiaTheme="minorHAnsi"/>
                <w:sz w:val="28"/>
                <w:szCs w:val="28"/>
              </w:rPr>
            </w:pPr>
            <w:r w:rsidRPr="00A148BC">
              <w:rPr>
                <w:rFonts w:eastAsiaTheme="minorHAnsi"/>
                <w:sz w:val="28"/>
                <w:szCs w:val="28"/>
              </w:rPr>
              <w:t>Численность занятых в сфере МСП, чел.</w:t>
            </w:r>
          </w:p>
        </w:tc>
        <w:tc>
          <w:tcPr>
            <w:tcW w:w="1418" w:type="dxa"/>
            <w:vAlign w:val="center"/>
          </w:tcPr>
          <w:p w:rsidR="00867124" w:rsidRPr="00A148BC" w:rsidRDefault="00867124" w:rsidP="00A148BC">
            <w:pPr>
              <w:jc w:val="center"/>
              <w:rPr>
                <w:rFonts w:eastAsiaTheme="minorHAnsi"/>
                <w:sz w:val="28"/>
                <w:szCs w:val="28"/>
              </w:rPr>
            </w:pPr>
            <w:r w:rsidRPr="00A148BC">
              <w:rPr>
                <w:rFonts w:eastAsiaTheme="minorHAnsi"/>
                <w:sz w:val="28"/>
                <w:szCs w:val="28"/>
              </w:rPr>
              <w:t>7653</w:t>
            </w:r>
          </w:p>
        </w:tc>
        <w:tc>
          <w:tcPr>
            <w:tcW w:w="1417" w:type="dxa"/>
            <w:vAlign w:val="center"/>
          </w:tcPr>
          <w:p w:rsidR="00867124" w:rsidRPr="00A148BC" w:rsidRDefault="00867124" w:rsidP="00A148BC">
            <w:pPr>
              <w:jc w:val="center"/>
              <w:rPr>
                <w:rFonts w:eastAsiaTheme="minorHAnsi"/>
                <w:sz w:val="28"/>
                <w:szCs w:val="28"/>
              </w:rPr>
            </w:pPr>
            <w:r w:rsidRPr="00A148BC">
              <w:rPr>
                <w:rFonts w:eastAsiaTheme="minorHAnsi"/>
                <w:sz w:val="28"/>
                <w:szCs w:val="28"/>
              </w:rPr>
              <w:t>8406</w:t>
            </w:r>
          </w:p>
        </w:tc>
        <w:tc>
          <w:tcPr>
            <w:tcW w:w="1723" w:type="dxa"/>
            <w:vAlign w:val="center"/>
          </w:tcPr>
          <w:p w:rsidR="00867124" w:rsidRPr="00A148BC" w:rsidRDefault="00867124" w:rsidP="00A148BC">
            <w:pPr>
              <w:jc w:val="center"/>
              <w:rPr>
                <w:rFonts w:eastAsiaTheme="minorHAnsi"/>
                <w:sz w:val="28"/>
                <w:szCs w:val="28"/>
              </w:rPr>
            </w:pPr>
            <w:r w:rsidRPr="00A148BC">
              <w:rPr>
                <w:rFonts w:eastAsiaTheme="minorHAnsi"/>
                <w:sz w:val="28"/>
                <w:szCs w:val="28"/>
              </w:rPr>
              <w:t>109,83</w:t>
            </w:r>
          </w:p>
        </w:tc>
      </w:tr>
      <w:tr w:rsidR="002701A4" w:rsidRPr="002701A4" w:rsidTr="00801F82">
        <w:tc>
          <w:tcPr>
            <w:tcW w:w="704" w:type="dxa"/>
            <w:vAlign w:val="center"/>
          </w:tcPr>
          <w:p w:rsidR="00867124" w:rsidRPr="00A148BC" w:rsidRDefault="00867124" w:rsidP="00AF5CDD">
            <w:pPr>
              <w:jc w:val="center"/>
              <w:rPr>
                <w:rFonts w:eastAsiaTheme="minorHAnsi"/>
                <w:sz w:val="28"/>
                <w:szCs w:val="28"/>
              </w:rPr>
            </w:pPr>
            <w:r w:rsidRPr="00A148BC">
              <w:rPr>
                <w:rFonts w:eastAsiaTheme="minorHAnsi"/>
                <w:sz w:val="28"/>
                <w:szCs w:val="28"/>
              </w:rPr>
              <w:t>3</w:t>
            </w:r>
          </w:p>
        </w:tc>
        <w:tc>
          <w:tcPr>
            <w:tcW w:w="4536" w:type="dxa"/>
          </w:tcPr>
          <w:p w:rsidR="00867124" w:rsidRPr="00A148BC" w:rsidRDefault="00867124" w:rsidP="002701A4">
            <w:pPr>
              <w:jc w:val="both"/>
              <w:rPr>
                <w:rFonts w:eastAsiaTheme="minorHAnsi"/>
                <w:sz w:val="28"/>
                <w:szCs w:val="28"/>
              </w:rPr>
            </w:pPr>
            <w:r w:rsidRPr="00A148BC">
              <w:rPr>
                <w:rFonts w:eastAsiaTheme="minorHAnsi"/>
                <w:sz w:val="28"/>
                <w:szCs w:val="28"/>
              </w:rPr>
              <w:t>Количество легализованных лиц в сфере МСП, чел.</w:t>
            </w:r>
          </w:p>
        </w:tc>
        <w:tc>
          <w:tcPr>
            <w:tcW w:w="1418" w:type="dxa"/>
            <w:vAlign w:val="center"/>
          </w:tcPr>
          <w:p w:rsidR="00867124" w:rsidRPr="00A148BC" w:rsidRDefault="00867124" w:rsidP="00A148BC">
            <w:pPr>
              <w:jc w:val="center"/>
              <w:rPr>
                <w:rFonts w:eastAsiaTheme="minorHAnsi"/>
                <w:sz w:val="28"/>
                <w:szCs w:val="28"/>
              </w:rPr>
            </w:pPr>
            <w:r w:rsidRPr="00A148BC">
              <w:rPr>
                <w:rFonts w:eastAsiaTheme="minorHAnsi"/>
                <w:sz w:val="28"/>
                <w:szCs w:val="28"/>
              </w:rPr>
              <w:t>130</w:t>
            </w:r>
          </w:p>
        </w:tc>
        <w:tc>
          <w:tcPr>
            <w:tcW w:w="1417" w:type="dxa"/>
            <w:vAlign w:val="center"/>
          </w:tcPr>
          <w:p w:rsidR="00867124" w:rsidRPr="00A148BC" w:rsidRDefault="00867124" w:rsidP="00A148BC">
            <w:pPr>
              <w:jc w:val="center"/>
              <w:rPr>
                <w:rFonts w:eastAsiaTheme="minorHAnsi"/>
                <w:sz w:val="28"/>
                <w:szCs w:val="28"/>
              </w:rPr>
            </w:pPr>
            <w:r w:rsidRPr="00A148BC">
              <w:rPr>
                <w:rFonts w:eastAsiaTheme="minorHAnsi"/>
                <w:sz w:val="28"/>
                <w:szCs w:val="28"/>
              </w:rPr>
              <w:t>39</w:t>
            </w:r>
          </w:p>
        </w:tc>
        <w:tc>
          <w:tcPr>
            <w:tcW w:w="1723" w:type="dxa"/>
            <w:vAlign w:val="center"/>
          </w:tcPr>
          <w:p w:rsidR="00867124" w:rsidRPr="00A148BC" w:rsidRDefault="00867124" w:rsidP="00A148BC">
            <w:pPr>
              <w:jc w:val="center"/>
              <w:rPr>
                <w:rFonts w:eastAsiaTheme="minorHAnsi"/>
                <w:sz w:val="28"/>
                <w:szCs w:val="28"/>
              </w:rPr>
            </w:pPr>
            <w:r w:rsidRPr="00A148BC">
              <w:rPr>
                <w:rFonts w:eastAsiaTheme="minorHAnsi"/>
                <w:sz w:val="28"/>
                <w:szCs w:val="28"/>
              </w:rPr>
              <w:t>30,00</w:t>
            </w:r>
          </w:p>
        </w:tc>
      </w:tr>
      <w:tr w:rsidR="002701A4" w:rsidRPr="002701A4" w:rsidTr="00801F82">
        <w:tc>
          <w:tcPr>
            <w:tcW w:w="704" w:type="dxa"/>
            <w:vAlign w:val="center"/>
          </w:tcPr>
          <w:p w:rsidR="00867124" w:rsidRPr="00A148BC" w:rsidRDefault="00867124" w:rsidP="00AF5CDD">
            <w:pPr>
              <w:jc w:val="center"/>
              <w:rPr>
                <w:rFonts w:eastAsiaTheme="minorHAnsi"/>
                <w:sz w:val="28"/>
                <w:szCs w:val="28"/>
              </w:rPr>
            </w:pPr>
            <w:r w:rsidRPr="00A148BC">
              <w:rPr>
                <w:rFonts w:eastAsiaTheme="minorHAnsi"/>
                <w:sz w:val="28"/>
                <w:szCs w:val="28"/>
              </w:rPr>
              <w:t>4</w:t>
            </w:r>
          </w:p>
        </w:tc>
        <w:tc>
          <w:tcPr>
            <w:tcW w:w="4536" w:type="dxa"/>
          </w:tcPr>
          <w:p w:rsidR="00867124" w:rsidRPr="00A148BC" w:rsidRDefault="00867124" w:rsidP="002701A4">
            <w:pPr>
              <w:jc w:val="both"/>
              <w:rPr>
                <w:rFonts w:eastAsiaTheme="minorHAnsi"/>
                <w:sz w:val="28"/>
                <w:szCs w:val="28"/>
              </w:rPr>
            </w:pPr>
            <w:r w:rsidRPr="00A148BC">
              <w:rPr>
                <w:rFonts w:eastAsiaTheme="minorHAnsi"/>
                <w:sz w:val="28"/>
                <w:szCs w:val="28"/>
              </w:rPr>
              <w:t>Количество ИП, применяющих ПСН, чел.</w:t>
            </w:r>
          </w:p>
        </w:tc>
        <w:tc>
          <w:tcPr>
            <w:tcW w:w="1418" w:type="dxa"/>
            <w:vAlign w:val="center"/>
          </w:tcPr>
          <w:p w:rsidR="00867124" w:rsidRPr="00A148BC" w:rsidRDefault="00867124" w:rsidP="00A148BC">
            <w:pPr>
              <w:jc w:val="center"/>
              <w:rPr>
                <w:rFonts w:eastAsiaTheme="minorHAnsi"/>
                <w:sz w:val="28"/>
                <w:szCs w:val="28"/>
              </w:rPr>
            </w:pPr>
            <w:r w:rsidRPr="00A148BC">
              <w:rPr>
                <w:rFonts w:eastAsiaTheme="minorHAnsi"/>
                <w:sz w:val="28"/>
                <w:szCs w:val="28"/>
              </w:rPr>
              <w:t>497</w:t>
            </w:r>
          </w:p>
        </w:tc>
        <w:tc>
          <w:tcPr>
            <w:tcW w:w="1417" w:type="dxa"/>
            <w:vAlign w:val="center"/>
          </w:tcPr>
          <w:p w:rsidR="00867124" w:rsidRPr="00A148BC" w:rsidRDefault="00867124" w:rsidP="00A148BC">
            <w:pPr>
              <w:jc w:val="center"/>
              <w:rPr>
                <w:rFonts w:eastAsiaTheme="minorHAnsi"/>
                <w:sz w:val="28"/>
                <w:szCs w:val="28"/>
              </w:rPr>
            </w:pPr>
            <w:r w:rsidRPr="00A148BC">
              <w:rPr>
                <w:rFonts w:eastAsiaTheme="minorHAnsi"/>
                <w:sz w:val="28"/>
                <w:szCs w:val="28"/>
              </w:rPr>
              <w:t>641</w:t>
            </w:r>
          </w:p>
        </w:tc>
        <w:tc>
          <w:tcPr>
            <w:tcW w:w="1723" w:type="dxa"/>
            <w:vAlign w:val="center"/>
          </w:tcPr>
          <w:p w:rsidR="00867124" w:rsidRPr="00A148BC" w:rsidRDefault="00867124" w:rsidP="00A148BC">
            <w:pPr>
              <w:jc w:val="center"/>
              <w:rPr>
                <w:rFonts w:eastAsiaTheme="minorHAnsi"/>
                <w:sz w:val="28"/>
                <w:szCs w:val="28"/>
              </w:rPr>
            </w:pPr>
            <w:r w:rsidRPr="00A148BC">
              <w:rPr>
                <w:rFonts w:eastAsiaTheme="minorHAnsi"/>
                <w:sz w:val="28"/>
                <w:szCs w:val="28"/>
              </w:rPr>
              <w:t>128,97</w:t>
            </w:r>
          </w:p>
        </w:tc>
      </w:tr>
      <w:tr w:rsidR="002701A4" w:rsidRPr="002701A4" w:rsidTr="00801F82">
        <w:tc>
          <w:tcPr>
            <w:tcW w:w="704" w:type="dxa"/>
            <w:vAlign w:val="center"/>
          </w:tcPr>
          <w:p w:rsidR="00867124" w:rsidRPr="00A148BC" w:rsidRDefault="00867124" w:rsidP="00AF5CDD">
            <w:pPr>
              <w:jc w:val="center"/>
              <w:rPr>
                <w:rFonts w:eastAsiaTheme="minorHAnsi"/>
                <w:sz w:val="28"/>
                <w:szCs w:val="28"/>
              </w:rPr>
            </w:pPr>
            <w:r w:rsidRPr="00A148BC">
              <w:rPr>
                <w:rFonts w:eastAsiaTheme="minorHAnsi"/>
                <w:sz w:val="28"/>
                <w:szCs w:val="28"/>
              </w:rPr>
              <w:t>5</w:t>
            </w:r>
          </w:p>
        </w:tc>
        <w:tc>
          <w:tcPr>
            <w:tcW w:w="4536" w:type="dxa"/>
          </w:tcPr>
          <w:p w:rsidR="00867124" w:rsidRPr="00A148BC" w:rsidRDefault="00867124" w:rsidP="002701A4">
            <w:pPr>
              <w:jc w:val="both"/>
              <w:rPr>
                <w:rFonts w:eastAsiaTheme="minorHAnsi"/>
                <w:sz w:val="28"/>
                <w:szCs w:val="28"/>
              </w:rPr>
            </w:pPr>
            <w:r w:rsidRPr="00A148BC">
              <w:rPr>
                <w:rFonts w:eastAsiaTheme="minorHAnsi"/>
                <w:sz w:val="28"/>
                <w:szCs w:val="28"/>
              </w:rPr>
              <w:t>Количество СМСП, отвечающим критериям отнесения к социальному предпринимательству, направленных в МЭР СО, ед.</w:t>
            </w:r>
          </w:p>
        </w:tc>
        <w:tc>
          <w:tcPr>
            <w:tcW w:w="1418" w:type="dxa"/>
            <w:vAlign w:val="center"/>
          </w:tcPr>
          <w:p w:rsidR="00867124" w:rsidRPr="00A148BC" w:rsidRDefault="00867124" w:rsidP="00A148BC">
            <w:pPr>
              <w:jc w:val="center"/>
              <w:rPr>
                <w:rFonts w:eastAsiaTheme="minorHAnsi"/>
                <w:sz w:val="28"/>
                <w:szCs w:val="28"/>
              </w:rPr>
            </w:pPr>
            <w:r w:rsidRPr="00A148BC">
              <w:rPr>
                <w:rFonts w:eastAsiaTheme="minorHAnsi"/>
                <w:sz w:val="28"/>
                <w:szCs w:val="28"/>
              </w:rPr>
              <w:t>2</w:t>
            </w:r>
          </w:p>
        </w:tc>
        <w:tc>
          <w:tcPr>
            <w:tcW w:w="1417" w:type="dxa"/>
            <w:vAlign w:val="center"/>
          </w:tcPr>
          <w:p w:rsidR="00867124" w:rsidRPr="00A148BC" w:rsidRDefault="00867124" w:rsidP="00A148BC">
            <w:pPr>
              <w:jc w:val="center"/>
              <w:rPr>
                <w:rFonts w:eastAsiaTheme="minorHAnsi"/>
                <w:sz w:val="28"/>
                <w:szCs w:val="28"/>
              </w:rPr>
            </w:pPr>
            <w:r w:rsidRPr="00A148BC">
              <w:rPr>
                <w:rFonts w:eastAsiaTheme="minorHAnsi"/>
                <w:sz w:val="28"/>
                <w:szCs w:val="28"/>
              </w:rPr>
              <w:t>2</w:t>
            </w:r>
          </w:p>
        </w:tc>
        <w:tc>
          <w:tcPr>
            <w:tcW w:w="1723" w:type="dxa"/>
            <w:vAlign w:val="center"/>
          </w:tcPr>
          <w:p w:rsidR="00867124" w:rsidRPr="00A148BC" w:rsidRDefault="00867124" w:rsidP="00A148BC">
            <w:pPr>
              <w:jc w:val="center"/>
              <w:rPr>
                <w:rFonts w:eastAsiaTheme="minorHAnsi"/>
                <w:sz w:val="28"/>
                <w:szCs w:val="28"/>
              </w:rPr>
            </w:pPr>
            <w:r w:rsidRPr="00A148BC">
              <w:rPr>
                <w:rFonts w:eastAsiaTheme="minorHAnsi"/>
                <w:sz w:val="28"/>
                <w:szCs w:val="28"/>
              </w:rPr>
              <w:t>100,00</w:t>
            </w:r>
          </w:p>
        </w:tc>
      </w:tr>
      <w:tr w:rsidR="002701A4" w:rsidRPr="002701A4" w:rsidTr="00801F82">
        <w:tc>
          <w:tcPr>
            <w:tcW w:w="704" w:type="dxa"/>
            <w:vAlign w:val="center"/>
          </w:tcPr>
          <w:p w:rsidR="00867124" w:rsidRPr="00A148BC" w:rsidRDefault="00867124" w:rsidP="00AF5CDD">
            <w:pPr>
              <w:jc w:val="center"/>
              <w:rPr>
                <w:rFonts w:eastAsiaTheme="minorHAnsi"/>
                <w:sz w:val="28"/>
                <w:szCs w:val="28"/>
              </w:rPr>
            </w:pPr>
            <w:r w:rsidRPr="00A148BC">
              <w:rPr>
                <w:rFonts w:eastAsiaTheme="minorHAnsi"/>
                <w:sz w:val="28"/>
                <w:szCs w:val="28"/>
              </w:rPr>
              <w:t>6</w:t>
            </w:r>
          </w:p>
        </w:tc>
        <w:tc>
          <w:tcPr>
            <w:tcW w:w="4536" w:type="dxa"/>
          </w:tcPr>
          <w:p w:rsidR="00867124" w:rsidRPr="00A148BC" w:rsidRDefault="00867124" w:rsidP="002701A4">
            <w:pPr>
              <w:jc w:val="both"/>
              <w:rPr>
                <w:rFonts w:eastAsiaTheme="minorHAnsi"/>
                <w:sz w:val="28"/>
                <w:szCs w:val="28"/>
              </w:rPr>
            </w:pPr>
            <w:r w:rsidRPr="00A148BC">
              <w:rPr>
                <w:rFonts w:eastAsiaTheme="minorHAnsi"/>
                <w:sz w:val="28"/>
                <w:szCs w:val="28"/>
              </w:rPr>
              <w:t>Количество публикаций в муниципальных СМИ, официальных сайтах, наружная реклама, ед.</w:t>
            </w:r>
          </w:p>
        </w:tc>
        <w:tc>
          <w:tcPr>
            <w:tcW w:w="1418" w:type="dxa"/>
            <w:vAlign w:val="center"/>
          </w:tcPr>
          <w:p w:rsidR="00867124" w:rsidRPr="00A148BC" w:rsidRDefault="00867124" w:rsidP="00A148BC">
            <w:pPr>
              <w:jc w:val="center"/>
              <w:rPr>
                <w:rFonts w:eastAsiaTheme="minorHAnsi"/>
                <w:sz w:val="28"/>
                <w:szCs w:val="28"/>
              </w:rPr>
            </w:pPr>
            <w:r w:rsidRPr="00A148BC">
              <w:rPr>
                <w:rFonts w:eastAsiaTheme="minorHAnsi"/>
                <w:sz w:val="28"/>
                <w:szCs w:val="28"/>
              </w:rPr>
              <w:t>37</w:t>
            </w:r>
          </w:p>
        </w:tc>
        <w:tc>
          <w:tcPr>
            <w:tcW w:w="1417" w:type="dxa"/>
            <w:vAlign w:val="center"/>
          </w:tcPr>
          <w:p w:rsidR="00867124" w:rsidRPr="00A148BC" w:rsidRDefault="00867124" w:rsidP="00A148BC">
            <w:pPr>
              <w:jc w:val="center"/>
              <w:rPr>
                <w:rFonts w:eastAsiaTheme="minorHAnsi"/>
                <w:sz w:val="28"/>
                <w:szCs w:val="28"/>
              </w:rPr>
            </w:pPr>
            <w:r w:rsidRPr="00A148BC">
              <w:rPr>
                <w:rFonts w:eastAsiaTheme="minorHAnsi"/>
                <w:sz w:val="28"/>
                <w:szCs w:val="28"/>
              </w:rPr>
              <w:t>6</w:t>
            </w:r>
          </w:p>
        </w:tc>
        <w:tc>
          <w:tcPr>
            <w:tcW w:w="1723" w:type="dxa"/>
            <w:vAlign w:val="center"/>
          </w:tcPr>
          <w:p w:rsidR="00867124" w:rsidRPr="00A148BC" w:rsidRDefault="00867124" w:rsidP="00A148BC">
            <w:pPr>
              <w:jc w:val="center"/>
              <w:rPr>
                <w:rFonts w:eastAsiaTheme="minorHAnsi"/>
                <w:sz w:val="28"/>
                <w:szCs w:val="28"/>
              </w:rPr>
            </w:pPr>
            <w:r w:rsidRPr="00A148BC">
              <w:rPr>
                <w:rFonts w:eastAsiaTheme="minorHAnsi"/>
                <w:sz w:val="28"/>
                <w:szCs w:val="28"/>
              </w:rPr>
              <w:t>16,21</w:t>
            </w:r>
          </w:p>
        </w:tc>
      </w:tr>
      <w:tr w:rsidR="002701A4" w:rsidRPr="002701A4" w:rsidTr="00801F82">
        <w:tc>
          <w:tcPr>
            <w:tcW w:w="704" w:type="dxa"/>
            <w:vAlign w:val="center"/>
          </w:tcPr>
          <w:p w:rsidR="00867124" w:rsidRPr="00A148BC" w:rsidRDefault="00867124" w:rsidP="00AF5CDD">
            <w:pPr>
              <w:jc w:val="center"/>
              <w:rPr>
                <w:rFonts w:eastAsiaTheme="minorHAnsi"/>
                <w:sz w:val="28"/>
                <w:szCs w:val="28"/>
              </w:rPr>
            </w:pPr>
            <w:r w:rsidRPr="00A148BC">
              <w:rPr>
                <w:rFonts w:eastAsiaTheme="minorHAnsi"/>
                <w:sz w:val="28"/>
                <w:szCs w:val="28"/>
              </w:rPr>
              <w:t>7</w:t>
            </w:r>
          </w:p>
        </w:tc>
        <w:tc>
          <w:tcPr>
            <w:tcW w:w="4536" w:type="dxa"/>
          </w:tcPr>
          <w:p w:rsidR="00867124" w:rsidRPr="00A148BC" w:rsidRDefault="00867124" w:rsidP="002701A4">
            <w:pPr>
              <w:jc w:val="both"/>
              <w:rPr>
                <w:rFonts w:eastAsiaTheme="minorHAnsi"/>
                <w:sz w:val="28"/>
                <w:szCs w:val="28"/>
              </w:rPr>
            </w:pPr>
            <w:r w:rsidRPr="00A148BC">
              <w:rPr>
                <w:rFonts w:eastAsiaTheme="minorHAnsi"/>
                <w:sz w:val="28"/>
                <w:szCs w:val="28"/>
              </w:rPr>
              <w:t>Количество направленных в АО «ГФСО» данных о СМСП и самозанятых, ед.</w:t>
            </w:r>
          </w:p>
        </w:tc>
        <w:tc>
          <w:tcPr>
            <w:tcW w:w="1418" w:type="dxa"/>
            <w:vAlign w:val="center"/>
          </w:tcPr>
          <w:p w:rsidR="00867124" w:rsidRPr="00A148BC" w:rsidRDefault="00867124" w:rsidP="00A148BC">
            <w:pPr>
              <w:jc w:val="center"/>
              <w:rPr>
                <w:rFonts w:eastAsiaTheme="minorHAnsi"/>
                <w:sz w:val="28"/>
                <w:szCs w:val="28"/>
              </w:rPr>
            </w:pPr>
            <w:r w:rsidRPr="00A148BC">
              <w:rPr>
                <w:rFonts w:eastAsiaTheme="minorHAnsi"/>
                <w:sz w:val="28"/>
                <w:szCs w:val="28"/>
              </w:rPr>
              <w:t>26</w:t>
            </w:r>
          </w:p>
        </w:tc>
        <w:tc>
          <w:tcPr>
            <w:tcW w:w="1417" w:type="dxa"/>
            <w:vAlign w:val="center"/>
          </w:tcPr>
          <w:p w:rsidR="00867124" w:rsidRPr="00A148BC" w:rsidRDefault="00867124" w:rsidP="00A148BC">
            <w:pPr>
              <w:jc w:val="center"/>
              <w:rPr>
                <w:rFonts w:eastAsiaTheme="minorHAnsi"/>
                <w:sz w:val="28"/>
                <w:szCs w:val="28"/>
              </w:rPr>
            </w:pPr>
            <w:r w:rsidRPr="00A148BC">
              <w:rPr>
                <w:rFonts w:eastAsiaTheme="minorHAnsi"/>
                <w:sz w:val="28"/>
                <w:szCs w:val="28"/>
              </w:rPr>
              <w:t>21</w:t>
            </w:r>
          </w:p>
        </w:tc>
        <w:tc>
          <w:tcPr>
            <w:tcW w:w="1723" w:type="dxa"/>
            <w:vAlign w:val="center"/>
          </w:tcPr>
          <w:p w:rsidR="00867124" w:rsidRPr="00A148BC" w:rsidRDefault="00867124" w:rsidP="00A148BC">
            <w:pPr>
              <w:jc w:val="center"/>
              <w:rPr>
                <w:rFonts w:eastAsiaTheme="minorHAnsi"/>
                <w:sz w:val="28"/>
                <w:szCs w:val="28"/>
              </w:rPr>
            </w:pPr>
            <w:r w:rsidRPr="00A148BC">
              <w:rPr>
                <w:rFonts w:eastAsiaTheme="minorHAnsi"/>
                <w:sz w:val="28"/>
                <w:szCs w:val="28"/>
              </w:rPr>
              <w:t>80,76</w:t>
            </w:r>
          </w:p>
        </w:tc>
      </w:tr>
      <w:tr w:rsidR="002701A4" w:rsidRPr="002701A4" w:rsidTr="00801F82">
        <w:tc>
          <w:tcPr>
            <w:tcW w:w="704" w:type="dxa"/>
            <w:vAlign w:val="center"/>
          </w:tcPr>
          <w:p w:rsidR="00867124" w:rsidRPr="00A148BC" w:rsidRDefault="00867124" w:rsidP="00AF5CDD">
            <w:pPr>
              <w:jc w:val="center"/>
              <w:rPr>
                <w:rFonts w:eastAsiaTheme="minorHAnsi"/>
                <w:sz w:val="28"/>
                <w:szCs w:val="28"/>
              </w:rPr>
            </w:pPr>
            <w:r w:rsidRPr="00A148BC">
              <w:rPr>
                <w:rFonts w:eastAsiaTheme="minorHAnsi"/>
                <w:sz w:val="28"/>
                <w:szCs w:val="28"/>
              </w:rPr>
              <w:lastRenderedPageBreak/>
              <w:t>8</w:t>
            </w:r>
          </w:p>
        </w:tc>
        <w:tc>
          <w:tcPr>
            <w:tcW w:w="4536" w:type="dxa"/>
          </w:tcPr>
          <w:p w:rsidR="00867124" w:rsidRPr="00A148BC" w:rsidRDefault="00867124" w:rsidP="002701A4">
            <w:pPr>
              <w:jc w:val="both"/>
              <w:rPr>
                <w:rFonts w:eastAsiaTheme="minorHAnsi"/>
                <w:sz w:val="28"/>
                <w:szCs w:val="28"/>
              </w:rPr>
            </w:pPr>
            <w:r w:rsidRPr="00A148BC">
              <w:rPr>
                <w:rFonts w:eastAsiaTheme="minorHAnsi"/>
                <w:sz w:val="28"/>
                <w:szCs w:val="28"/>
              </w:rPr>
              <w:t>Количество направленных в РЭЦ данных о СМСП – потенциальных экспортерах, ед.</w:t>
            </w:r>
          </w:p>
        </w:tc>
        <w:tc>
          <w:tcPr>
            <w:tcW w:w="1418" w:type="dxa"/>
            <w:vAlign w:val="center"/>
          </w:tcPr>
          <w:p w:rsidR="00867124" w:rsidRPr="00A148BC" w:rsidRDefault="00867124" w:rsidP="00A148BC">
            <w:pPr>
              <w:jc w:val="center"/>
              <w:rPr>
                <w:rFonts w:eastAsiaTheme="minorHAnsi"/>
                <w:sz w:val="28"/>
                <w:szCs w:val="28"/>
              </w:rPr>
            </w:pPr>
            <w:r w:rsidRPr="00A148BC">
              <w:rPr>
                <w:rFonts w:eastAsiaTheme="minorHAnsi"/>
                <w:sz w:val="28"/>
                <w:szCs w:val="28"/>
              </w:rPr>
              <w:t>2</w:t>
            </w:r>
          </w:p>
        </w:tc>
        <w:tc>
          <w:tcPr>
            <w:tcW w:w="1417" w:type="dxa"/>
            <w:vAlign w:val="center"/>
          </w:tcPr>
          <w:p w:rsidR="00867124" w:rsidRPr="00A148BC" w:rsidRDefault="00867124" w:rsidP="00A148BC">
            <w:pPr>
              <w:jc w:val="center"/>
              <w:rPr>
                <w:rFonts w:eastAsiaTheme="minorHAnsi"/>
                <w:sz w:val="28"/>
                <w:szCs w:val="28"/>
              </w:rPr>
            </w:pPr>
            <w:r w:rsidRPr="00A148BC">
              <w:rPr>
                <w:rFonts w:eastAsiaTheme="minorHAnsi"/>
                <w:sz w:val="28"/>
                <w:szCs w:val="28"/>
              </w:rPr>
              <w:t>0</w:t>
            </w:r>
          </w:p>
        </w:tc>
        <w:tc>
          <w:tcPr>
            <w:tcW w:w="1723" w:type="dxa"/>
            <w:vAlign w:val="center"/>
          </w:tcPr>
          <w:p w:rsidR="00867124" w:rsidRPr="00A148BC" w:rsidRDefault="00867124" w:rsidP="00A148BC">
            <w:pPr>
              <w:jc w:val="center"/>
              <w:rPr>
                <w:rFonts w:eastAsiaTheme="minorHAnsi"/>
                <w:sz w:val="28"/>
                <w:szCs w:val="28"/>
              </w:rPr>
            </w:pPr>
            <w:r w:rsidRPr="00A148BC">
              <w:rPr>
                <w:rFonts w:eastAsiaTheme="minorHAnsi"/>
                <w:sz w:val="28"/>
                <w:szCs w:val="28"/>
              </w:rPr>
              <w:t>0</w:t>
            </w:r>
          </w:p>
        </w:tc>
      </w:tr>
      <w:tr w:rsidR="002701A4" w:rsidRPr="002701A4" w:rsidTr="00801F82">
        <w:tc>
          <w:tcPr>
            <w:tcW w:w="704" w:type="dxa"/>
            <w:vAlign w:val="center"/>
          </w:tcPr>
          <w:p w:rsidR="00867124" w:rsidRPr="00A148BC" w:rsidRDefault="00867124" w:rsidP="00AF5CDD">
            <w:pPr>
              <w:jc w:val="center"/>
              <w:rPr>
                <w:rFonts w:eastAsiaTheme="minorHAnsi"/>
                <w:sz w:val="28"/>
                <w:szCs w:val="28"/>
              </w:rPr>
            </w:pPr>
            <w:r w:rsidRPr="00A148BC">
              <w:rPr>
                <w:rFonts w:eastAsiaTheme="minorHAnsi"/>
                <w:sz w:val="28"/>
                <w:szCs w:val="28"/>
              </w:rPr>
              <w:t>9</w:t>
            </w:r>
          </w:p>
        </w:tc>
        <w:tc>
          <w:tcPr>
            <w:tcW w:w="4536" w:type="dxa"/>
          </w:tcPr>
          <w:p w:rsidR="00867124" w:rsidRPr="00A148BC" w:rsidRDefault="00867124" w:rsidP="002701A4">
            <w:pPr>
              <w:jc w:val="both"/>
              <w:rPr>
                <w:rFonts w:eastAsiaTheme="minorHAnsi"/>
                <w:sz w:val="28"/>
                <w:szCs w:val="28"/>
              </w:rPr>
            </w:pPr>
            <w:r w:rsidRPr="00A148BC">
              <w:rPr>
                <w:rFonts w:eastAsiaTheme="minorHAnsi"/>
                <w:sz w:val="28"/>
                <w:szCs w:val="28"/>
              </w:rPr>
              <w:t>Количество СМСП и физических лиц, получивших информационно-консультационную услугу при поддержке ИКАСО, ед.</w:t>
            </w:r>
          </w:p>
        </w:tc>
        <w:tc>
          <w:tcPr>
            <w:tcW w:w="1418" w:type="dxa"/>
            <w:vAlign w:val="center"/>
          </w:tcPr>
          <w:p w:rsidR="00867124" w:rsidRPr="00A148BC" w:rsidRDefault="00867124" w:rsidP="00A148BC">
            <w:pPr>
              <w:jc w:val="center"/>
              <w:rPr>
                <w:rFonts w:eastAsiaTheme="minorHAnsi"/>
                <w:sz w:val="28"/>
                <w:szCs w:val="28"/>
              </w:rPr>
            </w:pPr>
            <w:r w:rsidRPr="00A148BC">
              <w:rPr>
                <w:rFonts w:eastAsiaTheme="minorHAnsi"/>
                <w:sz w:val="28"/>
                <w:szCs w:val="28"/>
              </w:rPr>
              <w:t>98</w:t>
            </w:r>
          </w:p>
        </w:tc>
        <w:tc>
          <w:tcPr>
            <w:tcW w:w="1417" w:type="dxa"/>
            <w:vAlign w:val="center"/>
          </w:tcPr>
          <w:p w:rsidR="00867124" w:rsidRPr="00A148BC" w:rsidRDefault="00867124" w:rsidP="00A148BC">
            <w:pPr>
              <w:jc w:val="center"/>
              <w:rPr>
                <w:rFonts w:eastAsiaTheme="minorHAnsi"/>
                <w:sz w:val="28"/>
                <w:szCs w:val="28"/>
              </w:rPr>
            </w:pPr>
            <w:r w:rsidRPr="00A148BC">
              <w:rPr>
                <w:rFonts w:eastAsiaTheme="minorHAnsi"/>
                <w:sz w:val="28"/>
                <w:szCs w:val="28"/>
              </w:rPr>
              <w:t>0</w:t>
            </w:r>
          </w:p>
        </w:tc>
        <w:tc>
          <w:tcPr>
            <w:tcW w:w="1723" w:type="dxa"/>
            <w:vAlign w:val="center"/>
          </w:tcPr>
          <w:p w:rsidR="00867124" w:rsidRPr="00A148BC" w:rsidRDefault="00867124" w:rsidP="00A148BC">
            <w:pPr>
              <w:jc w:val="center"/>
              <w:rPr>
                <w:rFonts w:eastAsiaTheme="minorHAnsi"/>
                <w:sz w:val="28"/>
                <w:szCs w:val="28"/>
              </w:rPr>
            </w:pPr>
            <w:r w:rsidRPr="00A148BC">
              <w:rPr>
                <w:rFonts w:eastAsiaTheme="minorHAnsi"/>
                <w:sz w:val="28"/>
                <w:szCs w:val="28"/>
              </w:rPr>
              <w:t>0</w:t>
            </w:r>
          </w:p>
        </w:tc>
      </w:tr>
    </w:tbl>
    <w:p w:rsidR="004753B5" w:rsidRDefault="004753B5" w:rsidP="003A7342">
      <w:pPr>
        <w:spacing w:line="360" w:lineRule="auto"/>
        <w:ind w:firstLine="629"/>
        <w:jc w:val="center"/>
        <w:rPr>
          <w:rFonts w:eastAsia="MS Mincho"/>
          <w:b/>
          <w:spacing w:val="8"/>
          <w:sz w:val="28"/>
          <w:szCs w:val="28"/>
        </w:rPr>
      </w:pPr>
    </w:p>
    <w:p w:rsidR="009C300C" w:rsidRPr="000B50F7" w:rsidRDefault="00077789" w:rsidP="003A7342">
      <w:pPr>
        <w:spacing w:line="360" w:lineRule="auto"/>
        <w:ind w:firstLine="629"/>
        <w:jc w:val="center"/>
        <w:rPr>
          <w:rFonts w:eastAsia="MS Mincho"/>
          <w:b/>
          <w:spacing w:val="8"/>
          <w:sz w:val="28"/>
          <w:szCs w:val="28"/>
        </w:rPr>
      </w:pPr>
      <w:r w:rsidRPr="000B50F7">
        <w:rPr>
          <w:rFonts w:eastAsia="MS Mincho"/>
          <w:b/>
          <w:spacing w:val="8"/>
          <w:sz w:val="28"/>
          <w:szCs w:val="28"/>
        </w:rPr>
        <w:t>3</w:t>
      </w:r>
      <w:r w:rsidR="00C76ABE" w:rsidRPr="000B50F7">
        <w:rPr>
          <w:rFonts w:eastAsia="MS Mincho"/>
          <w:b/>
          <w:spacing w:val="8"/>
          <w:sz w:val="28"/>
          <w:szCs w:val="28"/>
        </w:rPr>
        <w:t xml:space="preserve">. </w:t>
      </w:r>
      <w:r w:rsidR="004B0B7C" w:rsidRPr="000B50F7">
        <w:rPr>
          <w:rFonts w:eastAsia="MS Mincho"/>
          <w:b/>
          <w:spacing w:val="8"/>
          <w:sz w:val="28"/>
          <w:szCs w:val="28"/>
        </w:rPr>
        <w:t>Бюджетная политика</w:t>
      </w:r>
    </w:p>
    <w:p w:rsidR="002D3193" w:rsidRPr="000B50F7" w:rsidRDefault="002D3193" w:rsidP="003A7342">
      <w:pPr>
        <w:widowControl w:val="0"/>
        <w:spacing w:line="360" w:lineRule="auto"/>
        <w:ind w:firstLine="708"/>
        <w:jc w:val="both"/>
        <w:rPr>
          <w:sz w:val="28"/>
          <w:szCs w:val="28"/>
        </w:rPr>
      </w:pPr>
      <w:r w:rsidRPr="000B50F7">
        <w:rPr>
          <w:sz w:val="28"/>
          <w:szCs w:val="28"/>
        </w:rPr>
        <w:t xml:space="preserve">Бюджет города по </w:t>
      </w:r>
      <w:r w:rsidRPr="000B50F7">
        <w:rPr>
          <w:b/>
          <w:sz w:val="28"/>
          <w:szCs w:val="28"/>
        </w:rPr>
        <w:t>доходам</w:t>
      </w:r>
      <w:r w:rsidRPr="000B50F7">
        <w:rPr>
          <w:sz w:val="28"/>
          <w:szCs w:val="28"/>
        </w:rPr>
        <w:t xml:space="preserve"> за </w:t>
      </w:r>
      <w:r w:rsidR="002800F8" w:rsidRPr="000B50F7">
        <w:rPr>
          <w:sz w:val="28"/>
          <w:szCs w:val="28"/>
        </w:rPr>
        <w:t xml:space="preserve">1 квартал </w:t>
      </w:r>
      <w:r w:rsidR="00594DC7" w:rsidRPr="000B50F7">
        <w:rPr>
          <w:sz w:val="28"/>
          <w:szCs w:val="28"/>
        </w:rPr>
        <w:t>исполнен в сумме</w:t>
      </w:r>
      <w:r w:rsidR="00AB6B1B" w:rsidRPr="000B50F7">
        <w:rPr>
          <w:sz w:val="28"/>
          <w:szCs w:val="28"/>
        </w:rPr>
        <w:t xml:space="preserve"> </w:t>
      </w:r>
      <w:r w:rsidR="002800F8" w:rsidRPr="000B50F7">
        <w:rPr>
          <w:sz w:val="28"/>
          <w:szCs w:val="28"/>
        </w:rPr>
        <w:t>151,1</w:t>
      </w:r>
      <w:r w:rsidR="00E43A8F" w:rsidRPr="000B50F7">
        <w:rPr>
          <w:sz w:val="28"/>
          <w:szCs w:val="28"/>
        </w:rPr>
        <w:t xml:space="preserve"> млн</w:t>
      </w:r>
      <w:r w:rsidRPr="000B50F7">
        <w:rPr>
          <w:sz w:val="28"/>
          <w:szCs w:val="28"/>
        </w:rPr>
        <w:t>. рублей</w:t>
      </w:r>
      <w:r w:rsidR="00594DC7" w:rsidRPr="000B50F7">
        <w:rPr>
          <w:sz w:val="28"/>
          <w:szCs w:val="28"/>
        </w:rPr>
        <w:t xml:space="preserve"> или </w:t>
      </w:r>
      <w:r w:rsidR="00E43A8F" w:rsidRPr="000B50F7">
        <w:rPr>
          <w:sz w:val="28"/>
          <w:szCs w:val="28"/>
        </w:rPr>
        <w:t>9</w:t>
      </w:r>
      <w:r w:rsidR="002800F8" w:rsidRPr="000B50F7">
        <w:rPr>
          <w:sz w:val="28"/>
          <w:szCs w:val="28"/>
        </w:rPr>
        <w:t>8</w:t>
      </w:r>
      <w:r w:rsidRPr="000B50F7">
        <w:rPr>
          <w:sz w:val="28"/>
          <w:szCs w:val="28"/>
        </w:rPr>
        <w:t>%.</w:t>
      </w:r>
    </w:p>
    <w:p w:rsidR="002D4FBA" w:rsidRPr="000B50F7" w:rsidRDefault="002D4FBA" w:rsidP="003A7342">
      <w:pPr>
        <w:spacing w:line="360" w:lineRule="auto"/>
        <w:ind w:firstLine="720"/>
        <w:jc w:val="both"/>
        <w:rPr>
          <w:sz w:val="28"/>
          <w:szCs w:val="28"/>
        </w:rPr>
      </w:pPr>
      <w:r w:rsidRPr="000B50F7">
        <w:rPr>
          <w:sz w:val="28"/>
          <w:szCs w:val="28"/>
        </w:rPr>
        <w:t>Из областного бюджета поступили:</w:t>
      </w:r>
    </w:p>
    <w:p w:rsidR="002D4FBA" w:rsidRPr="000B50F7" w:rsidRDefault="00FB567A" w:rsidP="003A7342">
      <w:pPr>
        <w:spacing w:line="360" w:lineRule="auto"/>
        <w:ind w:firstLine="720"/>
        <w:jc w:val="both"/>
        <w:rPr>
          <w:sz w:val="28"/>
          <w:szCs w:val="28"/>
        </w:rPr>
      </w:pPr>
      <w:r w:rsidRPr="000B50F7">
        <w:rPr>
          <w:sz w:val="28"/>
          <w:szCs w:val="28"/>
        </w:rPr>
        <w:t>- субвенции</w:t>
      </w:r>
      <w:r w:rsidR="002D4FBA" w:rsidRPr="000B50F7">
        <w:rPr>
          <w:sz w:val="28"/>
          <w:szCs w:val="28"/>
        </w:rPr>
        <w:t xml:space="preserve"> в сумме </w:t>
      </w:r>
      <w:r w:rsidR="002800F8" w:rsidRPr="000B50F7">
        <w:rPr>
          <w:sz w:val="28"/>
          <w:szCs w:val="28"/>
        </w:rPr>
        <w:t>5,1</w:t>
      </w:r>
      <w:r w:rsidR="00DA248F" w:rsidRPr="000B50F7">
        <w:rPr>
          <w:sz w:val="28"/>
          <w:szCs w:val="28"/>
        </w:rPr>
        <w:t xml:space="preserve"> </w:t>
      </w:r>
      <w:r w:rsidR="002D4FBA" w:rsidRPr="000B50F7">
        <w:rPr>
          <w:sz w:val="28"/>
          <w:szCs w:val="28"/>
        </w:rPr>
        <w:t>млн. рублей;</w:t>
      </w:r>
    </w:p>
    <w:p w:rsidR="002D4FBA" w:rsidRPr="000B50F7" w:rsidRDefault="002D4FBA" w:rsidP="003A7342">
      <w:pPr>
        <w:spacing w:line="360" w:lineRule="auto"/>
        <w:ind w:firstLine="720"/>
        <w:jc w:val="both"/>
        <w:rPr>
          <w:sz w:val="28"/>
          <w:szCs w:val="28"/>
        </w:rPr>
      </w:pPr>
      <w:r w:rsidRPr="000B50F7">
        <w:rPr>
          <w:sz w:val="28"/>
          <w:szCs w:val="28"/>
        </w:rPr>
        <w:t xml:space="preserve">- </w:t>
      </w:r>
      <w:r w:rsidR="001F2262" w:rsidRPr="000B50F7">
        <w:rPr>
          <w:sz w:val="28"/>
          <w:szCs w:val="28"/>
        </w:rPr>
        <w:t xml:space="preserve">субсидии в сумме </w:t>
      </w:r>
      <w:r w:rsidR="002800F8" w:rsidRPr="000B50F7">
        <w:rPr>
          <w:sz w:val="28"/>
          <w:szCs w:val="28"/>
        </w:rPr>
        <w:t>10,9</w:t>
      </w:r>
      <w:r w:rsidR="004B4E79" w:rsidRPr="000B50F7">
        <w:rPr>
          <w:sz w:val="28"/>
          <w:szCs w:val="28"/>
        </w:rPr>
        <w:t xml:space="preserve"> </w:t>
      </w:r>
      <w:r w:rsidR="001F2262" w:rsidRPr="000B50F7">
        <w:rPr>
          <w:sz w:val="28"/>
          <w:szCs w:val="28"/>
        </w:rPr>
        <w:t>млн. рублей</w:t>
      </w:r>
      <w:r w:rsidR="00880212" w:rsidRPr="000B50F7">
        <w:rPr>
          <w:sz w:val="28"/>
          <w:szCs w:val="28"/>
        </w:rPr>
        <w:t>;</w:t>
      </w:r>
      <w:r w:rsidRPr="000B50F7">
        <w:rPr>
          <w:sz w:val="28"/>
          <w:szCs w:val="28"/>
        </w:rPr>
        <w:t xml:space="preserve"> </w:t>
      </w:r>
    </w:p>
    <w:p w:rsidR="002D4FBA" w:rsidRPr="00DA6902" w:rsidRDefault="002D4FBA" w:rsidP="00AC720D">
      <w:pPr>
        <w:spacing w:line="360" w:lineRule="auto"/>
        <w:ind w:firstLine="720"/>
        <w:jc w:val="both"/>
        <w:rPr>
          <w:sz w:val="28"/>
          <w:szCs w:val="28"/>
        </w:rPr>
      </w:pPr>
      <w:r w:rsidRPr="00DA6902">
        <w:rPr>
          <w:sz w:val="28"/>
          <w:szCs w:val="28"/>
        </w:rPr>
        <w:t>- дота</w:t>
      </w:r>
      <w:r w:rsidR="00FB567A" w:rsidRPr="00DA6902">
        <w:rPr>
          <w:sz w:val="28"/>
          <w:szCs w:val="28"/>
        </w:rPr>
        <w:t xml:space="preserve">ция на выравнивание </w:t>
      </w:r>
      <w:r w:rsidRPr="00DA6902">
        <w:rPr>
          <w:sz w:val="28"/>
          <w:szCs w:val="28"/>
        </w:rPr>
        <w:t xml:space="preserve">уровня бюджетной обеспеченности в сумме </w:t>
      </w:r>
      <w:r w:rsidR="000405E6" w:rsidRPr="00DA6902">
        <w:rPr>
          <w:sz w:val="28"/>
          <w:szCs w:val="28"/>
        </w:rPr>
        <w:t xml:space="preserve">28,1 </w:t>
      </w:r>
      <w:r w:rsidRPr="00DA6902">
        <w:rPr>
          <w:sz w:val="28"/>
          <w:szCs w:val="28"/>
        </w:rPr>
        <w:t>млн. рублей</w:t>
      </w:r>
      <w:r w:rsidR="001B79F3" w:rsidRPr="00DA6902">
        <w:rPr>
          <w:sz w:val="28"/>
          <w:szCs w:val="28"/>
        </w:rPr>
        <w:t>;</w:t>
      </w:r>
    </w:p>
    <w:p w:rsidR="008241AC" w:rsidRPr="007C200B" w:rsidRDefault="008241AC" w:rsidP="00AC720D">
      <w:pPr>
        <w:spacing w:line="360" w:lineRule="auto"/>
        <w:ind w:firstLine="720"/>
        <w:jc w:val="both"/>
        <w:rPr>
          <w:sz w:val="28"/>
          <w:szCs w:val="28"/>
        </w:rPr>
      </w:pPr>
      <w:r w:rsidRPr="007C200B">
        <w:rPr>
          <w:sz w:val="28"/>
          <w:szCs w:val="28"/>
        </w:rPr>
        <w:t xml:space="preserve">- дотация на поддержку мер по обеспечению сбалансированности бюджетов в сумме </w:t>
      </w:r>
      <w:r w:rsidR="00DA6902" w:rsidRPr="007C200B">
        <w:rPr>
          <w:sz w:val="28"/>
          <w:szCs w:val="28"/>
        </w:rPr>
        <w:t>19,8</w:t>
      </w:r>
      <w:r w:rsidR="00B14E4E" w:rsidRPr="007C200B">
        <w:rPr>
          <w:sz w:val="28"/>
          <w:szCs w:val="28"/>
        </w:rPr>
        <w:t xml:space="preserve"> млн.</w:t>
      </w:r>
      <w:r w:rsidR="00DA6902" w:rsidRPr="007C200B">
        <w:rPr>
          <w:sz w:val="28"/>
          <w:szCs w:val="28"/>
        </w:rPr>
        <w:t xml:space="preserve"> рублей</w:t>
      </w:r>
      <w:r w:rsidR="00B14E4E" w:rsidRPr="007C200B">
        <w:rPr>
          <w:sz w:val="28"/>
          <w:szCs w:val="28"/>
        </w:rPr>
        <w:t>;</w:t>
      </w:r>
    </w:p>
    <w:p w:rsidR="00096627" w:rsidRDefault="001F2262" w:rsidP="00AC720D">
      <w:pPr>
        <w:spacing w:line="360" w:lineRule="auto"/>
        <w:ind w:firstLine="720"/>
        <w:jc w:val="both"/>
        <w:rPr>
          <w:sz w:val="28"/>
          <w:szCs w:val="28"/>
        </w:rPr>
      </w:pPr>
      <w:r w:rsidRPr="007C200B">
        <w:rPr>
          <w:sz w:val="28"/>
          <w:szCs w:val="28"/>
        </w:rPr>
        <w:t xml:space="preserve">- </w:t>
      </w:r>
      <w:r w:rsidR="007C200B" w:rsidRPr="007C200B">
        <w:rPr>
          <w:sz w:val="28"/>
          <w:szCs w:val="28"/>
        </w:rPr>
        <w:t xml:space="preserve">прочие </w:t>
      </w:r>
      <w:r w:rsidR="00B70C50" w:rsidRPr="007C200B">
        <w:rPr>
          <w:sz w:val="28"/>
          <w:szCs w:val="28"/>
        </w:rPr>
        <w:t xml:space="preserve">дотации в сумме </w:t>
      </w:r>
      <w:r w:rsidR="007C200B" w:rsidRPr="007C200B">
        <w:rPr>
          <w:sz w:val="28"/>
          <w:szCs w:val="28"/>
        </w:rPr>
        <w:t>0,002</w:t>
      </w:r>
      <w:r w:rsidR="00B70C50" w:rsidRPr="007C200B">
        <w:rPr>
          <w:sz w:val="28"/>
          <w:szCs w:val="28"/>
        </w:rPr>
        <w:t xml:space="preserve"> млн. рублей.</w:t>
      </w:r>
    </w:p>
    <w:p w:rsidR="00CF50B7" w:rsidRPr="007C200B" w:rsidRDefault="00CF50B7" w:rsidP="00CF50B7">
      <w:pPr>
        <w:spacing w:line="360" w:lineRule="auto"/>
        <w:jc w:val="both"/>
        <w:rPr>
          <w:sz w:val="28"/>
          <w:szCs w:val="28"/>
        </w:rPr>
      </w:pPr>
      <w:r>
        <w:rPr>
          <w:sz w:val="28"/>
          <w:szCs w:val="28"/>
        </w:rPr>
        <w:tab/>
      </w:r>
      <w:r w:rsidRPr="00CF50B7">
        <w:rPr>
          <w:sz w:val="28"/>
          <w:szCs w:val="28"/>
        </w:rPr>
        <w:t>Поступили прочие безвозмездные поступления в сумме 0,545 млн.</w:t>
      </w:r>
      <w:r w:rsidR="00CD0DBF">
        <w:rPr>
          <w:sz w:val="28"/>
          <w:szCs w:val="28"/>
        </w:rPr>
        <w:t xml:space="preserve"> </w:t>
      </w:r>
      <w:r w:rsidRPr="00CF50B7">
        <w:rPr>
          <w:sz w:val="28"/>
          <w:szCs w:val="28"/>
        </w:rPr>
        <w:t>рублей – софинансирование от физических и юридических лиц</w:t>
      </w:r>
      <w:r w:rsidR="00CD0DBF">
        <w:rPr>
          <w:sz w:val="28"/>
          <w:szCs w:val="28"/>
        </w:rPr>
        <w:t xml:space="preserve"> по проекту «СОдействие».</w:t>
      </w:r>
    </w:p>
    <w:p w:rsidR="00AA5B4C" w:rsidRDefault="00EC6928" w:rsidP="00CF50B7">
      <w:pPr>
        <w:spacing w:line="360" w:lineRule="auto"/>
        <w:ind w:firstLine="709"/>
        <w:jc w:val="both"/>
        <w:rPr>
          <w:sz w:val="28"/>
          <w:szCs w:val="28"/>
        </w:rPr>
      </w:pPr>
      <w:r w:rsidRPr="00212BC7">
        <w:rPr>
          <w:sz w:val="28"/>
          <w:szCs w:val="28"/>
        </w:rPr>
        <w:t xml:space="preserve">Поступление </w:t>
      </w:r>
      <w:r w:rsidRPr="00212BC7">
        <w:rPr>
          <w:b/>
          <w:sz w:val="28"/>
          <w:szCs w:val="28"/>
        </w:rPr>
        <w:t>собственных доходов</w:t>
      </w:r>
      <w:r w:rsidRPr="00212BC7">
        <w:rPr>
          <w:sz w:val="28"/>
          <w:szCs w:val="28"/>
        </w:rPr>
        <w:t xml:space="preserve"> бюджета за </w:t>
      </w:r>
      <w:r w:rsidR="008974CA" w:rsidRPr="00212BC7">
        <w:rPr>
          <w:sz w:val="28"/>
          <w:szCs w:val="28"/>
        </w:rPr>
        <w:t>квартал</w:t>
      </w:r>
      <w:r w:rsidRPr="00212BC7">
        <w:rPr>
          <w:sz w:val="28"/>
          <w:szCs w:val="28"/>
        </w:rPr>
        <w:t xml:space="preserve"> </w:t>
      </w:r>
      <w:r w:rsidR="004C4F0A" w:rsidRPr="00212BC7">
        <w:rPr>
          <w:sz w:val="28"/>
          <w:szCs w:val="28"/>
        </w:rPr>
        <w:t xml:space="preserve">составило 87,4 млн. рублей, или </w:t>
      </w:r>
      <w:r w:rsidR="00212BC7" w:rsidRPr="00212BC7">
        <w:rPr>
          <w:sz w:val="28"/>
          <w:szCs w:val="28"/>
        </w:rPr>
        <w:t>97 %</w:t>
      </w:r>
      <w:r w:rsidR="00EB41C5" w:rsidRPr="00212BC7">
        <w:rPr>
          <w:sz w:val="28"/>
          <w:szCs w:val="28"/>
        </w:rPr>
        <w:t xml:space="preserve"> от плановых значений.</w:t>
      </w:r>
    </w:p>
    <w:p w:rsidR="00F92CD5" w:rsidRPr="00F92CD5" w:rsidRDefault="00F92CD5" w:rsidP="00F92CD5">
      <w:pPr>
        <w:spacing w:line="360" w:lineRule="auto"/>
        <w:ind w:firstLine="709"/>
        <w:jc w:val="both"/>
        <w:rPr>
          <w:sz w:val="28"/>
          <w:szCs w:val="28"/>
          <w:highlight w:val="yellow"/>
        </w:rPr>
      </w:pPr>
      <w:r w:rsidRPr="00F92CD5">
        <w:rPr>
          <w:sz w:val="28"/>
          <w:szCs w:val="28"/>
        </w:rPr>
        <w:t>Годовой план по доходам от уплаты акцизов доведен в сумме 13,5 млн. рублей. Фактически за 1 квартал в бюджет города поступило акцизов в сумме 3,0 млн. рублей или 23% от годового плана.</w:t>
      </w:r>
    </w:p>
    <w:p w:rsidR="00AA4CA8" w:rsidRPr="0049627E" w:rsidRDefault="00AA4CA8" w:rsidP="00AC720D">
      <w:pPr>
        <w:spacing w:line="360" w:lineRule="auto"/>
        <w:ind w:firstLine="567"/>
        <w:jc w:val="both"/>
        <w:rPr>
          <w:sz w:val="28"/>
          <w:szCs w:val="28"/>
        </w:rPr>
      </w:pPr>
      <w:r w:rsidRPr="0049627E">
        <w:rPr>
          <w:sz w:val="28"/>
          <w:szCs w:val="28"/>
        </w:rPr>
        <w:t xml:space="preserve">Основная часть собственных доходов обеспечена поступлениями налога на доходы физических лиц, налога на имущество и земельного налога. </w:t>
      </w:r>
    </w:p>
    <w:p w:rsidR="0049627E" w:rsidRPr="00D14412" w:rsidRDefault="0049627E" w:rsidP="0049627E">
      <w:pPr>
        <w:spacing w:line="360" w:lineRule="auto"/>
        <w:ind w:firstLine="567"/>
        <w:jc w:val="both"/>
        <w:rPr>
          <w:sz w:val="28"/>
          <w:szCs w:val="28"/>
        </w:rPr>
      </w:pPr>
      <w:r w:rsidRPr="00A9500A">
        <w:rPr>
          <w:sz w:val="28"/>
          <w:szCs w:val="28"/>
        </w:rPr>
        <w:t>По НДФЛ за отчетный период текущего года к аналогичному периоду 2020 года прослеживается рост на 1,9 млн. рублей (104 %).  В 1 квартале поступило НДФЛ в сумме 50,9 млн. рублей</w:t>
      </w:r>
      <w:r w:rsidR="00917E65" w:rsidRPr="00A9500A">
        <w:rPr>
          <w:sz w:val="28"/>
          <w:szCs w:val="28"/>
        </w:rPr>
        <w:t xml:space="preserve"> - 98% от планового показателя</w:t>
      </w:r>
      <w:r w:rsidRPr="00A9500A">
        <w:rPr>
          <w:sz w:val="28"/>
          <w:szCs w:val="28"/>
        </w:rPr>
        <w:t xml:space="preserve">. Увеличение </w:t>
      </w:r>
      <w:r w:rsidRPr="00D14412">
        <w:rPr>
          <w:sz w:val="28"/>
          <w:szCs w:val="28"/>
        </w:rPr>
        <w:t xml:space="preserve">поступлений в 2021 году к 2020 году планировалось на 108%. В первом квартале нет ожидаемого роста фонда оплаты труда, который был запланирован.  </w:t>
      </w:r>
    </w:p>
    <w:p w:rsidR="0049627E" w:rsidRPr="00D14412" w:rsidRDefault="00A9500A" w:rsidP="0049627E">
      <w:pPr>
        <w:spacing w:line="360" w:lineRule="auto"/>
        <w:ind w:firstLine="567"/>
        <w:jc w:val="both"/>
        <w:rPr>
          <w:sz w:val="28"/>
          <w:szCs w:val="28"/>
        </w:rPr>
      </w:pPr>
      <w:r w:rsidRPr="00D14412">
        <w:rPr>
          <w:sz w:val="28"/>
          <w:szCs w:val="28"/>
        </w:rPr>
        <w:lastRenderedPageBreak/>
        <w:t>П</w:t>
      </w:r>
      <w:r w:rsidR="0049627E" w:rsidRPr="00D14412">
        <w:rPr>
          <w:sz w:val="28"/>
          <w:szCs w:val="28"/>
        </w:rPr>
        <w:t>роизведено возвратов по декларациям 3 НДФЛ на сумму 2,2 млн.</w:t>
      </w:r>
      <w:r w:rsidRPr="00D14412">
        <w:rPr>
          <w:sz w:val="28"/>
          <w:szCs w:val="28"/>
        </w:rPr>
        <w:t xml:space="preserve"> </w:t>
      </w:r>
      <w:r w:rsidR="0049627E" w:rsidRPr="00D14412">
        <w:rPr>
          <w:sz w:val="28"/>
          <w:szCs w:val="28"/>
        </w:rPr>
        <w:t>рублей</w:t>
      </w:r>
      <w:r w:rsidRPr="00D14412">
        <w:rPr>
          <w:sz w:val="28"/>
          <w:szCs w:val="28"/>
        </w:rPr>
        <w:t>.</w:t>
      </w:r>
      <w:r w:rsidR="0049627E" w:rsidRPr="00D14412">
        <w:rPr>
          <w:sz w:val="28"/>
          <w:szCs w:val="28"/>
        </w:rPr>
        <w:t xml:space="preserve">  </w:t>
      </w:r>
    </w:p>
    <w:p w:rsidR="0049627E" w:rsidRPr="00D14412" w:rsidRDefault="0049627E" w:rsidP="0049627E">
      <w:pPr>
        <w:spacing w:line="360" w:lineRule="auto"/>
        <w:ind w:firstLine="567"/>
        <w:jc w:val="both"/>
        <w:rPr>
          <w:sz w:val="28"/>
          <w:szCs w:val="28"/>
        </w:rPr>
      </w:pPr>
      <w:r w:rsidRPr="00D14412">
        <w:rPr>
          <w:sz w:val="28"/>
          <w:szCs w:val="28"/>
        </w:rPr>
        <w:t>В части налога на имущество физических лиц поступления составили в сумме 3,5 млн. рублей</w:t>
      </w:r>
      <w:r w:rsidR="003D2247" w:rsidRPr="00D14412">
        <w:rPr>
          <w:sz w:val="28"/>
          <w:szCs w:val="28"/>
        </w:rPr>
        <w:t xml:space="preserve"> или 103% от планового значения</w:t>
      </w:r>
      <w:r w:rsidRPr="00D14412">
        <w:rPr>
          <w:sz w:val="28"/>
          <w:szCs w:val="28"/>
        </w:rPr>
        <w:t xml:space="preserve">. </w:t>
      </w:r>
    </w:p>
    <w:p w:rsidR="0049627E" w:rsidRPr="00D14412" w:rsidRDefault="0049627E" w:rsidP="0049627E">
      <w:pPr>
        <w:spacing w:line="360" w:lineRule="auto"/>
        <w:ind w:firstLine="567"/>
        <w:jc w:val="both"/>
        <w:rPr>
          <w:sz w:val="28"/>
          <w:szCs w:val="28"/>
        </w:rPr>
      </w:pPr>
      <w:r w:rsidRPr="00D14412">
        <w:rPr>
          <w:sz w:val="28"/>
          <w:szCs w:val="28"/>
        </w:rPr>
        <w:t xml:space="preserve">Поступления земельного налога фактически </w:t>
      </w:r>
      <w:r w:rsidR="00F119E8" w:rsidRPr="00D14412">
        <w:rPr>
          <w:sz w:val="28"/>
          <w:szCs w:val="28"/>
        </w:rPr>
        <w:t xml:space="preserve">составили </w:t>
      </w:r>
      <w:r w:rsidRPr="00D14412">
        <w:rPr>
          <w:sz w:val="28"/>
          <w:szCs w:val="28"/>
        </w:rPr>
        <w:t>в сумме 8,4 млн. рублей</w:t>
      </w:r>
      <w:r w:rsidR="00CD70E6" w:rsidRPr="00D14412">
        <w:rPr>
          <w:sz w:val="28"/>
          <w:szCs w:val="28"/>
        </w:rPr>
        <w:t>, что составило</w:t>
      </w:r>
      <w:r w:rsidR="003D2247" w:rsidRPr="00D14412">
        <w:rPr>
          <w:sz w:val="28"/>
          <w:szCs w:val="28"/>
        </w:rPr>
        <w:t xml:space="preserve"> </w:t>
      </w:r>
      <w:r w:rsidRPr="00D14412">
        <w:rPr>
          <w:sz w:val="28"/>
          <w:szCs w:val="28"/>
        </w:rPr>
        <w:t>91%</w:t>
      </w:r>
      <w:r w:rsidR="003D2247" w:rsidRPr="00D14412">
        <w:rPr>
          <w:sz w:val="28"/>
          <w:szCs w:val="28"/>
        </w:rPr>
        <w:t xml:space="preserve"> от плана</w:t>
      </w:r>
      <w:r w:rsidRPr="00D14412">
        <w:rPr>
          <w:sz w:val="28"/>
          <w:szCs w:val="28"/>
        </w:rPr>
        <w:t xml:space="preserve">. </w:t>
      </w:r>
    </w:p>
    <w:p w:rsidR="0049627E" w:rsidRPr="002D122C" w:rsidRDefault="0049627E" w:rsidP="002D1196">
      <w:pPr>
        <w:spacing w:line="360" w:lineRule="auto"/>
        <w:ind w:firstLine="708"/>
        <w:jc w:val="both"/>
        <w:rPr>
          <w:sz w:val="28"/>
          <w:szCs w:val="28"/>
        </w:rPr>
      </w:pPr>
      <w:r w:rsidRPr="00D14412">
        <w:rPr>
          <w:sz w:val="28"/>
          <w:szCs w:val="28"/>
        </w:rPr>
        <w:t xml:space="preserve">По имущественным налогам </w:t>
      </w:r>
      <w:r w:rsidR="00D14412" w:rsidRPr="00D14412">
        <w:rPr>
          <w:sz w:val="28"/>
          <w:szCs w:val="28"/>
        </w:rPr>
        <w:t>в</w:t>
      </w:r>
      <w:r w:rsidRPr="00D14412">
        <w:rPr>
          <w:sz w:val="28"/>
          <w:szCs w:val="28"/>
        </w:rPr>
        <w:t xml:space="preserve"> 1 квартал</w:t>
      </w:r>
      <w:r w:rsidR="00D14412" w:rsidRPr="00D14412">
        <w:rPr>
          <w:sz w:val="28"/>
          <w:szCs w:val="28"/>
        </w:rPr>
        <w:t xml:space="preserve">е </w:t>
      </w:r>
      <w:r w:rsidRPr="00D14412">
        <w:rPr>
          <w:sz w:val="28"/>
          <w:szCs w:val="28"/>
        </w:rPr>
        <w:t xml:space="preserve">поступила задолженность   </w:t>
      </w:r>
      <w:r w:rsidRPr="002D122C">
        <w:rPr>
          <w:sz w:val="28"/>
          <w:szCs w:val="28"/>
        </w:rPr>
        <w:t>прошлых лет от физических лиц.</w:t>
      </w:r>
    </w:p>
    <w:p w:rsidR="008542BA" w:rsidRPr="002D122C" w:rsidRDefault="008542BA" w:rsidP="00AC720D">
      <w:pPr>
        <w:spacing w:line="360" w:lineRule="auto"/>
        <w:ind w:firstLine="708"/>
        <w:jc w:val="both"/>
        <w:rPr>
          <w:sz w:val="28"/>
          <w:szCs w:val="28"/>
        </w:rPr>
      </w:pPr>
      <w:r w:rsidRPr="002D122C">
        <w:rPr>
          <w:sz w:val="28"/>
          <w:szCs w:val="28"/>
        </w:rPr>
        <w:t xml:space="preserve">Общая сумма </w:t>
      </w:r>
      <w:r w:rsidRPr="002D122C">
        <w:rPr>
          <w:b/>
          <w:sz w:val="28"/>
          <w:szCs w:val="28"/>
        </w:rPr>
        <w:t>расходов</w:t>
      </w:r>
      <w:r w:rsidRPr="002D122C">
        <w:rPr>
          <w:sz w:val="28"/>
          <w:szCs w:val="28"/>
        </w:rPr>
        <w:t xml:space="preserve"> бюджета городского округа составила </w:t>
      </w:r>
      <w:r w:rsidR="00BA202A" w:rsidRPr="002D122C">
        <w:rPr>
          <w:sz w:val="28"/>
          <w:szCs w:val="28"/>
        </w:rPr>
        <w:t>151,3</w:t>
      </w:r>
      <w:r w:rsidRPr="002D122C">
        <w:rPr>
          <w:sz w:val="28"/>
          <w:szCs w:val="28"/>
        </w:rPr>
        <w:t xml:space="preserve"> млн. руб</w:t>
      </w:r>
      <w:r w:rsidR="00C54BBE" w:rsidRPr="002D122C">
        <w:rPr>
          <w:sz w:val="28"/>
          <w:szCs w:val="28"/>
        </w:rPr>
        <w:t>лей</w:t>
      </w:r>
      <w:r w:rsidRPr="002D122C">
        <w:rPr>
          <w:sz w:val="28"/>
          <w:szCs w:val="28"/>
        </w:rPr>
        <w:t xml:space="preserve">, что составило </w:t>
      </w:r>
      <w:r w:rsidR="00E47C01" w:rsidRPr="002D122C">
        <w:rPr>
          <w:sz w:val="28"/>
          <w:szCs w:val="28"/>
        </w:rPr>
        <w:t>9</w:t>
      </w:r>
      <w:r w:rsidR="00BA202A" w:rsidRPr="002D122C">
        <w:rPr>
          <w:sz w:val="28"/>
          <w:szCs w:val="28"/>
        </w:rPr>
        <w:t>7</w:t>
      </w:r>
      <w:r w:rsidR="006A29E6" w:rsidRPr="002D122C">
        <w:rPr>
          <w:sz w:val="28"/>
          <w:szCs w:val="28"/>
        </w:rPr>
        <w:t>%</w:t>
      </w:r>
      <w:r w:rsidR="00C54BBE" w:rsidRPr="002D122C">
        <w:rPr>
          <w:sz w:val="28"/>
          <w:szCs w:val="28"/>
        </w:rPr>
        <w:t xml:space="preserve"> от плановых показателей</w:t>
      </w:r>
      <w:r w:rsidR="001711EA" w:rsidRPr="002D122C">
        <w:rPr>
          <w:sz w:val="28"/>
          <w:szCs w:val="28"/>
        </w:rPr>
        <w:t>, и</w:t>
      </w:r>
      <w:r w:rsidRPr="002D122C">
        <w:rPr>
          <w:sz w:val="28"/>
          <w:szCs w:val="28"/>
        </w:rPr>
        <w:t xml:space="preserve">з них: </w:t>
      </w:r>
    </w:p>
    <w:p w:rsidR="008542BA" w:rsidRPr="00D0360B" w:rsidRDefault="008542BA" w:rsidP="00AC720D">
      <w:pPr>
        <w:spacing w:line="360" w:lineRule="auto"/>
        <w:ind w:firstLine="720"/>
        <w:jc w:val="both"/>
        <w:rPr>
          <w:sz w:val="28"/>
          <w:szCs w:val="28"/>
        </w:rPr>
      </w:pPr>
      <w:r w:rsidRPr="00D0360B">
        <w:rPr>
          <w:sz w:val="28"/>
          <w:szCs w:val="28"/>
        </w:rPr>
        <w:t xml:space="preserve">- </w:t>
      </w:r>
      <w:r w:rsidR="00BA202A" w:rsidRPr="00D0360B">
        <w:rPr>
          <w:sz w:val="28"/>
          <w:szCs w:val="28"/>
        </w:rPr>
        <w:t>14,5</w:t>
      </w:r>
      <w:r w:rsidRPr="00D0360B">
        <w:rPr>
          <w:sz w:val="28"/>
          <w:szCs w:val="28"/>
        </w:rPr>
        <w:t xml:space="preserve"> млн. руб</w:t>
      </w:r>
      <w:r w:rsidR="00584E64" w:rsidRPr="00D0360B">
        <w:rPr>
          <w:sz w:val="28"/>
          <w:szCs w:val="28"/>
        </w:rPr>
        <w:t>лей</w:t>
      </w:r>
      <w:r w:rsidRPr="00D0360B">
        <w:rPr>
          <w:sz w:val="28"/>
          <w:szCs w:val="28"/>
        </w:rPr>
        <w:t xml:space="preserve"> - расходы за счет средств субсидий и субвенций (</w:t>
      </w:r>
      <w:r w:rsidR="00BA202A" w:rsidRPr="00D0360B">
        <w:rPr>
          <w:sz w:val="28"/>
          <w:szCs w:val="28"/>
        </w:rPr>
        <w:t>90</w:t>
      </w:r>
      <w:r w:rsidRPr="00D0360B">
        <w:rPr>
          <w:sz w:val="28"/>
          <w:szCs w:val="28"/>
        </w:rPr>
        <w:t>%);</w:t>
      </w:r>
    </w:p>
    <w:p w:rsidR="008542BA" w:rsidRPr="00D0360B" w:rsidRDefault="008542BA" w:rsidP="00AC720D">
      <w:pPr>
        <w:spacing w:line="360" w:lineRule="auto"/>
        <w:ind w:firstLine="720"/>
        <w:jc w:val="both"/>
        <w:rPr>
          <w:sz w:val="28"/>
          <w:szCs w:val="28"/>
        </w:rPr>
      </w:pPr>
      <w:r w:rsidRPr="00D0360B">
        <w:rPr>
          <w:sz w:val="28"/>
          <w:szCs w:val="28"/>
        </w:rPr>
        <w:t xml:space="preserve">- </w:t>
      </w:r>
      <w:r w:rsidR="00BA202A" w:rsidRPr="00D0360B">
        <w:rPr>
          <w:sz w:val="28"/>
          <w:szCs w:val="28"/>
        </w:rPr>
        <w:t>136,8</w:t>
      </w:r>
      <w:r w:rsidRPr="00D0360B">
        <w:rPr>
          <w:sz w:val="28"/>
          <w:szCs w:val="28"/>
        </w:rPr>
        <w:t xml:space="preserve"> млн. руб</w:t>
      </w:r>
      <w:r w:rsidR="00584E64" w:rsidRPr="00D0360B">
        <w:rPr>
          <w:sz w:val="28"/>
          <w:szCs w:val="28"/>
        </w:rPr>
        <w:t>лей</w:t>
      </w:r>
      <w:r w:rsidRPr="00D0360B">
        <w:rPr>
          <w:sz w:val="28"/>
          <w:szCs w:val="28"/>
        </w:rPr>
        <w:t xml:space="preserve"> – расходы за счет средств </w:t>
      </w:r>
      <w:r w:rsidR="00236076" w:rsidRPr="00D0360B">
        <w:rPr>
          <w:sz w:val="28"/>
          <w:szCs w:val="28"/>
        </w:rPr>
        <w:t xml:space="preserve">дотаций </w:t>
      </w:r>
      <w:r w:rsidR="002F6B6A" w:rsidRPr="00D0360B">
        <w:rPr>
          <w:sz w:val="28"/>
          <w:szCs w:val="28"/>
        </w:rPr>
        <w:t>из областного бюджета и собственных средств</w:t>
      </w:r>
      <w:r w:rsidR="009A6FB7" w:rsidRPr="00D0360B">
        <w:rPr>
          <w:sz w:val="28"/>
          <w:szCs w:val="28"/>
        </w:rPr>
        <w:t xml:space="preserve"> (</w:t>
      </w:r>
      <w:r w:rsidR="002D122C" w:rsidRPr="00D0360B">
        <w:rPr>
          <w:sz w:val="28"/>
          <w:szCs w:val="28"/>
        </w:rPr>
        <w:t>100</w:t>
      </w:r>
      <w:r w:rsidR="009A6FB7" w:rsidRPr="00D0360B">
        <w:rPr>
          <w:sz w:val="28"/>
          <w:szCs w:val="28"/>
        </w:rPr>
        <w:t>%).</w:t>
      </w:r>
    </w:p>
    <w:p w:rsidR="008542BA" w:rsidRPr="00D0360B" w:rsidRDefault="008542BA" w:rsidP="00AC720D">
      <w:pPr>
        <w:spacing w:line="360" w:lineRule="auto"/>
        <w:ind w:firstLine="720"/>
        <w:jc w:val="both"/>
        <w:rPr>
          <w:sz w:val="28"/>
          <w:szCs w:val="28"/>
        </w:rPr>
      </w:pPr>
      <w:r w:rsidRPr="00D0360B">
        <w:rPr>
          <w:sz w:val="28"/>
          <w:szCs w:val="28"/>
        </w:rPr>
        <w:t xml:space="preserve">На финансирование муниципальных программ направлено </w:t>
      </w:r>
      <w:r w:rsidR="002D122C" w:rsidRPr="00D0360B">
        <w:rPr>
          <w:sz w:val="28"/>
          <w:szCs w:val="28"/>
        </w:rPr>
        <w:t>122,4</w:t>
      </w:r>
      <w:r w:rsidRPr="00D0360B">
        <w:rPr>
          <w:sz w:val="28"/>
          <w:szCs w:val="28"/>
        </w:rPr>
        <w:t xml:space="preserve"> млн.</w:t>
      </w:r>
      <w:r w:rsidR="00A05A72" w:rsidRPr="00D0360B">
        <w:rPr>
          <w:sz w:val="28"/>
          <w:szCs w:val="28"/>
        </w:rPr>
        <w:t xml:space="preserve"> </w:t>
      </w:r>
      <w:r w:rsidRPr="00D0360B">
        <w:rPr>
          <w:sz w:val="28"/>
          <w:szCs w:val="28"/>
        </w:rPr>
        <w:t>руб</w:t>
      </w:r>
      <w:r w:rsidR="00A05A72" w:rsidRPr="00D0360B">
        <w:rPr>
          <w:sz w:val="28"/>
          <w:szCs w:val="28"/>
        </w:rPr>
        <w:t>лей</w:t>
      </w:r>
      <w:r w:rsidRPr="00D0360B">
        <w:rPr>
          <w:sz w:val="28"/>
          <w:szCs w:val="28"/>
        </w:rPr>
        <w:t xml:space="preserve"> (8</w:t>
      </w:r>
      <w:r w:rsidR="002D122C" w:rsidRPr="00D0360B">
        <w:rPr>
          <w:sz w:val="28"/>
          <w:szCs w:val="28"/>
        </w:rPr>
        <w:t>1</w:t>
      </w:r>
      <w:r w:rsidRPr="00D0360B">
        <w:rPr>
          <w:sz w:val="28"/>
          <w:szCs w:val="28"/>
        </w:rPr>
        <w:t xml:space="preserve">% от общего объема расходов), непрограммные расходы составили </w:t>
      </w:r>
      <w:r w:rsidR="002D122C" w:rsidRPr="00D0360B">
        <w:rPr>
          <w:sz w:val="28"/>
          <w:szCs w:val="28"/>
        </w:rPr>
        <w:t>28,9</w:t>
      </w:r>
      <w:r w:rsidRPr="00D0360B">
        <w:rPr>
          <w:sz w:val="28"/>
          <w:szCs w:val="28"/>
        </w:rPr>
        <w:t xml:space="preserve"> млн. руб</w:t>
      </w:r>
      <w:r w:rsidR="00A05A72" w:rsidRPr="00D0360B">
        <w:rPr>
          <w:sz w:val="28"/>
          <w:szCs w:val="28"/>
        </w:rPr>
        <w:t>лей</w:t>
      </w:r>
      <w:r w:rsidRPr="00D0360B">
        <w:rPr>
          <w:sz w:val="28"/>
          <w:szCs w:val="28"/>
        </w:rPr>
        <w:t xml:space="preserve"> (1</w:t>
      </w:r>
      <w:r w:rsidR="004F3BC5" w:rsidRPr="00D0360B">
        <w:rPr>
          <w:sz w:val="28"/>
          <w:szCs w:val="28"/>
        </w:rPr>
        <w:t>9</w:t>
      </w:r>
      <w:r w:rsidRPr="00D0360B">
        <w:rPr>
          <w:sz w:val="28"/>
          <w:szCs w:val="28"/>
        </w:rPr>
        <w:t>% от общего объема расходов).</w:t>
      </w:r>
    </w:p>
    <w:p w:rsidR="00D0360B" w:rsidRPr="00D0360B" w:rsidRDefault="00D0360B" w:rsidP="00D0360B">
      <w:pPr>
        <w:spacing w:line="360" w:lineRule="auto"/>
        <w:ind w:firstLine="720"/>
        <w:jc w:val="both"/>
        <w:rPr>
          <w:sz w:val="28"/>
          <w:szCs w:val="28"/>
        </w:rPr>
      </w:pPr>
      <w:r w:rsidRPr="00D0360B">
        <w:rPr>
          <w:sz w:val="28"/>
          <w:szCs w:val="28"/>
        </w:rPr>
        <w:t xml:space="preserve">По итогам исполнения бюджета за 1 квартал дефицит составил 0,2 млн. рублей. </w:t>
      </w:r>
    </w:p>
    <w:p w:rsidR="00D0360B" w:rsidRPr="00D0360B" w:rsidRDefault="00D0360B" w:rsidP="00D0360B">
      <w:pPr>
        <w:spacing w:line="360" w:lineRule="auto"/>
        <w:ind w:firstLine="720"/>
        <w:jc w:val="both"/>
        <w:rPr>
          <w:sz w:val="28"/>
          <w:szCs w:val="28"/>
        </w:rPr>
      </w:pPr>
      <w:r w:rsidRPr="00D0360B">
        <w:rPr>
          <w:sz w:val="28"/>
          <w:szCs w:val="28"/>
        </w:rPr>
        <w:t>Объем муниципального долга на 1 апреля 2021 года – 35,0 млн. рублей.</w:t>
      </w:r>
    </w:p>
    <w:p w:rsidR="001A309F" w:rsidRPr="003D21E6" w:rsidRDefault="001A309F" w:rsidP="00AC720D">
      <w:pPr>
        <w:spacing w:line="360" w:lineRule="auto"/>
        <w:ind w:firstLine="720"/>
        <w:jc w:val="both"/>
        <w:rPr>
          <w:color w:val="FF0000"/>
          <w:sz w:val="28"/>
          <w:szCs w:val="28"/>
        </w:rPr>
      </w:pPr>
    </w:p>
    <w:p w:rsidR="00BA1B8D" w:rsidRPr="00FD7E07" w:rsidRDefault="00077789" w:rsidP="00AC720D">
      <w:pPr>
        <w:spacing w:line="360" w:lineRule="auto"/>
        <w:ind w:firstLine="709"/>
        <w:jc w:val="center"/>
        <w:rPr>
          <w:b/>
          <w:sz w:val="28"/>
          <w:szCs w:val="28"/>
        </w:rPr>
      </w:pPr>
      <w:r w:rsidRPr="00FD7E07">
        <w:rPr>
          <w:b/>
          <w:sz w:val="28"/>
          <w:szCs w:val="28"/>
        </w:rPr>
        <w:t>4</w:t>
      </w:r>
      <w:r w:rsidR="00DC4EE5" w:rsidRPr="00FD7E07">
        <w:rPr>
          <w:b/>
          <w:sz w:val="28"/>
          <w:szCs w:val="28"/>
        </w:rPr>
        <w:t>.</w:t>
      </w:r>
      <w:r w:rsidR="0060342D" w:rsidRPr="00FD7E07">
        <w:rPr>
          <w:b/>
          <w:sz w:val="28"/>
          <w:szCs w:val="28"/>
        </w:rPr>
        <w:t xml:space="preserve"> </w:t>
      </w:r>
      <w:r w:rsidR="00DC4EE5" w:rsidRPr="00FD7E07">
        <w:rPr>
          <w:b/>
          <w:sz w:val="28"/>
          <w:szCs w:val="28"/>
        </w:rPr>
        <w:t>Труд и занятость населения</w:t>
      </w:r>
    </w:p>
    <w:p w:rsidR="00673469" w:rsidRPr="00D9727A" w:rsidRDefault="00DC4EE5" w:rsidP="00AC720D">
      <w:pPr>
        <w:spacing w:line="360" w:lineRule="auto"/>
        <w:ind w:firstLine="709"/>
        <w:jc w:val="both"/>
        <w:rPr>
          <w:sz w:val="28"/>
          <w:szCs w:val="28"/>
        </w:rPr>
      </w:pPr>
      <w:r w:rsidRPr="00FD7E07">
        <w:rPr>
          <w:b/>
          <w:sz w:val="28"/>
          <w:szCs w:val="28"/>
        </w:rPr>
        <w:t>Среднесписочная численность работников</w:t>
      </w:r>
      <w:r w:rsidRPr="00FD7E07">
        <w:rPr>
          <w:sz w:val="28"/>
          <w:szCs w:val="28"/>
        </w:rPr>
        <w:t xml:space="preserve"> крупных и средних организаций городского округа Кинель </w:t>
      </w:r>
      <w:r w:rsidR="00736FAF" w:rsidRPr="00FD7E07">
        <w:rPr>
          <w:sz w:val="28"/>
          <w:szCs w:val="28"/>
        </w:rPr>
        <w:t>в отчетном периоде</w:t>
      </w:r>
      <w:r w:rsidRPr="00FD7E07">
        <w:rPr>
          <w:sz w:val="28"/>
          <w:szCs w:val="28"/>
        </w:rPr>
        <w:t xml:space="preserve"> составила </w:t>
      </w:r>
      <w:r w:rsidR="0003779C" w:rsidRPr="00FD7E07">
        <w:rPr>
          <w:sz w:val="28"/>
          <w:szCs w:val="28"/>
        </w:rPr>
        <w:t>12211</w:t>
      </w:r>
      <w:r w:rsidR="00D10DDE" w:rsidRPr="00FD7E07">
        <w:rPr>
          <w:sz w:val="28"/>
          <w:szCs w:val="28"/>
        </w:rPr>
        <w:t xml:space="preserve"> </w:t>
      </w:r>
      <w:r w:rsidRPr="00FD7E07">
        <w:rPr>
          <w:sz w:val="28"/>
          <w:szCs w:val="28"/>
        </w:rPr>
        <w:t xml:space="preserve">человек и </w:t>
      </w:r>
      <w:r w:rsidR="00216F12" w:rsidRPr="00FD7E07">
        <w:rPr>
          <w:sz w:val="28"/>
          <w:szCs w:val="28"/>
        </w:rPr>
        <w:t>увеличилась</w:t>
      </w:r>
      <w:r w:rsidRPr="00FD7E07">
        <w:rPr>
          <w:sz w:val="28"/>
          <w:szCs w:val="28"/>
        </w:rPr>
        <w:t xml:space="preserve"> по сравнению с аналогичным периодом предыдущего года на </w:t>
      </w:r>
      <w:r w:rsidR="0003779C" w:rsidRPr="00FD7E07">
        <w:rPr>
          <w:sz w:val="28"/>
          <w:szCs w:val="28"/>
        </w:rPr>
        <w:t>0,5</w:t>
      </w:r>
      <w:r w:rsidR="000365F3" w:rsidRPr="00FD7E07">
        <w:rPr>
          <w:sz w:val="28"/>
          <w:szCs w:val="28"/>
        </w:rPr>
        <w:t>%. Наибольшее увеличение численности работников наблюдалось по таким видам экономической деятельности</w:t>
      </w:r>
      <w:r w:rsidR="003576A2" w:rsidRPr="00FD7E07">
        <w:rPr>
          <w:sz w:val="28"/>
          <w:szCs w:val="28"/>
        </w:rPr>
        <w:t>,</w:t>
      </w:r>
      <w:r w:rsidR="000365F3" w:rsidRPr="00FD7E07">
        <w:rPr>
          <w:sz w:val="28"/>
          <w:szCs w:val="28"/>
        </w:rPr>
        <w:t xml:space="preserve"> как </w:t>
      </w:r>
      <w:r w:rsidR="002E3EF1" w:rsidRPr="00FD7E07">
        <w:rPr>
          <w:sz w:val="28"/>
          <w:szCs w:val="28"/>
        </w:rPr>
        <w:t>«Обрабатывающие производства»</w:t>
      </w:r>
      <w:r w:rsidR="00BA69AA" w:rsidRPr="00FD7E07">
        <w:rPr>
          <w:sz w:val="28"/>
          <w:szCs w:val="28"/>
        </w:rPr>
        <w:t>,</w:t>
      </w:r>
      <w:r w:rsidR="002E3EF1" w:rsidRPr="00FD7E07">
        <w:rPr>
          <w:sz w:val="28"/>
          <w:szCs w:val="28"/>
        </w:rPr>
        <w:t xml:space="preserve"> </w:t>
      </w:r>
      <w:r w:rsidR="0098449D" w:rsidRPr="00FD7E07">
        <w:rPr>
          <w:sz w:val="28"/>
          <w:szCs w:val="28"/>
        </w:rPr>
        <w:t xml:space="preserve">«Деятельность вспомогательная, связанная с </w:t>
      </w:r>
      <w:r w:rsidR="006C6C41" w:rsidRPr="00FD7E07">
        <w:rPr>
          <w:sz w:val="28"/>
          <w:szCs w:val="28"/>
        </w:rPr>
        <w:t>железнодорожным</w:t>
      </w:r>
      <w:r w:rsidR="0098449D" w:rsidRPr="00FD7E07">
        <w:rPr>
          <w:sz w:val="28"/>
          <w:szCs w:val="28"/>
        </w:rPr>
        <w:t xml:space="preserve"> транспортом»</w:t>
      </w:r>
      <w:r w:rsidR="00FD7E07" w:rsidRPr="00FD7E07">
        <w:rPr>
          <w:sz w:val="28"/>
          <w:szCs w:val="28"/>
        </w:rPr>
        <w:t xml:space="preserve"> </w:t>
      </w:r>
      <w:r w:rsidR="00BA69AA" w:rsidRPr="00FD7E07">
        <w:rPr>
          <w:sz w:val="28"/>
          <w:szCs w:val="28"/>
        </w:rPr>
        <w:t>и</w:t>
      </w:r>
      <w:r w:rsidR="0003666F" w:rsidRPr="00FD7E07">
        <w:rPr>
          <w:sz w:val="28"/>
          <w:szCs w:val="28"/>
        </w:rPr>
        <w:t xml:space="preserve"> </w:t>
      </w:r>
      <w:r w:rsidR="0003666F" w:rsidRPr="00D9727A">
        <w:rPr>
          <w:sz w:val="28"/>
          <w:szCs w:val="28"/>
        </w:rPr>
        <w:t>«Д</w:t>
      </w:r>
      <w:r w:rsidR="00673469" w:rsidRPr="00D9727A">
        <w:rPr>
          <w:sz w:val="28"/>
          <w:szCs w:val="28"/>
        </w:rPr>
        <w:t>еятельность ветеринарная</w:t>
      </w:r>
      <w:r w:rsidR="0003666F" w:rsidRPr="00D9727A">
        <w:rPr>
          <w:sz w:val="28"/>
          <w:szCs w:val="28"/>
        </w:rPr>
        <w:t>»</w:t>
      </w:r>
      <w:r w:rsidR="00BA69AA" w:rsidRPr="00D9727A">
        <w:rPr>
          <w:sz w:val="28"/>
          <w:szCs w:val="28"/>
        </w:rPr>
        <w:t>.</w:t>
      </w:r>
    </w:p>
    <w:p w:rsidR="00EE358D" w:rsidRPr="00E77236" w:rsidRDefault="00DC4EE5" w:rsidP="003F17C9">
      <w:pPr>
        <w:spacing w:line="360" w:lineRule="auto"/>
        <w:ind w:firstLine="709"/>
        <w:jc w:val="both"/>
        <w:rPr>
          <w:sz w:val="28"/>
          <w:szCs w:val="28"/>
        </w:rPr>
      </w:pPr>
      <w:r w:rsidRPr="00D9727A">
        <w:rPr>
          <w:b/>
          <w:sz w:val="28"/>
          <w:szCs w:val="28"/>
        </w:rPr>
        <w:t>Среднемесячная заработная плата</w:t>
      </w:r>
      <w:r w:rsidRPr="00D9727A">
        <w:rPr>
          <w:sz w:val="28"/>
          <w:szCs w:val="28"/>
        </w:rPr>
        <w:t xml:space="preserve"> работников списочного состава крупных и средних организаций городского округа выросла на </w:t>
      </w:r>
      <w:r w:rsidR="00D9727A" w:rsidRPr="00D9727A">
        <w:rPr>
          <w:sz w:val="28"/>
          <w:szCs w:val="28"/>
        </w:rPr>
        <w:t>2,7</w:t>
      </w:r>
      <w:r w:rsidRPr="00D9727A">
        <w:rPr>
          <w:sz w:val="28"/>
          <w:szCs w:val="28"/>
        </w:rPr>
        <w:t xml:space="preserve">% по сравнению с аналогичным периодом предыдущего года и составила </w:t>
      </w:r>
      <w:r w:rsidR="00D9727A" w:rsidRPr="00D9727A">
        <w:rPr>
          <w:sz w:val="28"/>
          <w:szCs w:val="28"/>
        </w:rPr>
        <w:t>33712,2</w:t>
      </w:r>
      <w:r w:rsidR="006832DA" w:rsidRPr="00D9727A">
        <w:rPr>
          <w:sz w:val="28"/>
          <w:szCs w:val="28"/>
        </w:rPr>
        <w:t xml:space="preserve"> </w:t>
      </w:r>
      <w:r w:rsidRPr="00D9727A">
        <w:rPr>
          <w:sz w:val="28"/>
          <w:szCs w:val="28"/>
        </w:rPr>
        <w:t>рубл</w:t>
      </w:r>
      <w:r w:rsidR="007C3D14" w:rsidRPr="00D9727A">
        <w:rPr>
          <w:sz w:val="28"/>
          <w:szCs w:val="28"/>
        </w:rPr>
        <w:t>ей</w:t>
      </w:r>
      <w:r w:rsidRPr="00D9727A">
        <w:rPr>
          <w:sz w:val="28"/>
          <w:szCs w:val="28"/>
        </w:rPr>
        <w:t xml:space="preserve">. </w:t>
      </w:r>
      <w:r w:rsidRPr="00E77236">
        <w:rPr>
          <w:sz w:val="28"/>
          <w:szCs w:val="28"/>
        </w:rPr>
        <w:lastRenderedPageBreak/>
        <w:t xml:space="preserve">Увеличение среднемесячной заработной платы в номинальном выражении наблюдалось во всех основных сферах деятельности. </w:t>
      </w:r>
    </w:p>
    <w:p w:rsidR="00DC4EE5" w:rsidRPr="00E77236" w:rsidRDefault="00DC4EE5" w:rsidP="00AC720D">
      <w:pPr>
        <w:spacing w:line="360" w:lineRule="auto"/>
        <w:ind w:firstLine="708"/>
        <w:jc w:val="both"/>
        <w:rPr>
          <w:sz w:val="28"/>
          <w:szCs w:val="28"/>
        </w:rPr>
      </w:pPr>
      <w:r w:rsidRPr="00E77236">
        <w:rPr>
          <w:sz w:val="28"/>
          <w:szCs w:val="28"/>
        </w:rPr>
        <w:t>Сохраняется значительная дифференциация уровня оплаты труда работников различных видов экономической деятельности.</w:t>
      </w:r>
    </w:p>
    <w:p w:rsidR="00DC4EE5" w:rsidRPr="00841B62" w:rsidRDefault="00DC4EE5" w:rsidP="00AC720D">
      <w:pPr>
        <w:spacing w:line="360" w:lineRule="auto"/>
        <w:ind w:firstLine="708"/>
        <w:jc w:val="both"/>
        <w:rPr>
          <w:sz w:val="28"/>
          <w:szCs w:val="28"/>
        </w:rPr>
      </w:pPr>
      <w:r w:rsidRPr="00E77236">
        <w:rPr>
          <w:sz w:val="28"/>
          <w:szCs w:val="28"/>
        </w:rPr>
        <w:t xml:space="preserve">Самая высокая средняя заработная плата </w:t>
      </w:r>
      <w:r w:rsidR="00E438FA" w:rsidRPr="00E77236">
        <w:rPr>
          <w:sz w:val="28"/>
          <w:szCs w:val="28"/>
        </w:rPr>
        <w:t xml:space="preserve">у работников, занятых </w:t>
      </w:r>
      <w:r w:rsidR="004825E5" w:rsidRPr="00E77236">
        <w:rPr>
          <w:sz w:val="28"/>
          <w:szCs w:val="28"/>
        </w:rPr>
        <w:t xml:space="preserve">в деятельности </w:t>
      </w:r>
      <w:r w:rsidR="00E74B2A" w:rsidRPr="00E77236">
        <w:rPr>
          <w:sz w:val="28"/>
          <w:szCs w:val="28"/>
        </w:rPr>
        <w:t xml:space="preserve">вспомогательной, связанной с сухопутным </w:t>
      </w:r>
      <w:r w:rsidR="004825E5" w:rsidRPr="00E77236">
        <w:rPr>
          <w:sz w:val="28"/>
          <w:szCs w:val="28"/>
        </w:rPr>
        <w:t>транспорт</w:t>
      </w:r>
      <w:r w:rsidR="00E74B2A" w:rsidRPr="00E77236">
        <w:rPr>
          <w:sz w:val="28"/>
          <w:szCs w:val="28"/>
        </w:rPr>
        <w:t>ом</w:t>
      </w:r>
      <w:r w:rsidR="004825E5" w:rsidRPr="00E77236">
        <w:rPr>
          <w:sz w:val="28"/>
          <w:szCs w:val="28"/>
        </w:rPr>
        <w:t xml:space="preserve"> – </w:t>
      </w:r>
      <w:r w:rsidR="006B7606" w:rsidRPr="00E77236">
        <w:rPr>
          <w:sz w:val="28"/>
          <w:szCs w:val="28"/>
        </w:rPr>
        <w:t>46670,5</w:t>
      </w:r>
      <w:r w:rsidR="004825E5" w:rsidRPr="00E77236">
        <w:rPr>
          <w:sz w:val="28"/>
          <w:szCs w:val="28"/>
        </w:rPr>
        <w:t xml:space="preserve"> </w:t>
      </w:r>
      <w:r w:rsidR="004825E5" w:rsidRPr="00841B62">
        <w:rPr>
          <w:sz w:val="28"/>
          <w:szCs w:val="28"/>
        </w:rPr>
        <w:t xml:space="preserve">руб., </w:t>
      </w:r>
      <w:r w:rsidR="006B7606" w:rsidRPr="00841B62">
        <w:rPr>
          <w:sz w:val="28"/>
          <w:szCs w:val="28"/>
        </w:rPr>
        <w:t xml:space="preserve">в </w:t>
      </w:r>
      <w:r w:rsidR="00A50758" w:rsidRPr="00841B62">
        <w:rPr>
          <w:sz w:val="28"/>
          <w:szCs w:val="28"/>
        </w:rPr>
        <w:t xml:space="preserve">ветеринарной деятельности – 44462,9 руб. </w:t>
      </w:r>
      <w:r w:rsidR="00FE30BE" w:rsidRPr="00841B62">
        <w:rPr>
          <w:sz w:val="28"/>
          <w:szCs w:val="28"/>
        </w:rPr>
        <w:t xml:space="preserve">и </w:t>
      </w:r>
      <w:r w:rsidR="00244B0F" w:rsidRPr="00841B62">
        <w:rPr>
          <w:sz w:val="28"/>
          <w:szCs w:val="28"/>
        </w:rPr>
        <w:t>у работников</w:t>
      </w:r>
      <w:r w:rsidR="007F3C97" w:rsidRPr="00841B62">
        <w:rPr>
          <w:sz w:val="28"/>
          <w:szCs w:val="28"/>
        </w:rPr>
        <w:t>,</w:t>
      </w:r>
      <w:r w:rsidR="00244B0F" w:rsidRPr="00841B62">
        <w:rPr>
          <w:sz w:val="28"/>
          <w:szCs w:val="28"/>
        </w:rPr>
        <w:t xml:space="preserve"> </w:t>
      </w:r>
      <w:r w:rsidR="007F3C97" w:rsidRPr="00841B62">
        <w:rPr>
          <w:sz w:val="28"/>
          <w:szCs w:val="28"/>
        </w:rPr>
        <w:t xml:space="preserve">занятых в сфере </w:t>
      </w:r>
      <w:r w:rsidR="004825E5" w:rsidRPr="00841B62">
        <w:rPr>
          <w:sz w:val="28"/>
          <w:szCs w:val="28"/>
        </w:rPr>
        <w:t xml:space="preserve">обеспечения общественного порядка и безопасности </w:t>
      </w:r>
      <w:r w:rsidR="009C09A4" w:rsidRPr="00841B62">
        <w:rPr>
          <w:sz w:val="28"/>
          <w:szCs w:val="28"/>
        </w:rPr>
        <w:t>–</w:t>
      </w:r>
      <w:r w:rsidR="00FE30BE" w:rsidRPr="00841B62">
        <w:rPr>
          <w:sz w:val="28"/>
          <w:szCs w:val="28"/>
        </w:rPr>
        <w:t xml:space="preserve"> </w:t>
      </w:r>
      <w:r w:rsidR="00A50758" w:rsidRPr="00841B62">
        <w:rPr>
          <w:sz w:val="28"/>
          <w:szCs w:val="28"/>
        </w:rPr>
        <w:t>40835,4</w:t>
      </w:r>
      <w:r w:rsidR="009C09A4" w:rsidRPr="00841B62">
        <w:rPr>
          <w:sz w:val="28"/>
          <w:szCs w:val="28"/>
        </w:rPr>
        <w:t xml:space="preserve"> руб.</w:t>
      </w:r>
      <w:r w:rsidR="00642552" w:rsidRPr="00841B62">
        <w:rPr>
          <w:sz w:val="28"/>
          <w:szCs w:val="28"/>
        </w:rPr>
        <w:t>,</w:t>
      </w:r>
      <w:r w:rsidRPr="00841B62">
        <w:rPr>
          <w:sz w:val="28"/>
          <w:szCs w:val="28"/>
        </w:rPr>
        <w:t xml:space="preserve"> она выше среднего уровня по город</w:t>
      </w:r>
      <w:r w:rsidR="004C6BE1" w:rsidRPr="00841B62">
        <w:rPr>
          <w:sz w:val="28"/>
          <w:szCs w:val="28"/>
        </w:rPr>
        <w:t>скому округу</w:t>
      </w:r>
      <w:r w:rsidRPr="00841B62">
        <w:rPr>
          <w:sz w:val="28"/>
          <w:szCs w:val="28"/>
        </w:rPr>
        <w:t xml:space="preserve"> на </w:t>
      </w:r>
      <w:r w:rsidR="00E77236" w:rsidRPr="00841B62">
        <w:rPr>
          <w:sz w:val="28"/>
          <w:szCs w:val="28"/>
        </w:rPr>
        <w:t>38,4</w:t>
      </w:r>
      <w:r w:rsidR="00642552" w:rsidRPr="00841B62">
        <w:rPr>
          <w:sz w:val="28"/>
          <w:szCs w:val="28"/>
        </w:rPr>
        <w:t>%</w:t>
      </w:r>
      <w:r w:rsidR="00FE30BE" w:rsidRPr="00841B62">
        <w:rPr>
          <w:sz w:val="28"/>
          <w:szCs w:val="28"/>
        </w:rPr>
        <w:t>,</w:t>
      </w:r>
      <w:r w:rsidRPr="00841B62">
        <w:rPr>
          <w:sz w:val="28"/>
          <w:szCs w:val="28"/>
        </w:rPr>
        <w:t xml:space="preserve"> </w:t>
      </w:r>
      <w:r w:rsidR="00E77236" w:rsidRPr="00841B62">
        <w:rPr>
          <w:sz w:val="28"/>
          <w:szCs w:val="28"/>
        </w:rPr>
        <w:t>31,9</w:t>
      </w:r>
      <w:r w:rsidRPr="00841B62">
        <w:rPr>
          <w:sz w:val="28"/>
          <w:szCs w:val="28"/>
        </w:rPr>
        <w:t>%</w:t>
      </w:r>
      <w:r w:rsidR="00FE30BE" w:rsidRPr="00841B62">
        <w:rPr>
          <w:sz w:val="28"/>
          <w:szCs w:val="28"/>
        </w:rPr>
        <w:t xml:space="preserve"> и </w:t>
      </w:r>
      <w:r w:rsidR="00E77236" w:rsidRPr="00841B62">
        <w:rPr>
          <w:sz w:val="28"/>
          <w:szCs w:val="28"/>
        </w:rPr>
        <w:t>21,1</w:t>
      </w:r>
      <w:r w:rsidR="00FE30BE" w:rsidRPr="00841B62">
        <w:rPr>
          <w:sz w:val="28"/>
          <w:szCs w:val="28"/>
        </w:rPr>
        <w:t>%</w:t>
      </w:r>
      <w:r w:rsidRPr="00841B62">
        <w:rPr>
          <w:sz w:val="28"/>
          <w:szCs w:val="28"/>
        </w:rPr>
        <w:t xml:space="preserve"> соответственно.</w:t>
      </w:r>
    </w:p>
    <w:p w:rsidR="00DC4EE5" w:rsidRPr="00841B62" w:rsidRDefault="00DC4EE5" w:rsidP="00AC720D">
      <w:pPr>
        <w:spacing w:line="360" w:lineRule="auto"/>
        <w:ind w:firstLine="708"/>
        <w:jc w:val="both"/>
        <w:rPr>
          <w:sz w:val="28"/>
          <w:szCs w:val="28"/>
        </w:rPr>
      </w:pPr>
      <w:r w:rsidRPr="00841B62">
        <w:rPr>
          <w:sz w:val="28"/>
          <w:szCs w:val="28"/>
        </w:rPr>
        <w:t xml:space="preserve">Самая низкая заработная плата </w:t>
      </w:r>
      <w:r w:rsidR="001D50E7" w:rsidRPr="00841B62">
        <w:rPr>
          <w:sz w:val="28"/>
          <w:szCs w:val="28"/>
        </w:rPr>
        <w:t xml:space="preserve">сложилась </w:t>
      </w:r>
      <w:r w:rsidR="005A7A4D" w:rsidRPr="00841B62">
        <w:rPr>
          <w:sz w:val="28"/>
          <w:szCs w:val="28"/>
        </w:rPr>
        <w:t>у работников,</w:t>
      </w:r>
      <w:r w:rsidR="00E0597A" w:rsidRPr="00841B62">
        <w:rPr>
          <w:sz w:val="28"/>
          <w:szCs w:val="28"/>
        </w:rPr>
        <w:t xml:space="preserve"> </w:t>
      </w:r>
      <w:r w:rsidR="00355D9A" w:rsidRPr="00841B62">
        <w:rPr>
          <w:sz w:val="28"/>
          <w:szCs w:val="28"/>
        </w:rPr>
        <w:t xml:space="preserve">занятых в области </w:t>
      </w:r>
      <w:r w:rsidR="00D024B0" w:rsidRPr="00841B62">
        <w:rPr>
          <w:sz w:val="28"/>
          <w:szCs w:val="28"/>
        </w:rPr>
        <w:t xml:space="preserve">архитектуры – 18423,1 руб., </w:t>
      </w:r>
      <w:r w:rsidR="00A56251" w:rsidRPr="00841B62">
        <w:rPr>
          <w:sz w:val="28"/>
          <w:szCs w:val="28"/>
        </w:rPr>
        <w:t xml:space="preserve">торговли </w:t>
      </w:r>
      <w:r w:rsidR="00D024B0" w:rsidRPr="00841B62">
        <w:rPr>
          <w:sz w:val="28"/>
          <w:szCs w:val="28"/>
        </w:rPr>
        <w:t>оптовой</w:t>
      </w:r>
      <w:r w:rsidR="00A56251" w:rsidRPr="00841B62">
        <w:rPr>
          <w:sz w:val="28"/>
          <w:szCs w:val="28"/>
        </w:rPr>
        <w:t xml:space="preserve"> специализированн</w:t>
      </w:r>
      <w:r w:rsidR="00D024B0" w:rsidRPr="00841B62">
        <w:rPr>
          <w:sz w:val="28"/>
          <w:szCs w:val="28"/>
        </w:rPr>
        <w:t xml:space="preserve">ой </w:t>
      </w:r>
      <w:r w:rsidR="00A56251" w:rsidRPr="00841B62">
        <w:rPr>
          <w:sz w:val="28"/>
          <w:szCs w:val="28"/>
        </w:rPr>
        <w:t>-</w:t>
      </w:r>
      <w:r w:rsidR="00D024B0" w:rsidRPr="00841B62">
        <w:rPr>
          <w:sz w:val="28"/>
          <w:szCs w:val="28"/>
        </w:rPr>
        <w:t>19947,3</w:t>
      </w:r>
      <w:r w:rsidR="00583498" w:rsidRPr="00841B62">
        <w:rPr>
          <w:sz w:val="28"/>
          <w:szCs w:val="28"/>
        </w:rPr>
        <w:t xml:space="preserve"> руб.</w:t>
      </w:r>
      <w:r w:rsidR="00A56251" w:rsidRPr="00841B62">
        <w:rPr>
          <w:sz w:val="28"/>
          <w:szCs w:val="28"/>
        </w:rPr>
        <w:t xml:space="preserve"> </w:t>
      </w:r>
      <w:r w:rsidR="00066912" w:rsidRPr="00841B62">
        <w:rPr>
          <w:sz w:val="28"/>
          <w:szCs w:val="28"/>
        </w:rPr>
        <w:t>и</w:t>
      </w:r>
      <w:r w:rsidR="00344318" w:rsidRPr="00841B62">
        <w:rPr>
          <w:sz w:val="28"/>
          <w:szCs w:val="28"/>
        </w:rPr>
        <w:t xml:space="preserve"> </w:t>
      </w:r>
      <w:r w:rsidR="00583498" w:rsidRPr="00841B62">
        <w:rPr>
          <w:sz w:val="28"/>
          <w:szCs w:val="28"/>
        </w:rPr>
        <w:t>утилизации отсортированных материалов</w:t>
      </w:r>
      <w:r w:rsidR="007F0C9E" w:rsidRPr="00841B62">
        <w:rPr>
          <w:sz w:val="28"/>
          <w:szCs w:val="28"/>
        </w:rPr>
        <w:t xml:space="preserve"> – </w:t>
      </w:r>
      <w:r w:rsidR="00583498" w:rsidRPr="00841B62">
        <w:rPr>
          <w:sz w:val="28"/>
          <w:szCs w:val="28"/>
        </w:rPr>
        <w:t>21918,8</w:t>
      </w:r>
      <w:r w:rsidR="007F0C9E" w:rsidRPr="00841B62">
        <w:rPr>
          <w:sz w:val="28"/>
          <w:szCs w:val="28"/>
        </w:rPr>
        <w:t xml:space="preserve"> руб.</w:t>
      </w:r>
      <w:r w:rsidR="00B15FFE" w:rsidRPr="00841B62">
        <w:rPr>
          <w:sz w:val="28"/>
          <w:szCs w:val="28"/>
        </w:rPr>
        <w:t>,</w:t>
      </w:r>
      <w:r w:rsidR="005A7A4D" w:rsidRPr="00841B62">
        <w:rPr>
          <w:sz w:val="28"/>
          <w:szCs w:val="28"/>
        </w:rPr>
        <w:t xml:space="preserve"> </w:t>
      </w:r>
      <w:r w:rsidRPr="00841B62">
        <w:rPr>
          <w:sz w:val="28"/>
          <w:szCs w:val="28"/>
        </w:rPr>
        <w:t xml:space="preserve">она </w:t>
      </w:r>
      <w:r w:rsidR="009C0294" w:rsidRPr="00841B62">
        <w:rPr>
          <w:sz w:val="28"/>
          <w:szCs w:val="28"/>
        </w:rPr>
        <w:t xml:space="preserve">ниже </w:t>
      </w:r>
      <w:r w:rsidRPr="00841B62">
        <w:rPr>
          <w:sz w:val="28"/>
          <w:szCs w:val="28"/>
        </w:rPr>
        <w:t>средне</w:t>
      </w:r>
      <w:r w:rsidR="009C0294" w:rsidRPr="00841B62">
        <w:rPr>
          <w:sz w:val="28"/>
          <w:szCs w:val="28"/>
        </w:rPr>
        <w:t>го</w:t>
      </w:r>
      <w:r w:rsidRPr="00841B62">
        <w:rPr>
          <w:sz w:val="28"/>
          <w:szCs w:val="28"/>
        </w:rPr>
        <w:t xml:space="preserve"> уровн</w:t>
      </w:r>
      <w:r w:rsidR="009C0294" w:rsidRPr="00841B62">
        <w:rPr>
          <w:sz w:val="28"/>
          <w:szCs w:val="28"/>
        </w:rPr>
        <w:t>я</w:t>
      </w:r>
      <w:r w:rsidRPr="00841B62">
        <w:rPr>
          <w:sz w:val="28"/>
          <w:szCs w:val="28"/>
        </w:rPr>
        <w:t xml:space="preserve"> по городскому округу </w:t>
      </w:r>
      <w:r w:rsidR="009C0294" w:rsidRPr="00841B62">
        <w:rPr>
          <w:sz w:val="28"/>
          <w:szCs w:val="28"/>
        </w:rPr>
        <w:t xml:space="preserve">на </w:t>
      </w:r>
      <w:r w:rsidR="00E71EB0" w:rsidRPr="00841B62">
        <w:rPr>
          <w:sz w:val="28"/>
          <w:szCs w:val="28"/>
        </w:rPr>
        <w:t>45,4</w:t>
      </w:r>
      <w:r w:rsidR="00642552" w:rsidRPr="00841B62">
        <w:rPr>
          <w:sz w:val="28"/>
          <w:szCs w:val="28"/>
        </w:rPr>
        <w:t>%</w:t>
      </w:r>
      <w:r w:rsidR="00555C37" w:rsidRPr="00841B62">
        <w:rPr>
          <w:sz w:val="28"/>
          <w:szCs w:val="28"/>
        </w:rPr>
        <w:t xml:space="preserve">, </w:t>
      </w:r>
      <w:r w:rsidR="00E71EB0" w:rsidRPr="00841B62">
        <w:rPr>
          <w:sz w:val="28"/>
          <w:szCs w:val="28"/>
        </w:rPr>
        <w:t>40,8</w:t>
      </w:r>
      <w:r w:rsidRPr="00841B62">
        <w:rPr>
          <w:sz w:val="28"/>
          <w:szCs w:val="28"/>
        </w:rPr>
        <w:t xml:space="preserve">% </w:t>
      </w:r>
      <w:r w:rsidR="00555C37" w:rsidRPr="00841B62">
        <w:rPr>
          <w:sz w:val="28"/>
          <w:szCs w:val="28"/>
        </w:rPr>
        <w:t xml:space="preserve">и </w:t>
      </w:r>
      <w:r w:rsidR="00841B62" w:rsidRPr="00841B62">
        <w:rPr>
          <w:sz w:val="28"/>
          <w:szCs w:val="28"/>
        </w:rPr>
        <w:t>35</w:t>
      </w:r>
      <w:r w:rsidR="00555C37" w:rsidRPr="00841B62">
        <w:rPr>
          <w:sz w:val="28"/>
          <w:szCs w:val="28"/>
        </w:rPr>
        <w:t xml:space="preserve">% </w:t>
      </w:r>
      <w:r w:rsidRPr="00841B62">
        <w:rPr>
          <w:sz w:val="28"/>
          <w:szCs w:val="28"/>
        </w:rPr>
        <w:t>соответственно.</w:t>
      </w:r>
    </w:p>
    <w:p w:rsidR="00DC4EE5" w:rsidRPr="008C083D" w:rsidRDefault="00DC4EE5" w:rsidP="00AC720D">
      <w:pPr>
        <w:spacing w:line="360" w:lineRule="auto"/>
        <w:ind w:firstLine="709"/>
        <w:jc w:val="both"/>
        <w:rPr>
          <w:sz w:val="28"/>
          <w:szCs w:val="28"/>
        </w:rPr>
      </w:pPr>
      <w:r w:rsidRPr="008C083D">
        <w:rPr>
          <w:sz w:val="28"/>
          <w:szCs w:val="28"/>
        </w:rPr>
        <w:t xml:space="preserve">Отношение средней заработной платы работников организаций (без субъектов малого предпринимательства) по городскому округу Кинель к среднеобластному уровню </w:t>
      </w:r>
      <w:r w:rsidR="00251475" w:rsidRPr="008C083D">
        <w:rPr>
          <w:sz w:val="28"/>
          <w:szCs w:val="28"/>
        </w:rPr>
        <w:t>42116,0</w:t>
      </w:r>
      <w:r w:rsidR="000A3A00" w:rsidRPr="008C083D">
        <w:rPr>
          <w:sz w:val="28"/>
          <w:szCs w:val="28"/>
        </w:rPr>
        <w:t xml:space="preserve"> </w:t>
      </w:r>
      <w:r w:rsidRPr="008C083D">
        <w:rPr>
          <w:sz w:val="28"/>
          <w:szCs w:val="28"/>
        </w:rPr>
        <w:t>руб. за январь-</w:t>
      </w:r>
      <w:r w:rsidR="00251475" w:rsidRPr="008C083D">
        <w:rPr>
          <w:sz w:val="28"/>
          <w:szCs w:val="28"/>
        </w:rPr>
        <w:t>февраль</w:t>
      </w:r>
      <w:r w:rsidR="00D72308" w:rsidRPr="008C083D">
        <w:rPr>
          <w:sz w:val="28"/>
          <w:szCs w:val="28"/>
        </w:rPr>
        <w:t xml:space="preserve"> </w:t>
      </w:r>
      <w:r w:rsidR="002551AB" w:rsidRPr="008C083D">
        <w:rPr>
          <w:sz w:val="28"/>
          <w:szCs w:val="28"/>
        </w:rPr>
        <w:t>20</w:t>
      </w:r>
      <w:r w:rsidR="00AC2759" w:rsidRPr="008C083D">
        <w:rPr>
          <w:sz w:val="28"/>
          <w:szCs w:val="28"/>
        </w:rPr>
        <w:t>2</w:t>
      </w:r>
      <w:r w:rsidR="00251475" w:rsidRPr="008C083D">
        <w:rPr>
          <w:sz w:val="28"/>
          <w:szCs w:val="28"/>
        </w:rPr>
        <w:t>1</w:t>
      </w:r>
      <w:r w:rsidRPr="008C083D">
        <w:rPr>
          <w:sz w:val="28"/>
          <w:szCs w:val="28"/>
        </w:rPr>
        <w:t xml:space="preserve"> года составляет </w:t>
      </w:r>
      <w:r w:rsidR="008C083D" w:rsidRPr="008C083D">
        <w:rPr>
          <w:sz w:val="28"/>
          <w:szCs w:val="28"/>
        </w:rPr>
        <w:t>80</w:t>
      </w:r>
      <w:r w:rsidRPr="008C083D">
        <w:rPr>
          <w:sz w:val="28"/>
          <w:szCs w:val="28"/>
        </w:rPr>
        <w:t>%.</w:t>
      </w:r>
    </w:p>
    <w:p w:rsidR="006C6FAB" w:rsidRPr="0005680B" w:rsidRDefault="00DC4EE5" w:rsidP="00AC720D">
      <w:pPr>
        <w:pStyle w:val="a7"/>
        <w:suppressAutoHyphens/>
        <w:spacing w:line="360" w:lineRule="auto"/>
        <w:ind w:firstLine="720"/>
        <w:jc w:val="both"/>
      </w:pPr>
      <w:r w:rsidRPr="0005680B">
        <w:rPr>
          <w:b/>
        </w:rPr>
        <w:t>Ситуация на рынке труда</w:t>
      </w:r>
      <w:r w:rsidRPr="0005680B">
        <w:t xml:space="preserve"> городского округа Кинель </w:t>
      </w:r>
      <w:r w:rsidR="00034649" w:rsidRPr="0005680B">
        <w:t>в</w:t>
      </w:r>
      <w:r w:rsidRPr="0005680B">
        <w:t xml:space="preserve"> сравнени</w:t>
      </w:r>
      <w:r w:rsidR="00034649" w:rsidRPr="0005680B">
        <w:t>и</w:t>
      </w:r>
      <w:r w:rsidRPr="0005680B">
        <w:t xml:space="preserve"> с </w:t>
      </w:r>
      <w:r w:rsidR="00055378" w:rsidRPr="0005680B">
        <w:t>прошл</w:t>
      </w:r>
      <w:r w:rsidR="00811E0B" w:rsidRPr="0005680B">
        <w:t>ым годом</w:t>
      </w:r>
      <w:r w:rsidRPr="0005680B">
        <w:t xml:space="preserve">, </w:t>
      </w:r>
      <w:r w:rsidR="00F03728" w:rsidRPr="0005680B">
        <w:t xml:space="preserve">характеризуется увеличением количества обращений </w:t>
      </w:r>
      <w:r w:rsidR="006C6FAB" w:rsidRPr="0005680B">
        <w:t>граждан</w:t>
      </w:r>
      <w:r w:rsidR="00F03728" w:rsidRPr="0005680B">
        <w:t xml:space="preserve"> за содейст</w:t>
      </w:r>
      <w:r w:rsidR="006C6FAB" w:rsidRPr="0005680B">
        <w:t>вием в поиске подходящей работы</w:t>
      </w:r>
      <w:r w:rsidR="00F03728" w:rsidRPr="0005680B">
        <w:t xml:space="preserve"> в государственное казенное учреждение Самарской области «Центр занятости населения городского о</w:t>
      </w:r>
      <w:r w:rsidR="006C6FAB" w:rsidRPr="0005680B">
        <w:t>круга</w:t>
      </w:r>
      <w:r w:rsidR="00F03728" w:rsidRPr="0005680B">
        <w:t xml:space="preserve"> Кинель» </w:t>
      </w:r>
      <w:r w:rsidR="00B32AB4" w:rsidRPr="0005680B">
        <w:t>на 51%</w:t>
      </w:r>
      <w:r w:rsidR="00F03728" w:rsidRPr="0005680B">
        <w:t xml:space="preserve"> (</w:t>
      </w:r>
      <w:r w:rsidR="000550E4" w:rsidRPr="0005680B">
        <w:rPr>
          <w:szCs w:val="28"/>
        </w:rPr>
        <w:t xml:space="preserve">с </w:t>
      </w:r>
      <w:r w:rsidR="00B32AB4" w:rsidRPr="0005680B">
        <w:rPr>
          <w:szCs w:val="28"/>
        </w:rPr>
        <w:t>223</w:t>
      </w:r>
      <w:r w:rsidR="000550E4" w:rsidRPr="0005680B">
        <w:rPr>
          <w:szCs w:val="28"/>
        </w:rPr>
        <w:t xml:space="preserve"> чел. до </w:t>
      </w:r>
      <w:r w:rsidR="00B32AB4" w:rsidRPr="0005680B">
        <w:rPr>
          <w:szCs w:val="28"/>
        </w:rPr>
        <w:t>337</w:t>
      </w:r>
      <w:r w:rsidR="000550E4" w:rsidRPr="0005680B">
        <w:rPr>
          <w:szCs w:val="28"/>
        </w:rPr>
        <w:t xml:space="preserve"> чел.</w:t>
      </w:r>
      <w:r w:rsidR="00F03728" w:rsidRPr="0005680B">
        <w:t>).</w:t>
      </w:r>
      <w:r w:rsidR="005429C3" w:rsidRPr="0005680B">
        <w:t xml:space="preserve"> Численность граждан, получивших официальный статус безработного, </w:t>
      </w:r>
      <w:r w:rsidR="00636E54" w:rsidRPr="0005680B">
        <w:t xml:space="preserve">составляет </w:t>
      </w:r>
      <w:r w:rsidR="00A00E1B" w:rsidRPr="0005680B">
        <w:t>217</w:t>
      </w:r>
      <w:r w:rsidR="005429C3" w:rsidRPr="0005680B">
        <w:t xml:space="preserve"> человек, что </w:t>
      </w:r>
      <w:r w:rsidR="00A00E1B" w:rsidRPr="0005680B">
        <w:t>на 4,5 %</w:t>
      </w:r>
      <w:r w:rsidR="005429C3" w:rsidRPr="0005680B">
        <w:t xml:space="preserve"> </w:t>
      </w:r>
      <w:r w:rsidR="002405F9" w:rsidRPr="0005680B">
        <w:t xml:space="preserve">больше </w:t>
      </w:r>
      <w:r w:rsidR="005429C3" w:rsidRPr="0005680B">
        <w:t>аналогичн</w:t>
      </w:r>
      <w:r w:rsidR="000A12B1" w:rsidRPr="0005680B">
        <w:t>ого</w:t>
      </w:r>
      <w:r w:rsidR="005429C3" w:rsidRPr="0005680B">
        <w:t xml:space="preserve"> период</w:t>
      </w:r>
      <w:r w:rsidR="000A12B1" w:rsidRPr="0005680B">
        <w:t>а</w:t>
      </w:r>
      <w:r w:rsidR="005429C3" w:rsidRPr="0005680B">
        <w:t xml:space="preserve"> 20</w:t>
      </w:r>
      <w:r w:rsidR="00A00E1B" w:rsidRPr="0005680B">
        <w:t>20</w:t>
      </w:r>
      <w:r w:rsidR="005429C3" w:rsidRPr="0005680B">
        <w:t xml:space="preserve"> года.</w:t>
      </w:r>
      <w:r w:rsidR="00D43FE8" w:rsidRPr="0005680B">
        <w:t xml:space="preserve"> </w:t>
      </w:r>
    </w:p>
    <w:p w:rsidR="00CD2C61" w:rsidRPr="006C4A66" w:rsidRDefault="001301DF" w:rsidP="00AC720D">
      <w:pPr>
        <w:pStyle w:val="a7"/>
        <w:suppressAutoHyphens/>
        <w:spacing w:line="360" w:lineRule="auto"/>
        <w:ind w:firstLine="720"/>
        <w:jc w:val="both"/>
      </w:pPr>
      <w:r w:rsidRPr="00EA6989">
        <w:t xml:space="preserve">По итогам </w:t>
      </w:r>
      <w:r w:rsidR="005D38C9" w:rsidRPr="00EA6989">
        <w:t>квартала</w:t>
      </w:r>
      <w:r w:rsidRPr="00EA6989">
        <w:t xml:space="preserve"> наблюдается постепенное снижение числа безработных до </w:t>
      </w:r>
      <w:r w:rsidR="00EA6989" w:rsidRPr="00EA6989">
        <w:t>510</w:t>
      </w:r>
      <w:r w:rsidRPr="00EA6989">
        <w:t xml:space="preserve"> человек.</w:t>
      </w:r>
      <w:r w:rsidR="008243DE" w:rsidRPr="00EA6989">
        <w:t xml:space="preserve"> </w:t>
      </w:r>
      <w:r w:rsidR="00DC4EE5" w:rsidRPr="00EA6989">
        <w:rPr>
          <w:u w:val="single"/>
        </w:rPr>
        <w:t xml:space="preserve">Уровень </w:t>
      </w:r>
      <w:r w:rsidR="00DC4EE5" w:rsidRPr="0005680B">
        <w:rPr>
          <w:u w:val="single"/>
        </w:rPr>
        <w:t xml:space="preserve">регистрируемой безработицы на </w:t>
      </w:r>
      <w:r w:rsidR="002C6A56" w:rsidRPr="0005680B">
        <w:rPr>
          <w:u w:val="single"/>
        </w:rPr>
        <w:t xml:space="preserve">31 </w:t>
      </w:r>
      <w:r w:rsidR="005D38C9" w:rsidRPr="0005680B">
        <w:rPr>
          <w:u w:val="single"/>
        </w:rPr>
        <w:t>марта</w:t>
      </w:r>
      <w:r w:rsidR="002C6A56" w:rsidRPr="0005680B">
        <w:rPr>
          <w:u w:val="single"/>
        </w:rPr>
        <w:t xml:space="preserve"> </w:t>
      </w:r>
      <w:r w:rsidR="001D2B99" w:rsidRPr="0005680B">
        <w:rPr>
          <w:u w:val="single"/>
        </w:rPr>
        <w:t>202</w:t>
      </w:r>
      <w:r w:rsidR="005D38C9" w:rsidRPr="0005680B">
        <w:rPr>
          <w:u w:val="single"/>
        </w:rPr>
        <w:t>1</w:t>
      </w:r>
      <w:r w:rsidR="001D2B99" w:rsidRPr="0005680B">
        <w:rPr>
          <w:u w:val="single"/>
        </w:rPr>
        <w:t xml:space="preserve"> </w:t>
      </w:r>
      <w:r w:rsidR="00B91627" w:rsidRPr="0005680B">
        <w:rPr>
          <w:u w:val="single"/>
        </w:rPr>
        <w:t>г. состав</w:t>
      </w:r>
      <w:r w:rsidR="008D56A2" w:rsidRPr="0005680B">
        <w:rPr>
          <w:u w:val="single"/>
        </w:rPr>
        <w:t>ил</w:t>
      </w:r>
      <w:r w:rsidR="00B91627" w:rsidRPr="0005680B">
        <w:rPr>
          <w:u w:val="single"/>
        </w:rPr>
        <w:t xml:space="preserve"> </w:t>
      </w:r>
      <w:r w:rsidR="003E2E53" w:rsidRPr="0005680B">
        <w:rPr>
          <w:u w:val="single"/>
        </w:rPr>
        <w:t>1,54</w:t>
      </w:r>
      <w:r w:rsidR="00DC4EE5" w:rsidRPr="0005680B">
        <w:rPr>
          <w:u w:val="single"/>
        </w:rPr>
        <w:t>% от численности экономически активного населения</w:t>
      </w:r>
      <w:r w:rsidR="00466032" w:rsidRPr="0005680B">
        <w:t xml:space="preserve">. </w:t>
      </w:r>
      <w:r w:rsidR="003E2E53" w:rsidRPr="0005680B">
        <w:t xml:space="preserve">Средний период продолжительности безработицы остался на прежнем уровне, по </w:t>
      </w:r>
      <w:r w:rsidR="003E2E53" w:rsidRPr="006C4A66">
        <w:t>сравнению с аналогичным периодом прошлого года</w:t>
      </w:r>
      <w:r w:rsidR="00EA6989" w:rsidRPr="006C4A66">
        <w:t>,</w:t>
      </w:r>
      <w:r w:rsidR="003E2E53" w:rsidRPr="006C4A66">
        <w:t xml:space="preserve"> и состав</w:t>
      </w:r>
      <w:r w:rsidR="0005680B" w:rsidRPr="006C4A66">
        <w:t>ил</w:t>
      </w:r>
      <w:r w:rsidR="003E2E53" w:rsidRPr="006C4A66">
        <w:t xml:space="preserve"> 5,1 мес.</w:t>
      </w:r>
    </w:p>
    <w:p w:rsidR="00DC4EE5" w:rsidRPr="00640638" w:rsidRDefault="00DB0678" w:rsidP="00AC720D">
      <w:pPr>
        <w:pStyle w:val="a7"/>
        <w:suppressAutoHyphens/>
        <w:spacing w:line="360" w:lineRule="auto"/>
        <w:ind w:firstLine="720"/>
        <w:jc w:val="both"/>
      </w:pPr>
      <w:r w:rsidRPr="006C4A66">
        <w:lastRenderedPageBreak/>
        <w:t xml:space="preserve">С января по </w:t>
      </w:r>
      <w:r w:rsidR="00C47BCE" w:rsidRPr="006C4A66">
        <w:t>март</w:t>
      </w:r>
      <w:r w:rsidR="00B163E6" w:rsidRPr="006C4A66">
        <w:t xml:space="preserve"> трудоустроено при содействии Центр</w:t>
      </w:r>
      <w:r w:rsidR="003402C0" w:rsidRPr="006C4A66">
        <w:t>а</w:t>
      </w:r>
      <w:r w:rsidR="00B163E6" w:rsidRPr="006C4A66">
        <w:t xml:space="preserve"> занятости населения </w:t>
      </w:r>
      <w:r w:rsidR="00C47BCE" w:rsidRPr="006C4A66">
        <w:t>142</w:t>
      </w:r>
      <w:r w:rsidR="00B163E6" w:rsidRPr="006C4A66">
        <w:t xml:space="preserve"> человек</w:t>
      </w:r>
      <w:r w:rsidR="00C47BCE" w:rsidRPr="006C4A66">
        <w:t>а</w:t>
      </w:r>
      <w:r w:rsidR="003402C0" w:rsidRPr="006C4A66">
        <w:t xml:space="preserve">, что составляет </w:t>
      </w:r>
      <w:r w:rsidR="006C4A66" w:rsidRPr="006C4A66">
        <w:t>42</w:t>
      </w:r>
      <w:r w:rsidR="00B163E6" w:rsidRPr="006C4A66">
        <w:t xml:space="preserve">% от общего количества граждан, </w:t>
      </w:r>
      <w:r w:rsidR="00B163E6" w:rsidRPr="00640638">
        <w:t xml:space="preserve">обратившихся за содействием в поиске подходящей работы. </w:t>
      </w:r>
    </w:p>
    <w:p w:rsidR="00E3520E" w:rsidRDefault="00CC0D22" w:rsidP="00AC720D">
      <w:pPr>
        <w:pStyle w:val="a7"/>
        <w:suppressAutoHyphens/>
        <w:spacing w:line="360" w:lineRule="auto"/>
        <w:ind w:firstLine="720"/>
        <w:jc w:val="both"/>
      </w:pPr>
      <w:r w:rsidRPr="00640638">
        <w:t xml:space="preserve">В </w:t>
      </w:r>
      <w:r w:rsidR="00410BE5" w:rsidRPr="00640638">
        <w:t>Центр з</w:t>
      </w:r>
      <w:r w:rsidRPr="00640638">
        <w:t xml:space="preserve">анятости населения </w:t>
      </w:r>
      <w:r w:rsidR="00410BE5" w:rsidRPr="00640638">
        <w:t xml:space="preserve">заявлено </w:t>
      </w:r>
      <w:r w:rsidR="006C4A66" w:rsidRPr="00640638">
        <w:t xml:space="preserve">611 </w:t>
      </w:r>
      <w:r w:rsidR="00410BE5" w:rsidRPr="00640638">
        <w:t>ваканси</w:t>
      </w:r>
      <w:r w:rsidR="008B2D38" w:rsidRPr="00640638">
        <w:t>й</w:t>
      </w:r>
      <w:r w:rsidR="00410BE5" w:rsidRPr="00640638">
        <w:t>.</w:t>
      </w:r>
      <w:r w:rsidR="00CC5087" w:rsidRPr="00640638">
        <w:t xml:space="preserve"> Из числа заявленных вакансий – </w:t>
      </w:r>
      <w:r w:rsidR="008B2D38" w:rsidRPr="00640638">
        <w:t>99</w:t>
      </w:r>
      <w:r w:rsidR="00CC5087" w:rsidRPr="00640638">
        <w:t>% с уровнем заработной платы выше величины прожиточного минимума.</w:t>
      </w:r>
    </w:p>
    <w:p w:rsidR="007E400F" w:rsidRPr="005E6A04" w:rsidRDefault="007E400F" w:rsidP="00AC720D">
      <w:pPr>
        <w:pStyle w:val="a7"/>
        <w:suppressAutoHyphens/>
        <w:spacing w:line="360" w:lineRule="auto"/>
        <w:ind w:firstLine="720"/>
        <w:jc w:val="both"/>
      </w:pPr>
      <w:r w:rsidRPr="007E400F">
        <w:t xml:space="preserve">Для снижения напряженности на рынке труда и дополнительной финансовой поддержки безработных граждан был заключен 1 договор по организации проведения общественных работах на создание 2 рабочих мест. </w:t>
      </w:r>
      <w:r w:rsidRPr="005E6A04">
        <w:t>Фактически трудоустроено 2 гражданина.</w:t>
      </w:r>
    </w:p>
    <w:p w:rsidR="009713FD" w:rsidRDefault="00DA7EA6" w:rsidP="00DA7EA6">
      <w:pPr>
        <w:pStyle w:val="a7"/>
        <w:suppressAutoHyphens/>
        <w:spacing w:line="360" w:lineRule="auto"/>
        <w:ind w:firstLine="709"/>
        <w:jc w:val="both"/>
      </w:pPr>
      <w:r>
        <w:t xml:space="preserve"> </w:t>
      </w:r>
      <w:r w:rsidR="00E11F7F" w:rsidRPr="005E6A04">
        <w:t xml:space="preserve">В целях обеспечения дополнительных гарантий занятости граждан, испытывающих трудности в поиске работы заключен </w:t>
      </w:r>
      <w:r w:rsidR="007E400F" w:rsidRPr="005E6A04">
        <w:t>1</w:t>
      </w:r>
      <w:r w:rsidR="00E11F7F" w:rsidRPr="005E6A04">
        <w:t xml:space="preserve"> договор</w:t>
      </w:r>
      <w:r w:rsidR="005C680F" w:rsidRPr="005E6A04">
        <w:t>ов</w:t>
      </w:r>
      <w:r w:rsidR="00E11F7F" w:rsidRPr="005E6A04">
        <w:t xml:space="preserve"> с предприятием г.о. Кинель для временного трудоустройства безработных граждан, особо нуждающихся в социальной защите</w:t>
      </w:r>
      <w:r w:rsidR="00E5370B" w:rsidRPr="005E6A04">
        <w:t xml:space="preserve">. </w:t>
      </w:r>
      <w:r w:rsidR="005C680F" w:rsidRPr="005E6A04">
        <w:t xml:space="preserve">Фактически трудоустроен </w:t>
      </w:r>
      <w:r w:rsidR="005E6A04" w:rsidRPr="005E6A04">
        <w:t>1</w:t>
      </w:r>
      <w:r w:rsidR="005C680F" w:rsidRPr="005E6A04">
        <w:t xml:space="preserve"> граждан</w:t>
      </w:r>
      <w:r w:rsidR="005E6A04" w:rsidRPr="005E6A04">
        <w:t>ин</w:t>
      </w:r>
      <w:r w:rsidR="005C680F" w:rsidRPr="005E6A04">
        <w:t>.</w:t>
      </w:r>
    </w:p>
    <w:p w:rsidR="00DC58E6" w:rsidRDefault="00DC58E6" w:rsidP="00DA7EA6">
      <w:pPr>
        <w:pStyle w:val="a7"/>
        <w:suppressAutoHyphens/>
        <w:spacing w:line="360" w:lineRule="auto"/>
        <w:ind w:firstLine="709"/>
        <w:jc w:val="both"/>
      </w:pPr>
      <w:r>
        <w:t>Центром занятости были заключены договоры для временного трудоустройства 15 несовершеннолетних граждан, желающих работать в свободное от учебы время:</w:t>
      </w:r>
    </w:p>
    <w:p w:rsidR="005E6A04" w:rsidRDefault="00DC58E6" w:rsidP="00DA7EA6">
      <w:pPr>
        <w:pStyle w:val="a7"/>
        <w:suppressAutoHyphens/>
        <w:spacing w:line="360" w:lineRule="auto"/>
        <w:ind w:firstLine="709"/>
        <w:jc w:val="both"/>
      </w:pPr>
      <w:r>
        <w:t>- Муниципальное бюджетное учреждение дом молодежных организаций городского округа Кинель Самарской области «Альянс молодых» трудоустроил 15 подростков.</w:t>
      </w:r>
    </w:p>
    <w:p w:rsidR="00162CF3" w:rsidRDefault="00B711FE" w:rsidP="00DA7EA6">
      <w:pPr>
        <w:pStyle w:val="a7"/>
        <w:spacing w:line="360" w:lineRule="auto"/>
        <w:ind w:firstLine="709"/>
        <w:jc w:val="both"/>
      </w:pPr>
      <w:r w:rsidRPr="003C6C90">
        <w:t>Центром занятости направлен</w:t>
      </w:r>
      <w:r w:rsidR="00162CF3" w:rsidRPr="003C6C90">
        <w:t>ы</w:t>
      </w:r>
      <w:r w:rsidRPr="003C6C90">
        <w:t xml:space="preserve"> на профессиональное обучение</w:t>
      </w:r>
      <w:r w:rsidR="00B9327F" w:rsidRPr="003C6C90">
        <w:t xml:space="preserve"> </w:t>
      </w:r>
      <w:r w:rsidR="003C6C90" w:rsidRPr="003C6C90">
        <w:t>18</w:t>
      </w:r>
      <w:r w:rsidR="00972612" w:rsidRPr="003C6C90">
        <w:t xml:space="preserve"> безработны</w:t>
      </w:r>
      <w:r w:rsidR="001B08D5" w:rsidRPr="003C6C90">
        <w:t>х</w:t>
      </w:r>
      <w:r w:rsidR="00972612" w:rsidRPr="003C6C90">
        <w:t xml:space="preserve"> гражданин</w:t>
      </w:r>
      <w:r w:rsidR="00162CF3" w:rsidRPr="003C6C90">
        <w:t>.</w:t>
      </w:r>
    </w:p>
    <w:p w:rsidR="00AE5241" w:rsidRPr="003C6C90" w:rsidRDefault="00AE5241" w:rsidP="00217060">
      <w:pPr>
        <w:pStyle w:val="a7"/>
        <w:spacing w:line="360" w:lineRule="auto"/>
        <w:ind w:firstLine="709"/>
        <w:jc w:val="both"/>
      </w:pPr>
      <w:r w:rsidRPr="00AE5241">
        <w:t xml:space="preserve">Для повышения трудовой мобильности и возможности трудоустройства в другой местности центр занятости реализует </w:t>
      </w:r>
      <w:r w:rsidR="00267E84">
        <w:t xml:space="preserve">мероприятие «Содействие </w:t>
      </w:r>
      <w:r w:rsidRPr="00AE5241">
        <w:t>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В текущем году центр занятости организовал переселение в другую местность, в связи с трудоустройством в организацию, расположенную на территории г.о. Новокуйбышевск</w:t>
      </w:r>
      <w:r w:rsidR="00BA1E3F">
        <w:t>,</w:t>
      </w:r>
      <w:r w:rsidRPr="00AE5241">
        <w:t xml:space="preserve"> 1 безработного гражданина, проживающего в г.о. Кинель.</w:t>
      </w:r>
    </w:p>
    <w:p w:rsidR="009968E0" w:rsidRPr="003A18C4" w:rsidRDefault="009968E0" w:rsidP="00AC720D">
      <w:pPr>
        <w:pStyle w:val="a7"/>
        <w:spacing w:line="360" w:lineRule="auto"/>
        <w:ind w:firstLine="0"/>
        <w:jc w:val="center"/>
        <w:rPr>
          <w:b/>
        </w:rPr>
      </w:pPr>
    </w:p>
    <w:p w:rsidR="00A86E3F" w:rsidRPr="003A18C4" w:rsidRDefault="00077789" w:rsidP="00AC720D">
      <w:pPr>
        <w:pStyle w:val="a7"/>
        <w:spacing w:line="360" w:lineRule="auto"/>
        <w:ind w:firstLine="0"/>
        <w:jc w:val="center"/>
        <w:rPr>
          <w:b/>
        </w:rPr>
      </w:pPr>
      <w:r w:rsidRPr="003A18C4">
        <w:rPr>
          <w:b/>
        </w:rPr>
        <w:lastRenderedPageBreak/>
        <w:t>5</w:t>
      </w:r>
      <w:r w:rsidR="00DC4EE5" w:rsidRPr="003A18C4">
        <w:rPr>
          <w:b/>
        </w:rPr>
        <w:t xml:space="preserve">. </w:t>
      </w:r>
      <w:r w:rsidR="00BD24B8" w:rsidRPr="003A18C4">
        <w:rPr>
          <w:b/>
        </w:rPr>
        <w:t>Жилищно-коммунальное хозяйство</w:t>
      </w:r>
    </w:p>
    <w:p w:rsidR="00DC4EE5" w:rsidRDefault="006E7C72" w:rsidP="00AC720D">
      <w:pPr>
        <w:pStyle w:val="a7"/>
        <w:spacing w:line="360" w:lineRule="auto"/>
        <w:ind w:firstLine="851"/>
        <w:rPr>
          <w:b/>
        </w:rPr>
      </w:pPr>
      <w:r w:rsidRPr="003A18C4">
        <w:rPr>
          <w:b/>
        </w:rPr>
        <w:t>Жилищно-коммунальное обслуживание</w:t>
      </w:r>
    </w:p>
    <w:p w:rsidR="008521CB" w:rsidRPr="007E363E" w:rsidRDefault="0024474A" w:rsidP="00E4232D">
      <w:pPr>
        <w:spacing w:line="360" w:lineRule="auto"/>
        <w:ind w:firstLine="708"/>
        <w:jc w:val="both"/>
        <w:rPr>
          <w:sz w:val="28"/>
          <w:szCs w:val="28"/>
        </w:rPr>
      </w:pPr>
      <w:r w:rsidRPr="00F717FE">
        <w:rPr>
          <w:sz w:val="28"/>
          <w:szCs w:val="28"/>
        </w:rPr>
        <w:t>Жилищно-коммунальное хозяйство является основным направлением работы органов местного самоуправления городского округа Кинель, так как вопросы ЖКХ касаются каждого жителя. Одной из основных задач в данной сфере является сохранение сложившегося комплекса жилищно-коммунального хозяйства и обеспечение населения качественными жилищно-коммунальными услугами.</w:t>
      </w:r>
    </w:p>
    <w:p w:rsidR="00E4232D" w:rsidRPr="007E363E" w:rsidRDefault="00E4232D" w:rsidP="00E4232D">
      <w:pPr>
        <w:spacing w:line="360" w:lineRule="auto"/>
        <w:ind w:firstLine="708"/>
        <w:jc w:val="both"/>
        <w:rPr>
          <w:sz w:val="28"/>
          <w:szCs w:val="28"/>
        </w:rPr>
      </w:pPr>
      <w:r w:rsidRPr="007E363E">
        <w:rPr>
          <w:sz w:val="28"/>
          <w:szCs w:val="28"/>
        </w:rPr>
        <w:t xml:space="preserve">На сегодняшний день в </w:t>
      </w:r>
      <w:r w:rsidR="0024474A" w:rsidRPr="007E363E">
        <w:rPr>
          <w:sz w:val="28"/>
          <w:szCs w:val="28"/>
        </w:rPr>
        <w:t>городском округе</w:t>
      </w:r>
      <w:r w:rsidRPr="007E363E">
        <w:rPr>
          <w:sz w:val="28"/>
          <w:szCs w:val="28"/>
        </w:rPr>
        <w:t xml:space="preserve"> насчитывается </w:t>
      </w:r>
      <w:r w:rsidR="007E363E" w:rsidRPr="007E363E">
        <w:rPr>
          <w:sz w:val="28"/>
          <w:szCs w:val="28"/>
        </w:rPr>
        <w:t>300</w:t>
      </w:r>
      <w:r w:rsidRPr="007E363E">
        <w:rPr>
          <w:sz w:val="28"/>
          <w:szCs w:val="28"/>
        </w:rPr>
        <w:t xml:space="preserve"> многоквартирных домов, </w:t>
      </w:r>
      <w:r w:rsidR="005E2BAD">
        <w:rPr>
          <w:sz w:val="28"/>
          <w:szCs w:val="28"/>
        </w:rPr>
        <w:t>10671</w:t>
      </w:r>
      <w:r w:rsidRPr="007E363E">
        <w:rPr>
          <w:sz w:val="28"/>
          <w:szCs w:val="28"/>
        </w:rPr>
        <w:t xml:space="preserve"> дом частного сектора</w:t>
      </w:r>
      <w:r w:rsidR="005E2BAD">
        <w:rPr>
          <w:sz w:val="28"/>
          <w:szCs w:val="28"/>
        </w:rPr>
        <w:t xml:space="preserve"> и 1124 дома блокированной застройки</w:t>
      </w:r>
      <w:r w:rsidRPr="007E363E">
        <w:rPr>
          <w:sz w:val="28"/>
          <w:szCs w:val="28"/>
        </w:rPr>
        <w:t>, обсл</w:t>
      </w:r>
      <w:r w:rsidR="007E363E" w:rsidRPr="007E363E">
        <w:rPr>
          <w:sz w:val="28"/>
          <w:szCs w:val="28"/>
        </w:rPr>
        <w:t>уживание которых осуществляет 5</w:t>
      </w:r>
      <w:r w:rsidRPr="007E363E">
        <w:rPr>
          <w:sz w:val="28"/>
          <w:szCs w:val="28"/>
        </w:rPr>
        <w:t xml:space="preserve"> управляющих компаний и </w:t>
      </w:r>
      <w:r w:rsidR="007E363E" w:rsidRPr="007E363E">
        <w:rPr>
          <w:sz w:val="28"/>
          <w:szCs w:val="28"/>
        </w:rPr>
        <w:t>18</w:t>
      </w:r>
      <w:r w:rsidRPr="007E363E">
        <w:rPr>
          <w:sz w:val="28"/>
          <w:szCs w:val="28"/>
        </w:rPr>
        <w:t xml:space="preserve"> ТСЖ.</w:t>
      </w:r>
    </w:p>
    <w:p w:rsidR="00E4232D" w:rsidRPr="00F8626D" w:rsidRDefault="00E4232D" w:rsidP="00E4232D">
      <w:pPr>
        <w:spacing w:line="360" w:lineRule="auto"/>
        <w:ind w:firstLine="708"/>
        <w:jc w:val="both"/>
        <w:rPr>
          <w:sz w:val="28"/>
          <w:szCs w:val="28"/>
        </w:rPr>
      </w:pPr>
      <w:r w:rsidRPr="00F8626D">
        <w:rPr>
          <w:sz w:val="28"/>
          <w:szCs w:val="28"/>
        </w:rPr>
        <w:t>Жилой фонд имеет разную возрастную характеристику и соответственно разную степень износа, в значительной его части имеется необходимость капитального ремонта.</w:t>
      </w:r>
    </w:p>
    <w:p w:rsidR="00480F8C" w:rsidRPr="00480F8C" w:rsidRDefault="00480F8C" w:rsidP="007332AA">
      <w:pPr>
        <w:spacing w:line="360" w:lineRule="auto"/>
        <w:ind w:firstLine="708"/>
        <w:jc w:val="both"/>
        <w:rPr>
          <w:rFonts w:eastAsiaTheme="minorHAnsi"/>
          <w:sz w:val="28"/>
          <w:szCs w:val="28"/>
          <w:lang w:eastAsia="en-US"/>
        </w:rPr>
      </w:pPr>
      <w:r w:rsidRPr="00480F8C">
        <w:rPr>
          <w:rFonts w:eastAsiaTheme="minorHAnsi"/>
          <w:sz w:val="28"/>
          <w:szCs w:val="28"/>
          <w:lang w:eastAsia="en-US"/>
        </w:rPr>
        <w:t>В региональную программу капитального ремонта общего имущества в многоквартирных домах включены 270 многоквартирных домов, расположенных на территории городского округа Кинель.</w:t>
      </w:r>
    </w:p>
    <w:p w:rsidR="00480F8C" w:rsidRPr="00480F8C" w:rsidRDefault="00480F8C" w:rsidP="00480F8C">
      <w:pPr>
        <w:spacing w:line="360" w:lineRule="auto"/>
        <w:ind w:firstLine="708"/>
        <w:jc w:val="both"/>
        <w:rPr>
          <w:sz w:val="28"/>
          <w:szCs w:val="26"/>
        </w:rPr>
      </w:pPr>
      <w:r w:rsidRPr="00480F8C">
        <w:rPr>
          <w:sz w:val="28"/>
          <w:szCs w:val="26"/>
        </w:rPr>
        <w:t>На 2020-2021 годы включены 83 МКД.</w:t>
      </w:r>
    </w:p>
    <w:p w:rsidR="00480F8C" w:rsidRPr="00480F8C" w:rsidRDefault="00480F8C" w:rsidP="00480F8C">
      <w:pPr>
        <w:spacing w:line="360" w:lineRule="auto"/>
        <w:ind w:firstLine="708"/>
        <w:jc w:val="both"/>
        <w:rPr>
          <w:sz w:val="28"/>
          <w:szCs w:val="26"/>
        </w:rPr>
      </w:pPr>
      <w:r w:rsidRPr="00480F8C">
        <w:rPr>
          <w:sz w:val="28"/>
          <w:szCs w:val="26"/>
        </w:rPr>
        <w:t xml:space="preserve"> Из них по состоянию на 31.03.2021 г.:</w:t>
      </w:r>
    </w:p>
    <w:p w:rsidR="00480F8C" w:rsidRPr="00480F8C" w:rsidRDefault="00480F8C" w:rsidP="00480F8C">
      <w:pPr>
        <w:spacing w:line="360" w:lineRule="auto"/>
        <w:ind w:firstLine="708"/>
        <w:jc w:val="both"/>
        <w:rPr>
          <w:sz w:val="28"/>
          <w:szCs w:val="26"/>
        </w:rPr>
      </w:pPr>
      <w:r w:rsidRPr="00480F8C">
        <w:rPr>
          <w:sz w:val="28"/>
          <w:szCs w:val="26"/>
        </w:rPr>
        <w:t>- в 5 МКД выполнен ремонт фасада (г. Кинель, ул. Маяковского, д. 57, д. 64, д. 66, д. 68).</w:t>
      </w:r>
    </w:p>
    <w:p w:rsidR="00480F8C" w:rsidRPr="00480F8C" w:rsidRDefault="00480F8C" w:rsidP="00480F8C">
      <w:pPr>
        <w:spacing w:line="360" w:lineRule="auto"/>
        <w:ind w:firstLine="708"/>
        <w:jc w:val="both"/>
        <w:rPr>
          <w:sz w:val="28"/>
          <w:szCs w:val="26"/>
        </w:rPr>
      </w:pPr>
      <w:r w:rsidRPr="00480F8C">
        <w:rPr>
          <w:sz w:val="28"/>
          <w:szCs w:val="26"/>
        </w:rPr>
        <w:t xml:space="preserve">- в 10 МКД выполнен ремонт внутридомовых инженерных систем (г. Кинель, ул. Заводская, д. 6, ул. Маяковского, д. 57, д. 59, д. 64, д. 66, д. 68, ул. Мира, д. 33, д. 35, ул. Завод 12, д. 12, ул. Южная, д. 37); </w:t>
      </w:r>
    </w:p>
    <w:p w:rsidR="00480F8C" w:rsidRPr="00480F8C" w:rsidRDefault="00480F8C" w:rsidP="00480F8C">
      <w:pPr>
        <w:spacing w:line="360" w:lineRule="auto"/>
        <w:ind w:firstLine="708"/>
        <w:jc w:val="both"/>
        <w:rPr>
          <w:sz w:val="28"/>
          <w:szCs w:val="26"/>
        </w:rPr>
      </w:pPr>
      <w:r w:rsidRPr="00480F8C">
        <w:rPr>
          <w:sz w:val="28"/>
          <w:szCs w:val="26"/>
        </w:rPr>
        <w:t xml:space="preserve"> - в 3 МКД выполнены работы по ремонту крыши (г. Кинель, ул. Завод 12, д. 12, ул. ж.д. Советская, д.8, д. 6А);</w:t>
      </w:r>
    </w:p>
    <w:p w:rsidR="00480F8C" w:rsidRPr="00480F8C" w:rsidRDefault="00480F8C" w:rsidP="00480F8C">
      <w:pPr>
        <w:spacing w:line="360" w:lineRule="auto"/>
        <w:ind w:firstLine="708"/>
        <w:jc w:val="both"/>
        <w:rPr>
          <w:sz w:val="28"/>
          <w:szCs w:val="26"/>
          <w:u w:val="single"/>
        </w:rPr>
      </w:pPr>
      <w:r w:rsidRPr="00480F8C">
        <w:rPr>
          <w:sz w:val="28"/>
          <w:szCs w:val="26"/>
        </w:rPr>
        <w:t xml:space="preserve"> </w:t>
      </w:r>
      <w:r w:rsidRPr="00480F8C">
        <w:rPr>
          <w:sz w:val="28"/>
          <w:szCs w:val="26"/>
          <w:u w:val="single"/>
        </w:rPr>
        <w:t>- в 10 МКД ведутся работы:</w:t>
      </w:r>
    </w:p>
    <w:p w:rsidR="00480F8C" w:rsidRPr="00480F8C" w:rsidRDefault="00480F8C" w:rsidP="00480F8C">
      <w:pPr>
        <w:spacing w:line="360" w:lineRule="auto"/>
        <w:ind w:firstLine="708"/>
        <w:jc w:val="both"/>
        <w:rPr>
          <w:sz w:val="28"/>
          <w:szCs w:val="26"/>
        </w:rPr>
      </w:pPr>
      <w:r w:rsidRPr="00480F8C">
        <w:rPr>
          <w:sz w:val="28"/>
          <w:szCs w:val="26"/>
        </w:rPr>
        <w:t>- по 3 МКД ремонт крыши (г. Кинель, ул. Маяковского, д. 82, д. 82А, д. 84,)</w:t>
      </w:r>
      <w:r w:rsidR="00F75AE9" w:rsidRPr="002C3E36">
        <w:rPr>
          <w:sz w:val="28"/>
          <w:szCs w:val="26"/>
        </w:rPr>
        <w:t>;</w:t>
      </w:r>
      <w:r w:rsidRPr="00480F8C">
        <w:rPr>
          <w:sz w:val="28"/>
          <w:szCs w:val="26"/>
        </w:rPr>
        <w:t xml:space="preserve"> </w:t>
      </w:r>
    </w:p>
    <w:p w:rsidR="00480F8C" w:rsidRPr="00480F8C" w:rsidRDefault="00480F8C" w:rsidP="00480F8C">
      <w:pPr>
        <w:spacing w:line="360" w:lineRule="auto"/>
        <w:ind w:firstLine="708"/>
        <w:jc w:val="both"/>
        <w:rPr>
          <w:sz w:val="28"/>
          <w:szCs w:val="26"/>
        </w:rPr>
      </w:pPr>
      <w:r w:rsidRPr="00480F8C">
        <w:rPr>
          <w:sz w:val="28"/>
          <w:szCs w:val="26"/>
        </w:rPr>
        <w:lastRenderedPageBreak/>
        <w:t>-</w:t>
      </w:r>
      <w:r w:rsidR="00F75AE9" w:rsidRPr="002C3E36">
        <w:rPr>
          <w:sz w:val="28"/>
          <w:szCs w:val="26"/>
        </w:rPr>
        <w:t xml:space="preserve"> </w:t>
      </w:r>
      <w:r w:rsidRPr="00480F8C">
        <w:rPr>
          <w:sz w:val="28"/>
          <w:szCs w:val="26"/>
        </w:rPr>
        <w:t>по 7 МКД ремонт внутридомовых инженерных систем (п.г.т. Усть-Кинельский, ул. Спортивная, д. 8, г. Кинель</w:t>
      </w:r>
      <w:r w:rsidR="00F75AE9" w:rsidRPr="002C3E36">
        <w:rPr>
          <w:sz w:val="28"/>
          <w:szCs w:val="26"/>
        </w:rPr>
        <w:t>,</w:t>
      </w:r>
      <w:r w:rsidRPr="00480F8C">
        <w:rPr>
          <w:sz w:val="28"/>
          <w:szCs w:val="28"/>
        </w:rPr>
        <w:t xml:space="preserve"> ул. 50 лет Октября, д. 78, д. 84, д. 86, д. 88, д. 90, ул. Заводская, д. 8</w:t>
      </w:r>
      <w:r w:rsidRPr="00480F8C">
        <w:rPr>
          <w:sz w:val="28"/>
          <w:szCs w:val="26"/>
        </w:rPr>
        <w:t xml:space="preserve">). </w:t>
      </w:r>
    </w:p>
    <w:p w:rsidR="00480F8C" w:rsidRPr="00480F8C" w:rsidRDefault="00480F8C" w:rsidP="00480F8C">
      <w:pPr>
        <w:spacing w:line="360" w:lineRule="auto"/>
        <w:ind w:firstLine="708"/>
        <w:jc w:val="both"/>
        <w:rPr>
          <w:sz w:val="28"/>
          <w:szCs w:val="26"/>
        </w:rPr>
      </w:pPr>
      <w:r w:rsidRPr="00480F8C">
        <w:rPr>
          <w:sz w:val="28"/>
          <w:szCs w:val="26"/>
          <w:u w:val="single"/>
        </w:rPr>
        <w:t>По 26 МКД заключены договор</w:t>
      </w:r>
      <w:r w:rsidR="00F75AE9" w:rsidRPr="002C3E36">
        <w:rPr>
          <w:sz w:val="28"/>
          <w:szCs w:val="26"/>
          <w:u w:val="single"/>
        </w:rPr>
        <w:t>ы</w:t>
      </w:r>
      <w:r w:rsidRPr="00480F8C">
        <w:rPr>
          <w:sz w:val="28"/>
          <w:szCs w:val="26"/>
          <w:u w:val="single"/>
        </w:rPr>
        <w:t>, но работы не начаты</w:t>
      </w:r>
      <w:r w:rsidRPr="00480F8C">
        <w:rPr>
          <w:sz w:val="28"/>
          <w:szCs w:val="26"/>
        </w:rPr>
        <w:t>.</w:t>
      </w:r>
    </w:p>
    <w:p w:rsidR="00480F8C" w:rsidRPr="00480F8C" w:rsidRDefault="00480F8C" w:rsidP="00480F8C">
      <w:pPr>
        <w:spacing w:line="360" w:lineRule="auto"/>
        <w:ind w:firstLine="708"/>
        <w:jc w:val="both"/>
        <w:rPr>
          <w:sz w:val="28"/>
          <w:szCs w:val="26"/>
        </w:rPr>
      </w:pPr>
      <w:r w:rsidRPr="00480F8C">
        <w:rPr>
          <w:sz w:val="28"/>
          <w:szCs w:val="26"/>
          <w:u w:val="single"/>
        </w:rPr>
        <w:t>По 29 МКД аукцион не состоялся</w:t>
      </w:r>
      <w:r w:rsidRPr="00480F8C">
        <w:rPr>
          <w:sz w:val="28"/>
          <w:szCs w:val="26"/>
        </w:rPr>
        <w:t>.</w:t>
      </w:r>
    </w:p>
    <w:p w:rsidR="00480F8C" w:rsidRPr="00480F8C" w:rsidRDefault="00480F8C" w:rsidP="00480F8C">
      <w:pPr>
        <w:tabs>
          <w:tab w:val="left" w:pos="284"/>
        </w:tabs>
        <w:spacing w:line="360" w:lineRule="auto"/>
        <w:ind w:firstLine="708"/>
        <w:jc w:val="both"/>
        <w:rPr>
          <w:sz w:val="28"/>
          <w:szCs w:val="28"/>
        </w:rPr>
      </w:pPr>
      <w:r w:rsidRPr="00480F8C">
        <w:rPr>
          <w:sz w:val="28"/>
          <w:szCs w:val="26"/>
        </w:rPr>
        <w:t xml:space="preserve">Кроме этого, </w:t>
      </w:r>
      <w:r w:rsidRPr="00480F8C">
        <w:rPr>
          <w:sz w:val="28"/>
          <w:szCs w:val="28"/>
        </w:rPr>
        <w:t>про</w:t>
      </w:r>
      <w:r w:rsidRPr="00480F8C">
        <w:rPr>
          <w:sz w:val="28"/>
          <w:szCs w:val="26"/>
        </w:rPr>
        <w:t xml:space="preserve">текают крыши в 8 МКД после проведения капитального ремонта </w:t>
      </w:r>
      <w:r w:rsidRPr="00480F8C">
        <w:rPr>
          <w:sz w:val="28"/>
          <w:szCs w:val="28"/>
        </w:rPr>
        <w:t>в 2015, 2016, 2017 годах.</w:t>
      </w:r>
      <w:r w:rsidRPr="00480F8C">
        <w:rPr>
          <w:sz w:val="28"/>
          <w:szCs w:val="26"/>
        </w:rPr>
        <w:t xml:space="preserve"> (</w:t>
      </w:r>
      <w:r w:rsidRPr="00480F8C">
        <w:rPr>
          <w:sz w:val="28"/>
          <w:szCs w:val="28"/>
        </w:rPr>
        <w:t>г. Кинель, ул. Южная, д. 44, ул. 50 лет Октября, д. 78, д. 80, д. 84, ул. Маяковского, д. 73, ул. Мира, д.  37). В настоящее время вопрос по исполнению гарантийных обязательств НО «ФКР» не решен.</w:t>
      </w:r>
    </w:p>
    <w:p w:rsidR="00480F8C" w:rsidRPr="00480F8C" w:rsidRDefault="00480F8C" w:rsidP="00480F8C">
      <w:pPr>
        <w:spacing w:line="360" w:lineRule="auto"/>
        <w:ind w:firstLine="708"/>
        <w:jc w:val="both"/>
        <w:rPr>
          <w:sz w:val="28"/>
          <w:szCs w:val="28"/>
        </w:rPr>
      </w:pPr>
      <w:r w:rsidRPr="00480F8C">
        <w:rPr>
          <w:sz w:val="28"/>
          <w:szCs w:val="28"/>
        </w:rPr>
        <w:t>Согласно информации НО «ФКР» за период с 01.08.2014г. по 31.03.2021г. собираемость взносов на капитальный ремонт составила 87,78%.</w:t>
      </w:r>
    </w:p>
    <w:p w:rsidR="001075BD" w:rsidRPr="002C3E36" w:rsidRDefault="00764989" w:rsidP="00AC720D">
      <w:pPr>
        <w:pStyle w:val="a7"/>
        <w:spacing w:line="360" w:lineRule="auto"/>
        <w:ind w:firstLine="709"/>
        <w:jc w:val="both"/>
        <w:rPr>
          <w:szCs w:val="28"/>
        </w:rPr>
      </w:pPr>
      <w:r w:rsidRPr="002C3E36">
        <w:t xml:space="preserve">Администрацией городского округа </w:t>
      </w:r>
      <w:r w:rsidRPr="002C3E36">
        <w:rPr>
          <w:szCs w:val="28"/>
        </w:rPr>
        <w:t>координируется работа управляющих (обслуживающих) организаций, ресурсоснабжающих предприятий, ТСЖ, осуществляется постоянный контроль за подготовкой и прохождением отопительного сезона на территории городского округа Кинель, проводится мониторинг оплаты предприятиями ЖКХ теплоэнергоресурсов.</w:t>
      </w:r>
    </w:p>
    <w:p w:rsidR="00B01F75" w:rsidRPr="009B7958" w:rsidRDefault="00B01F75" w:rsidP="00AC720D">
      <w:pPr>
        <w:spacing w:line="360" w:lineRule="auto"/>
        <w:ind w:firstLine="708"/>
        <w:jc w:val="both"/>
        <w:rPr>
          <w:rFonts w:eastAsiaTheme="minorHAnsi"/>
          <w:sz w:val="28"/>
          <w:szCs w:val="28"/>
          <w:lang w:eastAsia="en-US"/>
        </w:rPr>
      </w:pPr>
      <w:r w:rsidRPr="002C3E36">
        <w:rPr>
          <w:rFonts w:eastAsiaTheme="minorHAnsi"/>
          <w:sz w:val="28"/>
          <w:szCs w:val="28"/>
          <w:lang w:eastAsia="en-US"/>
        </w:rPr>
        <w:t xml:space="preserve">МКУ «Управление ЖКХ» в рамках реализации Федерального проекта «Оздоровление Волги» для формирования отчета о проведении оценки систем очистки сточных вод, сбрасываемых в реку Волга, на соответствие нормативам по </w:t>
      </w:r>
      <w:r w:rsidRPr="009B7958">
        <w:rPr>
          <w:rFonts w:eastAsiaTheme="minorHAnsi"/>
          <w:sz w:val="28"/>
          <w:szCs w:val="28"/>
          <w:lang w:eastAsia="en-US"/>
        </w:rPr>
        <w:t>итогам 20</w:t>
      </w:r>
      <w:r w:rsidR="0035262A" w:rsidRPr="009B7958">
        <w:rPr>
          <w:rFonts w:eastAsiaTheme="minorHAnsi"/>
          <w:sz w:val="28"/>
          <w:szCs w:val="28"/>
          <w:lang w:eastAsia="en-US"/>
        </w:rPr>
        <w:t xml:space="preserve">20 </w:t>
      </w:r>
      <w:r w:rsidRPr="009B7958">
        <w:rPr>
          <w:rFonts w:eastAsiaTheme="minorHAnsi"/>
          <w:sz w:val="28"/>
          <w:szCs w:val="28"/>
          <w:lang w:eastAsia="en-US"/>
        </w:rPr>
        <w:t>г</w:t>
      </w:r>
      <w:r w:rsidR="0035262A" w:rsidRPr="009B7958">
        <w:rPr>
          <w:rFonts w:eastAsiaTheme="minorHAnsi"/>
          <w:sz w:val="28"/>
          <w:szCs w:val="28"/>
          <w:lang w:eastAsia="en-US"/>
        </w:rPr>
        <w:t>ода</w:t>
      </w:r>
      <w:r w:rsidRPr="009B7958">
        <w:rPr>
          <w:rFonts w:eastAsiaTheme="minorHAnsi"/>
          <w:sz w:val="28"/>
          <w:szCs w:val="28"/>
          <w:lang w:eastAsia="en-US"/>
        </w:rPr>
        <w:t xml:space="preserve"> внесены данные в </w:t>
      </w:r>
      <w:r w:rsidR="002C3E36" w:rsidRPr="009B7958">
        <w:rPr>
          <w:rFonts w:eastAsiaTheme="minorHAnsi"/>
          <w:sz w:val="28"/>
          <w:szCs w:val="28"/>
          <w:lang w:eastAsia="en-US"/>
        </w:rPr>
        <w:t>АИС «</w:t>
      </w:r>
      <w:r w:rsidRPr="009B7958">
        <w:rPr>
          <w:rFonts w:eastAsiaTheme="minorHAnsi"/>
          <w:sz w:val="28"/>
          <w:szCs w:val="28"/>
          <w:lang w:eastAsia="en-US"/>
        </w:rPr>
        <w:t>Реформа ЖКХ</w:t>
      </w:r>
      <w:r w:rsidR="002C3E36" w:rsidRPr="009B7958">
        <w:rPr>
          <w:rFonts w:eastAsiaTheme="minorHAnsi"/>
          <w:sz w:val="28"/>
          <w:szCs w:val="28"/>
          <w:lang w:eastAsia="en-US"/>
        </w:rPr>
        <w:t>»</w:t>
      </w:r>
      <w:r w:rsidRPr="009B7958">
        <w:rPr>
          <w:rFonts w:eastAsiaTheme="minorHAnsi"/>
          <w:sz w:val="28"/>
          <w:szCs w:val="28"/>
          <w:lang w:eastAsia="en-US"/>
        </w:rPr>
        <w:t xml:space="preserve"> по ВКХ (водопроводно-канализационное хозяйство) г.о. Кинель.</w:t>
      </w:r>
    </w:p>
    <w:p w:rsidR="001075BD" w:rsidRDefault="00B01F75" w:rsidP="00AC720D">
      <w:pPr>
        <w:spacing w:line="360" w:lineRule="auto"/>
        <w:ind w:firstLine="708"/>
        <w:jc w:val="both"/>
        <w:rPr>
          <w:rFonts w:eastAsiaTheme="minorHAnsi"/>
          <w:sz w:val="28"/>
          <w:szCs w:val="28"/>
          <w:lang w:eastAsia="en-US"/>
        </w:rPr>
      </w:pPr>
      <w:r w:rsidRPr="009B7958">
        <w:rPr>
          <w:rFonts w:eastAsiaTheme="minorHAnsi"/>
          <w:sz w:val="28"/>
          <w:szCs w:val="28"/>
          <w:lang w:eastAsia="en-US"/>
        </w:rPr>
        <w:t xml:space="preserve"> В системе Реформа ЖКХ размещена информация по каждому дому, подлежащему расселению, по каждому жилому помещению расселяемых домов</w:t>
      </w:r>
      <w:r w:rsidR="00E25B3F" w:rsidRPr="009B7958">
        <w:rPr>
          <w:rFonts w:eastAsiaTheme="minorHAnsi"/>
          <w:sz w:val="28"/>
          <w:szCs w:val="28"/>
          <w:lang w:eastAsia="en-US"/>
        </w:rPr>
        <w:t>.</w:t>
      </w:r>
    </w:p>
    <w:p w:rsidR="00C55C07" w:rsidRPr="003F0BF6" w:rsidRDefault="00890FB4" w:rsidP="00CA0DDE">
      <w:pPr>
        <w:spacing w:line="360" w:lineRule="auto"/>
        <w:ind w:firstLine="708"/>
        <w:jc w:val="both"/>
        <w:rPr>
          <w:rFonts w:eastAsiaTheme="minorHAnsi"/>
          <w:bCs/>
          <w:sz w:val="28"/>
          <w:szCs w:val="28"/>
          <w:lang w:eastAsia="en-US"/>
        </w:rPr>
      </w:pPr>
      <w:r>
        <w:rPr>
          <w:rFonts w:eastAsiaTheme="minorHAnsi"/>
          <w:sz w:val="28"/>
          <w:szCs w:val="28"/>
          <w:lang w:eastAsia="en-US"/>
        </w:rPr>
        <w:t>В рамках</w:t>
      </w:r>
      <w:r w:rsidRPr="00890FB4">
        <w:rPr>
          <w:rFonts w:eastAsiaTheme="minorHAnsi"/>
          <w:sz w:val="28"/>
          <w:szCs w:val="28"/>
          <w:lang w:eastAsia="en-US"/>
        </w:rPr>
        <w:t xml:space="preserve"> муниципальной программ</w:t>
      </w:r>
      <w:r>
        <w:rPr>
          <w:rFonts w:eastAsiaTheme="minorHAnsi"/>
          <w:sz w:val="28"/>
          <w:szCs w:val="28"/>
          <w:lang w:eastAsia="en-US"/>
        </w:rPr>
        <w:t>ы</w:t>
      </w:r>
      <w:r w:rsidRPr="00890FB4">
        <w:rPr>
          <w:rFonts w:eastAsiaTheme="minorHAnsi"/>
          <w:sz w:val="28"/>
          <w:szCs w:val="28"/>
          <w:lang w:eastAsia="en-US"/>
        </w:rPr>
        <w:t xml:space="preserve"> городского округа Кинель Самарской области «Переселение граждан из аварийного жилищного фонда, признанного таковым до 1 января 2017 года» до 2025 года</w:t>
      </w:r>
      <w:r w:rsidR="006E3ED5">
        <w:rPr>
          <w:rFonts w:eastAsiaTheme="minorHAnsi"/>
          <w:sz w:val="28"/>
          <w:szCs w:val="28"/>
          <w:lang w:eastAsia="en-US"/>
        </w:rPr>
        <w:t xml:space="preserve">, в 2021-2022 </w:t>
      </w:r>
      <w:r>
        <w:rPr>
          <w:rFonts w:eastAsiaTheme="minorHAnsi"/>
          <w:sz w:val="28"/>
          <w:szCs w:val="28"/>
          <w:lang w:eastAsia="en-US"/>
        </w:rPr>
        <w:t>год</w:t>
      </w:r>
      <w:r w:rsidR="006E3ED5">
        <w:rPr>
          <w:rFonts w:eastAsiaTheme="minorHAnsi"/>
          <w:sz w:val="28"/>
          <w:szCs w:val="28"/>
          <w:lang w:eastAsia="en-US"/>
        </w:rPr>
        <w:t>ах</w:t>
      </w:r>
      <w:r>
        <w:rPr>
          <w:rFonts w:eastAsiaTheme="minorHAnsi"/>
          <w:sz w:val="28"/>
          <w:szCs w:val="28"/>
          <w:lang w:eastAsia="en-US"/>
        </w:rPr>
        <w:t xml:space="preserve"> </w:t>
      </w:r>
      <w:r w:rsidR="00134023">
        <w:rPr>
          <w:rFonts w:eastAsiaTheme="minorHAnsi"/>
          <w:sz w:val="28"/>
          <w:szCs w:val="28"/>
          <w:lang w:eastAsia="en-US"/>
        </w:rPr>
        <w:t xml:space="preserve">запланировано </w:t>
      </w:r>
      <w:r w:rsidR="00D7307B">
        <w:rPr>
          <w:rFonts w:eastAsiaTheme="minorHAnsi"/>
          <w:sz w:val="28"/>
          <w:szCs w:val="28"/>
          <w:lang w:eastAsia="en-US"/>
        </w:rPr>
        <w:t xml:space="preserve">к расселению </w:t>
      </w:r>
      <w:r w:rsidR="00D7307B" w:rsidRPr="007462CE">
        <w:rPr>
          <w:rFonts w:eastAsiaTheme="minorHAnsi"/>
          <w:bCs/>
          <w:sz w:val="28"/>
          <w:szCs w:val="28"/>
          <w:lang w:eastAsia="en-US"/>
        </w:rPr>
        <w:t>725,19</w:t>
      </w:r>
      <w:r w:rsidR="00D7307B">
        <w:rPr>
          <w:rFonts w:eastAsiaTheme="minorHAnsi"/>
          <w:bCs/>
          <w:sz w:val="28"/>
          <w:szCs w:val="28"/>
          <w:lang w:eastAsia="en-US"/>
        </w:rPr>
        <w:t xml:space="preserve"> м</w:t>
      </w:r>
      <w:r w:rsidR="00D7307B" w:rsidRPr="00192658">
        <w:rPr>
          <w:rFonts w:eastAsiaTheme="minorHAnsi"/>
          <w:bCs/>
          <w:sz w:val="28"/>
          <w:szCs w:val="28"/>
          <w:vertAlign w:val="superscript"/>
          <w:lang w:eastAsia="en-US"/>
        </w:rPr>
        <w:t>2</w:t>
      </w:r>
      <w:r w:rsidR="006E3ED5">
        <w:rPr>
          <w:rFonts w:eastAsiaTheme="minorHAnsi"/>
          <w:bCs/>
          <w:sz w:val="28"/>
          <w:szCs w:val="28"/>
          <w:lang w:eastAsia="en-US"/>
        </w:rPr>
        <w:t xml:space="preserve"> </w:t>
      </w:r>
      <w:r w:rsidR="006E3ED5" w:rsidRPr="006E3ED5">
        <w:rPr>
          <w:rFonts w:eastAsiaTheme="minorHAnsi"/>
          <w:bCs/>
          <w:sz w:val="28"/>
          <w:szCs w:val="28"/>
          <w:lang w:eastAsia="en-US"/>
        </w:rPr>
        <w:t>аварийного жилищного фонда</w:t>
      </w:r>
      <w:r w:rsidR="00A24339">
        <w:rPr>
          <w:rFonts w:eastAsiaTheme="minorHAnsi"/>
          <w:bCs/>
          <w:sz w:val="28"/>
          <w:szCs w:val="28"/>
          <w:lang w:eastAsia="en-US"/>
        </w:rPr>
        <w:t xml:space="preserve">, </w:t>
      </w:r>
      <w:r w:rsidR="00BA301E">
        <w:rPr>
          <w:rFonts w:eastAsiaTheme="minorHAnsi"/>
          <w:bCs/>
          <w:sz w:val="28"/>
          <w:szCs w:val="28"/>
          <w:lang w:eastAsia="en-US"/>
        </w:rPr>
        <w:t>всего</w:t>
      </w:r>
      <w:r w:rsidR="00A24339">
        <w:rPr>
          <w:rFonts w:eastAsiaTheme="minorHAnsi"/>
          <w:bCs/>
          <w:sz w:val="28"/>
          <w:szCs w:val="28"/>
          <w:lang w:eastAsia="en-US"/>
        </w:rPr>
        <w:t xml:space="preserve"> 24</w:t>
      </w:r>
      <w:r w:rsidR="00BA301E">
        <w:rPr>
          <w:rFonts w:eastAsiaTheme="minorHAnsi"/>
          <w:bCs/>
          <w:sz w:val="28"/>
          <w:szCs w:val="28"/>
          <w:lang w:eastAsia="en-US"/>
        </w:rPr>
        <w:t xml:space="preserve"> квартиры</w:t>
      </w:r>
      <w:r w:rsidR="006E3ED5">
        <w:rPr>
          <w:rFonts w:eastAsiaTheme="minorHAnsi"/>
          <w:bCs/>
          <w:sz w:val="28"/>
          <w:szCs w:val="28"/>
          <w:lang w:eastAsia="en-US"/>
        </w:rPr>
        <w:t xml:space="preserve">. </w:t>
      </w:r>
      <w:r w:rsidR="00A24339">
        <w:rPr>
          <w:rFonts w:eastAsiaTheme="minorHAnsi"/>
          <w:bCs/>
          <w:sz w:val="28"/>
          <w:szCs w:val="28"/>
          <w:lang w:eastAsia="en-US"/>
        </w:rPr>
        <w:t xml:space="preserve">В 2021 году 5-м собственникам квартир, </w:t>
      </w:r>
      <w:r w:rsidR="003219E0">
        <w:rPr>
          <w:rFonts w:eastAsiaTheme="minorHAnsi"/>
          <w:bCs/>
          <w:sz w:val="28"/>
          <w:szCs w:val="28"/>
          <w:lang w:eastAsia="en-US"/>
        </w:rPr>
        <w:t>право на которые возникло после дня признания дома аварийным, направлены уведомления и соглашения о выкупе этих квартир муниципалитетом.</w:t>
      </w:r>
      <w:r w:rsidR="00BA301E">
        <w:rPr>
          <w:rFonts w:eastAsiaTheme="minorHAnsi"/>
          <w:bCs/>
          <w:sz w:val="28"/>
          <w:szCs w:val="28"/>
          <w:lang w:eastAsia="en-US"/>
        </w:rPr>
        <w:t xml:space="preserve"> В отношении 19-ти квартир </w:t>
      </w:r>
      <w:r w:rsidR="00C409DC">
        <w:rPr>
          <w:rFonts w:eastAsiaTheme="minorHAnsi"/>
          <w:bCs/>
          <w:sz w:val="28"/>
          <w:szCs w:val="28"/>
          <w:lang w:eastAsia="en-US"/>
        </w:rPr>
        <w:t xml:space="preserve">администрацией городского </w:t>
      </w:r>
      <w:r w:rsidR="00C409DC">
        <w:rPr>
          <w:rFonts w:eastAsiaTheme="minorHAnsi"/>
          <w:bCs/>
          <w:sz w:val="28"/>
          <w:szCs w:val="28"/>
          <w:lang w:eastAsia="en-US"/>
        </w:rPr>
        <w:lastRenderedPageBreak/>
        <w:t>округа размещается аукционная документация на приобретение квартир для последующего переселения</w:t>
      </w:r>
      <w:r w:rsidR="00CA0DDE">
        <w:rPr>
          <w:rFonts w:eastAsiaTheme="minorHAnsi"/>
          <w:bCs/>
          <w:sz w:val="28"/>
          <w:szCs w:val="28"/>
          <w:lang w:eastAsia="en-US"/>
        </w:rPr>
        <w:t xml:space="preserve"> из аварийного жилья.</w:t>
      </w:r>
    </w:p>
    <w:p w:rsidR="00B63B8C" w:rsidRPr="003F0BF6" w:rsidRDefault="001E3964" w:rsidP="00AC720D">
      <w:pPr>
        <w:spacing w:line="360" w:lineRule="auto"/>
        <w:ind w:firstLine="426"/>
        <w:contextualSpacing/>
        <w:jc w:val="both"/>
        <w:rPr>
          <w:b/>
          <w:sz w:val="28"/>
          <w:szCs w:val="28"/>
        </w:rPr>
      </w:pPr>
      <w:r w:rsidRPr="003F0BF6">
        <w:rPr>
          <w:b/>
          <w:sz w:val="28"/>
          <w:szCs w:val="28"/>
        </w:rPr>
        <w:t>Благоустройство</w:t>
      </w:r>
    </w:p>
    <w:p w:rsidR="008937E4" w:rsidRPr="00E82423" w:rsidRDefault="004830C6" w:rsidP="00AC720D">
      <w:pPr>
        <w:spacing w:line="360" w:lineRule="auto"/>
        <w:ind w:firstLine="426"/>
        <w:contextualSpacing/>
        <w:jc w:val="both"/>
        <w:rPr>
          <w:sz w:val="28"/>
          <w:szCs w:val="28"/>
        </w:rPr>
      </w:pPr>
      <w:r w:rsidRPr="003F0BF6">
        <w:rPr>
          <w:sz w:val="28"/>
          <w:szCs w:val="28"/>
        </w:rPr>
        <w:t xml:space="preserve">Благоустройство и озеленение городского округа является важнейшей сферой деятельности муниципального хозяйства. Именно в этой сфере создаются те </w:t>
      </w:r>
      <w:r w:rsidRPr="00E82423">
        <w:rPr>
          <w:sz w:val="28"/>
          <w:szCs w:val="28"/>
        </w:rPr>
        <w:t>условия для населения, которые обеспечивают высокий уровень жизни.</w:t>
      </w:r>
    </w:p>
    <w:p w:rsidR="0015187D" w:rsidRPr="00E82423" w:rsidRDefault="0015187D" w:rsidP="00AC720D">
      <w:pPr>
        <w:spacing w:line="360" w:lineRule="auto"/>
        <w:ind w:firstLine="426"/>
        <w:contextualSpacing/>
        <w:jc w:val="both"/>
        <w:rPr>
          <w:b/>
          <w:sz w:val="28"/>
          <w:szCs w:val="28"/>
        </w:rPr>
      </w:pPr>
      <w:r w:rsidRPr="00E82423">
        <w:rPr>
          <w:b/>
          <w:sz w:val="28"/>
          <w:szCs w:val="28"/>
        </w:rPr>
        <w:t>В рамках реализации губернского проекта «СОдействие» государственной программы Самарской области «Поддержка инициатив населения муниципальных образований в Самарской области»</w:t>
      </w:r>
      <w:r w:rsidR="003C43BC" w:rsidRPr="00E82423">
        <w:rPr>
          <w:b/>
          <w:sz w:val="28"/>
          <w:szCs w:val="28"/>
        </w:rPr>
        <w:t xml:space="preserve"> </w:t>
      </w:r>
      <w:r w:rsidR="008D1C7D" w:rsidRPr="00E82423">
        <w:rPr>
          <w:b/>
          <w:sz w:val="28"/>
          <w:szCs w:val="28"/>
        </w:rPr>
        <w:t>4</w:t>
      </w:r>
      <w:r w:rsidR="00B25874" w:rsidRPr="00E82423">
        <w:rPr>
          <w:b/>
          <w:sz w:val="28"/>
          <w:szCs w:val="28"/>
        </w:rPr>
        <w:t xml:space="preserve"> проект</w:t>
      </w:r>
      <w:r w:rsidR="008D1C7D" w:rsidRPr="00E82423">
        <w:rPr>
          <w:b/>
          <w:sz w:val="28"/>
          <w:szCs w:val="28"/>
        </w:rPr>
        <w:t>а</w:t>
      </w:r>
      <w:r w:rsidR="00B25874" w:rsidRPr="00E82423">
        <w:rPr>
          <w:b/>
          <w:sz w:val="28"/>
          <w:szCs w:val="28"/>
        </w:rPr>
        <w:t xml:space="preserve"> от </w:t>
      </w:r>
      <w:r w:rsidR="00175277" w:rsidRPr="00E82423">
        <w:rPr>
          <w:b/>
          <w:sz w:val="28"/>
          <w:szCs w:val="28"/>
        </w:rPr>
        <w:t>городского округа Кинель</w:t>
      </w:r>
      <w:r w:rsidR="00B25874" w:rsidRPr="00E82423">
        <w:rPr>
          <w:b/>
          <w:sz w:val="28"/>
          <w:szCs w:val="28"/>
        </w:rPr>
        <w:t xml:space="preserve"> успешно прошли конкурсный отбор</w:t>
      </w:r>
      <w:r w:rsidR="004759CA" w:rsidRPr="00E82423">
        <w:rPr>
          <w:b/>
          <w:sz w:val="28"/>
          <w:szCs w:val="28"/>
        </w:rPr>
        <w:t>:</w:t>
      </w:r>
    </w:p>
    <w:p w:rsidR="00040D24" w:rsidRDefault="00040D24" w:rsidP="00040D24">
      <w:pPr>
        <w:spacing w:line="312" w:lineRule="auto"/>
        <w:ind w:firstLine="708"/>
        <w:jc w:val="both"/>
        <w:rPr>
          <w:sz w:val="28"/>
          <w:szCs w:val="28"/>
        </w:rPr>
      </w:pPr>
      <w:r>
        <w:rPr>
          <w:sz w:val="28"/>
          <w:szCs w:val="28"/>
        </w:rPr>
        <w:t xml:space="preserve">- </w:t>
      </w:r>
      <w:r w:rsidRPr="007B757F">
        <w:rPr>
          <w:sz w:val="28"/>
          <w:szCs w:val="28"/>
        </w:rPr>
        <w:t>«Комфортная жизнь» - Устройство канализации по ул.</w:t>
      </w:r>
      <w:r w:rsidR="000B7CCD">
        <w:rPr>
          <w:sz w:val="28"/>
          <w:szCs w:val="28"/>
        </w:rPr>
        <w:t xml:space="preserve"> Некрасова в п.г.т. Алексеевка» (</w:t>
      </w:r>
      <w:r w:rsidR="000B7CCD" w:rsidRPr="000B7CCD">
        <w:rPr>
          <w:sz w:val="28"/>
          <w:szCs w:val="28"/>
        </w:rPr>
        <w:t>проектом предусматривается</w:t>
      </w:r>
      <w:r w:rsidR="000B7CCD" w:rsidRPr="000B7CCD">
        <w:t xml:space="preserve"> </w:t>
      </w:r>
      <w:r w:rsidR="000B7CCD" w:rsidRPr="000B7CCD">
        <w:rPr>
          <w:sz w:val="28"/>
          <w:szCs w:val="28"/>
        </w:rPr>
        <w:t>проведение земляных работ с укладкой трубопроводов, устройством железобетонных канализационных колодцев, работы по устройству канализационной сети, подключение сети к централизованному водоотведению</w:t>
      </w:r>
      <w:r w:rsidR="000B7CCD">
        <w:rPr>
          <w:sz w:val="28"/>
          <w:szCs w:val="28"/>
        </w:rPr>
        <w:t>);</w:t>
      </w:r>
    </w:p>
    <w:p w:rsidR="00040D24" w:rsidRDefault="00040D24" w:rsidP="00040D24">
      <w:pPr>
        <w:spacing w:line="312" w:lineRule="auto"/>
        <w:ind w:firstLine="708"/>
        <w:jc w:val="both"/>
        <w:rPr>
          <w:sz w:val="28"/>
          <w:szCs w:val="28"/>
        </w:rPr>
      </w:pPr>
      <w:r>
        <w:rPr>
          <w:sz w:val="28"/>
          <w:szCs w:val="28"/>
        </w:rPr>
        <w:t xml:space="preserve">- </w:t>
      </w:r>
      <w:r w:rsidRPr="007B757F">
        <w:rPr>
          <w:sz w:val="28"/>
          <w:szCs w:val="28"/>
        </w:rPr>
        <w:t>«Островок памяти» ограждение кладбища в посе</w:t>
      </w:r>
      <w:r w:rsidR="00B14F2F">
        <w:rPr>
          <w:sz w:val="28"/>
          <w:szCs w:val="28"/>
        </w:rPr>
        <w:t>лке городского типа Алексеевка» (п</w:t>
      </w:r>
      <w:r w:rsidR="00B14F2F" w:rsidRPr="00B14F2F">
        <w:rPr>
          <w:sz w:val="28"/>
          <w:szCs w:val="28"/>
        </w:rPr>
        <w:t>роект предусматривает снос старого ветхого ограждения, расчистку от кустарника и деревьев, установку ново</w:t>
      </w:r>
      <w:r w:rsidR="00B14F2F">
        <w:rPr>
          <w:sz w:val="28"/>
          <w:szCs w:val="28"/>
        </w:rPr>
        <w:t>го ограждения, ворот и калиток);</w:t>
      </w:r>
    </w:p>
    <w:p w:rsidR="00040D24" w:rsidRDefault="00040D24" w:rsidP="00040D24">
      <w:pPr>
        <w:spacing w:line="312" w:lineRule="auto"/>
        <w:ind w:firstLine="708"/>
        <w:jc w:val="both"/>
        <w:rPr>
          <w:sz w:val="28"/>
          <w:szCs w:val="28"/>
        </w:rPr>
      </w:pPr>
      <w:r>
        <w:rPr>
          <w:sz w:val="28"/>
          <w:szCs w:val="28"/>
        </w:rPr>
        <w:t xml:space="preserve">- </w:t>
      </w:r>
      <w:r w:rsidRPr="007B757F">
        <w:rPr>
          <w:sz w:val="28"/>
          <w:szCs w:val="28"/>
        </w:rPr>
        <w:t>«Студенческая аллея» - Благоустройство ул.</w:t>
      </w:r>
      <w:r w:rsidR="000D1843">
        <w:rPr>
          <w:sz w:val="28"/>
          <w:szCs w:val="28"/>
        </w:rPr>
        <w:t xml:space="preserve"> </w:t>
      </w:r>
      <w:r w:rsidRPr="007B757F">
        <w:rPr>
          <w:sz w:val="28"/>
          <w:szCs w:val="28"/>
        </w:rPr>
        <w:t>Спортивная в п.</w:t>
      </w:r>
      <w:r w:rsidR="00B14F2F">
        <w:rPr>
          <w:sz w:val="28"/>
          <w:szCs w:val="28"/>
        </w:rPr>
        <w:t>г.т.</w:t>
      </w:r>
      <w:r w:rsidR="000D1843">
        <w:rPr>
          <w:sz w:val="28"/>
          <w:szCs w:val="28"/>
        </w:rPr>
        <w:t xml:space="preserve"> </w:t>
      </w:r>
      <w:r w:rsidR="00B14F2F">
        <w:rPr>
          <w:sz w:val="28"/>
          <w:szCs w:val="28"/>
        </w:rPr>
        <w:t>Усть-Кинельский г.о.</w:t>
      </w:r>
      <w:r w:rsidR="000D1843">
        <w:rPr>
          <w:sz w:val="28"/>
          <w:szCs w:val="28"/>
        </w:rPr>
        <w:t xml:space="preserve"> </w:t>
      </w:r>
      <w:r w:rsidR="00B14F2F">
        <w:rPr>
          <w:sz w:val="28"/>
          <w:szCs w:val="28"/>
        </w:rPr>
        <w:t>Кинель» (п</w:t>
      </w:r>
      <w:r w:rsidR="00B14F2F" w:rsidRPr="00B14F2F">
        <w:rPr>
          <w:sz w:val="28"/>
          <w:szCs w:val="28"/>
        </w:rPr>
        <w:t>роектом предусматривается благоустройство пешеходной зоны по ул.</w:t>
      </w:r>
      <w:r w:rsidR="000D1843">
        <w:rPr>
          <w:sz w:val="28"/>
          <w:szCs w:val="28"/>
        </w:rPr>
        <w:t xml:space="preserve"> </w:t>
      </w:r>
      <w:r w:rsidR="00B14F2F" w:rsidRPr="00B14F2F">
        <w:rPr>
          <w:sz w:val="28"/>
          <w:szCs w:val="28"/>
        </w:rPr>
        <w:t>Спортивной с установкой урн и скамеек, а также оборудование освещения вдоль тротуар</w:t>
      </w:r>
      <w:r w:rsidR="000D1843">
        <w:rPr>
          <w:sz w:val="28"/>
          <w:szCs w:val="28"/>
        </w:rPr>
        <w:t>ов и около памятных постаментов);</w:t>
      </w:r>
    </w:p>
    <w:p w:rsidR="00040D24" w:rsidRPr="00E82423" w:rsidRDefault="00040D24" w:rsidP="00E82423">
      <w:pPr>
        <w:spacing w:line="360" w:lineRule="auto"/>
        <w:ind w:firstLine="720"/>
        <w:jc w:val="both"/>
        <w:rPr>
          <w:bCs/>
          <w:sz w:val="28"/>
          <w:szCs w:val="28"/>
        </w:rPr>
      </w:pPr>
      <w:r>
        <w:rPr>
          <w:sz w:val="28"/>
          <w:szCs w:val="28"/>
        </w:rPr>
        <w:t>-</w:t>
      </w:r>
      <w:r w:rsidRPr="007B757F">
        <w:t xml:space="preserve"> </w:t>
      </w:r>
      <w:r w:rsidRPr="007B757F">
        <w:rPr>
          <w:sz w:val="28"/>
          <w:szCs w:val="28"/>
        </w:rPr>
        <w:t>«Точка спорта – Устройство универсальной спортивно - игровой площадки (для игры в волейбол, баскетбол) с резиновым покрытием по ул.9 Мая в мкр. Юго-Запад г.</w:t>
      </w:r>
      <w:r w:rsidR="000D1843">
        <w:rPr>
          <w:sz w:val="28"/>
          <w:szCs w:val="28"/>
        </w:rPr>
        <w:t xml:space="preserve"> Кинель» (</w:t>
      </w:r>
      <w:r w:rsidR="000D1843">
        <w:rPr>
          <w:bCs/>
          <w:sz w:val="28"/>
          <w:szCs w:val="28"/>
        </w:rPr>
        <w:t>п</w:t>
      </w:r>
      <w:r w:rsidR="000D1843" w:rsidRPr="000D1843">
        <w:rPr>
          <w:bCs/>
          <w:sz w:val="28"/>
          <w:szCs w:val="28"/>
        </w:rPr>
        <w:t>роектом предусматриваются мероприятия по созданию объекта физической культуры и спорта – универсальной спортивно-игровой площадки (для игры в волейбол, баскетбол)</w:t>
      </w:r>
      <w:r w:rsidR="001567A2">
        <w:rPr>
          <w:bCs/>
          <w:sz w:val="28"/>
          <w:szCs w:val="28"/>
        </w:rPr>
        <w:t>, а</w:t>
      </w:r>
      <w:r w:rsidR="000D1843" w:rsidRPr="000D1843">
        <w:rPr>
          <w:bCs/>
          <w:sz w:val="28"/>
          <w:szCs w:val="28"/>
        </w:rPr>
        <w:t xml:space="preserve"> также детской площадки</w:t>
      </w:r>
      <w:r w:rsidR="001567A2">
        <w:rPr>
          <w:bCs/>
          <w:sz w:val="28"/>
          <w:szCs w:val="28"/>
        </w:rPr>
        <w:t>)</w:t>
      </w:r>
      <w:r w:rsidR="000D1843" w:rsidRPr="000D1843">
        <w:rPr>
          <w:bCs/>
          <w:sz w:val="28"/>
          <w:szCs w:val="28"/>
        </w:rPr>
        <w:t>.</w:t>
      </w:r>
    </w:p>
    <w:p w:rsidR="00DF578E" w:rsidRPr="00BB29BE" w:rsidRDefault="00EB4342" w:rsidP="00AC720D">
      <w:pPr>
        <w:spacing w:line="360" w:lineRule="auto"/>
        <w:ind w:firstLine="426"/>
        <w:contextualSpacing/>
        <w:jc w:val="both"/>
        <w:rPr>
          <w:b/>
          <w:i/>
          <w:sz w:val="28"/>
          <w:szCs w:val="28"/>
        </w:rPr>
      </w:pPr>
      <w:r w:rsidRPr="00FD03F3">
        <w:rPr>
          <w:b/>
          <w:i/>
          <w:sz w:val="28"/>
          <w:szCs w:val="28"/>
        </w:rPr>
        <w:t xml:space="preserve">Городскому округу Кинель </w:t>
      </w:r>
      <w:r w:rsidR="00EC6939" w:rsidRPr="00FD03F3">
        <w:rPr>
          <w:b/>
          <w:i/>
          <w:sz w:val="28"/>
          <w:szCs w:val="28"/>
        </w:rPr>
        <w:t>в</w:t>
      </w:r>
      <w:r w:rsidR="00054A90" w:rsidRPr="00FD03F3">
        <w:rPr>
          <w:b/>
          <w:i/>
          <w:sz w:val="28"/>
          <w:szCs w:val="28"/>
        </w:rPr>
        <w:t xml:space="preserve"> рамках реализации национального проекта «Жилье и городская среда»</w:t>
      </w:r>
      <w:r w:rsidR="00EC6939" w:rsidRPr="00FD03F3">
        <w:rPr>
          <w:b/>
          <w:i/>
          <w:sz w:val="28"/>
          <w:szCs w:val="28"/>
        </w:rPr>
        <w:t xml:space="preserve"> на</w:t>
      </w:r>
      <w:r w:rsidR="003C56DE" w:rsidRPr="00FD03F3">
        <w:rPr>
          <w:b/>
          <w:i/>
          <w:sz w:val="28"/>
          <w:szCs w:val="28"/>
        </w:rPr>
        <w:t xml:space="preserve"> 20</w:t>
      </w:r>
      <w:r w:rsidR="00191FF2" w:rsidRPr="00FD03F3">
        <w:rPr>
          <w:b/>
          <w:i/>
          <w:sz w:val="28"/>
          <w:szCs w:val="28"/>
        </w:rPr>
        <w:t>2</w:t>
      </w:r>
      <w:r w:rsidR="00F53110" w:rsidRPr="00FD03F3">
        <w:rPr>
          <w:b/>
          <w:i/>
          <w:sz w:val="28"/>
          <w:szCs w:val="28"/>
        </w:rPr>
        <w:t>1</w:t>
      </w:r>
      <w:r w:rsidR="00EC6939" w:rsidRPr="00FD03F3">
        <w:rPr>
          <w:b/>
          <w:i/>
          <w:sz w:val="28"/>
          <w:szCs w:val="28"/>
        </w:rPr>
        <w:t xml:space="preserve"> год</w:t>
      </w:r>
      <w:r w:rsidR="003C56DE" w:rsidRPr="00FD03F3">
        <w:rPr>
          <w:b/>
          <w:i/>
          <w:sz w:val="28"/>
          <w:szCs w:val="28"/>
        </w:rPr>
        <w:t xml:space="preserve"> </w:t>
      </w:r>
      <w:r w:rsidR="009247E7" w:rsidRPr="00FD03F3">
        <w:rPr>
          <w:b/>
          <w:i/>
          <w:sz w:val="28"/>
          <w:szCs w:val="28"/>
        </w:rPr>
        <w:t xml:space="preserve">установлены </w:t>
      </w:r>
      <w:r w:rsidR="003C56DE" w:rsidRPr="00FD03F3">
        <w:rPr>
          <w:b/>
          <w:i/>
          <w:sz w:val="28"/>
          <w:szCs w:val="28"/>
        </w:rPr>
        <w:t>пла</w:t>
      </w:r>
      <w:r w:rsidR="005616AB" w:rsidRPr="00FD03F3">
        <w:rPr>
          <w:b/>
          <w:i/>
          <w:sz w:val="28"/>
          <w:szCs w:val="28"/>
        </w:rPr>
        <w:t>н</w:t>
      </w:r>
      <w:r w:rsidR="0083212F" w:rsidRPr="00FD03F3">
        <w:rPr>
          <w:b/>
          <w:i/>
          <w:sz w:val="28"/>
          <w:szCs w:val="28"/>
        </w:rPr>
        <w:t>овые</w:t>
      </w:r>
      <w:r w:rsidR="005616AB" w:rsidRPr="00FD03F3">
        <w:rPr>
          <w:b/>
          <w:i/>
          <w:sz w:val="28"/>
          <w:szCs w:val="28"/>
        </w:rPr>
        <w:t xml:space="preserve"> </w:t>
      </w:r>
      <w:r w:rsidR="0083212F" w:rsidRPr="00FD03F3">
        <w:rPr>
          <w:b/>
          <w:i/>
          <w:sz w:val="28"/>
          <w:szCs w:val="28"/>
        </w:rPr>
        <w:t>показатели</w:t>
      </w:r>
      <w:r w:rsidR="006930DC" w:rsidRPr="00FD03F3">
        <w:rPr>
          <w:b/>
          <w:i/>
          <w:sz w:val="28"/>
          <w:szCs w:val="28"/>
        </w:rPr>
        <w:t xml:space="preserve"> по</w:t>
      </w:r>
      <w:r w:rsidR="0083212F" w:rsidRPr="00FD03F3">
        <w:rPr>
          <w:b/>
          <w:i/>
          <w:sz w:val="28"/>
          <w:szCs w:val="28"/>
        </w:rPr>
        <w:t xml:space="preserve"> </w:t>
      </w:r>
      <w:r w:rsidR="006930DC" w:rsidRPr="00FD03F3">
        <w:rPr>
          <w:b/>
          <w:i/>
          <w:sz w:val="28"/>
          <w:szCs w:val="28"/>
        </w:rPr>
        <w:t xml:space="preserve">обустройству </w:t>
      </w:r>
      <w:r w:rsidR="00F53110" w:rsidRPr="00FD03F3">
        <w:rPr>
          <w:b/>
          <w:i/>
          <w:sz w:val="28"/>
          <w:szCs w:val="28"/>
        </w:rPr>
        <w:t>6</w:t>
      </w:r>
      <w:r w:rsidR="006930DC" w:rsidRPr="00FD03F3">
        <w:rPr>
          <w:b/>
          <w:i/>
          <w:sz w:val="28"/>
          <w:szCs w:val="28"/>
        </w:rPr>
        <w:t xml:space="preserve">-х общественных пространств и </w:t>
      </w:r>
      <w:r w:rsidR="00F53110" w:rsidRPr="00FD03F3">
        <w:rPr>
          <w:b/>
          <w:i/>
          <w:sz w:val="28"/>
          <w:szCs w:val="28"/>
        </w:rPr>
        <w:t>7</w:t>
      </w:r>
      <w:r w:rsidR="006930DC" w:rsidRPr="00FD03F3">
        <w:rPr>
          <w:b/>
          <w:i/>
          <w:sz w:val="28"/>
          <w:szCs w:val="28"/>
        </w:rPr>
        <w:t>-х дворовых территорий</w:t>
      </w:r>
      <w:r w:rsidR="00F53110" w:rsidRPr="00FD03F3">
        <w:rPr>
          <w:b/>
          <w:i/>
          <w:sz w:val="28"/>
          <w:szCs w:val="28"/>
        </w:rPr>
        <w:t>.</w:t>
      </w:r>
      <w:r w:rsidR="009247E7" w:rsidRPr="00FD03F3">
        <w:rPr>
          <w:b/>
          <w:i/>
          <w:sz w:val="28"/>
          <w:szCs w:val="28"/>
        </w:rPr>
        <w:t xml:space="preserve"> </w:t>
      </w:r>
      <w:r w:rsidR="00D9586D" w:rsidRPr="00FD03F3">
        <w:rPr>
          <w:b/>
          <w:i/>
          <w:sz w:val="28"/>
          <w:szCs w:val="28"/>
        </w:rPr>
        <w:t xml:space="preserve">Мероприятия по благоустройству </w:t>
      </w:r>
      <w:r w:rsidR="00C72D65" w:rsidRPr="00FD03F3">
        <w:rPr>
          <w:b/>
          <w:i/>
          <w:sz w:val="28"/>
          <w:szCs w:val="28"/>
        </w:rPr>
        <w:t xml:space="preserve">общественных пространств и дворовых </w:t>
      </w:r>
      <w:r w:rsidR="00C72D65" w:rsidRPr="00FD03F3">
        <w:rPr>
          <w:b/>
          <w:i/>
          <w:sz w:val="28"/>
          <w:szCs w:val="28"/>
        </w:rPr>
        <w:lastRenderedPageBreak/>
        <w:t xml:space="preserve">территорий </w:t>
      </w:r>
      <w:r w:rsidR="00F96A2E" w:rsidRPr="00FD03F3">
        <w:rPr>
          <w:b/>
          <w:i/>
          <w:sz w:val="28"/>
          <w:szCs w:val="28"/>
        </w:rPr>
        <w:t xml:space="preserve">входят в число мероприятий, предусмотренных </w:t>
      </w:r>
      <w:r w:rsidR="00F96A2E" w:rsidRPr="00BB29BE">
        <w:rPr>
          <w:b/>
          <w:i/>
          <w:sz w:val="28"/>
          <w:szCs w:val="28"/>
        </w:rPr>
        <w:t>муниципальными программами</w:t>
      </w:r>
      <w:r w:rsidR="0030449C" w:rsidRPr="00BB29BE">
        <w:rPr>
          <w:b/>
          <w:i/>
          <w:sz w:val="28"/>
          <w:szCs w:val="28"/>
        </w:rPr>
        <w:t xml:space="preserve"> городского округа Кинель.</w:t>
      </w:r>
    </w:p>
    <w:p w:rsidR="006E724C" w:rsidRPr="00C96B33" w:rsidRDefault="006E724C" w:rsidP="00AC720D">
      <w:pPr>
        <w:spacing w:line="360" w:lineRule="auto"/>
        <w:ind w:firstLine="426"/>
        <w:contextualSpacing/>
        <w:jc w:val="both"/>
        <w:rPr>
          <w:b/>
          <w:i/>
          <w:sz w:val="28"/>
          <w:szCs w:val="28"/>
        </w:rPr>
      </w:pPr>
      <w:r w:rsidRPr="00BB29BE">
        <w:rPr>
          <w:b/>
          <w:i/>
          <w:sz w:val="28"/>
          <w:szCs w:val="28"/>
        </w:rPr>
        <w:t>В рамках реализации муниципальной программы городского округа Кинель Самарской области</w:t>
      </w:r>
      <w:r w:rsidR="00C23B9E" w:rsidRPr="00BB29BE">
        <w:rPr>
          <w:b/>
          <w:bCs/>
        </w:rPr>
        <w:t xml:space="preserve"> </w:t>
      </w:r>
      <w:r w:rsidR="00C23B9E" w:rsidRPr="00BB29BE">
        <w:rPr>
          <w:b/>
          <w:bCs/>
          <w:i/>
          <w:sz w:val="28"/>
          <w:szCs w:val="28"/>
        </w:rPr>
        <w:t>«Формирование современной городской среды в городском округе Кинель Самар</w:t>
      </w:r>
      <w:r w:rsidR="0087322C" w:rsidRPr="00BB29BE">
        <w:rPr>
          <w:b/>
          <w:bCs/>
          <w:i/>
          <w:sz w:val="28"/>
          <w:szCs w:val="28"/>
        </w:rPr>
        <w:t>ской области на 2018-2024 годы»</w:t>
      </w:r>
      <w:r w:rsidR="00C23B9E" w:rsidRPr="00BB29BE">
        <w:rPr>
          <w:b/>
          <w:bCs/>
          <w:i/>
          <w:sz w:val="28"/>
          <w:szCs w:val="28"/>
        </w:rPr>
        <w:t xml:space="preserve"> </w:t>
      </w:r>
      <w:r w:rsidR="00BB29BE" w:rsidRPr="00BB29BE">
        <w:rPr>
          <w:b/>
          <w:bCs/>
          <w:i/>
          <w:sz w:val="28"/>
          <w:szCs w:val="28"/>
        </w:rPr>
        <w:t xml:space="preserve">запланировано </w:t>
      </w:r>
      <w:r w:rsidR="00C23B9E" w:rsidRPr="00C96B33">
        <w:rPr>
          <w:b/>
          <w:bCs/>
          <w:i/>
          <w:sz w:val="28"/>
          <w:szCs w:val="28"/>
        </w:rPr>
        <w:t>выполн</w:t>
      </w:r>
      <w:r w:rsidR="00D016A5" w:rsidRPr="00C96B33">
        <w:rPr>
          <w:b/>
          <w:bCs/>
          <w:i/>
          <w:sz w:val="28"/>
          <w:szCs w:val="28"/>
        </w:rPr>
        <w:t>ен</w:t>
      </w:r>
      <w:r w:rsidR="00BB29BE" w:rsidRPr="00C96B33">
        <w:rPr>
          <w:b/>
          <w:bCs/>
          <w:i/>
          <w:sz w:val="28"/>
          <w:szCs w:val="28"/>
        </w:rPr>
        <w:t>ие</w:t>
      </w:r>
      <w:r w:rsidR="00C23B9E" w:rsidRPr="00C96B33">
        <w:rPr>
          <w:b/>
          <w:bCs/>
          <w:i/>
          <w:sz w:val="28"/>
          <w:szCs w:val="28"/>
        </w:rPr>
        <w:t xml:space="preserve"> следующи</w:t>
      </w:r>
      <w:r w:rsidR="00BB29BE" w:rsidRPr="00C96B33">
        <w:rPr>
          <w:b/>
          <w:bCs/>
          <w:i/>
          <w:sz w:val="28"/>
          <w:szCs w:val="28"/>
        </w:rPr>
        <w:t>х</w:t>
      </w:r>
      <w:r w:rsidR="00C23B9E" w:rsidRPr="00C96B33">
        <w:rPr>
          <w:b/>
          <w:bCs/>
          <w:i/>
          <w:sz w:val="28"/>
          <w:szCs w:val="28"/>
        </w:rPr>
        <w:t xml:space="preserve"> мероприяти</w:t>
      </w:r>
      <w:r w:rsidR="00BB29BE" w:rsidRPr="00C96B33">
        <w:rPr>
          <w:b/>
          <w:bCs/>
          <w:i/>
          <w:sz w:val="28"/>
          <w:szCs w:val="28"/>
        </w:rPr>
        <w:t>й</w:t>
      </w:r>
      <w:r w:rsidR="00C23B9E" w:rsidRPr="00C96B33">
        <w:rPr>
          <w:b/>
          <w:bCs/>
          <w:i/>
          <w:sz w:val="28"/>
          <w:szCs w:val="28"/>
        </w:rPr>
        <w:t>:</w:t>
      </w:r>
    </w:p>
    <w:p w:rsidR="00454FD1" w:rsidRPr="00C96B33" w:rsidRDefault="005616AB" w:rsidP="00AC720D">
      <w:pPr>
        <w:spacing w:line="360" w:lineRule="auto"/>
        <w:ind w:firstLine="426"/>
        <w:contextualSpacing/>
        <w:rPr>
          <w:b/>
          <w:i/>
          <w:sz w:val="28"/>
          <w:szCs w:val="28"/>
          <w:u w:val="single"/>
        </w:rPr>
      </w:pPr>
      <w:r w:rsidRPr="00C96B33">
        <w:rPr>
          <w:b/>
          <w:i/>
          <w:sz w:val="28"/>
          <w:szCs w:val="28"/>
          <w:u w:val="single"/>
        </w:rPr>
        <w:t>Б</w:t>
      </w:r>
      <w:r w:rsidR="00C8249E" w:rsidRPr="00C96B33">
        <w:rPr>
          <w:b/>
          <w:i/>
          <w:sz w:val="28"/>
          <w:szCs w:val="28"/>
          <w:u w:val="single"/>
        </w:rPr>
        <w:t>лагоустройство общественных территорий</w:t>
      </w:r>
    </w:p>
    <w:p w:rsidR="00E27673" w:rsidRPr="00C96B33" w:rsidRDefault="00E27673" w:rsidP="00E27673">
      <w:pPr>
        <w:spacing w:line="360" w:lineRule="auto"/>
        <w:ind w:firstLine="426"/>
        <w:contextualSpacing/>
        <w:jc w:val="both"/>
        <w:rPr>
          <w:b/>
          <w:i/>
          <w:sz w:val="28"/>
          <w:szCs w:val="28"/>
        </w:rPr>
      </w:pPr>
      <w:r w:rsidRPr="00C96B33">
        <w:rPr>
          <w:b/>
          <w:i/>
          <w:sz w:val="28"/>
          <w:szCs w:val="28"/>
        </w:rPr>
        <w:t xml:space="preserve">1.  </w:t>
      </w:r>
      <w:r w:rsidR="00FA05EA" w:rsidRPr="00C96B33">
        <w:rPr>
          <w:b/>
          <w:i/>
          <w:sz w:val="28"/>
          <w:szCs w:val="28"/>
        </w:rPr>
        <w:t xml:space="preserve">Продолжается начатое в 2017 году благоустройство </w:t>
      </w:r>
      <w:r w:rsidRPr="00C96B33">
        <w:rPr>
          <w:b/>
          <w:i/>
          <w:sz w:val="28"/>
          <w:szCs w:val="28"/>
        </w:rPr>
        <w:t>Детск</w:t>
      </w:r>
      <w:r w:rsidR="00FA05EA" w:rsidRPr="00C96B33">
        <w:rPr>
          <w:b/>
          <w:i/>
          <w:sz w:val="28"/>
          <w:szCs w:val="28"/>
        </w:rPr>
        <w:t>ого</w:t>
      </w:r>
      <w:r w:rsidRPr="00C96B33">
        <w:rPr>
          <w:b/>
          <w:i/>
          <w:sz w:val="28"/>
          <w:szCs w:val="28"/>
        </w:rPr>
        <w:t xml:space="preserve"> парк</w:t>
      </w:r>
      <w:r w:rsidR="00FA05EA" w:rsidRPr="00C96B33">
        <w:rPr>
          <w:b/>
          <w:i/>
          <w:sz w:val="28"/>
          <w:szCs w:val="28"/>
        </w:rPr>
        <w:t>а</w:t>
      </w:r>
      <w:r w:rsidRPr="00C96B33">
        <w:rPr>
          <w:b/>
          <w:i/>
          <w:sz w:val="28"/>
          <w:szCs w:val="28"/>
        </w:rPr>
        <w:t xml:space="preserve"> (г. Кинель, ул. Крымская, 22А).</w:t>
      </w:r>
    </w:p>
    <w:p w:rsidR="00E27673" w:rsidRPr="003A5797" w:rsidRDefault="00393E52" w:rsidP="00E27673">
      <w:pPr>
        <w:spacing w:line="360" w:lineRule="auto"/>
        <w:ind w:firstLine="426"/>
        <w:contextualSpacing/>
        <w:jc w:val="both"/>
        <w:rPr>
          <w:b/>
          <w:i/>
          <w:sz w:val="28"/>
          <w:szCs w:val="28"/>
        </w:rPr>
      </w:pPr>
      <w:r w:rsidRPr="00C96B33">
        <w:rPr>
          <w:b/>
          <w:i/>
          <w:sz w:val="28"/>
          <w:szCs w:val="28"/>
        </w:rPr>
        <w:t xml:space="preserve">В 2021 году, в рамках </w:t>
      </w:r>
      <w:r w:rsidR="00E27673" w:rsidRPr="00C96B33">
        <w:rPr>
          <w:b/>
          <w:i/>
          <w:sz w:val="28"/>
          <w:szCs w:val="28"/>
        </w:rPr>
        <w:t>4</w:t>
      </w:r>
      <w:r w:rsidR="00504B5B" w:rsidRPr="00C96B33">
        <w:rPr>
          <w:b/>
          <w:i/>
          <w:sz w:val="28"/>
          <w:szCs w:val="28"/>
        </w:rPr>
        <w:t>-го</w:t>
      </w:r>
      <w:r w:rsidR="00E27673" w:rsidRPr="00C96B33">
        <w:rPr>
          <w:b/>
          <w:i/>
          <w:sz w:val="28"/>
          <w:szCs w:val="28"/>
        </w:rPr>
        <w:t xml:space="preserve"> этап</w:t>
      </w:r>
      <w:r w:rsidRPr="00C96B33">
        <w:rPr>
          <w:b/>
          <w:i/>
          <w:sz w:val="28"/>
          <w:szCs w:val="28"/>
        </w:rPr>
        <w:t>а, планируется</w:t>
      </w:r>
      <w:r w:rsidR="00E27673" w:rsidRPr="00C96B33">
        <w:rPr>
          <w:b/>
          <w:i/>
          <w:sz w:val="28"/>
          <w:szCs w:val="28"/>
        </w:rPr>
        <w:t xml:space="preserve"> </w:t>
      </w:r>
      <w:r w:rsidRPr="00C96B33">
        <w:rPr>
          <w:b/>
          <w:i/>
          <w:sz w:val="28"/>
          <w:szCs w:val="28"/>
        </w:rPr>
        <w:t>у</w:t>
      </w:r>
      <w:r w:rsidR="00E27673" w:rsidRPr="00C96B33">
        <w:rPr>
          <w:b/>
          <w:i/>
          <w:sz w:val="28"/>
          <w:szCs w:val="28"/>
        </w:rPr>
        <w:t xml:space="preserve">стройство асфальтового </w:t>
      </w:r>
      <w:r w:rsidR="00E27673" w:rsidRPr="003A5797">
        <w:rPr>
          <w:b/>
          <w:i/>
          <w:sz w:val="28"/>
          <w:szCs w:val="28"/>
        </w:rPr>
        <w:t>покрытия, устройство антитравматического покрытия площадки, монтаж трибун для зрителей, установка спортивного оборудования, монтаж ограждений, устройство площадки для волейбола, о</w:t>
      </w:r>
      <w:r w:rsidR="005B7B3E" w:rsidRPr="003A5797">
        <w:rPr>
          <w:b/>
          <w:i/>
          <w:sz w:val="28"/>
          <w:szCs w:val="28"/>
        </w:rPr>
        <w:t>свещение, озеленение территорий.</w:t>
      </w:r>
    </w:p>
    <w:p w:rsidR="00E27673" w:rsidRPr="003A5797" w:rsidRDefault="00E27673" w:rsidP="00E27673">
      <w:pPr>
        <w:spacing w:line="360" w:lineRule="auto"/>
        <w:ind w:firstLine="426"/>
        <w:contextualSpacing/>
        <w:jc w:val="both"/>
        <w:rPr>
          <w:b/>
          <w:i/>
          <w:sz w:val="28"/>
          <w:szCs w:val="28"/>
        </w:rPr>
      </w:pPr>
      <w:r w:rsidRPr="003A5797">
        <w:rPr>
          <w:b/>
          <w:i/>
          <w:sz w:val="28"/>
          <w:szCs w:val="28"/>
        </w:rPr>
        <w:t>2. Сквер им. Петрищева по ул. Невской от дома № 10 до дома №8, п.г.т. Алексеевка, г. Кинель.</w:t>
      </w:r>
    </w:p>
    <w:p w:rsidR="00E27673" w:rsidRPr="003A5797" w:rsidRDefault="00504B5B" w:rsidP="00E27673">
      <w:pPr>
        <w:spacing w:line="360" w:lineRule="auto"/>
        <w:ind w:firstLine="426"/>
        <w:contextualSpacing/>
        <w:jc w:val="both"/>
        <w:rPr>
          <w:b/>
          <w:i/>
          <w:sz w:val="28"/>
          <w:szCs w:val="28"/>
        </w:rPr>
      </w:pPr>
      <w:r w:rsidRPr="003A5797">
        <w:rPr>
          <w:b/>
          <w:i/>
          <w:sz w:val="28"/>
          <w:szCs w:val="28"/>
        </w:rPr>
        <w:t xml:space="preserve">На </w:t>
      </w:r>
      <w:r w:rsidR="00E27673" w:rsidRPr="003A5797">
        <w:rPr>
          <w:b/>
          <w:i/>
          <w:sz w:val="28"/>
          <w:szCs w:val="28"/>
        </w:rPr>
        <w:t>3</w:t>
      </w:r>
      <w:r w:rsidRPr="003A5797">
        <w:rPr>
          <w:b/>
          <w:i/>
          <w:sz w:val="28"/>
          <w:szCs w:val="28"/>
        </w:rPr>
        <w:t xml:space="preserve">-ем </w:t>
      </w:r>
      <w:r w:rsidR="00E27673" w:rsidRPr="003A5797">
        <w:rPr>
          <w:b/>
          <w:i/>
          <w:sz w:val="28"/>
          <w:szCs w:val="28"/>
        </w:rPr>
        <w:t>этап</w:t>
      </w:r>
      <w:r w:rsidRPr="003A5797">
        <w:rPr>
          <w:b/>
          <w:i/>
          <w:sz w:val="28"/>
          <w:szCs w:val="28"/>
        </w:rPr>
        <w:t>е благоустройства</w:t>
      </w:r>
      <w:r w:rsidR="00E27673" w:rsidRPr="003A5797">
        <w:rPr>
          <w:b/>
          <w:i/>
          <w:sz w:val="28"/>
          <w:szCs w:val="28"/>
        </w:rPr>
        <w:t xml:space="preserve"> </w:t>
      </w:r>
      <w:r w:rsidR="00B22F67" w:rsidRPr="003A5797">
        <w:rPr>
          <w:b/>
          <w:i/>
          <w:sz w:val="28"/>
          <w:szCs w:val="28"/>
        </w:rPr>
        <w:t>планируется у</w:t>
      </w:r>
      <w:r w:rsidR="00E27673" w:rsidRPr="003A5797">
        <w:rPr>
          <w:b/>
          <w:i/>
          <w:sz w:val="28"/>
          <w:szCs w:val="28"/>
        </w:rPr>
        <w:t>стройство асфальтового покрытия, устройство площадки из песка, монтаж брусчатки, устройство освещения, озеленение территорий, установка детского игровог</w:t>
      </w:r>
      <w:r w:rsidR="00B22F67" w:rsidRPr="003A5797">
        <w:rPr>
          <w:b/>
          <w:i/>
          <w:sz w:val="28"/>
          <w:szCs w:val="28"/>
        </w:rPr>
        <w:t>о оборудования, монтаж Крепости.</w:t>
      </w:r>
    </w:p>
    <w:p w:rsidR="00E27673" w:rsidRPr="003A5797" w:rsidRDefault="00E27673" w:rsidP="00E27673">
      <w:pPr>
        <w:spacing w:line="360" w:lineRule="auto"/>
        <w:ind w:firstLine="426"/>
        <w:contextualSpacing/>
        <w:jc w:val="both"/>
        <w:rPr>
          <w:b/>
          <w:i/>
          <w:sz w:val="28"/>
          <w:szCs w:val="28"/>
        </w:rPr>
      </w:pPr>
      <w:r w:rsidRPr="003A5797">
        <w:rPr>
          <w:b/>
          <w:i/>
          <w:sz w:val="28"/>
          <w:szCs w:val="28"/>
        </w:rPr>
        <w:t>3. Спортивная площадка с по ул. Спортивной, г. Кинель (в районе магазина «Максимка»).</w:t>
      </w:r>
    </w:p>
    <w:p w:rsidR="00E27673" w:rsidRPr="00965CF6" w:rsidRDefault="00E27673" w:rsidP="00E27673">
      <w:pPr>
        <w:spacing w:line="360" w:lineRule="auto"/>
        <w:ind w:firstLine="426"/>
        <w:contextualSpacing/>
        <w:jc w:val="both"/>
        <w:rPr>
          <w:b/>
          <w:i/>
          <w:sz w:val="28"/>
          <w:szCs w:val="28"/>
        </w:rPr>
      </w:pPr>
      <w:r w:rsidRPr="003A5797">
        <w:rPr>
          <w:b/>
          <w:i/>
          <w:sz w:val="28"/>
          <w:szCs w:val="28"/>
        </w:rPr>
        <w:t>2</w:t>
      </w:r>
      <w:r w:rsidR="008C1A2A">
        <w:rPr>
          <w:b/>
          <w:i/>
          <w:sz w:val="28"/>
          <w:szCs w:val="28"/>
        </w:rPr>
        <w:t>-ой</w:t>
      </w:r>
      <w:r w:rsidRPr="003A5797">
        <w:rPr>
          <w:b/>
          <w:i/>
          <w:sz w:val="28"/>
          <w:szCs w:val="28"/>
        </w:rPr>
        <w:t xml:space="preserve"> этап</w:t>
      </w:r>
      <w:r w:rsidR="00C96B33" w:rsidRPr="003A5797">
        <w:rPr>
          <w:b/>
          <w:i/>
          <w:sz w:val="28"/>
          <w:szCs w:val="28"/>
        </w:rPr>
        <w:t xml:space="preserve"> будет включать:</w:t>
      </w:r>
      <w:r w:rsidRPr="003A5797">
        <w:rPr>
          <w:b/>
          <w:i/>
          <w:sz w:val="28"/>
          <w:szCs w:val="28"/>
        </w:rPr>
        <w:t xml:space="preserve"> </w:t>
      </w:r>
      <w:r w:rsidR="00C96B33" w:rsidRPr="003A5797">
        <w:rPr>
          <w:b/>
          <w:i/>
          <w:sz w:val="28"/>
          <w:szCs w:val="28"/>
        </w:rPr>
        <w:t>у</w:t>
      </w:r>
      <w:r w:rsidRPr="003A5797">
        <w:rPr>
          <w:b/>
          <w:i/>
          <w:sz w:val="28"/>
          <w:szCs w:val="28"/>
        </w:rPr>
        <w:t xml:space="preserve">стройство тротуара с покрытием из </w:t>
      </w:r>
      <w:r w:rsidRPr="00965CF6">
        <w:rPr>
          <w:b/>
          <w:i/>
          <w:sz w:val="28"/>
          <w:szCs w:val="28"/>
        </w:rPr>
        <w:t xml:space="preserve">асфальтобетона, устройство антитравматического покрытия площадки, установка МАФ, установка детского игрового оборудования, устройство освещения, озеленение территорий, </w:t>
      </w:r>
      <w:r w:rsidR="003A5797" w:rsidRPr="00965CF6">
        <w:rPr>
          <w:b/>
          <w:i/>
          <w:sz w:val="28"/>
          <w:szCs w:val="28"/>
        </w:rPr>
        <w:t>монтаж спортивного оборудования.</w:t>
      </w:r>
    </w:p>
    <w:p w:rsidR="00E27673" w:rsidRPr="00965CF6" w:rsidRDefault="00E27673" w:rsidP="00E27673">
      <w:pPr>
        <w:spacing w:line="360" w:lineRule="auto"/>
        <w:ind w:firstLine="426"/>
        <w:contextualSpacing/>
        <w:jc w:val="both"/>
        <w:rPr>
          <w:b/>
          <w:i/>
          <w:sz w:val="28"/>
          <w:szCs w:val="28"/>
        </w:rPr>
      </w:pPr>
      <w:r w:rsidRPr="00965CF6">
        <w:rPr>
          <w:b/>
          <w:i/>
          <w:sz w:val="28"/>
          <w:szCs w:val="28"/>
        </w:rPr>
        <w:t>4. Сквер им. Ленина (г. Кинель, ул. Ленина, 36).</w:t>
      </w:r>
    </w:p>
    <w:p w:rsidR="00E27673" w:rsidRPr="008C1A2A" w:rsidRDefault="00E27673" w:rsidP="00E27673">
      <w:pPr>
        <w:spacing w:line="360" w:lineRule="auto"/>
        <w:ind w:firstLine="426"/>
        <w:contextualSpacing/>
        <w:jc w:val="both"/>
        <w:rPr>
          <w:b/>
          <w:i/>
          <w:sz w:val="28"/>
          <w:szCs w:val="28"/>
        </w:rPr>
      </w:pPr>
      <w:r w:rsidRPr="00965CF6">
        <w:rPr>
          <w:b/>
          <w:i/>
          <w:sz w:val="28"/>
          <w:szCs w:val="28"/>
        </w:rPr>
        <w:t>2</w:t>
      </w:r>
      <w:r w:rsidR="008C1A2A">
        <w:rPr>
          <w:b/>
          <w:i/>
          <w:sz w:val="28"/>
          <w:szCs w:val="28"/>
        </w:rPr>
        <w:t xml:space="preserve">-ой </w:t>
      </w:r>
      <w:r w:rsidRPr="00965CF6">
        <w:rPr>
          <w:b/>
          <w:i/>
          <w:sz w:val="28"/>
          <w:szCs w:val="28"/>
        </w:rPr>
        <w:t>этап</w:t>
      </w:r>
      <w:r w:rsidR="00965CF6" w:rsidRPr="00965CF6">
        <w:rPr>
          <w:b/>
          <w:i/>
          <w:sz w:val="28"/>
          <w:szCs w:val="28"/>
        </w:rPr>
        <w:t xml:space="preserve"> предусматривает</w:t>
      </w:r>
      <w:r w:rsidRPr="00965CF6">
        <w:rPr>
          <w:b/>
          <w:i/>
          <w:sz w:val="28"/>
          <w:szCs w:val="28"/>
        </w:rPr>
        <w:t xml:space="preserve">: </w:t>
      </w:r>
      <w:r w:rsidR="00965CF6" w:rsidRPr="00965CF6">
        <w:rPr>
          <w:b/>
          <w:i/>
          <w:sz w:val="28"/>
          <w:szCs w:val="28"/>
        </w:rPr>
        <w:t>у</w:t>
      </w:r>
      <w:r w:rsidRPr="00965CF6">
        <w:rPr>
          <w:b/>
          <w:i/>
          <w:sz w:val="28"/>
          <w:szCs w:val="28"/>
        </w:rPr>
        <w:t xml:space="preserve">стройство освещения, монтаж ограждения, установка качелей балансир, монтаж детского игрового </w:t>
      </w:r>
      <w:r w:rsidRPr="008C1A2A">
        <w:rPr>
          <w:b/>
          <w:i/>
          <w:sz w:val="28"/>
          <w:szCs w:val="28"/>
        </w:rPr>
        <w:t>комплекса, озеленение территории, у</w:t>
      </w:r>
      <w:r w:rsidR="00965CF6" w:rsidRPr="008C1A2A">
        <w:rPr>
          <w:b/>
          <w:i/>
          <w:sz w:val="28"/>
          <w:szCs w:val="28"/>
        </w:rPr>
        <w:t>стройство асфальтового покрытия.</w:t>
      </w:r>
    </w:p>
    <w:p w:rsidR="00E27673" w:rsidRPr="008C1A2A" w:rsidRDefault="00E27673" w:rsidP="00E27673">
      <w:pPr>
        <w:spacing w:line="360" w:lineRule="auto"/>
        <w:ind w:firstLine="426"/>
        <w:contextualSpacing/>
        <w:jc w:val="both"/>
        <w:rPr>
          <w:b/>
          <w:i/>
          <w:sz w:val="28"/>
          <w:szCs w:val="28"/>
        </w:rPr>
      </w:pPr>
      <w:r w:rsidRPr="008C1A2A">
        <w:rPr>
          <w:b/>
          <w:i/>
          <w:sz w:val="28"/>
          <w:szCs w:val="28"/>
        </w:rPr>
        <w:t>5. Сквер Сосновый бор (п.г.т. Усть-Кинельский, ул. Речная).</w:t>
      </w:r>
    </w:p>
    <w:p w:rsidR="00E27673" w:rsidRPr="00BD4E75" w:rsidRDefault="008C1A2A" w:rsidP="00E27673">
      <w:pPr>
        <w:spacing w:line="360" w:lineRule="auto"/>
        <w:ind w:firstLine="426"/>
        <w:contextualSpacing/>
        <w:jc w:val="both"/>
        <w:rPr>
          <w:b/>
          <w:i/>
          <w:sz w:val="28"/>
          <w:szCs w:val="28"/>
        </w:rPr>
      </w:pPr>
      <w:r w:rsidRPr="008C1A2A">
        <w:rPr>
          <w:b/>
          <w:i/>
          <w:sz w:val="28"/>
          <w:szCs w:val="28"/>
        </w:rPr>
        <w:lastRenderedPageBreak/>
        <w:t xml:space="preserve">Продолжение благоустройства сквера на </w:t>
      </w:r>
      <w:r w:rsidR="00E27673" w:rsidRPr="008C1A2A">
        <w:rPr>
          <w:b/>
          <w:i/>
          <w:sz w:val="28"/>
          <w:szCs w:val="28"/>
        </w:rPr>
        <w:t>2</w:t>
      </w:r>
      <w:r w:rsidRPr="008C1A2A">
        <w:rPr>
          <w:b/>
          <w:i/>
          <w:sz w:val="28"/>
          <w:szCs w:val="28"/>
        </w:rPr>
        <w:t>-ом</w:t>
      </w:r>
      <w:r w:rsidR="00E27673" w:rsidRPr="008C1A2A">
        <w:rPr>
          <w:b/>
          <w:i/>
          <w:sz w:val="28"/>
          <w:szCs w:val="28"/>
        </w:rPr>
        <w:t xml:space="preserve"> этап</w:t>
      </w:r>
      <w:r w:rsidRPr="008C1A2A">
        <w:rPr>
          <w:b/>
          <w:i/>
          <w:sz w:val="28"/>
          <w:szCs w:val="28"/>
        </w:rPr>
        <w:t>е включает</w:t>
      </w:r>
      <w:r w:rsidR="00E27673" w:rsidRPr="008C1A2A">
        <w:rPr>
          <w:b/>
          <w:i/>
          <w:sz w:val="28"/>
          <w:szCs w:val="28"/>
        </w:rPr>
        <w:t xml:space="preserve">: </w:t>
      </w:r>
      <w:r w:rsidRPr="008C1A2A">
        <w:rPr>
          <w:b/>
          <w:i/>
          <w:sz w:val="28"/>
          <w:szCs w:val="28"/>
        </w:rPr>
        <w:t>у</w:t>
      </w:r>
      <w:r w:rsidR="00E27673" w:rsidRPr="008C1A2A">
        <w:rPr>
          <w:b/>
          <w:i/>
          <w:sz w:val="28"/>
          <w:szCs w:val="28"/>
        </w:rPr>
        <w:t>стройство асфальтового покрытия, устройство освещения, уст</w:t>
      </w:r>
      <w:r w:rsidRPr="008C1A2A">
        <w:rPr>
          <w:b/>
          <w:i/>
          <w:sz w:val="28"/>
          <w:szCs w:val="28"/>
        </w:rPr>
        <w:t xml:space="preserve">ановка </w:t>
      </w:r>
      <w:r w:rsidRPr="00BD4E75">
        <w:rPr>
          <w:b/>
          <w:i/>
          <w:sz w:val="28"/>
          <w:szCs w:val="28"/>
        </w:rPr>
        <w:t>спортивного оборудования.</w:t>
      </w:r>
    </w:p>
    <w:p w:rsidR="00E27673" w:rsidRPr="00BD4E75" w:rsidRDefault="00E27673" w:rsidP="00E27673">
      <w:pPr>
        <w:spacing w:line="360" w:lineRule="auto"/>
        <w:ind w:firstLine="426"/>
        <w:contextualSpacing/>
        <w:jc w:val="both"/>
        <w:rPr>
          <w:b/>
          <w:i/>
          <w:sz w:val="28"/>
          <w:szCs w:val="28"/>
        </w:rPr>
      </w:pPr>
      <w:r w:rsidRPr="00BD4E75">
        <w:rPr>
          <w:b/>
          <w:i/>
          <w:sz w:val="28"/>
          <w:szCs w:val="28"/>
        </w:rPr>
        <w:t>6. Спортивное ядро в районе ГБОУ СОШ №5 ОЦ «Лидер» (г. Кинель, ул. 27 Партсъезда, спортплощадка).</w:t>
      </w:r>
    </w:p>
    <w:p w:rsidR="005F34D4" w:rsidRPr="00F842ED" w:rsidRDefault="006A4ED3" w:rsidP="00F842ED">
      <w:pPr>
        <w:spacing w:line="360" w:lineRule="auto"/>
        <w:ind w:firstLine="426"/>
        <w:contextualSpacing/>
        <w:jc w:val="both"/>
        <w:rPr>
          <w:b/>
          <w:i/>
          <w:sz w:val="28"/>
          <w:szCs w:val="28"/>
        </w:rPr>
      </w:pPr>
      <w:r w:rsidRPr="00BD4E75">
        <w:rPr>
          <w:b/>
          <w:i/>
          <w:sz w:val="28"/>
          <w:szCs w:val="28"/>
        </w:rPr>
        <w:t xml:space="preserve">На </w:t>
      </w:r>
      <w:r w:rsidR="00E27673" w:rsidRPr="00BD4E75">
        <w:rPr>
          <w:b/>
          <w:i/>
          <w:sz w:val="28"/>
          <w:szCs w:val="28"/>
        </w:rPr>
        <w:t>1</w:t>
      </w:r>
      <w:r w:rsidR="00DE3CE6" w:rsidRPr="00BD4E75">
        <w:rPr>
          <w:b/>
          <w:i/>
          <w:sz w:val="28"/>
          <w:szCs w:val="28"/>
        </w:rPr>
        <w:t>-</w:t>
      </w:r>
      <w:r w:rsidRPr="00BD4E75">
        <w:rPr>
          <w:b/>
          <w:i/>
          <w:sz w:val="28"/>
          <w:szCs w:val="28"/>
        </w:rPr>
        <w:t>ом</w:t>
      </w:r>
      <w:r w:rsidR="00E27673" w:rsidRPr="00BD4E75">
        <w:rPr>
          <w:b/>
          <w:i/>
          <w:sz w:val="28"/>
          <w:szCs w:val="28"/>
        </w:rPr>
        <w:t xml:space="preserve"> этап</w:t>
      </w:r>
      <w:r w:rsidRPr="00BD4E75">
        <w:rPr>
          <w:b/>
          <w:i/>
          <w:sz w:val="28"/>
          <w:szCs w:val="28"/>
        </w:rPr>
        <w:t>е</w:t>
      </w:r>
      <w:r w:rsidR="00DE3CE6" w:rsidRPr="00BD4E75">
        <w:rPr>
          <w:b/>
          <w:i/>
          <w:sz w:val="28"/>
          <w:szCs w:val="28"/>
        </w:rPr>
        <w:t xml:space="preserve"> благоустройства спортядра </w:t>
      </w:r>
      <w:r w:rsidR="00BD4E75" w:rsidRPr="00BD4E75">
        <w:rPr>
          <w:b/>
          <w:i/>
          <w:sz w:val="28"/>
          <w:szCs w:val="28"/>
        </w:rPr>
        <w:t>будет у</w:t>
      </w:r>
      <w:r w:rsidR="00E27673" w:rsidRPr="00BD4E75">
        <w:rPr>
          <w:b/>
          <w:i/>
          <w:sz w:val="28"/>
          <w:szCs w:val="28"/>
        </w:rPr>
        <w:t>стро</w:t>
      </w:r>
      <w:r w:rsidR="00BD4E75" w:rsidRPr="00BD4E75">
        <w:rPr>
          <w:b/>
          <w:i/>
          <w:sz w:val="28"/>
          <w:szCs w:val="28"/>
        </w:rPr>
        <w:t>ена</w:t>
      </w:r>
      <w:r w:rsidR="00E27673" w:rsidRPr="00BD4E75">
        <w:rPr>
          <w:b/>
          <w:i/>
          <w:sz w:val="28"/>
          <w:szCs w:val="28"/>
        </w:rPr>
        <w:t xml:space="preserve"> площадки для баскетбола, установ</w:t>
      </w:r>
      <w:r w:rsidR="00BD4E75" w:rsidRPr="00BD4E75">
        <w:rPr>
          <w:b/>
          <w:i/>
          <w:sz w:val="28"/>
          <w:szCs w:val="28"/>
        </w:rPr>
        <w:t>лено</w:t>
      </w:r>
      <w:r w:rsidR="00E27673" w:rsidRPr="00BD4E75">
        <w:rPr>
          <w:b/>
          <w:i/>
          <w:sz w:val="28"/>
          <w:szCs w:val="28"/>
        </w:rPr>
        <w:t xml:space="preserve"> спортивно</w:t>
      </w:r>
      <w:r w:rsidR="00BD4E75" w:rsidRPr="00BD4E75">
        <w:rPr>
          <w:b/>
          <w:i/>
          <w:sz w:val="28"/>
          <w:szCs w:val="28"/>
        </w:rPr>
        <w:t>е</w:t>
      </w:r>
      <w:r w:rsidR="00E27673" w:rsidRPr="00BD4E75">
        <w:rPr>
          <w:b/>
          <w:i/>
          <w:sz w:val="28"/>
          <w:szCs w:val="28"/>
        </w:rPr>
        <w:t xml:space="preserve"> оборудовани</w:t>
      </w:r>
      <w:r w:rsidR="00BD4E75" w:rsidRPr="00BD4E75">
        <w:rPr>
          <w:b/>
          <w:i/>
          <w:sz w:val="28"/>
          <w:szCs w:val="28"/>
        </w:rPr>
        <w:t>е</w:t>
      </w:r>
      <w:r w:rsidR="00E27673" w:rsidRPr="00BD4E75">
        <w:rPr>
          <w:b/>
          <w:i/>
          <w:sz w:val="28"/>
          <w:szCs w:val="28"/>
        </w:rPr>
        <w:t>, устро</w:t>
      </w:r>
      <w:r w:rsidR="00BD4E75" w:rsidRPr="00BD4E75">
        <w:rPr>
          <w:b/>
          <w:i/>
          <w:sz w:val="28"/>
          <w:szCs w:val="28"/>
        </w:rPr>
        <w:t>ено</w:t>
      </w:r>
      <w:r w:rsidR="00E27673" w:rsidRPr="00BD4E75">
        <w:rPr>
          <w:b/>
          <w:i/>
          <w:sz w:val="28"/>
          <w:szCs w:val="28"/>
        </w:rPr>
        <w:t xml:space="preserve"> ограждени</w:t>
      </w:r>
      <w:r w:rsidR="00BD4E75" w:rsidRPr="00BD4E75">
        <w:rPr>
          <w:b/>
          <w:i/>
          <w:sz w:val="28"/>
          <w:szCs w:val="28"/>
        </w:rPr>
        <w:t>е</w:t>
      </w:r>
      <w:r w:rsidR="00DE3CE6" w:rsidRPr="00BD4E75">
        <w:rPr>
          <w:b/>
          <w:i/>
          <w:sz w:val="28"/>
          <w:szCs w:val="28"/>
        </w:rPr>
        <w:t>.</w:t>
      </w:r>
    </w:p>
    <w:p w:rsidR="00916303" w:rsidRPr="00F842ED" w:rsidRDefault="00916303" w:rsidP="00AC720D">
      <w:pPr>
        <w:spacing w:line="360" w:lineRule="auto"/>
        <w:ind w:firstLine="426"/>
        <w:contextualSpacing/>
        <w:jc w:val="both"/>
        <w:rPr>
          <w:bCs/>
          <w:sz w:val="28"/>
          <w:szCs w:val="28"/>
        </w:rPr>
      </w:pPr>
      <w:r w:rsidRPr="00F842ED">
        <w:rPr>
          <w:bCs/>
          <w:sz w:val="28"/>
          <w:szCs w:val="28"/>
        </w:rPr>
        <w:t>В 2020 году Кинель второй раз подряд стал победителем Всероссийского конкурса лучших проектов создания комфортной городской среды с проектом благоустройства парка на озере Крымское. Это станет продолжением масштабной концепции «Кинель – город чистых озер».</w:t>
      </w:r>
    </w:p>
    <w:p w:rsidR="00916303" w:rsidRPr="00B41688" w:rsidRDefault="00916303" w:rsidP="00AC720D">
      <w:pPr>
        <w:spacing w:line="360" w:lineRule="auto"/>
        <w:ind w:firstLine="426"/>
        <w:contextualSpacing/>
        <w:jc w:val="both"/>
        <w:rPr>
          <w:bCs/>
          <w:sz w:val="28"/>
          <w:szCs w:val="28"/>
        </w:rPr>
      </w:pPr>
      <w:r w:rsidRPr="00F842ED">
        <w:rPr>
          <w:bCs/>
          <w:sz w:val="28"/>
          <w:szCs w:val="28"/>
        </w:rPr>
        <w:t xml:space="preserve">На Крымском планируется сделать зону тихого отдыха, на набережной появится мощение, сцена с амфитеатром, клумбы, бульвар с местами отдыха, выставочное </w:t>
      </w:r>
      <w:r w:rsidRPr="00B41688">
        <w:rPr>
          <w:bCs/>
          <w:sz w:val="28"/>
          <w:szCs w:val="28"/>
        </w:rPr>
        <w:t>пространство, маяк и прокат лодок. Территория природного парка будет включать детскую и спортивную площадки, мостки для рыбалки, сад.</w:t>
      </w:r>
    </w:p>
    <w:p w:rsidR="00161464" w:rsidRPr="00B41688" w:rsidRDefault="000F77AB" w:rsidP="00AC720D">
      <w:pPr>
        <w:spacing w:line="360" w:lineRule="auto"/>
        <w:ind w:firstLine="426"/>
        <w:contextualSpacing/>
        <w:jc w:val="both"/>
        <w:rPr>
          <w:b/>
          <w:i/>
          <w:sz w:val="28"/>
          <w:szCs w:val="28"/>
          <w:u w:val="single"/>
        </w:rPr>
      </w:pPr>
      <w:r w:rsidRPr="00B41688">
        <w:rPr>
          <w:b/>
          <w:i/>
          <w:sz w:val="28"/>
          <w:szCs w:val="28"/>
          <w:u w:val="single"/>
        </w:rPr>
        <w:t>Б</w:t>
      </w:r>
      <w:r w:rsidR="0018442A" w:rsidRPr="00B41688">
        <w:rPr>
          <w:b/>
          <w:i/>
          <w:sz w:val="28"/>
          <w:szCs w:val="28"/>
          <w:u w:val="single"/>
        </w:rPr>
        <w:t>лагоустройство дворовых территорий</w:t>
      </w:r>
    </w:p>
    <w:p w:rsidR="00260D66" w:rsidRPr="00D414F6" w:rsidRDefault="00C51788" w:rsidP="0014213E">
      <w:pPr>
        <w:spacing w:line="360" w:lineRule="auto"/>
        <w:ind w:firstLine="426"/>
        <w:contextualSpacing/>
        <w:jc w:val="both"/>
        <w:rPr>
          <w:b/>
          <w:bCs/>
          <w:i/>
          <w:sz w:val="28"/>
          <w:szCs w:val="28"/>
        </w:rPr>
      </w:pPr>
      <w:r w:rsidRPr="00B41688">
        <w:rPr>
          <w:b/>
          <w:i/>
          <w:sz w:val="28"/>
          <w:szCs w:val="28"/>
        </w:rPr>
        <w:t xml:space="preserve">В рамках реализации муниципальной программы городского округа Кинель Самарской области </w:t>
      </w:r>
      <w:r w:rsidRPr="00B41688">
        <w:rPr>
          <w:b/>
          <w:bCs/>
          <w:i/>
          <w:sz w:val="28"/>
          <w:szCs w:val="28"/>
        </w:rPr>
        <w:t>«Комплексное благоустройство городского округа Кинель Самарской области на 2018-2024 годы</w:t>
      </w:r>
      <w:r w:rsidR="00C330A7" w:rsidRPr="00B41688">
        <w:rPr>
          <w:b/>
          <w:bCs/>
          <w:i/>
          <w:sz w:val="28"/>
          <w:szCs w:val="28"/>
        </w:rPr>
        <w:t>»</w:t>
      </w:r>
      <w:r w:rsidRPr="00B41688">
        <w:rPr>
          <w:b/>
          <w:bCs/>
          <w:i/>
          <w:sz w:val="28"/>
          <w:szCs w:val="28"/>
        </w:rPr>
        <w:t xml:space="preserve"> </w:t>
      </w:r>
      <w:r w:rsidR="0014213E" w:rsidRPr="00B41688">
        <w:rPr>
          <w:b/>
          <w:bCs/>
          <w:i/>
          <w:sz w:val="28"/>
          <w:szCs w:val="28"/>
        </w:rPr>
        <w:t xml:space="preserve">в 2021 году запланировано благоустройство 7 дворовых территорий в </w:t>
      </w:r>
      <w:r w:rsidR="00B467B2" w:rsidRPr="00B467B2">
        <w:rPr>
          <w:b/>
          <w:bCs/>
          <w:i/>
          <w:sz w:val="28"/>
          <w:szCs w:val="28"/>
        </w:rPr>
        <w:t xml:space="preserve">г. Кинель, ул. Мостовая, д. 22; ул. Мостовая, д. 22А; ул. 27 Партсъезда, д.1; </w:t>
      </w:r>
      <w:r w:rsidR="00B467B2">
        <w:rPr>
          <w:b/>
          <w:bCs/>
          <w:i/>
          <w:sz w:val="28"/>
          <w:szCs w:val="28"/>
        </w:rPr>
        <w:t xml:space="preserve">в </w:t>
      </w:r>
      <w:r w:rsidR="00B467B2" w:rsidRPr="00B467B2">
        <w:rPr>
          <w:b/>
          <w:bCs/>
          <w:i/>
          <w:sz w:val="28"/>
          <w:szCs w:val="28"/>
        </w:rPr>
        <w:t xml:space="preserve">г.о. Кинель, п.г.т. Усть-Кинельский, ул. Шоссейная, д.79А; ул. Транспортная, д.4; ул. Испытателей, д.13; г.о. </w:t>
      </w:r>
      <w:r w:rsidR="00B467B2" w:rsidRPr="00D414F6">
        <w:rPr>
          <w:b/>
          <w:bCs/>
          <w:i/>
          <w:sz w:val="28"/>
          <w:szCs w:val="28"/>
        </w:rPr>
        <w:t>Кинель, в п.г.т. Алексеевка, ул. Невская, д.19</w:t>
      </w:r>
      <w:r w:rsidR="0014213E" w:rsidRPr="00D414F6">
        <w:rPr>
          <w:b/>
          <w:bCs/>
          <w:i/>
          <w:sz w:val="28"/>
          <w:szCs w:val="28"/>
        </w:rPr>
        <w:t xml:space="preserve">. </w:t>
      </w:r>
      <w:r w:rsidR="002242E7" w:rsidRPr="00D414F6">
        <w:rPr>
          <w:b/>
          <w:i/>
          <w:sz w:val="28"/>
          <w:szCs w:val="28"/>
        </w:rPr>
        <w:t>Во дворах отремонтир</w:t>
      </w:r>
      <w:r w:rsidR="00B41688" w:rsidRPr="00D414F6">
        <w:rPr>
          <w:b/>
          <w:i/>
          <w:sz w:val="28"/>
          <w:szCs w:val="28"/>
        </w:rPr>
        <w:t xml:space="preserve">уют пешеходные дорожки и </w:t>
      </w:r>
      <w:r w:rsidR="00466A6D" w:rsidRPr="00D414F6">
        <w:rPr>
          <w:b/>
          <w:i/>
          <w:sz w:val="28"/>
          <w:szCs w:val="28"/>
        </w:rPr>
        <w:t>дворовые проезды</w:t>
      </w:r>
      <w:r w:rsidR="0014213E" w:rsidRPr="00D414F6">
        <w:rPr>
          <w:b/>
          <w:i/>
          <w:sz w:val="28"/>
          <w:szCs w:val="28"/>
        </w:rPr>
        <w:t>.</w:t>
      </w:r>
    </w:p>
    <w:p w:rsidR="00260D66" w:rsidRPr="00D414F6" w:rsidRDefault="00260D66" w:rsidP="00AC720D">
      <w:pPr>
        <w:spacing w:line="360" w:lineRule="auto"/>
        <w:ind w:firstLine="426"/>
        <w:contextualSpacing/>
        <w:jc w:val="both"/>
        <w:rPr>
          <w:sz w:val="28"/>
          <w:szCs w:val="28"/>
        </w:rPr>
      </w:pPr>
      <w:r w:rsidRPr="00D414F6">
        <w:rPr>
          <w:sz w:val="28"/>
          <w:szCs w:val="28"/>
        </w:rPr>
        <w:t xml:space="preserve">В </w:t>
      </w:r>
      <w:r w:rsidR="00C72250" w:rsidRPr="00D414F6">
        <w:rPr>
          <w:sz w:val="28"/>
          <w:szCs w:val="28"/>
        </w:rPr>
        <w:t xml:space="preserve">ходе реализации на территории городского округа </w:t>
      </w:r>
      <w:r w:rsidR="00BF6D6C" w:rsidRPr="00D414F6">
        <w:rPr>
          <w:sz w:val="28"/>
          <w:szCs w:val="28"/>
        </w:rPr>
        <w:t xml:space="preserve">мероприятий, предусмотренных </w:t>
      </w:r>
      <w:r w:rsidR="009469A5" w:rsidRPr="00D414F6">
        <w:rPr>
          <w:sz w:val="28"/>
          <w:szCs w:val="28"/>
        </w:rPr>
        <w:t xml:space="preserve">подпрограммой «Модернизация и развитие автомобильных дорог общего пользования местного значения в Самарской области» </w:t>
      </w:r>
      <w:hyperlink r:id="rId9" w:history="1">
        <w:r w:rsidR="005124EF" w:rsidRPr="00D414F6">
          <w:rPr>
            <w:rStyle w:val="af7"/>
            <w:color w:val="auto"/>
            <w:sz w:val="28"/>
            <w:szCs w:val="28"/>
            <w:u w:val="none"/>
          </w:rPr>
          <w:t>государственной программы</w:t>
        </w:r>
        <w:r w:rsidR="00EB09CF" w:rsidRPr="00D414F6">
          <w:rPr>
            <w:rStyle w:val="af7"/>
            <w:color w:val="auto"/>
            <w:sz w:val="28"/>
            <w:szCs w:val="28"/>
            <w:u w:val="none"/>
          </w:rPr>
          <w:t xml:space="preserve"> </w:t>
        </w:r>
        <w:r w:rsidR="005124EF" w:rsidRPr="00D414F6">
          <w:rPr>
            <w:rStyle w:val="af7"/>
            <w:color w:val="auto"/>
            <w:sz w:val="28"/>
            <w:szCs w:val="28"/>
            <w:u w:val="none"/>
          </w:rPr>
          <w:t>«Развитие транспортной системы Самарской области (2014-2025 годы)</w:t>
        </w:r>
      </w:hyperlink>
      <w:r w:rsidR="005124EF" w:rsidRPr="00D414F6">
        <w:rPr>
          <w:sz w:val="28"/>
          <w:szCs w:val="28"/>
        </w:rPr>
        <w:t xml:space="preserve">» </w:t>
      </w:r>
      <w:r w:rsidRPr="00D414F6">
        <w:rPr>
          <w:sz w:val="28"/>
          <w:szCs w:val="28"/>
        </w:rPr>
        <w:t xml:space="preserve">в текущем году </w:t>
      </w:r>
      <w:r w:rsidR="002C5ECA" w:rsidRPr="00D414F6">
        <w:rPr>
          <w:sz w:val="28"/>
          <w:szCs w:val="28"/>
        </w:rPr>
        <w:t xml:space="preserve">запланированы </w:t>
      </w:r>
      <w:r w:rsidR="00A93C07" w:rsidRPr="00D414F6">
        <w:rPr>
          <w:sz w:val="28"/>
          <w:szCs w:val="28"/>
        </w:rPr>
        <w:t>работы по ремонту</w:t>
      </w:r>
      <w:r w:rsidRPr="00D414F6">
        <w:rPr>
          <w:sz w:val="28"/>
          <w:szCs w:val="28"/>
        </w:rPr>
        <w:t>:</w:t>
      </w:r>
    </w:p>
    <w:p w:rsidR="00260D66" w:rsidRPr="00D414F6" w:rsidRDefault="00260D66" w:rsidP="00AC720D">
      <w:pPr>
        <w:spacing w:line="360" w:lineRule="auto"/>
        <w:ind w:firstLine="426"/>
        <w:contextualSpacing/>
        <w:jc w:val="both"/>
        <w:rPr>
          <w:b/>
          <w:bCs/>
          <w:sz w:val="28"/>
          <w:szCs w:val="28"/>
        </w:rPr>
      </w:pPr>
      <w:r w:rsidRPr="00D414F6">
        <w:rPr>
          <w:sz w:val="28"/>
          <w:szCs w:val="28"/>
        </w:rPr>
        <w:t xml:space="preserve">- </w:t>
      </w:r>
      <w:r w:rsidR="002C5ECA" w:rsidRPr="00D414F6">
        <w:rPr>
          <w:b/>
          <w:bCs/>
          <w:sz w:val="28"/>
          <w:szCs w:val="28"/>
        </w:rPr>
        <w:t>7,993</w:t>
      </w:r>
      <w:r w:rsidR="00EE7A03" w:rsidRPr="00D414F6">
        <w:rPr>
          <w:b/>
          <w:bCs/>
          <w:sz w:val="28"/>
          <w:szCs w:val="28"/>
        </w:rPr>
        <w:t xml:space="preserve"> </w:t>
      </w:r>
      <w:r w:rsidRPr="00D414F6">
        <w:rPr>
          <w:b/>
          <w:sz w:val="28"/>
          <w:szCs w:val="28"/>
        </w:rPr>
        <w:t>км автомобильных дорог</w:t>
      </w:r>
      <w:r w:rsidR="00D61438" w:rsidRPr="00D414F6">
        <w:rPr>
          <w:b/>
          <w:sz w:val="28"/>
          <w:szCs w:val="28"/>
        </w:rPr>
        <w:t xml:space="preserve"> и тротуаров</w:t>
      </w:r>
      <w:r w:rsidRPr="00D414F6">
        <w:rPr>
          <w:b/>
          <w:sz w:val="28"/>
          <w:szCs w:val="28"/>
        </w:rPr>
        <w:t xml:space="preserve"> </w:t>
      </w:r>
      <w:r w:rsidR="00753964" w:rsidRPr="00D414F6">
        <w:rPr>
          <w:sz w:val="28"/>
          <w:szCs w:val="28"/>
        </w:rPr>
        <w:t>в г. Кинель,</w:t>
      </w:r>
      <w:r w:rsidRPr="00D414F6">
        <w:rPr>
          <w:sz w:val="28"/>
          <w:szCs w:val="28"/>
        </w:rPr>
        <w:t xml:space="preserve"> п.г.т. Алексеевка</w:t>
      </w:r>
      <w:r w:rsidR="00753964" w:rsidRPr="00D414F6">
        <w:rPr>
          <w:sz w:val="28"/>
          <w:szCs w:val="28"/>
        </w:rPr>
        <w:t xml:space="preserve"> и п.г.т. Усть-Кинельский</w:t>
      </w:r>
      <w:r w:rsidRPr="00D414F6">
        <w:rPr>
          <w:sz w:val="28"/>
          <w:szCs w:val="28"/>
        </w:rPr>
        <w:t xml:space="preserve">; </w:t>
      </w:r>
    </w:p>
    <w:p w:rsidR="00260D66" w:rsidRPr="0048287B" w:rsidRDefault="00AF0596" w:rsidP="00AC720D">
      <w:pPr>
        <w:spacing w:line="360" w:lineRule="auto"/>
        <w:ind w:firstLine="426"/>
        <w:contextualSpacing/>
        <w:jc w:val="both"/>
        <w:rPr>
          <w:sz w:val="28"/>
          <w:szCs w:val="28"/>
        </w:rPr>
      </w:pPr>
      <w:r w:rsidRPr="00D414F6">
        <w:rPr>
          <w:sz w:val="28"/>
          <w:szCs w:val="28"/>
        </w:rPr>
        <w:lastRenderedPageBreak/>
        <w:t xml:space="preserve">- </w:t>
      </w:r>
      <w:r w:rsidR="00C5037F" w:rsidRPr="00D414F6">
        <w:rPr>
          <w:b/>
          <w:sz w:val="28"/>
          <w:szCs w:val="28"/>
        </w:rPr>
        <w:t xml:space="preserve">4 </w:t>
      </w:r>
      <w:r w:rsidR="00B40BCD" w:rsidRPr="00D414F6">
        <w:rPr>
          <w:b/>
          <w:sz w:val="28"/>
          <w:szCs w:val="28"/>
        </w:rPr>
        <w:t>проезд</w:t>
      </w:r>
      <w:r w:rsidR="00A93C07" w:rsidRPr="00D414F6">
        <w:rPr>
          <w:b/>
          <w:sz w:val="28"/>
          <w:szCs w:val="28"/>
        </w:rPr>
        <w:t>ов</w:t>
      </w:r>
      <w:r w:rsidR="00B40BCD" w:rsidRPr="00D414F6">
        <w:rPr>
          <w:sz w:val="28"/>
          <w:szCs w:val="28"/>
        </w:rPr>
        <w:t xml:space="preserve"> к дворовым территориям </w:t>
      </w:r>
      <w:r w:rsidR="00F0488E" w:rsidRPr="00D414F6">
        <w:rPr>
          <w:sz w:val="28"/>
          <w:szCs w:val="28"/>
        </w:rPr>
        <w:t>многоквартирных домов</w:t>
      </w:r>
      <w:r w:rsidR="00D40B8D" w:rsidRPr="00D414F6">
        <w:rPr>
          <w:sz w:val="28"/>
          <w:szCs w:val="28"/>
        </w:rPr>
        <w:t xml:space="preserve"> в г. Кинель</w:t>
      </w:r>
      <w:r w:rsidR="00B26F7B" w:rsidRPr="00D414F6">
        <w:rPr>
          <w:sz w:val="28"/>
          <w:szCs w:val="28"/>
        </w:rPr>
        <w:t xml:space="preserve"> </w:t>
      </w:r>
      <w:r w:rsidR="00B26F7B" w:rsidRPr="0048287B">
        <w:rPr>
          <w:sz w:val="28"/>
          <w:szCs w:val="28"/>
        </w:rPr>
        <w:t xml:space="preserve">общей площадью </w:t>
      </w:r>
      <w:r w:rsidR="00D414F6" w:rsidRPr="0048287B">
        <w:rPr>
          <w:b/>
          <w:sz w:val="28"/>
          <w:szCs w:val="28"/>
        </w:rPr>
        <w:t xml:space="preserve">3933,7 </w:t>
      </w:r>
      <w:r w:rsidR="00B26F7B" w:rsidRPr="0048287B">
        <w:rPr>
          <w:b/>
          <w:sz w:val="28"/>
          <w:szCs w:val="28"/>
        </w:rPr>
        <w:t>м</w:t>
      </w:r>
      <w:r w:rsidR="00B26F7B" w:rsidRPr="0048287B">
        <w:rPr>
          <w:b/>
          <w:sz w:val="28"/>
          <w:szCs w:val="28"/>
          <w:vertAlign w:val="superscript"/>
        </w:rPr>
        <w:t>2</w:t>
      </w:r>
      <w:r w:rsidR="00D40B8D" w:rsidRPr="0048287B">
        <w:rPr>
          <w:b/>
          <w:sz w:val="28"/>
          <w:szCs w:val="28"/>
        </w:rPr>
        <w:t>.</w:t>
      </w:r>
    </w:p>
    <w:p w:rsidR="008C44BB" w:rsidRDefault="00E415AB" w:rsidP="00AC720D">
      <w:pPr>
        <w:spacing w:line="360" w:lineRule="auto"/>
        <w:ind w:firstLine="426"/>
        <w:contextualSpacing/>
        <w:jc w:val="both"/>
        <w:rPr>
          <w:sz w:val="28"/>
          <w:szCs w:val="28"/>
        </w:rPr>
      </w:pPr>
      <w:r w:rsidRPr="0048287B">
        <w:rPr>
          <w:sz w:val="28"/>
          <w:szCs w:val="28"/>
        </w:rPr>
        <w:t>В рамках муниципальной программы городского округа Кинель Самарской области «Комплексное благоустройство г.о. Кинель Самарской области «Комплексное благоустройство г.о. Кинель на 2018-2022» в 1 квартале</w:t>
      </w:r>
      <w:r w:rsidR="00B51620" w:rsidRPr="0048287B">
        <w:rPr>
          <w:sz w:val="28"/>
          <w:szCs w:val="28"/>
        </w:rPr>
        <w:t xml:space="preserve"> выполнено </w:t>
      </w:r>
      <w:r w:rsidRPr="0048287B">
        <w:rPr>
          <w:sz w:val="28"/>
          <w:szCs w:val="28"/>
        </w:rPr>
        <w:t xml:space="preserve">благоустройство территории зоны </w:t>
      </w:r>
      <w:r w:rsidR="0048287B" w:rsidRPr="0048287B">
        <w:rPr>
          <w:sz w:val="28"/>
          <w:szCs w:val="28"/>
        </w:rPr>
        <w:t>памятника воинам-интернационалистам</w:t>
      </w:r>
      <w:r w:rsidR="00D86587" w:rsidRPr="0048287B">
        <w:rPr>
          <w:sz w:val="28"/>
          <w:szCs w:val="28"/>
        </w:rPr>
        <w:t>, произведен</w:t>
      </w:r>
      <w:r w:rsidRPr="0048287B">
        <w:rPr>
          <w:sz w:val="28"/>
          <w:szCs w:val="28"/>
        </w:rPr>
        <w:t xml:space="preserve"> </w:t>
      </w:r>
      <w:r w:rsidR="00D86587" w:rsidRPr="0048287B">
        <w:rPr>
          <w:sz w:val="28"/>
          <w:szCs w:val="28"/>
        </w:rPr>
        <w:t>м</w:t>
      </w:r>
      <w:r w:rsidRPr="0048287B">
        <w:rPr>
          <w:sz w:val="28"/>
          <w:szCs w:val="28"/>
        </w:rPr>
        <w:t>онтаж поребрика, монтаж брусчатки, устройство освещения</w:t>
      </w:r>
      <w:r w:rsidR="00D86587" w:rsidRPr="0048287B">
        <w:rPr>
          <w:sz w:val="28"/>
          <w:szCs w:val="28"/>
        </w:rPr>
        <w:t xml:space="preserve"> и</w:t>
      </w:r>
      <w:r w:rsidRPr="0048287B">
        <w:rPr>
          <w:sz w:val="28"/>
          <w:szCs w:val="28"/>
        </w:rPr>
        <w:t xml:space="preserve"> ремонт памятника</w:t>
      </w:r>
      <w:r w:rsidR="0048287B" w:rsidRPr="0048287B">
        <w:rPr>
          <w:sz w:val="28"/>
          <w:szCs w:val="28"/>
        </w:rPr>
        <w:t>.</w:t>
      </w:r>
    </w:p>
    <w:p w:rsidR="003A7342" w:rsidRPr="00840C8C" w:rsidRDefault="003A7342" w:rsidP="00AC720D">
      <w:pPr>
        <w:spacing w:line="360" w:lineRule="auto"/>
        <w:ind w:firstLine="426"/>
        <w:contextualSpacing/>
        <w:jc w:val="both"/>
        <w:rPr>
          <w:sz w:val="28"/>
          <w:szCs w:val="28"/>
        </w:rPr>
      </w:pPr>
    </w:p>
    <w:p w:rsidR="00830A23" w:rsidRPr="00840C8C" w:rsidRDefault="00077789" w:rsidP="00AC720D">
      <w:pPr>
        <w:spacing w:line="360" w:lineRule="auto"/>
        <w:ind w:firstLine="426"/>
        <w:contextualSpacing/>
        <w:jc w:val="center"/>
        <w:rPr>
          <w:b/>
          <w:sz w:val="28"/>
          <w:szCs w:val="28"/>
        </w:rPr>
      </w:pPr>
      <w:r w:rsidRPr="00840C8C">
        <w:rPr>
          <w:b/>
          <w:sz w:val="28"/>
          <w:szCs w:val="28"/>
        </w:rPr>
        <w:t>6</w:t>
      </w:r>
      <w:r w:rsidR="00830A23" w:rsidRPr="00840C8C">
        <w:rPr>
          <w:b/>
          <w:sz w:val="28"/>
          <w:szCs w:val="28"/>
        </w:rPr>
        <w:t>. Дорожное хозяйство, транспорт</w:t>
      </w:r>
    </w:p>
    <w:p w:rsidR="00830A23" w:rsidRPr="007854CA" w:rsidRDefault="00C454C0" w:rsidP="00AC720D">
      <w:pPr>
        <w:spacing w:line="360" w:lineRule="auto"/>
        <w:ind w:firstLine="426"/>
        <w:contextualSpacing/>
        <w:jc w:val="both"/>
        <w:rPr>
          <w:sz w:val="28"/>
          <w:szCs w:val="28"/>
        </w:rPr>
      </w:pPr>
      <w:r w:rsidRPr="00840C8C">
        <w:rPr>
          <w:sz w:val="28"/>
          <w:szCs w:val="28"/>
        </w:rPr>
        <w:t>Городской округ</w:t>
      </w:r>
      <w:r w:rsidR="00830A23" w:rsidRPr="00840C8C">
        <w:rPr>
          <w:sz w:val="28"/>
          <w:szCs w:val="28"/>
        </w:rPr>
        <w:t xml:space="preserve"> имеет развитое пассажирское, грузовое железнодорожное и </w:t>
      </w:r>
      <w:r w:rsidR="00830A23" w:rsidRPr="007854CA">
        <w:rPr>
          <w:sz w:val="28"/>
          <w:szCs w:val="28"/>
        </w:rPr>
        <w:t>автомобильное транспортное сообщение.</w:t>
      </w:r>
    </w:p>
    <w:p w:rsidR="00830A23" w:rsidRPr="007854CA" w:rsidRDefault="00830A23" w:rsidP="00AC720D">
      <w:pPr>
        <w:spacing w:line="360" w:lineRule="auto"/>
        <w:ind w:firstLine="426"/>
        <w:contextualSpacing/>
        <w:jc w:val="both"/>
        <w:rPr>
          <w:sz w:val="28"/>
          <w:szCs w:val="28"/>
        </w:rPr>
      </w:pPr>
      <w:r w:rsidRPr="007854CA">
        <w:rPr>
          <w:sz w:val="28"/>
          <w:szCs w:val="28"/>
        </w:rPr>
        <w:t>Транспортная система городского округа включает в себя сеть автомобильных дорог об</w:t>
      </w:r>
      <w:r w:rsidR="00EA6E0E" w:rsidRPr="007854CA">
        <w:rPr>
          <w:sz w:val="28"/>
          <w:szCs w:val="28"/>
        </w:rPr>
        <w:t xml:space="preserve">щего пользования </w:t>
      </w:r>
      <w:r w:rsidR="00D2685A" w:rsidRPr="007854CA">
        <w:rPr>
          <w:sz w:val="28"/>
          <w:szCs w:val="28"/>
        </w:rPr>
        <w:t xml:space="preserve">местного значения </w:t>
      </w:r>
      <w:r w:rsidR="00EA6E0E" w:rsidRPr="007854CA">
        <w:rPr>
          <w:sz w:val="28"/>
          <w:szCs w:val="28"/>
        </w:rPr>
        <w:t>протяженностью</w:t>
      </w:r>
      <w:r w:rsidR="00F54D99" w:rsidRPr="007854CA">
        <w:rPr>
          <w:sz w:val="28"/>
          <w:szCs w:val="28"/>
        </w:rPr>
        <w:t xml:space="preserve"> </w:t>
      </w:r>
      <w:r w:rsidR="00B7780B" w:rsidRPr="007854CA">
        <w:rPr>
          <w:sz w:val="28"/>
          <w:szCs w:val="28"/>
        </w:rPr>
        <w:t>333,</w:t>
      </w:r>
      <w:r w:rsidR="00082075" w:rsidRPr="007854CA">
        <w:rPr>
          <w:sz w:val="28"/>
          <w:szCs w:val="28"/>
        </w:rPr>
        <w:t>669</w:t>
      </w:r>
      <w:r w:rsidR="00F54D99" w:rsidRPr="007854CA">
        <w:rPr>
          <w:sz w:val="28"/>
          <w:szCs w:val="28"/>
        </w:rPr>
        <w:t xml:space="preserve"> </w:t>
      </w:r>
      <w:r w:rsidRPr="007854CA">
        <w:rPr>
          <w:sz w:val="28"/>
          <w:szCs w:val="28"/>
        </w:rPr>
        <w:t xml:space="preserve">км, в том числе с </w:t>
      </w:r>
      <w:r w:rsidR="00D2685A" w:rsidRPr="007854CA">
        <w:rPr>
          <w:sz w:val="28"/>
          <w:szCs w:val="28"/>
        </w:rPr>
        <w:t>асфальтовым</w:t>
      </w:r>
      <w:r w:rsidRPr="007854CA">
        <w:rPr>
          <w:sz w:val="28"/>
          <w:szCs w:val="28"/>
        </w:rPr>
        <w:t xml:space="preserve"> покрытием – </w:t>
      </w:r>
      <w:r w:rsidR="00082075" w:rsidRPr="007854CA">
        <w:rPr>
          <w:sz w:val="28"/>
          <w:szCs w:val="28"/>
        </w:rPr>
        <w:t>157,279</w:t>
      </w:r>
      <w:r w:rsidR="00D2685A" w:rsidRPr="007854CA">
        <w:rPr>
          <w:sz w:val="28"/>
          <w:szCs w:val="28"/>
        </w:rPr>
        <w:t xml:space="preserve"> км, с грунтощебеночным покрытием </w:t>
      </w:r>
      <w:r w:rsidR="00082075" w:rsidRPr="007854CA">
        <w:rPr>
          <w:sz w:val="28"/>
          <w:szCs w:val="28"/>
        </w:rPr>
        <w:t>–</w:t>
      </w:r>
      <w:r w:rsidR="00D2685A" w:rsidRPr="007854CA">
        <w:rPr>
          <w:sz w:val="28"/>
          <w:szCs w:val="28"/>
        </w:rPr>
        <w:t xml:space="preserve"> </w:t>
      </w:r>
      <w:r w:rsidR="00082075" w:rsidRPr="007854CA">
        <w:rPr>
          <w:sz w:val="28"/>
          <w:szCs w:val="28"/>
        </w:rPr>
        <w:t>176,390</w:t>
      </w:r>
      <w:r w:rsidR="00D2685A" w:rsidRPr="007854CA">
        <w:rPr>
          <w:sz w:val="28"/>
          <w:szCs w:val="28"/>
        </w:rPr>
        <w:t xml:space="preserve"> км.</w:t>
      </w:r>
      <w:r w:rsidRPr="007854CA">
        <w:rPr>
          <w:sz w:val="28"/>
          <w:szCs w:val="28"/>
        </w:rPr>
        <w:t xml:space="preserve">  </w:t>
      </w:r>
      <w:r w:rsidR="00541325" w:rsidRPr="007854CA">
        <w:rPr>
          <w:sz w:val="28"/>
          <w:szCs w:val="28"/>
        </w:rPr>
        <w:t xml:space="preserve">Протяженность дорог, не отвечающих нормативным требованиям, составляет </w:t>
      </w:r>
      <w:r w:rsidR="00E401A7" w:rsidRPr="007854CA">
        <w:rPr>
          <w:sz w:val="28"/>
          <w:szCs w:val="28"/>
        </w:rPr>
        <w:t>55,1</w:t>
      </w:r>
      <w:r w:rsidR="00541325" w:rsidRPr="007854CA">
        <w:rPr>
          <w:sz w:val="28"/>
          <w:szCs w:val="28"/>
        </w:rPr>
        <w:t xml:space="preserve"> км или </w:t>
      </w:r>
      <w:r w:rsidR="00E401A7" w:rsidRPr="007854CA">
        <w:rPr>
          <w:sz w:val="28"/>
          <w:szCs w:val="28"/>
        </w:rPr>
        <w:t>35</w:t>
      </w:r>
      <w:r w:rsidR="00541325" w:rsidRPr="007854CA">
        <w:rPr>
          <w:sz w:val="28"/>
          <w:szCs w:val="28"/>
        </w:rPr>
        <w:t xml:space="preserve">% от протяженности дорог с асфальтовым покрытием.  </w:t>
      </w:r>
    </w:p>
    <w:p w:rsidR="004776C3" w:rsidRPr="007854CA" w:rsidRDefault="004776C3" w:rsidP="00AC720D">
      <w:pPr>
        <w:spacing w:line="360" w:lineRule="auto"/>
        <w:ind w:firstLine="426"/>
        <w:contextualSpacing/>
        <w:jc w:val="both"/>
        <w:rPr>
          <w:sz w:val="28"/>
          <w:szCs w:val="28"/>
        </w:rPr>
      </w:pPr>
      <w:r w:rsidRPr="007854CA">
        <w:rPr>
          <w:sz w:val="28"/>
          <w:szCs w:val="28"/>
        </w:rPr>
        <w:t>Согласно постановлению Правительства Самарской области «Об утверждении Перечня автомобильных дорог общего пользования регионального или межмуниципального значения в Самарской области» протяженность автомобильных дорог общего пользования регионального значения на территории городского округа Кинель составляет 14,443 км.</w:t>
      </w:r>
    </w:p>
    <w:p w:rsidR="003F6B3A" w:rsidRPr="007854CA" w:rsidRDefault="003F6B3A" w:rsidP="00AC720D">
      <w:pPr>
        <w:spacing w:line="360" w:lineRule="auto"/>
        <w:ind w:firstLine="426"/>
        <w:contextualSpacing/>
        <w:jc w:val="both"/>
        <w:rPr>
          <w:sz w:val="28"/>
          <w:szCs w:val="28"/>
        </w:rPr>
      </w:pPr>
      <w:r w:rsidRPr="007854CA">
        <w:rPr>
          <w:sz w:val="28"/>
          <w:szCs w:val="28"/>
        </w:rPr>
        <w:t>К основным объектам транспортной пассажирской инфраструкту</w:t>
      </w:r>
      <w:r w:rsidR="00CA776C" w:rsidRPr="007854CA">
        <w:rPr>
          <w:sz w:val="28"/>
          <w:szCs w:val="28"/>
        </w:rPr>
        <w:t>ры городского округа относ</w:t>
      </w:r>
      <w:r w:rsidR="003C6B2C" w:rsidRPr="007854CA">
        <w:rPr>
          <w:sz w:val="28"/>
          <w:szCs w:val="28"/>
        </w:rPr>
        <w:t>и</w:t>
      </w:r>
      <w:r w:rsidR="00CA776C" w:rsidRPr="007854CA">
        <w:rPr>
          <w:sz w:val="28"/>
          <w:szCs w:val="28"/>
        </w:rPr>
        <w:t xml:space="preserve">тся </w:t>
      </w:r>
      <w:r w:rsidRPr="007854CA">
        <w:rPr>
          <w:sz w:val="28"/>
          <w:szCs w:val="28"/>
        </w:rPr>
        <w:t>железн</w:t>
      </w:r>
      <w:r w:rsidR="00505121" w:rsidRPr="007854CA">
        <w:rPr>
          <w:sz w:val="28"/>
          <w:szCs w:val="28"/>
        </w:rPr>
        <w:t>одорожный вокзал станции Кинель, который</w:t>
      </w:r>
      <w:r w:rsidRPr="007854CA">
        <w:rPr>
          <w:sz w:val="28"/>
          <w:szCs w:val="28"/>
        </w:rPr>
        <w:t xml:space="preserve"> </w:t>
      </w:r>
      <w:r w:rsidR="001A092E" w:rsidRPr="007854CA">
        <w:rPr>
          <w:sz w:val="28"/>
          <w:szCs w:val="28"/>
        </w:rPr>
        <w:t xml:space="preserve">принимает </w:t>
      </w:r>
      <w:r w:rsidRPr="007854CA">
        <w:rPr>
          <w:sz w:val="28"/>
          <w:szCs w:val="28"/>
        </w:rPr>
        <w:t>поезда дальнего следования</w:t>
      </w:r>
      <w:r w:rsidR="001A092E" w:rsidRPr="007854CA">
        <w:rPr>
          <w:sz w:val="28"/>
          <w:szCs w:val="28"/>
        </w:rPr>
        <w:t xml:space="preserve"> и </w:t>
      </w:r>
      <w:r w:rsidRPr="007854CA">
        <w:rPr>
          <w:sz w:val="28"/>
          <w:szCs w:val="28"/>
        </w:rPr>
        <w:t>приг</w:t>
      </w:r>
      <w:r w:rsidR="00146A8F" w:rsidRPr="007854CA">
        <w:rPr>
          <w:sz w:val="28"/>
          <w:szCs w:val="28"/>
        </w:rPr>
        <w:t>ородно</w:t>
      </w:r>
      <w:r w:rsidR="001A092E" w:rsidRPr="007854CA">
        <w:rPr>
          <w:sz w:val="28"/>
          <w:szCs w:val="28"/>
        </w:rPr>
        <w:t>го</w:t>
      </w:r>
      <w:r w:rsidR="00146A8F" w:rsidRPr="007854CA">
        <w:rPr>
          <w:sz w:val="28"/>
          <w:szCs w:val="28"/>
        </w:rPr>
        <w:t xml:space="preserve"> пассажирско</w:t>
      </w:r>
      <w:r w:rsidR="001A092E" w:rsidRPr="007854CA">
        <w:rPr>
          <w:sz w:val="28"/>
          <w:szCs w:val="28"/>
        </w:rPr>
        <w:t>го</w:t>
      </w:r>
      <w:r w:rsidR="00146A8F" w:rsidRPr="007854CA">
        <w:rPr>
          <w:sz w:val="28"/>
          <w:szCs w:val="28"/>
        </w:rPr>
        <w:t xml:space="preserve"> сообщени</w:t>
      </w:r>
      <w:r w:rsidR="001A092E" w:rsidRPr="007854CA">
        <w:rPr>
          <w:sz w:val="28"/>
          <w:szCs w:val="28"/>
        </w:rPr>
        <w:t>я</w:t>
      </w:r>
      <w:r w:rsidR="00146A8F" w:rsidRPr="007854CA">
        <w:rPr>
          <w:sz w:val="28"/>
          <w:szCs w:val="28"/>
        </w:rPr>
        <w:t>.</w:t>
      </w:r>
      <w:r w:rsidR="004257C9" w:rsidRPr="007854CA">
        <w:rPr>
          <w:sz w:val="28"/>
          <w:szCs w:val="28"/>
        </w:rPr>
        <w:t xml:space="preserve"> Через станцию Кинель по рабочим дням следует 13 пригородных поездов и используется </w:t>
      </w:r>
      <w:r w:rsidR="00EA0A7E" w:rsidRPr="007854CA">
        <w:rPr>
          <w:sz w:val="28"/>
          <w:szCs w:val="28"/>
        </w:rPr>
        <w:t>7 составов электропоездов, по выходным дням – 10</w:t>
      </w:r>
      <w:r w:rsidR="007854CA" w:rsidRPr="007854CA">
        <w:rPr>
          <w:sz w:val="28"/>
          <w:szCs w:val="28"/>
        </w:rPr>
        <w:t xml:space="preserve"> </w:t>
      </w:r>
      <w:r w:rsidR="00EA0A7E" w:rsidRPr="007854CA">
        <w:rPr>
          <w:sz w:val="28"/>
          <w:szCs w:val="28"/>
        </w:rPr>
        <w:t>пригородных поездов и используется 5 составов.</w:t>
      </w:r>
    </w:p>
    <w:p w:rsidR="003F6B3A" w:rsidRPr="0024530F" w:rsidRDefault="00EF3DD1" w:rsidP="00AC720D">
      <w:pPr>
        <w:spacing w:line="360" w:lineRule="auto"/>
        <w:ind w:firstLine="426"/>
        <w:contextualSpacing/>
        <w:jc w:val="both"/>
        <w:rPr>
          <w:sz w:val="28"/>
          <w:szCs w:val="28"/>
        </w:rPr>
      </w:pPr>
      <w:r w:rsidRPr="007854CA">
        <w:rPr>
          <w:sz w:val="28"/>
          <w:szCs w:val="28"/>
        </w:rPr>
        <w:t xml:space="preserve">Транспортное сообщение с областным центром </w:t>
      </w:r>
      <w:r w:rsidR="00EB4B2C" w:rsidRPr="007854CA">
        <w:rPr>
          <w:sz w:val="28"/>
          <w:szCs w:val="28"/>
        </w:rPr>
        <w:t xml:space="preserve">- </w:t>
      </w:r>
      <w:r w:rsidRPr="007854CA">
        <w:rPr>
          <w:sz w:val="28"/>
          <w:szCs w:val="28"/>
        </w:rPr>
        <w:t>г</w:t>
      </w:r>
      <w:r w:rsidR="00EB4B2C" w:rsidRPr="007854CA">
        <w:rPr>
          <w:sz w:val="28"/>
          <w:szCs w:val="28"/>
        </w:rPr>
        <w:t>ородом</w:t>
      </w:r>
      <w:r w:rsidRPr="007854CA">
        <w:rPr>
          <w:sz w:val="28"/>
          <w:szCs w:val="28"/>
        </w:rPr>
        <w:t xml:space="preserve"> Самара </w:t>
      </w:r>
      <w:r w:rsidR="003F6B3A" w:rsidRPr="007854CA">
        <w:rPr>
          <w:sz w:val="28"/>
          <w:szCs w:val="28"/>
        </w:rPr>
        <w:t xml:space="preserve">выполняются межмуниципальным маршрутом № 126 «Кинель (север/юг) – </w:t>
      </w:r>
      <w:r w:rsidR="003F6B3A" w:rsidRPr="0024530F">
        <w:rPr>
          <w:sz w:val="28"/>
          <w:szCs w:val="28"/>
        </w:rPr>
        <w:t xml:space="preserve">Самара» и пригородными железнодорожными поездами. </w:t>
      </w:r>
    </w:p>
    <w:p w:rsidR="00830A23" w:rsidRPr="0024530F" w:rsidRDefault="00830A23" w:rsidP="00AC720D">
      <w:pPr>
        <w:spacing w:line="360" w:lineRule="auto"/>
        <w:ind w:firstLine="426"/>
        <w:contextualSpacing/>
        <w:jc w:val="both"/>
        <w:rPr>
          <w:sz w:val="28"/>
          <w:szCs w:val="28"/>
        </w:rPr>
      </w:pPr>
      <w:r w:rsidRPr="0024530F">
        <w:rPr>
          <w:sz w:val="28"/>
          <w:szCs w:val="28"/>
        </w:rPr>
        <w:lastRenderedPageBreak/>
        <w:t>Структура</w:t>
      </w:r>
      <w:r w:rsidR="00EC12B1" w:rsidRPr="0024530F">
        <w:rPr>
          <w:sz w:val="28"/>
          <w:szCs w:val="28"/>
        </w:rPr>
        <w:t xml:space="preserve"> внутренних</w:t>
      </w:r>
      <w:r w:rsidRPr="0024530F">
        <w:rPr>
          <w:sz w:val="28"/>
          <w:szCs w:val="28"/>
        </w:rPr>
        <w:t xml:space="preserve"> пассажирских перевозок </w:t>
      </w:r>
      <w:r w:rsidR="00B342B3" w:rsidRPr="0024530F">
        <w:rPr>
          <w:sz w:val="28"/>
          <w:szCs w:val="28"/>
        </w:rPr>
        <w:t xml:space="preserve">представлена </w:t>
      </w:r>
      <w:r w:rsidR="003445CA" w:rsidRPr="0024530F">
        <w:rPr>
          <w:sz w:val="28"/>
          <w:szCs w:val="28"/>
        </w:rPr>
        <w:t xml:space="preserve">5-ю городскими маршрутами, перевозки по которым осуществляет </w:t>
      </w:r>
      <w:r w:rsidRPr="0024530F">
        <w:rPr>
          <w:sz w:val="28"/>
          <w:szCs w:val="28"/>
        </w:rPr>
        <w:t>ООО «ЛогистикаСервис»</w:t>
      </w:r>
      <w:r w:rsidR="00C454C0" w:rsidRPr="0024530F">
        <w:rPr>
          <w:sz w:val="28"/>
          <w:szCs w:val="28"/>
        </w:rPr>
        <w:t>.</w:t>
      </w:r>
      <w:r w:rsidRPr="0024530F">
        <w:rPr>
          <w:sz w:val="28"/>
          <w:szCs w:val="28"/>
        </w:rPr>
        <w:t xml:space="preserve"> </w:t>
      </w:r>
      <w:r w:rsidR="00576D1C" w:rsidRPr="0024530F">
        <w:rPr>
          <w:sz w:val="28"/>
          <w:szCs w:val="28"/>
        </w:rPr>
        <w:t xml:space="preserve">За </w:t>
      </w:r>
      <w:r w:rsidR="0024530F" w:rsidRPr="0024530F">
        <w:rPr>
          <w:sz w:val="28"/>
          <w:szCs w:val="28"/>
        </w:rPr>
        <w:t>квартал</w:t>
      </w:r>
      <w:r w:rsidR="00576D1C" w:rsidRPr="0024530F">
        <w:rPr>
          <w:sz w:val="28"/>
          <w:szCs w:val="28"/>
        </w:rPr>
        <w:t xml:space="preserve"> </w:t>
      </w:r>
      <w:r w:rsidR="00A26AC1" w:rsidRPr="0024530F">
        <w:rPr>
          <w:sz w:val="28"/>
          <w:szCs w:val="28"/>
        </w:rPr>
        <w:t xml:space="preserve">пассажирским транспортом </w:t>
      </w:r>
      <w:r w:rsidR="00360043" w:rsidRPr="0024530F">
        <w:rPr>
          <w:sz w:val="28"/>
          <w:szCs w:val="28"/>
        </w:rPr>
        <w:t xml:space="preserve">по городским маршрутам перевезено </w:t>
      </w:r>
      <w:r w:rsidR="0024530F" w:rsidRPr="0024530F">
        <w:rPr>
          <w:sz w:val="28"/>
          <w:szCs w:val="28"/>
        </w:rPr>
        <w:t>порядка</w:t>
      </w:r>
      <w:r w:rsidR="004703F4" w:rsidRPr="0024530F">
        <w:rPr>
          <w:sz w:val="28"/>
          <w:szCs w:val="28"/>
        </w:rPr>
        <w:t xml:space="preserve"> </w:t>
      </w:r>
      <w:r w:rsidR="0024530F" w:rsidRPr="0024530F">
        <w:rPr>
          <w:sz w:val="28"/>
          <w:szCs w:val="28"/>
        </w:rPr>
        <w:t>133,5</w:t>
      </w:r>
      <w:r w:rsidR="004703F4" w:rsidRPr="0024530F">
        <w:rPr>
          <w:sz w:val="28"/>
          <w:szCs w:val="28"/>
        </w:rPr>
        <w:t xml:space="preserve"> тысяч человек. </w:t>
      </w:r>
    </w:p>
    <w:p w:rsidR="00830A23" w:rsidRPr="00444E0A" w:rsidRDefault="00434906" w:rsidP="00AC720D">
      <w:pPr>
        <w:spacing w:line="360" w:lineRule="auto"/>
        <w:ind w:firstLine="426"/>
        <w:contextualSpacing/>
        <w:jc w:val="both"/>
        <w:rPr>
          <w:sz w:val="28"/>
          <w:szCs w:val="28"/>
        </w:rPr>
      </w:pPr>
      <w:r w:rsidRPr="00444E0A">
        <w:rPr>
          <w:sz w:val="28"/>
          <w:szCs w:val="28"/>
        </w:rPr>
        <w:t>На городских маршрутах</w:t>
      </w:r>
      <w:r w:rsidR="00830A23" w:rsidRPr="00444E0A">
        <w:rPr>
          <w:sz w:val="28"/>
          <w:szCs w:val="28"/>
        </w:rPr>
        <w:t xml:space="preserve"> предоставля</w:t>
      </w:r>
      <w:r w:rsidR="00C9753B" w:rsidRPr="00444E0A">
        <w:rPr>
          <w:sz w:val="28"/>
          <w:szCs w:val="28"/>
        </w:rPr>
        <w:t>ется</w:t>
      </w:r>
      <w:r w:rsidR="00830A23" w:rsidRPr="00444E0A">
        <w:rPr>
          <w:sz w:val="28"/>
          <w:szCs w:val="28"/>
        </w:rPr>
        <w:t xml:space="preserve"> льготный проезд </w:t>
      </w:r>
      <w:r w:rsidR="008A0306" w:rsidRPr="00444E0A">
        <w:rPr>
          <w:sz w:val="28"/>
          <w:szCs w:val="28"/>
        </w:rPr>
        <w:t xml:space="preserve">по </w:t>
      </w:r>
      <w:r w:rsidR="00F82D93" w:rsidRPr="00444E0A">
        <w:rPr>
          <w:sz w:val="28"/>
          <w:szCs w:val="28"/>
        </w:rPr>
        <w:t>социальной карте жителя Самарской области.</w:t>
      </w:r>
    </w:p>
    <w:p w:rsidR="005E749E" w:rsidRPr="00444E0A" w:rsidRDefault="00830A23" w:rsidP="00AC720D">
      <w:pPr>
        <w:spacing w:line="360" w:lineRule="auto"/>
        <w:ind w:firstLine="426"/>
        <w:contextualSpacing/>
        <w:jc w:val="both"/>
        <w:rPr>
          <w:sz w:val="28"/>
          <w:szCs w:val="28"/>
        </w:rPr>
      </w:pPr>
      <w:r w:rsidRPr="00444E0A">
        <w:rPr>
          <w:sz w:val="28"/>
          <w:szCs w:val="28"/>
        </w:rPr>
        <w:t>Потребность населения в муниципальных маршрутах регулярных автомобильных перевозок удовлетворена полностью.</w:t>
      </w:r>
    </w:p>
    <w:p w:rsidR="003A7342" w:rsidRPr="00A136FD" w:rsidRDefault="003A7342" w:rsidP="00AC720D">
      <w:pPr>
        <w:spacing w:line="360" w:lineRule="auto"/>
        <w:rPr>
          <w:b/>
          <w:sz w:val="28"/>
          <w:szCs w:val="28"/>
        </w:rPr>
      </w:pPr>
    </w:p>
    <w:p w:rsidR="009C300C" w:rsidRPr="00A136FD" w:rsidRDefault="00077789" w:rsidP="00AC720D">
      <w:pPr>
        <w:spacing w:line="360" w:lineRule="auto"/>
        <w:ind w:firstLine="709"/>
        <w:jc w:val="center"/>
        <w:rPr>
          <w:b/>
          <w:sz w:val="28"/>
          <w:szCs w:val="28"/>
        </w:rPr>
      </w:pPr>
      <w:r w:rsidRPr="00A136FD">
        <w:rPr>
          <w:b/>
          <w:sz w:val="28"/>
          <w:szCs w:val="28"/>
        </w:rPr>
        <w:t>7</w:t>
      </w:r>
      <w:r w:rsidR="00C171B6" w:rsidRPr="00A136FD">
        <w:rPr>
          <w:b/>
          <w:sz w:val="28"/>
          <w:szCs w:val="28"/>
        </w:rPr>
        <w:t>. Улучшение жилищных условий</w:t>
      </w:r>
    </w:p>
    <w:p w:rsidR="00042FBC" w:rsidRPr="00A7465C" w:rsidRDefault="00042FBC" w:rsidP="004753B5">
      <w:pPr>
        <w:spacing w:line="360" w:lineRule="auto"/>
        <w:ind w:firstLine="708"/>
        <w:jc w:val="both"/>
        <w:rPr>
          <w:b/>
          <w:i/>
          <w:sz w:val="28"/>
          <w:szCs w:val="28"/>
        </w:rPr>
      </w:pPr>
      <w:r w:rsidRPr="00A136FD">
        <w:rPr>
          <w:b/>
          <w:i/>
          <w:sz w:val="28"/>
          <w:szCs w:val="28"/>
        </w:rPr>
        <w:t xml:space="preserve">Один из показателей национального проекта «Жилье и городская среда» - это Увеличение объема жилищного строительства. Целевой показатель </w:t>
      </w:r>
      <w:r w:rsidRPr="00A7465C">
        <w:rPr>
          <w:b/>
          <w:i/>
          <w:sz w:val="28"/>
          <w:szCs w:val="28"/>
        </w:rPr>
        <w:t xml:space="preserve">ввода жилья </w:t>
      </w:r>
      <w:r w:rsidR="008E089F" w:rsidRPr="00A7465C">
        <w:rPr>
          <w:b/>
          <w:i/>
          <w:sz w:val="28"/>
          <w:szCs w:val="28"/>
        </w:rPr>
        <w:t>на 202</w:t>
      </w:r>
      <w:r w:rsidR="00491AB2" w:rsidRPr="00A7465C">
        <w:rPr>
          <w:b/>
          <w:i/>
          <w:sz w:val="28"/>
          <w:szCs w:val="28"/>
        </w:rPr>
        <w:t>1</w:t>
      </w:r>
      <w:r w:rsidR="008E089F" w:rsidRPr="00A7465C">
        <w:rPr>
          <w:b/>
          <w:i/>
          <w:sz w:val="28"/>
          <w:szCs w:val="28"/>
        </w:rPr>
        <w:t xml:space="preserve"> год </w:t>
      </w:r>
      <w:r w:rsidRPr="00A7465C">
        <w:rPr>
          <w:b/>
          <w:i/>
          <w:sz w:val="28"/>
          <w:szCs w:val="28"/>
        </w:rPr>
        <w:t xml:space="preserve">для городского округа установлен в размере </w:t>
      </w:r>
      <w:r w:rsidR="00A136FD" w:rsidRPr="00A7465C">
        <w:rPr>
          <w:b/>
          <w:i/>
          <w:sz w:val="28"/>
          <w:szCs w:val="28"/>
        </w:rPr>
        <w:t xml:space="preserve">52332 </w:t>
      </w:r>
      <w:r w:rsidRPr="00A7465C">
        <w:rPr>
          <w:b/>
          <w:i/>
          <w:sz w:val="28"/>
          <w:szCs w:val="28"/>
        </w:rPr>
        <w:t>м</w:t>
      </w:r>
      <w:r w:rsidRPr="00A7465C">
        <w:rPr>
          <w:b/>
          <w:i/>
          <w:sz w:val="28"/>
          <w:szCs w:val="28"/>
          <w:vertAlign w:val="superscript"/>
        </w:rPr>
        <w:t>2</w:t>
      </w:r>
      <w:r w:rsidR="00D0011E" w:rsidRPr="00A7465C">
        <w:rPr>
          <w:b/>
          <w:i/>
          <w:sz w:val="28"/>
          <w:szCs w:val="28"/>
        </w:rPr>
        <w:t>.</w:t>
      </w:r>
      <w:r w:rsidRPr="00A7465C">
        <w:rPr>
          <w:b/>
          <w:i/>
          <w:sz w:val="28"/>
          <w:szCs w:val="28"/>
        </w:rPr>
        <w:t xml:space="preserve"> </w:t>
      </w:r>
    </w:p>
    <w:p w:rsidR="00042FBC" w:rsidRPr="00A7465C" w:rsidRDefault="00042FBC" w:rsidP="004753B5">
      <w:pPr>
        <w:spacing w:line="360" w:lineRule="auto"/>
        <w:ind w:firstLine="708"/>
        <w:jc w:val="both"/>
        <w:rPr>
          <w:b/>
          <w:i/>
          <w:sz w:val="28"/>
          <w:szCs w:val="28"/>
        </w:rPr>
      </w:pPr>
      <w:r w:rsidRPr="00A7465C">
        <w:rPr>
          <w:b/>
          <w:i/>
          <w:sz w:val="28"/>
          <w:szCs w:val="28"/>
        </w:rPr>
        <w:t xml:space="preserve">По итогам </w:t>
      </w:r>
      <w:r w:rsidR="00930B58" w:rsidRPr="00A7465C">
        <w:rPr>
          <w:b/>
          <w:i/>
          <w:sz w:val="28"/>
          <w:szCs w:val="28"/>
        </w:rPr>
        <w:t>квартала</w:t>
      </w:r>
      <w:r w:rsidRPr="00A7465C">
        <w:rPr>
          <w:b/>
          <w:i/>
          <w:sz w:val="28"/>
          <w:szCs w:val="28"/>
        </w:rPr>
        <w:t xml:space="preserve"> введено в эксплуатацию </w:t>
      </w:r>
      <w:r w:rsidR="00930B58" w:rsidRPr="00A7465C">
        <w:rPr>
          <w:b/>
          <w:i/>
          <w:sz w:val="28"/>
          <w:szCs w:val="28"/>
        </w:rPr>
        <w:t>15148</w:t>
      </w:r>
      <w:r w:rsidR="00936DEA" w:rsidRPr="00A7465C">
        <w:rPr>
          <w:b/>
          <w:i/>
          <w:sz w:val="28"/>
          <w:szCs w:val="28"/>
        </w:rPr>
        <w:t xml:space="preserve"> </w:t>
      </w:r>
      <w:r w:rsidRPr="00A7465C">
        <w:rPr>
          <w:b/>
          <w:i/>
          <w:sz w:val="28"/>
          <w:szCs w:val="28"/>
        </w:rPr>
        <w:t>м</w:t>
      </w:r>
      <w:r w:rsidRPr="00A7465C">
        <w:rPr>
          <w:b/>
          <w:i/>
          <w:sz w:val="28"/>
          <w:szCs w:val="28"/>
          <w:vertAlign w:val="superscript"/>
        </w:rPr>
        <w:t>2</w:t>
      </w:r>
      <w:r w:rsidRPr="00A7465C">
        <w:rPr>
          <w:b/>
          <w:i/>
          <w:sz w:val="28"/>
          <w:szCs w:val="28"/>
        </w:rPr>
        <w:t xml:space="preserve"> за счет индивидуального жилищного строительства</w:t>
      </w:r>
      <w:r w:rsidR="004C016B" w:rsidRPr="00A7465C">
        <w:rPr>
          <w:b/>
          <w:i/>
          <w:sz w:val="28"/>
          <w:szCs w:val="28"/>
        </w:rPr>
        <w:t>.</w:t>
      </w:r>
      <w:r w:rsidRPr="00A7465C">
        <w:rPr>
          <w:b/>
          <w:i/>
          <w:sz w:val="28"/>
          <w:szCs w:val="28"/>
        </w:rPr>
        <w:t xml:space="preserve"> </w:t>
      </w:r>
    </w:p>
    <w:p w:rsidR="007252B0" w:rsidRDefault="007252B0" w:rsidP="004753B5">
      <w:pPr>
        <w:spacing w:line="360" w:lineRule="auto"/>
        <w:ind w:firstLine="708"/>
        <w:jc w:val="both"/>
        <w:rPr>
          <w:rFonts w:eastAsia="Calibri"/>
          <w:sz w:val="28"/>
          <w:szCs w:val="28"/>
        </w:rPr>
      </w:pPr>
      <w:r w:rsidRPr="008D719B">
        <w:rPr>
          <w:rFonts w:eastAsia="Calibri"/>
          <w:sz w:val="28"/>
          <w:szCs w:val="28"/>
        </w:rPr>
        <w:t xml:space="preserve">Обеспеченность жильем в городском округе Кинель – </w:t>
      </w:r>
      <w:r w:rsidR="00E378A3" w:rsidRPr="008D719B">
        <w:rPr>
          <w:rFonts w:eastAsia="Calibri"/>
          <w:sz w:val="28"/>
          <w:szCs w:val="28"/>
        </w:rPr>
        <w:t>29,11</w:t>
      </w:r>
      <w:r w:rsidRPr="008D719B">
        <w:rPr>
          <w:rFonts w:eastAsia="Calibri"/>
          <w:sz w:val="28"/>
          <w:szCs w:val="28"/>
        </w:rPr>
        <w:t xml:space="preserve"> м</w:t>
      </w:r>
      <w:r w:rsidRPr="008D719B">
        <w:rPr>
          <w:rFonts w:eastAsia="Calibri"/>
          <w:sz w:val="28"/>
          <w:szCs w:val="28"/>
          <w:vertAlign w:val="superscript"/>
        </w:rPr>
        <w:t>2</w:t>
      </w:r>
      <w:r w:rsidRPr="008D719B">
        <w:rPr>
          <w:rFonts w:eastAsia="Calibri"/>
          <w:sz w:val="28"/>
          <w:szCs w:val="28"/>
        </w:rPr>
        <w:t xml:space="preserve"> жилья на одного человека.</w:t>
      </w:r>
    </w:p>
    <w:p w:rsidR="009438DE" w:rsidRPr="004D7F82" w:rsidRDefault="009438DE" w:rsidP="004753B5">
      <w:pPr>
        <w:spacing w:line="360" w:lineRule="auto"/>
        <w:ind w:firstLine="708"/>
        <w:jc w:val="both"/>
        <w:rPr>
          <w:rFonts w:eastAsia="Calibri"/>
          <w:sz w:val="28"/>
          <w:szCs w:val="28"/>
        </w:rPr>
      </w:pPr>
      <w:r>
        <w:rPr>
          <w:rFonts w:eastAsia="Calibri"/>
          <w:sz w:val="28"/>
          <w:szCs w:val="28"/>
        </w:rPr>
        <w:t>В</w:t>
      </w:r>
      <w:r w:rsidRPr="009438DE">
        <w:rPr>
          <w:rFonts w:eastAsia="Calibri"/>
          <w:sz w:val="28"/>
          <w:szCs w:val="28"/>
        </w:rPr>
        <w:t xml:space="preserve">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назначены публичные слушания по проекту планировки территории и проекту межевания территорий по объекту капитального строительства: «Комплексная застройка земельного участка 23 га по адресу: Самарская область, г. Кинель, ул. Светлая, 120» расположенного на </w:t>
      </w:r>
      <w:r w:rsidRPr="004D7F82">
        <w:rPr>
          <w:rFonts w:eastAsia="Calibri"/>
          <w:sz w:val="28"/>
          <w:szCs w:val="28"/>
        </w:rPr>
        <w:t>территории городского округа Кинель Самарской области.</w:t>
      </w:r>
    </w:p>
    <w:p w:rsidR="00130BF5" w:rsidRDefault="007252B0" w:rsidP="004753B5">
      <w:pPr>
        <w:pStyle w:val="a7"/>
        <w:tabs>
          <w:tab w:val="num" w:pos="0"/>
        </w:tabs>
        <w:spacing w:line="360" w:lineRule="auto"/>
        <w:jc w:val="both"/>
        <w:rPr>
          <w:szCs w:val="28"/>
        </w:rPr>
      </w:pPr>
      <w:r w:rsidRPr="004D7F82">
        <w:rPr>
          <w:szCs w:val="28"/>
        </w:rPr>
        <w:tab/>
      </w:r>
      <w:r w:rsidR="00AE6C67" w:rsidRPr="004D7F82">
        <w:rPr>
          <w:szCs w:val="28"/>
        </w:rPr>
        <w:t>Большую роль в развитии городского округа играет обеспечение жилищных прав жителей городского округа, в том числе, путем исполнения отдельных государственных полномочий по обеспечению жилыми помещениями отдельных категорий граждан.</w:t>
      </w:r>
    </w:p>
    <w:p w:rsidR="004753B5" w:rsidRDefault="004753B5" w:rsidP="00CA64BB">
      <w:pPr>
        <w:pStyle w:val="a7"/>
        <w:tabs>
          <w:tab w:val="num" w:pos="0"/>
        </w:tabs>
        <w:spacing w:line="312" w:lineRule="auto"/>
        <w:jc w:val="center"/>
        <w:rPr>
          <w:b/>
          <w:i/>
          <w:szCs w:val="28"/>
        </w:rPr>
      </w:pPr>
    </w:p>
    <w:p w:rsidR="004753B5" w:rsidRDefault="004753B5" w:rsidP="00CA64BB">
      <w:pPr>
        <w:pStyle w:val="a7"/>
        <w:tabs>
          <w:tab w:val="num" w:pos="0"/>
        </w:tabs>
        <w:spacing w:line="312" w:lineRule="auto"/>
        <w:jc w:val="center"/>
        <w:rPr>
          <w:b/>
          <w:i/>
          <w:szCs w:val="28"/>
        </w:rPr>
      </w:pPr>
    </w:p>
    <w:p w:rsidR="004753B5" w:rsidRDefault="004753B5" w:rsidP="00CA64BB">
      <w:pPr>
        <w:pStyle w:val="a7"/>
        <w:tabs>
          <w:tab w:val="num" w:pos="0"/>
        </w:tabs>
        <w:spacing w:line="312" w:lineRule="auto"/>
        <w:jc w:val="center"/>
        <w:rPr>
          <w:b/>
          <w:i/>
          <w:szCs w:val="28"/>
        </w:rPr>
      </w:pPr>
    </w:p>
    <w:p w:rsidR="007C4F15" w:rsidRPr="00D20CAA" w:rsidRDefault="00A91B7B" w:rsidP="00CA64BB">
      <w:pPr>
        <w:pStyle w:val="a7"/>
        <w:tabs>
          <w:tab w:val="num" w:pos="0"/>
        </w:tabs>
        <w:spacing w:line="312" w:lineRule="auto"/>
        <w:jc w:val="center"/>
        <w:rPr>
          <w:b/>
          <w:i/>
          <w:szCs w:val="28"/>
        </w:rPr>
      </w:pPr>
      <w:r>
        <w:rPr>
          <w:b/>
          <w:i/>
          <w:szCs w:val="28"/>
        </w:rPr>
        <w:lastRenderedPageBreak/>
        <w:t xml:space="preserve">ОБЕСПЕЧЕНИЕ ОТДЕЛЬНЫХ </w:t>
      </w:r>
      <w:r w:rsidR="007A442D" w:rsidRPr="00D20CAA">
        <w:rPr>
          <w:b/>
          <w:i/>
          <w:szCs w:val="28"/>
        </w:rPr>
        <w:t xml:space="preserve"> </w:t>
      </w:r>
      <w:r w:rsidR="00CA64BB" w:rsidRPr="00D20CAA">
        <w:rPr>
          <w:b/>
          <w:i/>
          <w:szCs w:val="28"/>
        </w:rPr>
        <w:t>ЛЬГОТНЫ</w:t>
      </w:r>
      <w:r>
        <w:rPr>
          <w:b/>
          <w:i/>
          <w:szCs w:val="28"/>
        </w:rPr>
        <w:t xml:space="preserve">Х </w:t>
      </w:r>
      <w:r w:rsidR="00CA64BB" w:rsidRPr="00D20CAA">
        <w:rPr>
          <w:b/>
          <w:i/>
          <w:szCs w:val="28"/>
        </w:rPr>
        <w:t>КАТЕГОРИ</w:t>
      </w:r>
      <w:r>
        <w:rPr>
          <w:b/>
          <w:i/>
          <w:szCs w:val="28"/>
        </w:rPr>
        <w:t>Й</w:t>
      </w:r>
      <w:r w:rsidR="00CA64BB" w:rsidRPr="00D20CAA">
        <w:rPr>
          <w:b/>
          <w:i/>
          <w:szCs w:val="28"/>
        </w:rPr>
        <w:t xml:space="preserve"> ГРАЖДАН</w:t>
      </w:r>
    </w:p>
    <w:p w:rsidR="00F322D0" w:rsidRDefault="00A13DD7" w:rsidP="0093214D">
      <w:pPr>
        <w:pStyle w:val="a7"/>
        <w:tabs>
          <w:tab w:val="num" w:pos="0"/>
        </w:tabs>
        <w:spacing w:line="312" w:lineRule="auto"/>
        <w:jc w:val="both"/>
        <w:rPr>
          <w:szCs w:val="28"/>
        </w:rPr>
      </w:pPr>
      <w:r>
        <w:rPr>
          <w:noProof/>
          <w:szCs w:val="28"/>
        </w:rPr>
        <mc:AlternateContent>
          <mc:Choice Requires="wps">
            <w:drawing>
              <wp:anchor distT="0" distB="0" distL="114300" distR="114300" simplePos="0" relativeHeight="251659264" behindDoc="0" locked="0" layoutInCell="1" allowOverlap="1" wp14:anchorId="30D41CD3" wp14:editId="54629CEC">
                <wp:simplePos x="0" y="0"/>
                <wp:positionH relativeFrom="column">
                  <wp:posOffset>-58420</wp:posOffset>
                </wp:positionH>
                <wp:positionV relativeFrom="paragraph">
                  <wp:posOffset>176530</wp:posOffset>
                </wp:positionV>
                <wp:extent cx="838200" cy="3819525"/>
                <wp:effectExtent l="0" t="0" r="19050" b="2857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819525"/>
                        </a:xfrm>
                        <a:prstGeom prst="roundRect">
                          <a:avLst>
                            <a:gd name="adj" fmla="val 16667"/>
                          </a:avLst>
                        </a:prstGeom>
                        <a:gradFill rotWithShape="0">
                          <a:gsLst>
                            <a:gs pos="0">
                              <a:srgbClr val="8DB3E2">
                                <a:gamma/>
                                <a:tint val="20000"/>
                                <a:invGamma/>
                              </a:srgbClr>
                            </a:gs>
                            <a:gs pos="100000">
                              <a:srgbClr val="8DB3E2"/>
                            </a:gs>
                          </a:gsLst>
                          <a:lin ang="5400000" scaled="1"/>
                        </a:gradFill>
                        <a:ln w="9525">
                          <a:solidFill>
                            <a:srgbClr val="000000"/>
                          </a:solidFill>
                          <a:round/>
                          <a:headEnd/>
                          <a:tailEnd/>
                        </a:ln>
                      </wps:spPr>
                      <wps:txbx>
                        <w:txbxContent>
                          <w:p w:rsidR="00FC7210" w:rsidRDefault="00FC7210" w:rsidP="00613AE7">
                            <w:pPr>
                              <w:jc w:val="center"/>
                              <w:rPr>
                                <w:b/>
                                <w:sz w:val="28"/>
                                <w:szCs w:val="28"/>
                              </w:rPr>
                            </w:pPr>
                          </w:p>
                          <w:p w:rsidR="00FC7210" w:rsidRDefault="00FC7210" w:rsidP="00613AE7">
                            <w:pPr>
                              <w:jc w:val="center"/>
                              <w:rPr>
                                <w:b/>
                                <w:sz w:val="28"/>
                                <w:szCs w:val="28"/>
                              </w:rPr>
                            </w:pPr>
                          </w:p>
                          <w:p w:rsidR="00FC7210" w:rsidRDefault="00FC7210" w:rsidP="00613AE7">
                            <w:pPr>
                              <w:jc w:val="center"/>
                              <w:rPr>
                                <w:b/>
                                <w:sz w:val="28"/>
                                <w:szCs w:val="28"/>
                              </w:rPr>
                            </w:pPr>
                          </w:p>
                          <w:p w:rsidR="00FC7210" w:rsidRDefault="00FC7210" w:rsidP="00613AE7">
                            <w:pPr>
                              <w:jc w:val="center"/>
                              <w:rPr>
                                <w:b/>
                                <w:sz w:val="28"/>
                                <w:szCs w:val="28"/>
                              </w:rPr>
                            </w:pPr>
                          </w:p>
                          <w:p w:rsidR="00A13DD7" w:rsidRDefault="00A13DD7" w:rsidP="00613AE7">
                            <w:pPr>
                              <w:jc w:val="center"/>
                              <w:rPr>
                                <w:b/>
                                <w:sz w:val="28"/>
                                <w:szCs w:val="28"/>
                              </w:rPr>
                            </w:pPr>
                          </w:p>
                          <w:p w:rsidR="00FC7210" w:rsidRDefault="00FC7210" w:rsidP="00613AE7">
                            <w:pPr>
                              <w:jc w:val="center"/>
                              <w:rPr>
                                <w:b/>
                                <w:sz w:val="28"/>
                                <w:szCs w:val="28"/>
                              </w:rPr>
                            </w:pPr>
                          </w:p>
                          <w:p w:rsidR="00FC7210" w:rsidRPr="00A02F2F" w:rsidRDefault="00FC7210" w:rsidP="00613AE7">
                            <w:pPr>
                              <w:jc w:val="center"/>
                              <w:rPr>
                                <w:b/>
                                <w:sz w:val="28"/>
                                <w:szCs w:val="28"/>
                              </w:rPr>
                            </w:pPr>
                            <w:r w:rsidRPr="00A02F2F">
                              <w:rPr>
                                <w:b/>
                                <w:sz w:val="28"/>
                                <w:szCs w:val="28"/>
                              </w:rPr>
                              <w:t>Всего на учете</w:t>
                            </w:r>
                          </w:p>
                          <w:p w:rsidR="00FC7210" w:rsidRPr="00A02F2F" w:rsidRDefault="00FC7210" w:rsidP="002069E2">
                            <w:pPr>
                              <w:jc w:val="center"/>
                              <w:rPr>
                                <w:b/>
                                <w:sz w:val="28"/>
                                <w:szCs w:val="28"/>
                              </w:rPr>
                            </w:pPr>
                            <w:r>
                              <w:rPr>
                                <w:b/>
                                <w:sz w:val="28"/>
                                <w:szCs w:val="28"/>
                              </w:rPr>
                              <w:t xml:space="preserve">819 </w:t>
                            </w:r>
                            <w:r w:rsidRPr="00A02F2F">
                              <w:rPr>
                                <w:b/>
                                <w:sz w:val="28"/>
                                <w:szCs w:val="28"/>
                              </w:rPr>
                              <w:t>семей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D41CD3" id="AutoShape 2" o:spid="_x0000_s1026" style="position:absolute;left:0;text-align:left;margin-left:-4.6pt;margin-top:13.9pt;width:66pt;height:30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" fillcolor="#e8f0f9">
                <v:fill color2="#8db3e2" focus="100%" type="gradient"/>
                <v:textbox>
                  <w:txbxContent>
                    <w:p w:rsidR="00FC7210" w:rsidRDefault="00FC7210" w:rsidP="00613AE7">
                      <w:pPr>
                        <w:jc w:val="center"/>
                        <w:rPr>
                          <w:b/>
                          <w:sz w:val="28"/>
                          <w:szCs w:val="28"/>
                        </w:rPr>
                      </w:pPr>
                    </w:p>
                    <w:p w:rsidR="00FC7210" w:rsidRDefault="00FC7210" w:rsidP="00613AE7">
                      <w:pPr>
                        <w:jc w:val="center"/>
                        <w:rPr>
                          <w:b/>
                          <w:sz w:val="28"/>
                          <w:szCs w:val="28"/>
                        </w:rPr>
                      </w:pPr>
                    </w:p>
                    <w:p w:rsidR="00FC7210" w:rsidRDefault="00FC7210" w:rsidP="00613AE7">
                      <w:pPr>
                        <w:jc w:val="center"/>
                        <w:rPr>
                          <w:b/>
                          <w:sz w:val="28"/>
                          <w:szCs w:val="28"/>
                        </w:rPr>
                      </w:pPr>
                    </w:p>
                    <w:p w:rsidR="00FC7210" w:rsidRDefault="00FC7210" w:rsidP="00613AE7">
                      <w:pPr>
                        <w:jc w:val="center"/>
                        <w:rPr>
                          <w:b/>
                          <w:sz w:val="28"/>
                          <w:szCs w:val="28"/>
                        </w:rPr>
                      </w:pPr>
                    </w:p>
                    <w:p w:rsidR="00A13DD7" w:rsidRDefault="00A13DD7" w:rsidP="00613AE7">
                      <w:pPr>
                        <w:jc w:val="center"/>
                        <w:rPr>
                          <w:b/>
                          <w:sz w:val="28"/>
                          <w:szCs w:val="28"/>
                        </w:rPr>
                      </w:pPr>
                    </w:p>
                    <w:p w:rsidR="00FC7210" w:rsidRDefault="00FC7210" w:rsidP="00613AE7">
                      <w:pPr>
                        <w:jc w:val="center"/>
                        <w:rPr>
                          <w:b/>
                          <w:sz w:val="28"/>
                          <w:szCs w:val="28"/>
                        </w:rPr>
                      </w:pPr>
                    </w:p>
                    <w:p w:rsidR="00FC7210" w:rsidRPr="00A02F2F" w:rsidRDefault="00FC7210" w:rsidP="00613AE7">
                      <w:pPr>
                        <w:jc w:val="center"/>
                        <w:rPr>
                          <w:b/>
                          <w:sz w:val="28"/>
                          <w:szCs w:val="28"/>
                        </w:rPr>
                      </w:pPr>
                      <w:r w:rsidRPr="00A02F2F">
                        <w:rPr>
                          <w:b/>
                          <w:sz w:val="28"/>
                          <w:szCs w:val="28"/>
                        </w:rPr>
                        <w:t>Всего на учете</w:t>
                      </w:r>
                    </w:p>
                    <w:p w:rsidR="00FC7210" w:rsidRPr="00A02F2F" w:rsidRDefault="00FC7210" w:rsidP="002069E2">
                      <w:pPr>
                        <w:jc w:val="center"/>
                        <w:rPr>
                          <w:b/>
                          <w:sz w:val="28"/>
                          <w:szCs w:val="28"/>
                        </w:rPr>
                      </w:pPr>
                      <w:r>
                        <w:rPr>
                          <w:b/>
                          <w:sz w:val="28"/>
                          <w:szCs w:val="28"/>
                        </w:rPr>
                        <w:t xml:space="preserve">819 </w:t>
                      </w:r>
                      <w:r w:rsidRPr="00A02F2F">
                        <w:rPr>
                          <w:b/>
                          <w:sz w:val="28"/>
                          <w:szCs w:val="28"/>
                        </w:rPr>
                        <w:t>семей</w:t>
                      </w:r>
                    </w:p>
                  </w:txbxContent>
                </v:textbox>
              </v:roundrect>
            </w:pict>
          </mc:Fallback>
        </mc:AlternateContent>
      </w:r>
      <w:r w:rsidR="00DA530D">
        <w:rPr>
          <w:noProof/>
          <w:szCs w:val="28"/>
        </w:rPr>
        <mc:AlternateContent>
          <mc:Choice Requires="wps">
            <w:drawing>
              <wp:anchor distT="0" distB="0" distL="114300" distR="114300" simplePos="0" relativeHeight="251662336" behindDoc="0" locked="0" layoutInCell="1" allowOverlap="1" wp14:anchorId="7664279B" wp14:editId="7B505ACB">
                <wp:simplePos x="0" y="0"/>
                <wp:positionH relativeFrom="margin">
                  <wp:posOffset>922655</wp:posOffset>
                </wp:positionH>
                <wp:positionV relativeFrom="paragraph">
                  <wp:posOffset>147955</wp:posOffset>
                </wp:positionV>
                <wp:extent cx="5194300" cy="904875"/>
                <wp:effectExtent l="57150" t="38100" r="82550" b="1047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0" cy="904875"/>
                        </a:xfrm>
                        <a:prstGeom prst="roundRect">
                          <a:avLst>
                            <a:gd name="adj" fmla="val 16667"/>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FC7210" w:rsidRDefault="00FC7210" w:rsidP="00535CEC">
                            <w:pPr>
                              <w:jc w:val="center"/>
                              <w:rPr>
                                <w:b/>
                                <w:sz w:val="24"/>
                                <w:szCs w:val="24"/>
                                <w:u w:val="single"/>
                              </w:rPr>
                            </w:pPr>
                            <w:r w:rsidRPr="00E170D2">
                              <w:rPr>
                                <w:b/>
                                <w:sz w:val="24"/>
                                <w:szCs w:val="24"/>
                                <w:u w:val="single"/>
                              </w:rPr>
                              <w:t xml:space="preserve">ЛЬГОТНЫЕ КАТЕГОРИИ </w:t>
                            </w:r>
                          </w:p>
                          <w:p w:rsidR="00FC7210" w:rsidRPr="0036076F" w:rsidRDefault="00FC7210" w:rsidP="00535CEC">
                            <w:pPr>
                              <w:jc w:val="center"/>
                              <w:rPr>
                                <w:b/>
                                <w:sz w:val="24"/>
                                <w:szCs w:val="24"/>
                              </w:rPr>
                            </w:pPr>
                            <w:r w:rsidRPr="00D47702">
                              <w:rPr>
                                <w:b/>
                                <w:sz w:val="24"/>
                                <w:szCs w:val="24"/>
                                <w:u w:val="single"/>
                              </w:rPr>
                              <w:t xml:space="preserve">на учете – </w:t>
                            </w:r>
                            <w:r>
                              <w:rPr>
                                <w:b/>
                                <w:sz w:val="24"/>
                                <w:szCs w:val="24"/>
                                <w:u w:val="single"/>
                              </w:rPr>
                              <w:t>2</w:t>
                            </w:r>
                            <w:r w:rsidRPr="00D47702">
                              <w:rPr>
                                <w:b/>
                                <w:sz w:val="24"/>
                                <w:szCs w:val="24"/>
                                <w:u w:val="single"/>
                              </w:rPr>
                              <w:t xml:space="preserve"> семьи</w:t>
                            </w:r>
                            <w:r w:rsidRPr="0036076F">
                              <w:rPr>
                                <w:b/>
                                <w:sz w:val="24"/>
                                <w:szCs w:val="24"/>
                              </w:rPr>
                              <w:t>,</w:t>
                            </w:r>
                          </w:p>
                          <w:p w:rsidR="00FC7210" w:rsidRDefault="00FC7210" w:rsidP="0039318F">
                            <w:pPr>
                              <w:jc w:val="center"/>
                              <w:rPr>
                                <w:b/>
                                <w:sz w:val="24"/>
                                <w:szCs w:val="24"/>
                              </w:rPr>
                            </w:pPr>
                            <w:r>
                              <w:rPr>
                                <w:b/>
                                <w:sz w:val="24"/>
                                <w:szCs w:val="24"/>
                              </w:rPr>
                              <w:t xml:space="preserve"> планируется обеспечить:</w:t>
                            </w:r>
                          </w:p>
                          <w:p w:rsidR="00FC7210" w:rsidRDefault="00FC7210" w:rsidP="00074A63">
                            <w:pPr>
                              <w:jc w:val="center"/>
                              <w:rPr>
                                <w:b/>
                                <w:sz w:val="24"/>
                                <w:szCs w:val="24"/>
                              </w:rPr>
                            </w:pPr>
                            <w:r>
                              <w:rPr>
                                <w:b/>
                                <w:sz w:val="24"/>
                                <w:szCs w:val="24"/>
                              </w:rPr>
                              <w:t>1</w:t>
                            </w:r>
                            <w:r w:rsidRPr="0036076F">
                              <w:rPr>
                                <w:b/>
                                <w:sz w:val="24"/>
                                <w:szCs w:val="24"/>
                              </w:rPr>
                              <w:t xml:space="preserve"> </w:t>
                            </w:r>
                            <w:r>
                              <w:rPr>
                                <w:b/>
                                <w:sz w:val="24"/>
                                <w:szCs w:val="24"/>
                              </w:rPr>
                              <w:t>инвалида – выделено 677,952</w:t>
                            </w:r>
                            <w:r w:rsidRPr="00527412">
                              <w:rPr>
                                <w:b/>
                                <w:sz w:val="24"/>
                                <w:szCs w:val="24"/>
                              </w:rPr>
                              <w:t xml:space="preserve"> тыс. рублей</w:t>
                            </w:r>
                            <w:r>
                              <w:rPr>
                                <w:b/>
                                <w:sz w:val="24"/>
                                <w:szCs w:val="24"/>
                              </w:rPr>
                              <w:t>.</w:t>
                            </w:r>
                          </w:p>
                          <w:p w:rsidR="00FC7210" w:rsidRPr="0036076F" w:rsidRDefault="00FC7210" w:rsidP="00686E4C">
                            <w:pP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64279B" id="AutoShape 6" o:spid="_x0000_s1027" style="position:absolute;left:0;text-align:left;margin-left:72.65pt;margin-top:11.65pt;width:409pt;height:7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" fillcolor="#cdddac [1622]" strokecolor="#94b64e [3046]">
                <v:fill color2="#f0f4e6 [502]" rotate="t" angle="180" colors="0 #dafda7;22938f #e4fdc2;1 #f5ffe6" focus="100%" type="gradient"/>
                <v:shadow on="t" color="black" opacity="24903f" origin=",.5" offset="0,.55556mm"/>
                <v:textbox>
                  <w:txbxContent>
                    <w:p w:rsidR="00FC7210" w:rsidRDefault="00FC7210" w:rsidP="00535CEC">
                      <w:pPr>
                        <w:jc w:val="center"/>
                        <w:rPr>
                          <w:b/>
                          <w:sz w:val="24"/>
                          <w:szCs w:val="24"/>
                          <w:u w:val="single"/>
                        </w:rPr>
                      </w:pPr>
                      <w:r w:rsidRPr="00E170D2">
                        <w:rPr>
                          <w:b/>
                          <w:sz w:val="24"/>
                          <w:szCs w:val="24"/>
                          <w:u w:val="single"/>
                        </w:rPr>
                        <w:t xml:space="preserve">ЛЬГОТНЫЕ КАТЕГОРИИ </w:t>
                      </w:r>
                    </w:p>
                    <w:p w:rsidR="00FC7210" w:rsidRPr="0036076F" w:rsidRDefault="00FC7210" w:rsidP="00535CEC">
                      <w:pPr>
                        <w:jc w:val="center"/>
                        <w:rPr>
                          <w:b/>
                          <w:sz w:val="24"/>
                          <w:szCs w:val="24"/>
                        </w:rPr>
                      </w:pPr>
                      <w:r w:rsidRPr="00D47702">
                        <w:rPr>
                          <w:b/>
                          <w:sz w:val="24"/>
                          <w:szCs w:val="24"/>
                          <w:u w:val="single"/>
                        </w:rPr>
                        <w:t xml:space="preserve">на учете – </w:t>
                      </w:r>
                      <w:r>
                        <w:rPr>
                          <w:b/>
                          <w:sz w:val="24"/>
                          <w:szCs w:val="24"/>
                          <w:u w:val="single"/>
                        </w:rPr>
                        <w:t>2</w:t>
                      </w:r>
                      <w:r w:rsidRPr="00D47702">
                        <w:rPr>
                          <w:b/>
                          <w:sz w:val="24"/>
                          <w:szCs w:val="24"/>
                          <w:u w:val="single"/>
                        </w:rPr>
                        <w:t xml:space="preserve"> семьи</w:t>
                      </w:r>
                      <w:r w:rsidRPr="0036076F">
                        <w:rPr>
                          <w:b/>
                          <w:sz w:val="24"/>
                          <w:szCs w:val="24"/>
                        </w:rPr>
                        <w:t>,</w:t>
                      </w:r>
                    </w:p>
                    <w:p w:rsidR="00FC7210" w:rsidRDefault="00FC7210" w:rsidP="0039318F">
                      <w:pPr>
                        <w:jc w:val="center"/>
                        <w:rPr>
                          <w:b/>
                          <w:sz w:val="24"/>
                          <w:szCs w:val="24"/>
                        </w:rPr>
                      </w:pPr>
                      <w:r>
                        <w:rPr>
                          <w:b/>
                          <w:sz w:val="24"/>
                          <w:szCs w:val="24"/>
                        </w:rPr>
                        <w:t xml:space="preserve"> планируется обеспечить:</w:t>
                      </w:r>
                    </w:p>
                    <w:p w:rsidR="00FC7210" w:rsidRDefault="00FC7210" w:rsidP="00074A63">
                      <w:pPr>
                        <w:jc w:val="center"/>
                        <w:rPr>
                          <w:b/>
                          <w:sz w:val="24"/>
                          <w:szCs w:val="24"/>
                        </w:rPr>
                      </w:pPr>
                      <w:r>
                        <w:rPr>
                          <w:b/>
                          <w:sz w:val="24"/>
                          <w:szCs w:val="24"/>
                        </w:rPr>
                        <w:t>1</w:t>
                      </w:r>
                      <w:r w:rsidRPr="0036076F">
                        <w:rPr>
                          <w:b/>
                          <w:sz w:val="24"/>
                          <w:szCs w:val="24"/>
                        </w:rPr>
                        <w:t xml:space="preserve"> </w:t>
                      </w:r>
                      <w:r>
                        <w:rPr>
                          <w:b/>
                          <w:sz w:val="24"/>
                          <w:szCs w:val="24"/>
                        </w:rPr>
                        <w:t>инвалида – выделено 677,952</w:t>
                      </w:r>
                      <w:r w:rsidRPr="00527412">
                        <w:rPr>
                          <w:b/>
                          <w:sz w:val="24"/>
                          <w:szCs w:val="24"/>
                        </w:rPr>
                        <w:t xml:space="preserve"> тыс. рублей</w:t>
                      </w:r>
                      <w:r>
                        <w:rPr>
                          <w:b/>
                          <w:sz w:val="24"/>
                          <w:szCs w:val="24"/>
                        </w:rPr>
                        <w:t>.</w:t>
                      </w:r>
                    </w:p>
                    <w:p w:rsidR="00FC7210" w:rsidRPr="0036076F" w:rsidRDefault="00FC7210" w:rsidP="00686E4C">
                      <w:pPr>
                        <w:rPr>
                          <w:b/>
                          <w:sz w:val="24"/>
                          <w:szCs w:val="24"/>
                        </w:rPr>
                      </w:pPr>
                    </w:p>
                  </w:txbxContent>
                </v:textbox>
                <w10:wrap anchorx="margin"/>
              </v:roundrect>
            </w:pict>
          </mc:Fallback>
        </mc:AlternateContent>
      </w:r>
    </w:p>
    <w:p w:rsidR="00F322D0" w:rsidRDefault="00F322D0" w:rsidP="0093214D">
      <w:pPr>
        <w:pStyle w:val="a7"/>
        <w:tabs>
          <w:tab w:val="num" w:pos="0"/>
        </w:tabs>
        <w:spacing w:line="312" w:lineRule="auto"/>
        <w:jc w:val="both"/>
        <w:rPr>
          <w:szCs w:val="28"/>
        </w:rPr>
      </w:pPr>
    </w:p>
    <w:p w:rsidR="00F322D0" w:rsidRDefault="00F322D0" w:rsidP="0093214D">
      <w:pPr>
        <w:pStyle w:val="a7"/>
        <w:tabs>
          <w:tab w:val="num" w:pos="0"/>
        </w:tabs>
        <w:spacing w:line="312" w:lineRule="auto"/>
        <w:jc w:val="both"/>
        <w:rPr>
          <w:szCs w:val="28"/>
        </w:rPr>
      </w:pPr>
    </w:p>
    <w:p w:rsidR="00F322D0" w:rsidRDefault="00F322D0" w:rsidP="0093214D">
      <w:pPr>
        <w:pStyle w:val="a7"/>
        <w:tabs>
          <w:tab w:val="num" w:pos="0"/>
        </w:tabs>
        <w:spacing w:line="312" w:lineRule="auto"/>
        <w:jc w:val="both"/>
        <w:rPr>
          <w:szCs w:val="28"/>
        </w:rPr>
      </w:pPr>
    </w:p>
    <w:p w:rsidR="00F322D0" w:rsidRDefault="0010338A" w:rsidP="0093214D">
      <w:pPr>
        <w:pStyle w:val="a7"/>
        <w:tabs>
          <w:tab w:val="num" w:pos="0"/>
        </w:tabs>
        <w:spacing w:line="312" w:lineRule="auto"/>
        <w:jc w:val="both"/>
        <w:rPr>
          <w:szCs w:val="28"/>
        </w:rPr>
      </w:pPr>
      <w:r>
        <w:rPr>
          <w:noProof/>
          <w:szCs w:val="28"/>
        </w:rPr>
        <mc:AlternateContent>
          <mc:Choice Requires="wps">
            <w:drawing>
              <wp:anchor distT="0" distB="0" distL="114300" distR="114300" simplePos="0" relativeHeight="251674624" behindDoc="0" locked="0" layoutInCell="1" allowOverlap="1" wp14:anchorId="0D85528D" wp14:editId="4EBCA9DD">
                <wp:simplePos x="0" y="0"/>
                <wp:positionH relativeFrom="column">
                  <wp:posOffset>922655</wp:posOffset>
                </wp:positionH>
                <wp:positionV relativeFrom="paragraph">
                  <wp:posOffset>104140</wp:posOffset>
                </wp:positionV>
                <wp:extent cx="5194300" cy="866775"/>
                <wp:effectExtent l="57150" t="38100" r="82550" b="10477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0" cy="866775"/>
                        </a:xfrm>
                        <a:prstGeom prst="roundRect">
                          <a:avLst>
                            <a:gd name="adj" fmla="val 16667"/>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FC7210" w:rsidRPr="003A2D6E" w:rsidRDefault="00FC7210" w:rsidP="00CC5506">
                            <w:pPr>
                              <w:jc w:val="center"/>
                              <w:rPr>
                                <w:b/>
                                <w:sz w:val="24"/>
                                <w:szCs w:val="24"/>
                                <w:u w:val="single"/>
                              </w:rPr>
                            </w:pPr>
                            <w:r>
                              <w:rPr>
                                <w:b/>
                                <w:sz w:val="24"/>
                                <w:szCs w:val="24"/>
                                <w:u w:val="single"/>
                              </w:rPr>
                              <w:t>МНОГОДЕТНЫЕ</w:t>
                            </w:r>
                            <w:r w:rsidRPr="003A2D6E">
                              <w:rPr>
                                <w:b/>
                                <w:sz w:val="24"/>
                                <w:szCs w:val="24"/>
                                <w:u w:val="single"/>
                              </w:rPr>
                              <w:t xml:space="preserve"> СЕМЬИ</w:t>
                            </w:r>
                          </w:p>
                          <w:p w:rsidR="00FC7210" w:rsidRPr="00E62217" w:rsidRDefault="00FC7210" w:rsidP="00CC5506">
                            <w:pPr>
                              <w:jc w:val="center"/>
                              <w:rPr>
                                <w:b/>
                                <w:sz w:val="24"/>
                                <w:szCs w:val="24"/>
                              </w:rPr>
                            </w:pPr>
                            <w:r w:rsidRPr="00E62217">
                              <w:rPr>
                                <w:b/>
                                <w:sz w:val="24"/>
                                <w:szCs w:val="24"/>
                                <w:u w:val="single"/>
                              </w:rPr>
                              <w:t xml:space="preserve">на учете – </w:t>
                            </w:r>
                            <w:r>
                              <w:rPr>
                                <w:b/>
                                <w:sz w:val="24"/>
                                <w:szCs w:val="24"/>
                                <w:u w:val="single"/>
                              </w:rPr>
                              <w:t xml:space="preserve">121 </w:t>
                            </w:r>
                            <w:r w:rsidRPr="00E62217">
                              <w:rPr>
                                <w:b/>
                                <w:sz w:val="24"/>
                                <w:szCs w:val="24"/>
                                <w:u w:val="single"/>
                              </w:rPr>
                              <w:t>сем</w:t>
                            </w:r>
                            <w:r>
                              <w:rPr>
                                <w:b/>
                                <w:sz w:val="24"/>
                                <w:szCs w:val="24"/>
                                <w:u w:val="single"/>
                              </w:rPr>
                              <w:t>ья</w:t>
                            </w:r>
                            <w:r w:rsidRPr="00E62217">
                              <w:rPr>
                                <w:b/>
                                <w:sz w:val="24"/>
                                <w:szCs w:val="24"/>
                              </w:rPr>
                              <w:t>,</w:t>
                            </w:r>
                          </w:p>
                          <w:p w:rsidR="00FC7210" w:rsidRPr="00E62217" w:rsidRDefault="00FC7210" w:rsidP="00CC5506">
                            <w:pPr>
                              <w:jc w:val="center"/>
                              <w:rPr>
                                <w:b/>
                                <w:sz w:val="24"/>
                                <w:szCs w:val="24"/>
                              </w:rPr>
                            </w:pPr>
                            <w:r w:rsidRPr="00E62217">
                              <w:rPr>
                                <w:b/>
                                <w:sz w:val="24"/>
                                <w:szCs w:val="24"/>
                              </w:rPr>
                              <w:t xml:space="preserve">выдано </w:t>
                            </w:r>
                            <w:r>
                              <w:rPr>
                                <w:b/>
                                <w:sz w:val="24"/>
                                <w:szCs w:val="24"/>
                              </w:rPr>
                              <w:t xml:space="preserve">57 </w:t>
                            </w:r>
                            <w:r w:rsidRPr="00E62217">
                              <w:rPr>
                                <w:b/>
                                <w:sz w:val="24"/>
                                <w:szCs w:val="24"/>
                              </w:rPr>
                              <w:t>земельных участков, сфо</w:t>
                            </w:r>
                            <w:r>
                              <w:rPr>
                                <w:b/>
                                <w:sz w:val="24"/>
                                <w:szCs w:val="24"/>
                              </w:rPr>
                              <w:t>р</w:t>
                            </w:r>
                            <w:r w:rsidRPr="00E62217">
                              <w:rPr>
                                <w:b/>
                                <w:sz w:val="24"/>
                                <w:szCs w:val="24"/>
                              </w:rPr>
                              <w:t>мированных в 20</w:t>
                            </w:r>
                            <w:r>
                              <w:rPr>
                                <w:b/>
                                <w:sz w:val="24"/>
                                <w:szCs w:val="24"/>
                              </w:rPr>
                              <w:t>20</w:t>
                            </w:r>
                            <w:r w:rsidRPr="00E62217">
                              <w:rPr>
                                <w:b/>
                                <w:sz w:val="24"/>
                                <w:szCs w:val="24"/>
                              </w:rPr>
                              <w:t xml:space="preserve"> году, </w:t>
                            </w:r>
                          </w:p>
                          <w:p w:rsidR="00FC7210" w:rsidRPr="00E62217" w:rsidRDefault="00FC7210" w:rsidP="00CC5506">
                            <w:pPr>
                              <w:jc w:val="center"/>
                              <w:rPr>
                                <w:b/>
                                <w:sz w:val="24"/>
                                <w:szCs w:val="24"/>
                              </w:rPr>
                            </w:pPr>
                            <w:r w:rsidRPr="005D7121">
                              <w:rPr>
                                <w:b/>
                                <w:sz w:val="24"/>
                                <w:szCs w:val="24"/>
                              </w:rPr>
                              <w:t xml:space="preserve">в 2021 года </w:t>
                            </w:r>
                            <w:r w:rsidRPr="00E62217">
                              <w:rPr>
                                <w:b/>
                                <w:sz w:val="24"/>
                                <w:szCs w:val="24"/>
                              </w:rPr>
                              <w:t xml:space="preserve">планируется выдать еще </w:t>
                            </w:r>
                            <w:r>
                              <w:rPr>
                                <w:b/>
                                <w:sz w:val="24"/>
                                <w:szCs w:val="24"/>
                              </w:rPr>
                              <w:t xml:space="preserve">15 </w:t>
                            </w:r>
                            <w:r w:rsidRPr="005D7121">
                              <w:rPr>
                                <w:b/>
                                <w:sz w:val="24"/>
                                <w:szCs w:val="24"/>
                              </w:rPr>
                              <w:t>земельных участков</w:t>
                            </w:r>
                            <w:r>
                              <w:rPr>
                                <w:b/>
                                <w:sz w:val="24"/>
                                <w:szCs w:val="24"/>
                              </w:rPr>
                              <w:t>.</w:t>
                            </w:r>
                          </w:p>
                          <w:p w:rsidR="00FC7210" w:rsidRPr="00094F8F" w:rsidRDefault="00FC7210" w:rsidP="00CC5506">
                            <w:pPr>
                              <w:jc w:val="center"/>
                              <w:rPr>
                                <w:b/>
                                <w:sz w:val="24"/>
                                <w:szCs w:val="24"/>
                              </w:rPr>
                            </w:pPr>
                          </w:p>
                          <w:p w:rsidR="00FC7210" w:rsidRPr="00774BDA" w:rsidRDefault="00FC7210" w:rsidP="00CC5506">
                            <w:pPr>
                              <w:jc w:val="cente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85528D" id="AutoShape 3" o:spid="_x0000_s1028" style="position:absolute;left:0;text-align:left;margin-left:72.65pt;margin-top:8.2pt;width:409pt;height:6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" fillcolor="#dfa7a6 [1621]" strokecolor="#bc4542 [3045]">
                <v:fill color2="#f5e4e4 [501]" rotate="t" angle="180" colors="0 #ffa2a1;22938f #ffbebd;1 #ffe5e5" focus="100%" type="gradient"/>
                <v:shadow on="t" color="black" opacity="24903f" origin=",.5" offset="0,.55556mm"/>
                <v:textbox>
                  <w:txbxContent>
                    <w:p w:rsidR="00FC7210" w:rsidRPr="003A2D6E" w:rsidRDefault="00FC7210" w:rsidP="00CC5506">
                      <w:pPr>
                        <w:jc w:val="center"/>
                        <w:rPr>
                          <w:b/>
                          <w:sz w:val="24"/>
                          <w:szCs w:val="24"/>
                          <w:u w:val="single"/>
                        </w:rPr>
                      </w:pPr>
                      <w:r>
                        <w:rPr>
                          <w:b/>
                          <w:sz w:val="24"/>
                          <w:szCs w:val="24"/>
                          <w:u w:val="single"/>
                        </w:rPr>
                        <w:t>МНОГОДЕТНЫЕ</w:t>
                      </w:r>
                      <w:r w:rsidRPr="003A2D6E">
                        <w:rPr>
                          <w:b/>
                          <w:sz w:val="24"/>
                          <w:szCs w:val="24"/>
                          <w:u w:val="single"/>
                        </w:rPr>
                        <w:t xml:space="preserve"> СЕМЬИ</w:t>
                      </w:r>
                    </w:p>
                    <w:p w:rsidR="00FC7210" w:rsidRPr="00E62217" w:rsidRDefault="00FC7210" w:rsidP="00CC5506">
                      <w:pPr>
                        <w:jc w:val="center"/>
                        <w:rPr>
                          <w:b/>
                          <w:sz w:val="24"/>
                          <w:szCs w:val="24"/>
                        </w:rPr>
                      </w:pPr>
                      <w:r w:rsidRPr="00E62217">
                        <w:rPr>
                          <w:b/>
                          <w:sz w:val="24"/>
                          <w:szCs w:val="24"/>
                          <w:u w:val="single"/>
                        </w:rPr>
                        <w:t xml:space="preserve">на учете – </w:t>
                      </w:r>
                      <w:r>
                        <w:rPr>
                          <w:b/>
                          <w:sz w:val="24"/>
                          <w:szCs w:val="24"/>
                          <w:u w:val="single"/>
                        </w:rPr>
                        <w:t xml:space="preserve">121 </w:t>
                      </w:r>
                      <w:r w:rsidRPr="00E62217">
                        <w:rPr>
                          <w:b/>
                          <w:sz w:val="24"/>
                          <w:szCs w:val="24"/>
                          <w:u w:val="single"/>
                        </w:rPr>
                        <w:t>сем</w:t>
                      </w:r>
                      <w:r>
                        <w:rPr>
                          <w:b/>
                          <w:sz w:val="24"/>
                          <w:szCs w:val="24"/>
                          <w:u w:val="single"/>
                        </w:rPr>
                        <w:t>ья</w:t>
                      </w:r>
                      <w:r w:rsidRPr="00E62217">
                        <w:rPr>
                          <w:b/>
                          <w:sz w:val="24"/>
                          <w:szCs w:val="24"/>
                        </w:rPr>
                        <w:t>,</w:t>
                      </w:r>
                    </w:p>
                    <w:p w:rsidR="00FC7210" w:rsidRPr="00E62217" w:rsidRDefault="00FC7210" w:rsidP="00CC5506">
                      <w:pPr>
                        <w:jc w:val="center"/>
                        <w:rPr>
                          <w:b/>
                          <w:sz w:val="24"/>
                          <w:szCs w:val="24"/>
                        </w:rPr>
                      </w:pPr>
                      <w:r w:rsidRPr="00E62217">
                        <w:rPr>
                          <w:b/>
                          <w:sz w:val="24"/>
                          <w:szCs w:val="24"/>
                        </w:rPr>
                        <w:t xml:space="preserve">выдано </w:t>
                      </w:r>
                      <w:r>
                        <w:rPr>
                          <w:b/>
                          <w:sz w:val="24"/>
                          <w:szCs w:val="24"/>
                        </w:rPr>
                        <w:t xml:space="preserve">57 </w:t>
                      </w:r>
                      <w:r w:rsidRPr="00E62217">
                        <w:rPr>
                          <w:b/>
                          <w:sz w:val="24"/>
                          <w:szCs w:val="24"/>
                        </w:rPr>
                        <w:t>земельных участков, сфо</w:t>
                      </w:r>
                      <w:r>
                        <w:rPr>
                          <w:b/>
                          <w:sz w:val="24"/>
                          <w:szCs w:val="24"/>
                        </w:rPr>
                        <w:t>р</w:t>
                      </w:r>
                      <w:r w:rsidRPr="00E62217">
                        <w:rPr>
                          <w:b/>
                          <w:sz w:val="24"/>
                          <w:szCs w:val="24"/>
                        </w:rPr>
                        <w:t>мированных в 20</w:t>
                      </w:r>
                      <w:r>
                        <w:rPr>
                          <w:b/>
                          <w:sz w:val="24"/>
                          <w:szCs w:val="24"/>
                        </w:rPr>
                        <w:t>20</w:t>
                      </w:r>
                      <w:r w:rsidRPr="00E62217">
                        <w:rPr>
                          <w:b/>
                          <w:sz w:val="24"/>
                          <w:szCs w:val="24"/>
                        </w:rPr>
                        <w:t xml:space="preserve"> году, </w:t>
                      </w:r>
                    </w:p>
                    <w:p w:rsidR="00FC7210" w:rsidRPr="00E62217" w:rsidRDefault="00FC7210" w:rsidP="00CC5506">
                      <w:pPr>
                        <w:jc w:val="center"/>
                        <w:rPr>
                          <w:b/>
                          <w:sz w:val="24"/>
                          <w:szCs w:val="24"/>
                        </w:rPr>
                      </w:pPr>
                      <w:r w:rsidRPr="005D7121">
                        <w:rPr>
                          <w:b/>
                          <w:sz w:val="24"/>
                          <w:szCs w:val="24"/>
                        </w:rPr>
                        <w:t xml:space="preserve">в 2021 года </w:t>
                      </w:r>
                      <w:r w:rsidRPr="00E62217">
                        <w:rPr>
                          <w:b/>
                          <w:sz w:val="24"/>
                          <w:szCs w:val="24"/>
                        </w:rPr>
                        <w:t xml:space="preserve">планируется выдать еще </w:t>
                      </w:r>
                      <w:r>
                        <w:rPr>
                          <w:b/>
                          <w:sz w:val="24"/>
                          <w:szCs w:val="24"/>
                        </w:rPr>
                        <w:t xml:space="preserve">15 </w:t>
                      </w:r>
                      <w:r w:rsidRPr="005D7121">
                        <w:rPr>
                          <w:b/>
                          <w:sz w:val="24"/>
                          <w:szCs w:val="24"/>
                        </w:rPr>
                        <w:t>земельных участков</w:t>
                      </w:r>
                      <w:r>
                        <w:rPr>
                          <w:b/>
                          <w:sz w:val="24"/>
                          <w:szCs w:val="24"/>
                        </w:rPr>
                        <w:t>.</w:t>
                      </w:r>
                    </w:p>
                    <w:p w:rsidR="00FC7210" w:rsidRPr="00094F8F" w:rsidRDefault="00FC7210" w:rsidP="00CC5506">
                      <w:pPr>
                        <w:jc w:val="center"/>
                        <w:rPr>
                          <w:b/>
                          <w:sz w:val="24"/>
                          <w:szCs w:val="24"/>
                        </w:rPr>
                      </w:pPr>
                    </w:p>
                    <w:p w:rsidR="00FC7210" w:rsidRPr="00774BDA" w:rsidRDefault="00FC7210" w:rsidP="00CC5506">
                      <w:pPr>
                        <w:jc w:val="center"/>
                        <w:rPr>
                          <w:b/>
                          <w:sz w:val="22"/>
                          <w:szCs w:val="22"/>
                        </w:rPr>
                      </w:pPr>
                    </w:p>
                  </w:txbxContent>
                </v:textbox>
              </v:roundrect>
            </w:pict>
          </mc:Fallback>
        </mc:AlternateContent>
      </w:r>
    </w:p>
    <w:p w:rsidR="00F322D0" w:rsidRDefault="00F322D0" w:rsidP="0093214D">
      <w:pPr>
        <w:pStyle w:val="a7"/>
        <w:tabs>
          <w:tab w:val="num" w:pos="0"/>
        </w:tabs>
        <w:spacing w:line="312" w:lineRule="auto"/>
        <w:jc w:val="both"/>
        <w:rPr>
          <w:szCs w:val="28"/>
        </w:rPr>
      </w:pPr>
    </w:p>
    <w:p w:rsidR="00F322D0" w:rsidRDefault="00F322D0" w:rsidP="0093214D">
      <w:pPr>
        <w:pStyle w:val="a7"/>
        <w:tabs>
          <w:tab w:val="num" w:pos="0"/>
        </w:tabs>
        <w:spacing w:line="312" w:lineRule="auto"/>
        <w:jc w:val="both"/>
        <w:rPr>
          <w:szCs w:val="28"/>
        </w:rPr>
      </w:pPr>
    </w:p>
    <w:p w:rsidR="00F322D0" w:rsidRDefault="00DA530D" w:rsidP="0093214D">
      <w:pPr>
        <w:pStyle w:val="a7"/>
        <w:tabs>
          <w:tab w:val="num" w:pos="0"/>
        </w:tabs>
        <w:spacing w:line="312" w:lineRule="auto"/>
        <w:jc w:val="both"/>
        <w:rPr>
          <w:szCs w:val="28"/>
        </w:rPr>
      </w:pPr>
      <w:r>
        <w:rPr>
          <w:noProof/>
          <w:szCs w:val="28"/>
        </w:rPr>
        <mc:AlternateContent>
          <mc:Choice Requires="wps">
            <w:drawing>
              <wp:anchor distT="0" distB="0" distL="114300" distR="114300" simplePos="0" relativeHeight="251660288" behindDoc="0" locked="0" layoutInCell="1" allowOverlap="1" wp14:anchorId="28A20952" wp14:editId="6B4C5DB0">
                <wp:simplePos x="0" y="0"/>
                <wp:positionH relativeFrom="column">
                  <wp:posOffset>922655</wp:posOffset>
                </wp:positionH>
                <wp:positionV relativeFrom="paragraph">
                  <wp:posOffset>268605</wp:posOffset>
                </wp:positionV>
                <wp:extent cx="5194300" cy="695325"/>
                <wp:effectExtent l="57150" t="38100" r="82550" b="10477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0" cy="695325"/>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FC7210" w:rsidRPr="007826D7" w:rsidRDefault="00FC7210" w:rsidP="00535CEC">
                            <w:pPr>
                              <w:jc w:val="center"/>
                              <w:rPr>
                                <w:b/>
                                <w:sz w:val="24"/>
                                <w:szCs w:val="24"/>
                                <w:u w:val="single"/>
                              </w:rPr>
                            </w:pPr>
                            <w:r w:rsidRPr="007826D7">
                              <w:rPr>
                                <w:b/>
                                <w:sz w:val="24"/>
                                <w:szCs w:val="24"/>
                                <w:u w:val="single"/>
                              </w:rPr>
                              <w:t>МОЛОДЫЕ СЕМЬИ</w:t>
                            </w:r>
                          </w:p>
                          <w:p w:rsidR="00FC7210" w:rsidRPr="007826D7" w:rsidRDefault="00FC7210" w:rsidP="00535CEC">
                            <w:pPr>
                              <w:jc w:val="center"/>
                              <w:rPr>
                                <w:b/>
                                <w:sz w:val="24"/>
                                <w:szCs w:val="24"/>
                              </w:rPr>
                            </w:pPr>
                            <w:r w:rsidRPr="007826D7">
                              <w:rPr>
                                <w:b/>
                                <w:sz w:val="24"/>
                                <w:szCs w:val="24"/>
                                <w:u w:val="single"/>
                              </w:rPr>
                              <w:t>на учете – 377 семей</w:t>
                            </w:r>
                            <w:r w:rsidRPr="007826D7">
                              <w:rPr>
                                <w:b/>
                                <w:sz w:val="24"/>
                                <w:szCs w:val="24"/>
                              </w:rPr>
                              <w:t>,</w:t>
                            </w:r>
                          </w:p>
                          <w:p w:rsidR="00FC7210" w:rsidRPr="007826D7" w:rsidRDefault="00FC7210" w:rsidP="003364D7">
                            <w:pPr>
                              <w:jc w:val="center"/>
                              <w:rPr>
                                <w:b/>
                                <w:sz w:val="24"/>
                                <w:szCs w:val="24"/>
                              </w:rPr>
                            </w:pPr>
                            <w:r w:rsidRPr="007826D7">
                              <w:rPr>
                                <w:b/>
                                <w:sz w:val="24"/>
                                <w:szCs w:val="24"/>
                              </w:rPr>
                              <w:t xml:space="preserve">выдано </w:t>
                            </w:r>
                            <w:r>
                              <w:rPr>
                                <w:b/>
                                <w:sz w:val="24"/>
                                <w:szCs w:val="24"/>
                              </w:rPr>
                              <w:t>16</w:t>
                            </w:r>
                            <w:r w:rsidRPr="007826D7">
                              <w:rPr>
                                <w:b/>
                                <w:sz w:val="24"/>
                                <w:szCs w:val="24"/>
                              </w:rPr>
                              <w:t xml:space="preserve"> серти</w:t>
                            </w:r>
                            <w:r>
                              <w:rPr>
                                <w:b/>
                                <w:sz w:val="24"/>
                                <w:szCs w:val="24"/>
                              </w:rPr>
                              <w:t xml:space="preserve">фикатов на </w:t>
                            </w:r>
                            <w:r w:rsidRPr="00E429BA">
                              <w:rPr>
                                <w:b/>
                                <w:sz w:val="24"/>
                                <w:szCs w:val="24"/>
                              </w:rPr>
                              <w:t xml:space="preserve">17 328, 465 тыс. </w:t>
                            </w:r>
                            <w:r>
                              <w:rPr>
                                <w:b/>
                                <w:sz w:val="24"/>
                                <w:szCs w:val="24"/>
                              </w:rPr>
                              <w:t>руб.</w:t>
                            </w:r>
                          </w:p>
                          <w:p w:rsidR="00FC7210" w:rsidRPr="00094F8F" w:rsidRDefault="00FC7210" w:rsidP="00535CEC">
                            <w:pPr>
                              <w:jc w:val="center"/>
                              <w:rPr>
                                <w:b/>
                                <w:sz w:val="24"/>
                                <w:szCs w:val="24"/>
                              </w:rPr>
                            </w:pPr>
                          </w:p>
                          <w:p w:rsidR="00FC7210" w:rsidRPr="00774BDA" w:rsidRDefault="00FC7210" w:rsidP="00535CEC">
                            <w:pPr>
                              <w:jc w:val="cente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A20952" id="_x0000_s1029" style="position:absolute;left:0;text-align:left;margin-left:72.65pt;margin-top:21.15pt;width:409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" fillcolor="#a7bfde [1620]" strokecolor="#4579b8 [3044]">
                <v:fill color2="#e4ecf5 [500]" rotate="t" angle="180" colors="0 #a3c4ff;22938f #bfd5ff;1 #e5eeff" focus="100%" type="gradient"/>
                <v:shadow on="t" color="black" opacity="24903f" origin=",.5" offset="0,.55556mm"/>
                <v:textbox>
                  <w:txbxContent>
                    <w:p w:rsidR="00FC7210" w:rsidRPr="007826D7" w:rsidRDefault="00FC7210" w:rsidP="00535CEC">
                      <w:pPr>
                        <w:jc w:val="center"/>
                        <w:rPr>
                          <w:b/>
                          <w:sz w:val="24"/>
                          <w:szCs w:val="24"/>
                          <w:u w:val="single"/>
                        </w:rPr>
                      </w:pPr>
                      <w:r w:rsidRPr="007826D7">
                        <w:rPr>
                          <w:b/>
                          <w:sz w:val="24"/>
                          <w:szCs w:val="24"/>
                          <w:u w:val="single"/>
                        </w:rPr>
                        <w:t>МОЛОДЫЕ СЕМЬИ</w:t>
                      </w:r>
                    </w:p>
                    <w:p w:rsidR="00FC7210" w:rsidRPr="007826D7" w:rsidRDefault="00FC7210" w:rsidP="00535CEC">
                      <w:pPr>
                        <w:jc w:val="center"/>
                        <w:rPr>
                          <w:b/>
                          <w:sz w:val="24"/>
                          <w:szCs w:val="24"/>
                        </w:rPr>
                      </w:pPr>
                      <w:r w:rsidRPr="007826D7">
                        <w:rPr>
                          <w:b/>
                          <w:sz w:val="24"/>
                          <w:szCs w:val="24"/>
                          <w:u w:val="single"/>
                        </w:rPr>
                        <w:t>на учете – 377 семей</w:t>
                      </w:r>
                      <w:r w:rsidRPr="007826D7">
                        <w:rPr>
                          <w:b/>
                          <w:sz w:val="24"/>
                          <w:szCs w:val="24"/>
                        </w:rPr>
                        <w:t>,</w:t>
                      </w:r>
                    </w:p>
                    <w:p w:rsidR="00FC7210" w:rsidRPr="007826D7" w:rsidRDefault="00FC7210" w:rsidP="003364D7">
                      <w:pPr>
                        <w:jc w:val="center"/>
                        <w:rPr>
                          <w:b/>
                          <w:sz w:val="24"/>
                          <w:szCs w:val="24"/>
                        </w:rPr>
                      </w:pPr>
                      <w:r w:rsidRPr="007826D7">
                        <w:rPr>
                          <w:b/>
                          <w:sz w:val="24"/>
                          <w:szCs w:val="24"/>
                        </w:rPr>
                        <w:t xml:space="preserve">выдано </w:t>
                      </w:r>
                      <w:r>
                        <w:rPr>
                          <w:b/>
                          <w:sz w:val="24"/>
                          <w:szCs w:val="24"/>
                        </w:rPr>
                        <w:t>16</w:t>
                      </w:r>
                      <w:r w:rsidRPr="007826D7">
                        <w:rPr>
                          <w:b/>
                          <w:sz w:val="24"/>
                          <w:szCs w:val="24"/>
                        </w:rPr>
                        <w:t xml:space="preserve"> серти</w:t>
                      </w:r>
                      <w:r>
                        <w:rPr>
                          <w:b/>
                          <w:sz w:val="24"/>
                          <w:szCs w:val="24"/>
                        </w:rPr>
                        <w:t xml:space="preserve">фикатов на </w:t>
                      </w:r>
                      <w:r w:rsidRPr="00E429BA">
                        <w:rPr>
                          <w:b/>
                          <w:sz w:val="24"/>
                          <w:szCs w:val="24"/>
                        </w:rPr>
                        <w:t xml:space="preserve">17 328, 465 тыс. </w:t>
                      </w:r>
                      <w:r>
                        <w:rPr>
                          <w:b/>
                          <w:sz w:val="24"/>
                          <w:szCs w:val="24"/>
                        </w:rPr>
                        <w:t>руб.</w:t>
                      </w:r>
                    </w:p>
                    <w:p w:rsidR="00FC7210" w:rsidRPr="00094F8F" w:rsidRDefault="00FC7210" w:rsidP="00535CEC">
                      <w:pPr>
                        <w:jc w:val="center"/>
                        <w:rPr>
                          <w:b/>
                          <w:sz w:val="24"/>
                          <w:szCs w:val="24"/>
                        </w:rPr>
                      </w:pPr>
                    </w:p>
                    <w:p w:rsidR="00FC7210" w:rsidRPr="00774BDA" w:rsidRDefault="00FC7210" w:rsidP="00535CEC">
                      <w:pPr>
                        <w:jc w:val="center"/>
                        <w:rPr>
                          <w:b/>
                          <w:sz w:val="22"/>
                          <w:szCs w:val="22"/>
                        </w:rPr>
                      </w:pPr>
                    </w:p>
                  </w:txbxContent>
                </v:textbox>
              </v:roundrect>
            </w:pict>
          </mc:Fallback>
        </mc:AlternateContent>
      </w:r>
    </w:p>
    <w:p w:rsidR="00F322D0" w:rsidRDefault="00F322D0" w:rsidP="0093214D">
      <w:pPr>
        <w:pStyle w:val="a7"/>
        <w:tabs>
          <w:tab w:val="num" w:pos="0"/>
        </w:tabs>
        <w:spacing w:line="312" w:lineRule="auto"/>
        <w:jc w:val="both"/>
        <w:rPr>
          <w:szCs w:val="28"/>
        </w:rPr>
      </w:pPr>
    </w:p>
    <w:p w:rsidR="00F322D0" w:rsidRDefault="00F322D0" w:rsidP="0093214D">
      <w:pPr>
        <w:pStyle w:val="a7"/>
        <w:tabs>
          <w:tab w:val="num" w:pos="0"/>
        </w:tabs>
        <w:spacing w:line="312" w:lineRule="auto"/>
        <w:jc w:val="both"/>
        <w:rPr>
          <w:szCs w:val="28"/>
        </w:rPr>
      </w:pPr>
    </w:p>
    <w:p w:rsidR="007C4F15" w:rsidRDefault="007C4F15" w:rsidP="00A02F2F">
      <w:pPr>
        <w:pStyle w:val="a7"/>
        <w:tabs>
          <w:tab w:val="num" w:pos="0"/>
        </w:tabs>
        <w:spacing w:line="312" w:lineRule="auto"/>
        <w:ind w:firstLine="0"/>
        <w:jc w:val="both"/>
        <w:rPr>
          <w:szCs w:val="28"/>
        </w:rPr>
      </w:pPr>
    </w:p>
    <w:p w:rsidR="00866962" w:rsidRDefault="00DA530D" w:rsidP="006B2AA7">
      <w:pPr>
        <w:pStyle w:val="a7"/>
        <w:tabs>
          <w:tab w:val="num" w:pos="0"/>
        </w:tabs>
        <w:spacing w:line="312" w:lineRule="auto"/>
        <w:ind w:firstLine="0"/>
        <w:jc w:val="both"/>
        <w:rPr>
          <w:szCs w:val="28"/>
        </w:rPr>
      </w:pPr>
      <w:r>
        <w:rPr>
          <w:noProof/>
          <w:szCs w:val="28"/>
        </w:rPr>
        <mc:AlternateContent>
          <mc:Choice Requires="wps">
            <w:drawing>
              <wp:anchor distT="0" distB="0" distL="114300" distR="114300" simplePos="0" relativeHeight="251661312" behindDoc="0" locked="0" layoutInCell="1" allowOverlap="1" wp14:anchorId="32329F88" wp14:editId="5B1F02AA">
                <wp:simplePos x="0" y="0"/>
                <wp:positionH relativeFrom="column">
                  <wp:posOffset>922655</wp:posOffset>
                </wp:positionH>
                <wp:positionV relativeFrom="paragraph">
                  <wp:posOffset>5715</wp:posOffset>
                </wp:positionV>
                <wp:extent cx="5194300" cy="1066800"/>
                <wp:effectExtent l="57150" t="38100" r="82550" b="952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0" cy="1066800"/>
                        </a:xfrm>
                        <a:prstGeom prst="roundRect">
                          <a:avLst>
                            <a:gd name="adj" fmla="val 16667"/>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FC7210" w:rsidRPr="00126EB9" w:rsidRDefault="00FC7210" w:rsidP="00B52C6D">
                            <w:pPr>
                              <w:jc w:val="center"/>
                              <w:rPr>
                                <w:b/>
                                <w:sz w:val="24"/>
                                <w:szCs w:val="24"/>
                                <w:u w:val="single"/>
                              </w:rPr>
                            </w:pPr>
                            <w:r w:rsidRPr="00126EB9">
                              <w:rPr>
                                <w:b/>
                                <w:sz w:val="24"/>
                                <w:szCs w:val="24"/>
                                <w:u w:val="single"/>
                              </w:rPr>
                              <w:t>ДЕТИ-СИРОТЫ</w:t>
                            </w:r>
                          </w:p>
                          <w:p w:rsidR="00FC7210" w:rsidRPr="00126EB9" w:rsidRDefault="00FC7210" w:rsidP="00535CEC">
                            <w:pPr>
                              <w:jc w:val="center"/>
                              <w:rPr>
                                <w:b/>
                                <w:sz w:val="24"/>
                                <w:szCs w:val="24"/>
                              </w:rPr>
                            </w:pPr>
                            <w:r w:rsidRPr="00126EB9">
                              <w:rPr>
                                <w:b/>
                                <w:sz w:val="24"/>
                                <w:szCs w:val="24"/>
                                <w:u w:val="single"/>
                              </w:rPr>
                              <w:t xml:space="preserve">на учете - </w:t>
                            </w:r>
                            <w:r>
                              <w:rPr>
                                <w:b/>
                                <w:sz w:val="24"/>
                                <w:szCs w:val="24"/>
                                <w:u w:val="single"/>
                              </w:rPr>
                              <w:t>94</w:t>
                            </w:r>
                            <w:r w:rsidRPr="00126EB9">
                              <w:rPr>
                                <w:b/>
                                <w:sz w:val="24"/>
                                <w:szCs w:val="24"/>
                                <w:u w:val="single"/>
                              </w:rPr>
                              <w:t xml:space="preserve"> человек</w:t>
                            </w:r>
                            <w:r>
                              <w:rPr>
                                <w:b/>
                                <w:sz w:val="24"/>
                                <w:szCs w:val="24"/>
                                <w:u w:val="single"/>
                              </w:rPr>
                              <w:t>а</w:t>
                            </w:r>
                            <w:r w:rsidRPr="00126EB9">
                              <w:rPr>
                                <w:b/>
                                <w:sz w:val="24"/>
                                <w:szCs w:val="24"/>
                              </w:rPr>
                              <w:t>,</w:t>
                            </w:r>
                          </w:p>
                          <w:p w:rsidR="00FC7210" w:rsidRDefault="00FC7210" w:rsidP="00126EB9">
                            <w:pPr>
                              <w:jc w:val="center"/>
                              <w:rPr>
                                <w:b/>
                                <w:sz w:val="24"/>
                                <w:szCs w:val="24"/>
                              </w:rPr>
                            </w:pPr>
                            <w:r w:rsidRPr="006D6385">
                              <w:rPr>
                                <w:b/>
                                <w:sz w:val="24"/>
                                <w:szCs w:val="24"/>
                              </w:rPr>
                              <w:t>В 20</w:t>
                            </w:r>
                            <w:r>
                              <w:rPr>
                                <w:b/>
                                <w:sz w:val="24"/>
                                <w:szCs w:val="24"/>
                              </w:rPr>
                              <w:t>21</w:t>
                            </w:r>
                            <w:r w:rsidRPr="006D6385">
                              <w:rPr>
                                <w:b/>
                                <w:sz w:val="24"/>
                                <w:szCs w:val="24"/>
                              </w:rPr>
                              <w:t xml:space="preserve"> году</w:t>
                            </w:r>
                            <w:r>
                              <w:rPr>
                                <w:b/>
                                <w:sz w:val="24"/>
                                <w:szCs w:val="24"/>
                              </w:rPr>
                              <w:t xml:space="preserve"> планируется </w:t>
                            </w:r>
                            <w:r w:rsidRPr="006D6385">
                              <w:rPr>
                                <w:b/>
                                <w:sz w:val="24"/>
                                <w:szCs w:val="24"/>
                              </w:rPr>
                              <w:t>выделен</w:t>
                            </w:r>
                            <w:r>
                              <w:rPr>
                                <w:b/>
                                <w:sz w:val="24"/>
                                <w:szCs w:val="24"/>
                              </w:rPr>
                              <w:t>ие</w:t>
                            </w:r>
                            <w:r w:rsidRPr="006D6385">
                              <w:rPr>
                                <w:b/>
                                <w:sz w:val="24"/>
                                <w:szCs w:val="24"/>
                              </w:rPr>
                              <w:t xml:space="preserve"> </w:t>
                            </w:r>
                            <w:r>
                              <w:rPr>
                                <w:b/>
                                <w:sz w:val="24"/>
                                <w:szCs w:val="24"/>
                              </w:rPr>
                              <w:t xml:space="preserve">субвенции в размере </w:t>
                            </w:r>
                          </w:p>
                          <w:p w:rsidR="00FC7210" w:rsidRPr="006D6385" w:rsidRDefault="00FC7210" w:rsidP="00126EB9">
                            <w:pPr>
                              <w:jc w:val="center"/>
                              <w:rPr>
                                <w:b/>
                                <w:sz w:val="24"/>
                                <w:szCs w:val="24"/>
                              </w:rPr>
                            </w:pPr>
                            <w:r w:rsidRPr="00937355">
                              <w:rPr>
                                <w:b/>
                                <w:sz w:val="24"/>
                                <w:szCs w:val="24"/>
                              </w:rPr>
                              <w:t>13 282,830 тыс. руб</w:t>
                            </w:r>
                            <w:r>
                              <w:rPr>
                                <w:b/>
                                <w:sz w:val="24"/>
                                <w:szCs w:val="24"/>
                              </w:rPr>
                              <w:t xml:space="preserve">. для обеспечения </w:t>
                            </w:r>
                          </w:p>
                          <w:p w:rsidR="00FC7210" w:rsidRPr="006D6385" w:rsidRDefault="00FC7210" w:rsidP="00126EB9">
                            <w:pPr>
                              <w:jc w:val="center"/>
                              <w:rPr>
                                <w:b/>
                                <w:sz w:val="24"/>
                                <w:szCs w:val="24"/>
                              </w:rPr>
                            </w:pPr>
                            <w:r>
                              <w:rPr>
                                <w:b/>
                                <w:sz w:val="24"/>
                                <w:szCs w:val="24"/>
                              </w:rPr>
                              <w:t>не менее</w:t>
                            </w:r>
                            <w:r w:rsidRPr="006D6385">
                              <w:rPr>
                                <w:b/>
                                <w:sz w:val="24"/>
                                <w:szCs w:val="24"/>
                              </w:rPr>
                              <w:t xml:space="preserve"> 1</w:t>
                            </w:r>
                            <w:r>
                              <w:rPr>
                                <w:b/>
                                <w:sz w:val="24"/>
                                <w:szCs w:val="24"/>
                              </w:rPr>
                              <w:t>0 детей-сирот</w:t>
                            </w:r>
                            <w:r w:rsidRPr="006D6385">
                              <w:rPr>
                                <w:b/>
                                <w:sz w:val="24"/>
                                <w:szCs w:val="24"/>
                              </w:rPr>
                              <w:t xml:space="preserve"> жилы</w:t>
                            </w:r>
                            <w:r>
                              <w:rPr>
                                <w:b/>
                                <w:sz w:val="24"/>
                                <w:szCs w:val="24"/>
                              </w:rPr>
                              <w:t>ми</w:t>
                            </w:r>
                            <w:r w:rsidRPr="006D6385">
                              <w:rPr>
                                <w:b/>
                                <w:sz w:val="24"/>
                                <w:szCs w:val="24"/>
                              </w:rPr>
                              <w:t xml:space="preserve"> помещени</w:t>
                            </w:r>
                            <w:r>
                              <w:rPr>
                                <w:b/>
                                <w:sz w:val="24"/>
                                <w:szCs w:val="24"/>
                              </w:rPr>
                              <w:t>ями</w:t>
                            </w:r>
                            <w:r w:rsidRPr="006D6385">
                              <w:rPr>
                                <w:b/>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329F88" id="AutoShape 5" o:spid="_x0000_s1030" style="position:absolute;left:0;text-align:left;margin-left:72.65pt;margin-top:.45pt;width:409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" fillcolor="#fbcaa2 [1625]" strokecolor="#f68c36 [3049]">
                <v:fill color2="#fdefe3 [505]" rotate="t" angle="180" colors="0 #ffbe86;22938f #ffd0aa;1 #ffebdb" focus="100%" type="gradient"/>
                <v:shadow on="t" color="black" opacity="24903f" origin=",.5" offset="0,.55556mm"/>
                <v:textbox>
                  <w:txbxContent>
                    <w:p w:rsidR="00FC7210" w:rsidRPr="00126EB9" w:rsidRDefault="00FC7210" w:rsidP="00B52C6D">
                      <w:pPr>
                        <w:jc w:val="center"/>
                        <w:rPr>
                          <w:b/>
                          <w:sz w:val="24"/>
                          <w:szCs w:val="24"/>
                          <w:u w:val="single"/>
                        </w:rPr>
                      </w:pPr>
                      <w:r w:rsidRPr="00126EB9">
                        <w:rPr>
                          <w:b/>
                          <w:sz w:val="24"/>
                          <w:szCs w:val="24"/>
                          <w:u w:val="single"/>
                        </w:rPr>
                        <w:t>ДЕТИ-СИРОТЫ</w:t>
                      </w:r>
                    </w:p>
                    <w:p w:rsidR="00FC7210" w:rsidRPr="00126EB9" w:rsidRDefault="00FC7210" w:rsidP="00535CEC">
                      <w:pPr>
                        <w:jc w:val="center"/>
                        <w:rPr>
                          <w:b/>
                          <w:sz w:val="24"/>
                          <w:szCs w:val="24"/>
                        </w:rPr>
                      </w:pPr>
                      <w:r w:rsidRPr="00126EB9">
                        <w:rPr>
                          <w:b/>
                          <w:sz w:val="24"/>
                          <w:szCs w:val="24"/>
                          <w:u w:val="single"/>
                        </w:rPr>
                        <w:t xml:space="preserve">на учете - </w:t>
                      </w:r>
                      <w:r>
                        <w:rPr>
                          <w:b/>
                          <w:sz w:val="24"/>
                          <w:szCs w:val="24"/>
                          <w:u w:val="single"/>
                        </w:rPr>
                        <w:t>94</w:t>
                      </w:r>
                      <w:r w:rsidRPr="00126EB9">
                        <w:rPr>
                          <w:b/>
                          <w:sz w:val="24"/>
                          <w:szCs w:val="24"/>
                          <w:u w:val="single"/>
                        </w:rPr>
                        <w:t xml:space="preserve"> человек</w:t>
                      </w:r>
                      <w:r>
                        <w:rPr>
                          <w:b/>
                          <w:sz w:val="24"/>
                          <w:szCs w:val="24"/>
                          <w:u w:val="single"/>
                        </w:rPr>
                        <w:t>а</w:t>
                      </w:r>
                      <w:r w:rsidRPr="00126EB9">
                        <w:rPr>
                          <w:b/>
                          <w:sz w:val="24"/>
                          <w:szCs w:val="24"/>
                        </w:rPr>
                        <w:t>,</w:t>
                      </w:r>
                    </w:p>
                    <w:p w:rsidR="00FC7210" w:rsidRDefault="00FC7210" w:rsidP="00126EB9">
                      <w:pPr>
                        <w:jc w:val="center"/>
                        <w:rPr>
                          <w:b/>
                          <w:sz w:val="24"/>
                          <w:szCs w:val="24"/>
                        </w:rPr>
                      </w:pPr>
                      <w:r w:rsidRPr="006D6385">
                        <w:rPr>
                          <w:b/>
                          <w:sz w:val="24"/>
                          <w:szCs w:val="24"/>
                        </w:rPr>
                        <w:t>В 20</w:t>
                      </w:r>
                      <w:r>
                        <w:rPr>
                          <w:b/>
                          <w:sz w:val="24"/>
                          <w:szCs w:val="24"/>
                        </w:rPr>
                        <w:t>21</w:t>
                      </w:r>
                      <w:r w:rsidRPr="006D6385">
                        <w:rPr>
                          <w:b/>
                          <w:sz w:val="24"/>
                          <w:szCs w:val="24"/>
                        </w:rPr>
                        <w:t xml:space="preserve"> году</w:t>
                      </w:r>
                      <w:r>
                        <w:rPr>
                          <w:b/>
                          <w:sz w:val="24"/>
                          <w:szCs w:val="24"/>
                        </w:rPr>
                        <w:t xml:space="preserve"> планируется </w:t>
                      </w:r>
                      <w:r w:rsidRPr="006D6385">
                        <w:rPr>
                          <w:b/>
                          <w:sz w:val="24"/>
                          <w:szCs w:val="24"/>
                        </w:rPr>
                        <w:t>выделен</w:t>
                      </w:r>
                      <w:r>
                        <w:rPr>
                          <w:b/>
                          <w:sz w:val="24"/>
                          <w:szCs w:val="24"/>
                        </w:rPr>
                        <w:t>ие</w:t>
                      </w:r>
                      <w:r w:rsidRPr="006D6385">
                        <w:rPr>
                          <w:b/>
                          <w:sz w:val="24"/>
                          <w:szCs w:val="24"/>
                        </w:rPr>
                        <w:t xml:space="preserve"> </w:t>
                      </w:r>
                      <w:r>
                        <w:rPr>
                          <w:b/>
                          <w:sz w:val="24"/>
                          <w:szCs w:val="24"/>
                        </w:rPr>
                        <w:t xml:space="preserve">субвенции в размере </w:t>
                      </w:r>
                    </w:p>
                    <w:p w:rsidR="00FC7210" w:rsidRPr="006D6385" w:rsidRDefault="00FC7210" w:rsidP="00126EB9">
                      <w:pPr>
                        <w:jc w:val="center"/>
                        <w:rPr>
                          <w:b/>
                          <w:sz w:val="24"/>
                          <w:szCs w:val="24"/>
                        </w:rPr>
                      </w:pPr>
                      <w:r w:rsidRPr="00937355">
                        <w:rPr>
                          <w:b/>
                          <w:sz w:val="24"/>
                          <w:szCs w:val="24"/>
                        </w:rPr>
                        <w:t>13 282,830 тыс. руб</w:t>
                      </w:r>
                      <w:r>
                        <w:rPr>
                          <w:b/>
                          <w:sz w:val="24"/>
                          <w:szCs w:val="24"/>
                        </w:rPr>
                        <w:t xml:space="preserve">. для обеспечения </w:t>
                      </w:r>
                    </w:p>
                    <w:p w:rsidR="00FC7210" w:rsidRPr="006D6385" w:rsidRDefault="00FC7210" w:rsidP="00126EB9">
                      <w:pPr>
                        <w:jc w:val="center"/>
                        <w:rPr>
                          <w:b/>
                          <w:sz w:val="24"/>
                          <w:szCs w:val="24"/>
                        </w:rPr>
                      </w:pPr>
                      <w:r>
                        <w:rPr>
                          <w:b/>
                          <w:sz w:val="24"/>
                          <w:szCs w:val="24"/>
                        </w:rPr>
                        <w:t>не менее</w:t>
                      </w:r>
                      <w:r w:rsidRPr="006D6385">
                        <w:rPr>
                          <w:b/>
                          <w:sz w:val="24"/>
                          <w:szCs w:val="24"/>
                        </w:rPr>
                        <w:t xml:space="preserve"> 1</w:t>
                      </w:r>
                      <w:r>
                        <w:rPr>
                          <w:b/>
                          <w:sz w:val="24"/>
                          <w:szCs w:val="24"/>
                        </w:rPr>
                        <w:t>0 детей-сирот</w:t>
                      </w:r>
                      <w:r w:rsidRPr="006D6385">
                        <w:rPr>
                          <w:b/>
                          <w:sz w:val="24"/>
                          <w:szCs w:val="24"/>
                        </w:rPr>
                        <w:t xml:space="preserve"> жилы</w:t>
                      </w:r>
                      <w:r>
                        <w:rPr>
                          <w:b/>
                          <w:sz w:val="24"/>
                          <w:szCs w:val="24"/>
                        </w:rPr>
                        <w:t>ми</w:t>
                      </w:r>
                      <w:r w:rsidRPr="006D6385">
                        <w:rPr>
                          <w:b/>
                          <w:sz w:val="24"/>
                          <w:szCs w:val="24"/>
                        </w:rPr>
                        <w:t xml:space="preserve"> помещени</w:t>
                      </w:r>
                      <w:r>
                        <w:rPr>
                          <w:b/>
                          <w:sz w:val="24"/>
                          <w:szCs w:val="24"/>
                        </w:rPr>
                        <w:t>ями</w:t>
                      </w:r>
                      <w:r w:rsidRPr="006D6385">
                        <w:rPr>
                          <w:b/>
                          <w:sz w:val="24"/>
                          <w:szCs w:val="24"/>
                        </w:rPr>
                        <w:t>.</w:t>
                      </w:r>
                    </w:p>
                  </w:txbxContent>
                </v:textbox>
              </v:roundrect>
            </w:pict>
          </mc:Fallback>
        </mc:AlternateContent>
      </w:r>
      <w:r w:rsidR="005D448B">
        <w:rPr>
          <w:szCs w:val="28"/>
        </w:rPr>
        <w:tab/>
      </w:r>
    </w:p>
    <w:p w:rsidR="0066334A" w:rsidRDefault="00866962" w:rsidP="006B2AA7">
      <w:pPr>
        <w:pStyle w:val="a7"/>
        <w:tabs>
          <w:tab w:val="num" w:pos="0"/>
        </w:tabs>
        <w:spacing w:line="312" w:lineRule="auto"/>
        <w:ind w:firstLine="0"/>
        <w:jc w:val="both"/>
        <w:rPr>
          <w:szCs w:val="28"/>
        </w:rPr>
      </w:pPr>
      <w:r>
        <w:rPr>
          <w:szCs w:val="28"/>
        </w:rPr>
        <w:tab/>
      </w:r>
    </w:p>
    <w:p w:rsidR="00130BF5" w:rsidRDefault="00130BF5" w:rsidP="00AC720D">
      <w:pPr>
        <w:pStyle w:val="a7"/>
        <w:tabs>
          <w:tab w:val="num" w:pos="0"/>
        </w:tabs>
        <w:spacing w:line="360" w:lineRule="auto"/>
        <w:ind w:firstLine="0"/>
        <w:jc w:val="both"/>
        <w:rPr>
          <w:szCs w:val="28"/>
        </w:rPr>
      </w:pPr>
    </w:p>
    <w:p w:rsidR="004753B5" w:rsidRDefault="0066334A" w:rsidP="00AC720D">
      <w:pPr>
        <w:pStyle w:val="a7"/>
        <w:tabs>
          <w:tab w:val="num" w:pos="0"/>
        </w:tabs>
        <w:spacing w:line="360" w:lineRule="auto"/>
        <w:ind w:firstLine="0"/>
        <w:jc w:val="both"/>
        <w:rPr>
          <w:szCs w:val="28"/>
        </w:rPr>
      </w:pPr>
      <w:r w:rsidRPr="006B1942">
        <w:rPr>
          <w:szCs w:val="28"/>
        </w:rPr>
        <w:tab/>
      </w:r>
    </w:p>
    <w:p w:rsidR="004753B5" w:rsidRDefault="004753B5" w:rsidP="00AC720D">
      <w:pPr>
        <w:pStyle w:val="a7"/>
        <w:tabs>
          <w:tab w:val="num" w:pos="0"/>
        </w:tabs>
        <w:spacing w:line="360" w:lineRule="auto"/>
        <w:ind w:firstLine="0"/>
        <w:jc w:val="both"/>
        <w:rPr>
          <w:szCs w:val="28"/>
        </w:rPr>
      </w:pPr>
    </w:p>
    <w:p w:rsidR="00691FA7" w:rsidRPr="006B1942" w:rsidRDefault="004753B5" w:rsidP="00AC720D">
      <w:pPr>
        <w:pStyle w:val="a7"/>
        <w:tabs>
          <w:tab w:val="num" w:pos="0"/>
        </w:tabs>
        <w:spacing w:line="360" w:lineRule="auto"/>
        <w:ind w:firstLine="0"/>
        <w:jc w:val="both"/>
      </w:pPr>
      <w:r>
        <w:rPr>
          <w:szCs w:val="28"/>
        </w:rPr>
        <w:tab/>
      </w:r>
      <w:r w:rsidR="00C7425C" w:rsidRPr="006B1942">
        <w:rPr>
          <w:szCs w:val="28"/>
        </w:rPr>
        <w:t xml:space="preserve">На учете в качестве нуждающихся в улучшении жилищных условий состоит </w:t>
      </w:r>
      <w:r w:rsidR="007C4F28" w:rsidRPr="006B1942">
        <w:t>8</w:t>
      </w:r>
      <w:r w:rsidR="00782D89" w:rsidRPr="006B1942">
        <w:t xml:space="preserve">19 </w:t>
      </w:r>
      <w:r w:rsidR="00C7425C" w:rsidRPr="006B1942">
        <w:t>сем</w:t>
      </w:r>
      <w:r w:rsidR="007963FD" w:rsidRPr="006B1942">
        <w:t>ей</w:t>
      </w:r>
      <w:r w:rsidR="00C7425C" w:rsidRPr="006B1942">
        <w:t>.</w:t>
      </w:r>
    </w:p>
    <w:p w:rsidR="00394725" w:rsidRPr="006B1942" w:rsidRDefault="00A87DD9" w:rsidP="00AC720D">
      <w:pPr>
        <w:pStyle w:val="a7"/>
        <w:tabs>
          <w:tab w:val="num" w:pos="0"/>
        </w:tabs>
        <w:spacing w:line="360" w:lineRule="auto"/>
        <w:jc w:val="both"/>
      </w:pPr>
      <w:r w:rsidRPr="006B1942">
        <w:tab/>
      </w:r>
      <w:r w:rsidR="00394725" w:rsidRPr="006B1942">
        <w:t xml:space="preserve">На обеспечение жильем отдельных категорий граждан, установленных Федеральным законом «О </w:t>
      </w:r>
      <w:r w:rsidR="00977395" w:rsidRPr="006B1942">
        <w:t>социальной защите инвалидов в Российской Федерации</w:t>
      </w:r>
      <w:r w:rsidR="00394725" w:rsidRPr="006B1942">
        <w:t xml:space="preserve">» из средств федерального бюджета выделено </w:t>
      </w:r>
      <w:r w:rsidR="00977395" w:rsidRPr="006B1942">
        <w:t>677 952</w:t>
      </w:r>
      <w:r w:rsidR="00394725" w:rsidRPr="006B1942">
        <w:t xml:space="preserve"> рубл</w:t>
      </w:r>
      <w:r w:rsidR="00977395" w:rsidRPr="006B1942">
        <w:t>я</w:t>
      </w:r>
      <w:r w:rsidR="00394725" w:rsidRPr="006B1942">
        <w:t>, что позволи</w:t>
      </w:r>
      <w:r w:rsidR="006B1942" w:rsidRPr="006B1942">
        <w:t>т</w:t>
      </w:r>
      <w:r w:rsidR="00394725" w:rsidRPr="006B1942">
        <w:t xml:space="preserve"> обеспечить жильем </w:t>
      </w:r>
      <w:r w:rsidR="006B1942" w:rsidRPr="006B1942">
        <w:t>1</w:t>
      </w:r>
      <w:r w:rsidR="00394725" w:rsidRPr="006B1942">
        <w:t xml:space="preserve"> </w:t>
      </w:r>
      <w:r w:rsidR="006B1942" w:rsidRPr="006B1942">
        <w:t>инвалида</w:t>
      </w:r>
      <w:r w:rsidR="007C4F28" w:rsidRPr="006B1942">
        <w:t xml:space="preserve">. </w:t>
      </w:r>
    </w:p>
    <w:p w:rsidR="00F418C3" w:rsidRPr="00A06036" w:rsidRDefault="00F418C3" w:rsidP="00AC720D">
      <w:pPr>
        <w:spacing w:line="360" w:lineRule="auto"/>
        <w:ind w:firstLine="708"/>
        <w:jc w:val="both"/>
        <w:rPr>
          <w:b/>
          <w:i/>
          <w:sz w:val="28"/>
          <w:szCs w:val="28"/>
        </w:rPr>
      </w:pPr>
      <w:r w:rsidRPr="00A06036">
        <w:rPr>
          <w:b/>
          <w:i/>
          <w:sz w:val="28"/>
          <w:szCs w:val="28"/>
        </w:rPr>
        <w:t>Многодетные семьи</w:t>
      </w:r>
    </w:p>
    <w:p w:rsidR="0005587F" w:rsidRPr="003D21E6" w:rsidRDefault="00F203BE" w:rsidP="00AC720D">
      <w:pPr>
        <w:spacing w:line="360" w:lineRule="auto"/>
        <w:ind w:firstLine="708"/>
        <w:jc w:val="both"/>
        <w:rPr>
          <w:color w:val="FF0000"/>
          <w:sz w:val="28"/>
          <w:szCs w:val="28"/>
        </w:rPr>
      </w:pPr>
      <w:r w:rsidRPr="00A06036">
        <w:rPr>
          <w:sz w:val="28"/>
          <w:szCs w:val="28"/>
        </w:rPr>
        <w:t xml:space="preserve">В реестре учета граждан, имеющих трёх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 по городскому округу Кинель Самарской области по состоянию </w:t>
      </w:r>
      <w:r w:rsidRPr="00CB31AC">
        <w:rPr>
          <w:sz w:val="28"/>
          <w:szCs w:val="28"/>
        </w:rPr>
        <w:t>на 01.</w:t>
      </w:r>
      <w:r w:rsidR="000B0CF7" w:rsidRPr="00CB31AC">
        <w:rPr>
          <w:sz w:val="28"/>
          <w:szCs w:val="28"/>
        </w:rPr>
        <w:t>0</w:t>
      </w:r>
      <w:r w:rsidR="00B96186" w:rsidRPr="00CB31AC">
        <w:rPr>
          <w:sz w:val="28"/>
          <w:szCs w:val="28"/>
        </w:rPr>
        <w:t>4</w:t>
      </w:r>
      <w:r w:rsidRPr="00CB31AC">
        <w:rPr>
          <w:sz w:val="28"/>
          <w:szCs w:val="28"/>
        </w:rPr>
        <w:t>.20</w:t>
      </w:r>
      <w:r w:rsidR="00054B72" w:rsidRPr="00CB31AC">
        <w:rPr>
          <w:sz w:val="28"/>
          <w:szCs w:val="28"/>
        </w:rPr>
        <w:t>2</w:t>
      </w:r>
      <w:r w:rsidR="000B0CF7" w:rsidRPr="00CB31AC">
        <w:rPr>
          <w:sz w:val="28"/>
          <w:szCs w:val="28"/>
        </w:rPr>
        <w:t>1</w:t>
      </w:r>
      <w:r w:rsidRPr="00CB31AC">
        <w:rPr>
          <w:sz w:val="28"/>
          <w:szCs w:val="28"/>
        </w:rPr>
        <w:t xml:space="preserve"> г. состоит </w:t>
      </w:r>
      <w:r w:rsidR="00092058" w:rsidRPr="00CB31AC">
        <w:rPr>
          <w:sz w:val="28"/>
          <w:szCs w:val="28"/>
        </w:rPr>
        <w:t>1</w:t>
      </w:r>
      <w:r w:rsidR="00CB31AC" w:rsidRPr="00CB31AC">
        <w:rPr>
          <w:sz w:val="28"/>
          <w:szCs w:val="28"/>
        </w:rPr>
        <w:t>2</w:t>
      </w:r>
      <w:r w:rsidR="00092058" w:rsidRPr="00CB31AC">
        <w:rPr>
          <w:sz w:val="28"/>
          <w:szCs w:val="28"/>
        </w:rPr>
        <w:t>1</w:t>
      </w:r>
      <w:r w:rsidRPr="00CB31AC">
        <w:rPr>
          <w:sz w:val="28"/>
          <w:szCs w:val="28"/>
        </w:rPr>
        <w:t xml:space="preserve"> сем</w:t>
      </w:r>
      <w:r w:rsidR="000B0CF7" w:rsidRPr="00CB31AC">
        <w:rPr>
          <w:sz w:val="28"/>
          <w:szCs w:val="28"/>
        </w:rPr>
        <w:t>ья</w:t>
      </w:r>
      <w:r w:rsidRPr="00CB31AC">
        <w:rPr>
          <w:sz w:val="28"/>
          <w:szCs w:val="28"/>
        </w:rPr>
        <w:t>.</w:t>
      </w:r>
    </w:p>
    <w:p w:rsidR="007809A8" w:rsidRPr="007F3136" w:rsidRDefault="000801DC" w:rsidP="00AC720D">
      <w:pPr>
        <w:spacing w:line="360" w:lineRule="auto"/>
        <w:ind w:firstLine="708"/>
        <w:jc w:val="both"/>
        <w:rPr>
          <w:sz w:val="28"/>
          <w:szCs w:val="28"/>
        </w:rPr>
      </w:pPr>
      <w:r w:rsidRPr="005F0EC4">
        <w:rPr>
          <w:sz w:val="28"/>
          <w:szCs w:val="28"/>
        </w:rPr>
        <w:t>В</w:t>
      </w:r>
      <w:r w:rsidR="007D1C53" w:rsidRPr="005F0EC4">
        <w:rPr>
          <w:sz w:val="28"/>
          <w:szCs w:val="28"/>
        </w:rPr>
        <w:t xml:space="preserve"> </w:t>
      </w:r>
      <w:r w:rsidRPr="005F0EC4">
        <w:rPr>
          <w:sz w:val="28"/>
          <w:szCs w:val="28"/>
        </w:rPr>
        <w:t xml:space="preserve">1 квартале </w:t>
      </w:r>
      <w:r w:rsidR="007D1C53" w:rsidRPr="005F0EC4">
        <w:rPr>
          <w:sz w:val="28"/>
          <w:szCs w:val="28"/>
        </w:rPr>
        <w:t>20</w:t>
      </w:r>
      <w:r w:rsidR="00054B72" w:rsidRPr="005F0EC4">
        <w:rPr>
          <w:sz w:val="28"/>
          <w:szCs w:val="28"/>
        </w:rPr>
        <w:t>2</w:t>
      </w:r>
      <w:r w:rsidRPr="005F0EC4">
        <w:rPr>
          <w:sz w:val="28"/>
          <w:szCs w:val="28"/>
        </w:rPr>
        <w:t>1</w:t>
      </w:r>
      <w:r w:rsidR="007D1C53" w:rsidRPr="005F0EC4">
        <w:rPr>
          <w:sz w:val="28"/>
          <w:szCs w:val="28"/>
        </w:rPr>
        <w:t xml:space="preserve"> го</w:t>
      </w:r>
      <w:r w:rsidR="000B0CF7" w:rsidRPr="005F0EC4">
        <w:rPr>
          <w:sz w:val="28"/>
          <w:szCs w:val="28"/>
        </w:rPr>
        <w:t>д</w:t>
      </w:r>
      <w:r w:rsidRPr="005F0EC4">
        <w:rPr>
          <w:sz w:val="28"/>
          <w:szCs w:val="28"/>
        </w:rPr>
        <w:t>а</w:t>
      </w:r>
      <w:r w:rsidR="00490C34" w:rsidRPr="005F0EC4">
        <w:rPr>
          <w:sz w:val="28"/>
          <w:szCs w:val="28"/>
        </w:rPr>
        <w:t xml:space="preserve"> </w:t>
      </w:r>
      <w:r w:rsidR="00E30AE5" w:rsidRPr="005F0EC4">
        <w:rPr>
          <w:sz w:val="28"/>
          <w:szCs w:val="28"/>
        </w:rPr>
        <w:t>предоставлен</w:t>
      </w:r>
      <w:r w:rsidR="0005587F" w:rsidRPr="005F0EC4">
        <w:rPr>
          <w:sz w:val="28"/>
          <w:szCs w:val="28"/>
        </w:rPr>
        <w:t>о</w:t>
      </w:r>
      <w:r w:rsidR="00490C34" w:rsidRPr="005F0EC4">
        <w:rPr>
          <w:sz w:val="28"/>
          <w:szCs w:val="28"/>
        </w:rPr>
        <w:t xml:space="preserve"> </w:t>
      </w:r>
      <w:r w:rsidR="007F3136" w:rsidRPr="007F3136">
        <w:rPr>
          <w:sz w:val="28"/>
          <w:szCs w:val="28"/>
        </w:rPr>
        <w:t>57</w:t>
      </w:r>
      <w:r w:rsidR="0005587F" w:rsidRPr="007F3136">
        <w:rPr>
          <w:sz w:val="28"/>
          <w:szCs w:val="28"/>
        </w:rPr>
        <w:t xml:space="preserve"> </w:t>
      </w:r>
      <w:r w:rsidR="00F203BE" w:rsidRPr="005F0EC4">
        <w:rPr>
          <w:sz w:val="28"/>
          <w:szCs w:val="28"/>
        </w:rPr>
        <w:t>земельных участк</w:t>
      </w:r>
      <w:r w:rsidR="002A4438" w:rsidRPr="005F0EC4">
        <w:rPr>
          <w:sz w:val="28"/>
          <w:szCs w:val="28"/>
        </w:rPr>
        <w:t>ов</w:t>
      </w:r>
      <w:r w:rsidR="00E30AE5" w:rsidRPr="005F0EC4">
        <w:rPr>
          <w:sz w:val="28"/>
          <w:szCs w:val="28"/>
        </w:rPr>
        <w:t xml:space="preserve"> в собственность</w:t>
      </w:r>
      <w:r w:rsidR="00C77FA0" w:rsidRPr="005F0EC4">
        <w:rPr>
          <w:sz w:val="28"/>
          <w:szCs w:val="28"/>
        </w:rPr>
        <w:t xml:space="preserve"> граждан</w:t>
      </w:r>
      <w:r w:rsidR="00490C34" w:rsidRPr="005F0EC4">
        <w:rPr>
          <w:sz w:val="28"/>
          <w:szCs w:val="28"/>
        </w:rPr>
        <w:t>ам</w:t>
      </w:r>
      <w:r w:rsidR="007D1C53" w:rsidRPr="005F0EC4">
        <w:rPr>
          <w:sz w:val="28"/>
          <w:szCs w:val="28"/>
        </w:rPr>
        <w:t>, имеющи</w:t>
      </w:r>
      <w:r w:rsidR="00B80530" w:rsidRPr="005F0EC4">
        <w:rPr>
          <w:sz w:val="28"/>
          <w:szCs w:val="28"/>
        </w:rPr>
        <w:t>х</w:t>
      </w:r>
      <w:r w:rsidR="007D1C53" w:rsidRPr="005F0EC4">
        <w:rPr>
          <w:sz w:val="28"/>
          <w:szCs w:val="28"/>
        </w:rPr>
        <w:t xml:space="preserve"> троих и более детей, </w:t>
      </w:r>
      <w:r w:rsidR="00F203BE" w:rsidRPr="005F0EC4">
        <w:rPr>
          <w:sz w:val="28"/>
          <w:szCs w:val="28"/>
        </w:rPr>
        <w:t>для индивидуальной жилой застройки</w:t>
      </w:r>
      <w:r w:rsidR="007D1C53" w:rsidRPr="005F0EC4">
        <w:rPr>
          <w:sz w:val="28"/>
          <w:szCs w:val="28"/>
        </w:rPr>
        <w:t xml:space="preserve"> </w:t>
      </w:r>
      <w:r w:rsidR="00114325" w:rsidRPr="005F0EC4">
        <w:rPr>
          <w:sz w:val="28"/>
          <w:szCs w:val="28"/>
        </w:rPr>
        <w:t>в</w:t>
      </w:r>
      <w:r w:rsidR="00EE093D" w:rsidRPr="005F0EC4">
        <w:rPr>
          <w:sz w:val="28"/>
          <w:szCs w:val="28"/>
        </w:rPr>
        <w:t xml:space="preserve"> юго-восточной части г. Кинеля</w:t>
      </w:r>
      <w:r w:rsidR="00811260" w:rsidRPr="005F0EC4">
        <w:rPr>
          <w:sz w:val="28"/>
          <w:szCs w:val="28"/>
        </w:rPr>
        <w:t xml:space="preserve"> </w:t>
      </w:r>
      <w:r w:rsidR="00F73CB6" w:rsidRPr="005F0EC4">
        <w:rPr>
          <w:sz w:val="28"/>
          <w:szCs w:val="28"/>
        </w:rPr>
        <w:t>(сформированных в 20</w:t>
      </w:r>
      <w:r w:rsidR="005F0EC4" w:rsidRPr="005F0EC4">
        <w:rPr>
          <w:sz w:val="28"/>
          <w:szCs w:val="28"/>
        </w:rPr>
        <w:t>2</w:t>
      </w:r>
      <w:r w:rsidR="005F0EC4" w:rsidRPr="007F3136">
        <w:rPr>
          <w:sz w:val="28"/>
          <w:szCs w:val="28"/>
        </w:rPr>
        <w:t>0</w:t>
      </w:r>
      <w:r w:rsidR="00F73CB6" w:rsidRPr="007F3136">
        <w:rPr>
          <w:sz w:val="28"/>
          <w:szCs w:val="28"/>
        </w:rPr>
        <w:t xml:space="preserve"> году</w:t>
      </w:r>
      <w:r w:rsidR="00341F7E" w:rsidRPr="007F3136">
        <w:rPr>
          <w:sz w:val="28"/>
          <w:szCs w:val="28"/>
        </w:rPr>
        <w:t>)</w:t>
      </w:r>
      <w:r w:rsidR="00F73CB6" w:rsidRPr="007F3136">
        <w:rPr>
          <w:sz w:val="28"/>
          <w:szCs w:val="28"/>
        </w:rPr>
        <w:t>.</w:t>
      </w:r>
      <w:r w:rsidR="00341F7E" w:rsidRPr="007F3136">
        <w:rPr>
          <w:sz w:val="28"/>
          <w:szCs w:val="28"/>
        </w:rPr>
        <w:t xml:space="preserve"> П</w:t>
      </w:r>
      <w:r w:rsidR="00F73CB6" w:rsidRPr="007F3136">
        <w:rPr>
          <w:sz w:val="28"/>
          <w:szCs w:val="28"/>
        </w:rPr>
        <w:t>ланируется предоставить</w:t>
      </w:r>
      <w:r w:rsidR="00092058" w:rsidRPr="007F3136">
        <w:rPr>
          <w:sz w:val="28"/>
          <w:szCs w:val="28"/>
        </w:rPr>
        <w:t xml:space="preserve"> </w:t>
      </w:r>
      <w:r w:rsidR="007F3136" w:rsidRPr="007F3136">
        <w:rPr>
          <w:sz w:val="28"/>
          <w:szCs w:val="28"/>
        </w:rPr>
        <w:t>до конца</w:t>
      </w:r>
      <w:r w:rsidR="00341F7E" w:rsidRPr="007F3136">
        <w:rPr>
          <w:sz w:val="28"/>
          <w:szCs w:val="28"/>
        </w:rPr>
        <w:t xml:space="preserve"> </w:t>
      </w:r>
      <w:r w:rsidR="00344911" w:rsidRPr="007F3136">
        <w:rPr>
          <w:sz w:val="28"/>
          <w:szCs w:val="28"/>
        </w:rPr>
        <w:t xml:space="preserve">года </w:t>
      </w:r>
      <w:r w:rsidR="007F3136" w:rsidRPr="007F3136">
        <w:rPr>
          <w:sz w:val="28"/>
          <w:szCs w:val="28"/>
        </w:rPr>
        <w:t>еще 1</w:t>
      </w:r>
      <w:r w:rsidR="00F73CB6" w:rsidRPr="007F3136">
        <w:rPr>
          <w:sz w:val="28"/>
          <w:szCs w:val="28"/>
        </w:rPr>
        <w:t xml:space="preserve">5 </w:t>
      </w:r>
      <w:r w:rsidR="00341F7E" w:rsidRPr="007F3136">
        <w:rPr>
          <w:sz w:val="28"/>
          <w:szCs w:val="28"/>
        </w:rPr>
        <w:t>земельных участков</w:t>
      </w:r>
      <w:r w:rsidR="007F3136" w:rsidRPr="007F3136">
        <w:rPr>
          <w:sz w:val="28"/>
          <w:szCs w:val="28"/>
        </w:rPr>
        <w:t>.</w:t>
      </w:r>
      <w:r w:rsidR="00341F7E" w:rsidRPr="007F3136">
        <w:rPr>
          <w:sz w:val="28"/>
          <w:szCs w:val="28"/>
        </w:rPr>
        <w:t xml:space="preserve"> </w:t>
      </w:r>
    </w:p>
    <w:p w:rsidR="00344911" w:rsidRPr="003D21E6" w:rsidRDefault="00344911" w:rsidP="00AC720D">
      <w:pPr>
        <w:spacing w:line="360" w:lineRule="auto"/>
        <w:ind w:firstLine="708"/>
        <w:jc w:val="both"/>
        <w:rPr>
          <w:color w:val="FF0000"/>
          <w:sz w:val="28"/>
          <w:szCs w:val="28"/>
        </w:rPr>
      </w:pPr>
      <w:r w:rsidRPr="000801DC">
        <w:rPr>
          <w:sz w:val="28"/>
          <w:szCs w:val="28"/>
        </w:rPr>
        <w:lastRenderedPageBreak/>
        <w:t xml:space="preserve">Всего за весь период реализации меры поддержки </w:t>
      </w:r>
      <w:r w:rsidR="006E0D96" w:rsidRPr="000801DC">
        <w:rPr>
          <w:sz w:val="28"/>
          <w:szCs w:val="28"/>
        </w:rPr>
        <w:t>начиная с 2012 года многодетным семья</w:t>
      </w:r>
      <w:r w:rsidR="00947252" w:rsidRPr="000801DC">
        <w:rPr>
          <w:sz w:val="28"/>
          <w:szCs w:val="28"/>
        </w:rPr>
        <w:t xml:space="preserve">м </w:t>
      </w:r>
      <w:r w:rsidR="00947252" w:rsidRPr="007F3136">
        <w:rPr>
          <w:sz w:val="28"/>
          <w:szCs w:val="28"/>
        </w:rPr>
        <w:t>предоставлено 7</w:t>
      </w:r>
      <w:r w:rsidR="007F3136" w:rsidRPr="007F3136">
        <w:rPr>
          <w:sz w:val="28"/>
          <w:szCs w:val="28"/>
        </w:rPr>
        <w:t>70</w:t>
      </w:r>
      <w:r w:rsidR="00947252" w:rsidRPr="007F3136">
        <w:rPr>
          <w:sz w:val="28"/>
          <w:szCs w:val="28"/>
        </w:rPr>
        <w:t xml:space="preserve"> земельных у</w:t>
      </w:r>
      <w:r w:rsidR="006E0D96" w:rsidRPr="007F3136">
        <w:rPr>
          <w:sz w:val="28"/>
          <w:szCs w:val="28"/>
        </w:rPr>
        <w:t>частков.</w:t>
      </w:r>
    </w:p>
    <w:p w:rsidR="00B0647E" w:rsidRPr="001236BB" w:rsidRDefault="00B0647E" w:rsidP="00AC720D">
      <w:pPr>
        <w:spacing w:line="360" w:lineRule="auto"/>
        <w:ind w:firstLine="708"/>
        <w:rPr>
          <w:b/>
          <w:i/>
          <w:sz w:val="28"/>
          <w:szCs w:val="28"/>
        </w:rPr>
      </w:pPr>
      <w:r w:rsidRPr="001236BB">
        <w:rPr>
          <w:b/>
          <w:i/>
          <w:sz w:val="28"/>
          <w:szCs w:val="28"/>
        </w:rPr>
        <w:t>Молодые семьи</w:t>
      </w:r>
    </w:p>
    <w:p w:rsidR="00463862" w:rsidRPr="001236BB" w:rsidRDefault="00463862" w:rsidP="00AC720D">
      <w:pPr>
        <w:spacing w:line="360" w:lineRule="auto"/>
        <w:ind w:firstLine="709"/>
        <w:jc w:val="both"/>
        <w:rPr>
          <w:sz w:val="28"/>
          <w:szCs w:val="28"/>
        </w:rPr>
      </w:pPr>
      <w:r w:rsidRPr="001236BB">
        <w:rPr>
          <w:sz w:val="28"/>
          <w:szCs w:val="28"/>
        </w:rPr>
        <w:t>В 20</w:t>
      </w:r>
      <w:r w:rsidR="008D21B4" w:rsidRPr="001236BB">
        <w:rPr>
          <w:sz w:val="28"/>
          <w:szCs w:val="28"/>
        </w:rPr>
        <w:t>2</w:t>
      </w:r>
      <w:r w:rsidR="00713278" w:rsidRPr="001236BB">
        <w:rPr>
          <w:sz w:val="28"/>
          <w:szCs w:val="28"/>
        </w:rPr>
        <w:t>1</w:t>
      </w:r>
      <w:r w:rsidRPr="001236BB">
        <w:rPr>
          <w:sz w:val="28"/>
          <w:szCs w:val="28"/>
        </w:rPr>
        <w:t xml:space="preserve"> году на реализацию муниципальной программы «Молодой семье – доступное жилье» в рамках исполнения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E2401B" w:rsidRPr="001236BB">
        <w:rPr>
          <w:sz w:val="28"/>
          <w:szCs w:val="28"/>
        </w:rPr>
        <w:t>выделено</w:t>
      </w:r>
      <w:r w:rsidRPr="001236BB">
        <w:rPr>
          <w:sz w:val="28"/>
          <w:szCs w:val="28"/>
        </w:rPr>
        <w:t xml:space="preserve"> </w:t>
      </w:r>
      <w:r w:rsidR="00713278" w:rsidRPr="001236BB">
        <w:rPr>
          <w:sz w:val="28"/>
          <w:szCs w:val="28"/>
        </w:rPr>
        <w:t>17</w:t>
      </w:r>
      <w:r w:rsidR="002F273B" w:rsidRPr="001236BB">
        <w:rPr>
          <w:sz w:val="28"/>
          <w:szCs w:val="28"/>
        </w:rPr>
        <w:t> </w:t>
      </w:r>
      <w:r w:rsidR="00713278" w:rsidRPr="001236BB">
        <w:rPr>
          <w:sz w:val="28"/>
          <w:szCs w:val="28"/>
        </w:rPr>
        <w:t>328</w:t>
      </w:r>
      <w:r w:rsidR="002F273B" w:rsidRPr="001236BB">
        <w:rPr>
          <w:sz w:val="28"/>
          <w:szCs w:val="28"/>
        </w:rPr>
        <w:t>,</w:t>
      </w:r>
      <w:r w:rsidR="00713278" w:rsidRPr="001236BB">
        <w:rPr>
          <w:sz w:val="28"/>
          <w:szCs w:val="28"/>
        </w:rPr>
        <w:t xml:space="preserve"> 465 </w:t>
      </w:r>
      <w:r w:rsidR="002F273B" w:rsidRPr="001236BB">
        <w:rPr>
          <w:sz w:val="28"/>
          <w:szCs w:val="28"/>
        </w:rPr>
        <w:t xml:space="preserve">тыс. </w:t>
      </w:r>
      <w:r w:rsidRPr="001236BB">
        <w:rPr>
          <w:sz w:val="28"/>
          <w:szCs w:val="28"/>
        </w:rPr>
        <w:t>рублей, из которых:</w:t>
      </w:r>
    </w:p>
    <w:p w:rsidR="00463862" w:rsidRPr="001236BB" w:rsidRDefault="00463862" w:rsidP="00AC720D">
      <w:pPr>
        <w:spacing w:line="360" w:lineRule="auto"/>
        <w:ind w:firstLine="709"/>
        <w:jc w:val="both"/>
        <w:rPr>
          <w:sz w:val="28"/>
          <w:szCs w:val="28"/>
        </w:rPr>
      </w:pPr>
      <w:r w:rsidRPr="001236BB">
        <w:rPr>
          <w:sz w:val="28"/>
          <w:szCs w:val="28"/>
        </w:rPr>
        <w:t xml:space="preserve">- за счет средств федерального бюджета – </w:t>
      </w:r>
      <w:r w:rsidR="002F273B" w:rsidRPr="001236BB">
        <w:rPr>
          <w:sz w:val="28"/>
          <w:szCs w:val="28"/>
        </w:rPr>
        <w:t>2 214,801</w:t>
      </w:r>
      <w:r w:rsidRPr="001236BB">
        <w:rPr>
          <w:sz w:val="28"/>
          <w:szCs w:val="28"/>
        </w:rPr>
        <w:t xml:space="preserve"> </w:t>
      </w:r>
      <w:r w:rsidR="00643970" w:rsidRPr="001236BB">
        <w:rPr>
          <w:sz w:val="28"/>
          <w:szCs w:val="28"/>
        </w:rPr>
        <w:t xml:space="preserve">тыс. </w:t>
      </w:r>
      <w:r w:rsidRPr="001236BB">
        <w:rPr>
          <w:sz w:val="28"/>
          <w:szCs w:val="28"/>
        </w:rPr>
        <w:t>рубл</w:t>
      </w:r>
      <w:r w:rsidR="00E22BC4" w:rsidRPr="001236BB">
        <w:rPr>
          <w:sz w:val="28"/>
          <w:szCs w:val="28"/>
        </w:rPr>
        <w:t>ей</w:t>
      </w:r>
      <w:r w:rsidRPr="001236BB">
        <w:rPr>
          <w:sz w:val="28"/>
          <w:szCs w:val="28"/>
        </w:rPr>
        <w:t>;</w:t>
      </w:r>
    </w:p>
    <w:p w:rsidR="00463862" w:rsidRPr="001236BB" w:rsidRDefault="00463862" w:rsidP="00AC720D">
      <w:pPr>
        <w:spacing w:line="360" w:lineRule="auto"/>
        <w:ind w:firstLine="709"/>
        <w:jc w:val="both"/>
        <w:rPr>
          <w:sz w:val="28"/>
          <w:szCs w:val="28"/>
        </w:rPr>
      </w:pPr>
      <w:r w:rsidRPr="001236BB">
        <w:rPr>
          <w:sz w:val="28"/>
          <w:szCs w:val="28"/>
        </w:rPr>
        <w:t xml:space="preserve">- за счет средств областного бюджета – </w:t>
      </w:r>
      <w:r w:rsidR="002F273B" w:rsidRPr="001236BB">
        <w:rPr>
          <w:sz w:val="28"/>
          <w:szCs w:val="28"/>
        </w:rPr>
        <w:t>8 752,384</w:t>
      </w:r>
      <w:r w:rsidR="00643970" w:rsidRPr="001236BB">
        <w:rPr>
          <w:sz w:val="28"/>
          <w:szCs w:val="28"/>
        </w:rPr>
        <w:t xml:space="preserve"> тыс.</w:t>
      </w:r>
      <w:r w:rsidRPr="001236BB">
        <w:rPr>
          <w:sz w:val="28"/>
          <w:szCs w:val="28"/>
        </w:rPr>
        <w:t xml:space="preserve"> рублей;</w:t>
      </w:r>
    </w:p>
    <w:p w:rsidR="00463862" w:rsidRPr="001236BB" w:rsidRDefault="00463862" w:rsidP="00AC720D">
      <w:pPr>
        <w:spacing w:line="360" w:lineRule="auto"/>
        <w:ind w:firstLine="709"/>
        <w:jc w:val="both"/>
        <w:rPr>
          <w:sz w:val="28"/>
          <w:szCs w:val="28"/>
        </w:rPr>
      </w:pPr>
      <w:r w:rsidRPr="001236BB">
        <w:rPr>
          <w:sz w:val="28"/>
          <w:szCs w:val="28"/>
        </w:rPr>
        <w:t xml:space="preserve">- за </w:t>
      </w:r>
      <w:r w:rsidR="008A6BEB" w:rsidRPr="001236BB">
        <w:rPr>
          <w:sz w:val="28"/>
          <w:szCs w:val="28"/>
        </w:rPr>
        <w:t xml:space="preserve">счет </w:t>
      </w:r>
      <w:r w:rsidRPr="001236BB">
        <w:rPr>
          <w:sz w:val="28"/>
          <w:szCs w:val="28"/>
        </w:rPr>
        <w:t xml:space="preserve">средств бюджета городского округа Кинель – </w:t>
      </w:r>
      <w:r w:rsidR="002F273B" w:rsidRPr="001236BB">
        <w:rPr>
          <w:sz w:val="28"/>
          <w:szCs w:val="28"/>
        </w:rPr>
        <w:t>6 361,2</w:t>
      </w:r>
      <w:r w:rsidR="002C1196" w:rsidRPr="001236BB">
        <w:rPr>
          <w:sz w:val="28"/>
          <w:szCs w:val="28"/>
        </w:rPr>
        <w:t>80</w:t>
      </w:r>
      <w:r w:rsidR="00643970" w:rsidRPr="001236BB">
        <w:rPr>
          <w:sz w:val="28"/>
          <w:szCs w:val="28"/>
        </w:rPr>
        <w:t xml:space="preserve"> тыс.</w:t>
      </w:r>
      <w:r w:rsidR="00CE28FD" w:rsidRPr="001236BB">
        <w:rPr>
          <w:sz w:val="28"/>
          <w:szCs w:val="28"/>
        </w:rPr>
        <w:t xml:space="preserve"> </w:t>
      </w:r>
      <w:r w:rsidRPr="001236BB">
        <w:rPr>
          <w:sz w:val="28"/>
          <w:szCs w:val="28"/>
        </w:rPr>
        <w:t>рублей.</w:t>
      </w:r>
    </w:p>
    <w:p w:rsidR="00463862" w:rsidRPr="001236BB" w:rsidRDefault="00463862" w:rsidP="00AC720D">
      <w:pPr>
        <w:spacing w:line="360" w:lineRule="auto"/>
        <w:ind w:firstLine="709"/>
        <w:jc w:val="both"/>
        <w:rPr>
          <w:sz w:val="28"/>
          <w:szCs w:val="28"/>
        </w:rPr>
      </w:pPr>
      <w:r w:rsidRPr="001236BB">
        <w:rPr>
          <w:sz w:val="28"/>
          <w:szCs w:val="28"/>
        </w:rPr>
        <w:t xml:space="preserve">В целях освоения средств молодым семьям выдано </w:t>
      </w:r>
      <w:r w:rsidR="00713278" w:rsidRPr="001236BB">
        <w:rPr>
          <w:sz w:val="28"/>
          <w:szCs w:val="28"/>
        </w:rPr>
        <w:t>16</w:t>
      </w:r>
      <w:r w:rsidRPr="001236BB">
        <w:rPr>
          <w:sz w:val="28"/>
          <w:szCs w:val="28"/>
        </w:rPr>
        <w:t xml:space="preserve"> свидетельств о праве на получение социальной выплаты на приобретение жилья или строительство инди</w:t>
      </w:r>
      <w:r w:rsidR="008A6BEB" w:rsidRPr="001236BB">
        <w:rPr>
          <w:sz w:val="28"/>
          <w:szCs w:val="28"/>
        </w:rPr>
        <w:t>видуального жилого помещения</w:t>
      </w:r>
      <w:r w:rsidR="00CE28FD" w:rsidRPr="001236BB">
        <w:rPr>
          <w:sz w:val="28"/>
          <w:szCs w:val="28"/>
        </w:rPr>
        <w:t>.</w:t>
      </w:r>
      <w:r w:rsidR="00B938BF" w:rsidRPr="001236BB">
        <w:rPr>
          <w:sz w:val="28"/>
          <w:szCs w:val="28"/>
        </w:rPr>
        <w:t xml:space="preserve"> </w:t>
      </w:r>
    </w:p>
    <w:p w:rsidR="00463862" w:rsidRPr="00F52FDC" w:rsidRDefault="00463862" w:rsidP="00AC720D">
      <w:pPr>
        <w:spacing w:line="360" w:lineRule="auto"/>
        <w:ind w:firstLine="709"/>
        <w:jc w:val="both"/>
        <w:rPr>
          <w:sz w:val="28"/>
          <w:szCs w:val="28"/>
        </w:rPr>
      </w:pPr>
      <w:r w:rsidRPr="00F52FDC">
        <w:rPr>
          <w:sz w:val="28"/>
          <w:szCs w:val="28"/>
        </w:rPr>
        <w:t xml:space="preserve">В списке молодых семей – претендентов на получение социальных выплат состоит </w:t>
      </w:r>
      <w:r w:rsidR="002A01E0" w:rsidRPr="00F52FDC">
        <w:rPr>
          <w:sz w:val="28"/>
          <w:szCs w:val="28"/>
        </w:rPr>
        <w:t>377</w:t>
      </w:r>
      <w:r w:rsidRPr="00F52FDC">
        <w:rPr>
          <w:sz w:val="28"/>
          <w:szCs w:val="28"/>
        </w:rPr>
        <w:t xml:space="preserve"> сем</w:t>
      </w:r>
      <w:r w:rsidR="002A01E0" w:rsidRPr="00F52FDC">
        <w:rPr>
          <w:sz w:val="28"/>
          <w:szCs w:val="28"/>
        </w:rPr>
        <w:t>ей</w:t>
      </w:r>
      <w:r w:rsidRPr="00F52FDC">
        <w:rPr>
          <w:sz w:val="28"/>
          <w:szCs w:val="28"/>
        </w:rPr>
        <w:t>.</w:t>
      </w:r>
    </w:p>
    <w:p w:rsidR="00B0647E" w:rsidRPr="00826879" w:rsidRDefault="00B0647E" w:rsidP="00AC720D">
      <w:pPr>
        <w:spacing w:line="360" w:lineRule="auto"/>
        <w:ind w:firstLine="709"/>
        <w:rPr>
          <w:b/>
          <w:i/>
          <w:sz w:val="28"/>
          <w:szCs w:val="28"/>
        </w:rPr>
      </w:pPr>
      <w:r w:rsidRPr="00826879">
        <w:rPr>
          <w:b/>
          <w:i/>
          <w:sz w:val="28"/>
          <w:szCs w:val="28"/>
        </w:rPr>
        <w:t>Дети-сироты</w:t>
      </w:r>
    </w:p>
    <w:p w:rsidR="005E3A38" w:rsidRPr="00826879" w:rsidRDefault="000E2A3A" w:rsidP="00AC720D">
      <w:pPr>
        <w:spacing w:line="360" w:lineRule="auto"/>
        <w:ind w:firstLine="708"/>
        <w:jc w:val="both"/>
        <w:rPr>
          <w:sz w:val="28"/>
          <w:szCs w:val="28"/>
        </w:rPr>
      </w:pPr>
      <w:r w:rsidRPr="00826879">
        <w:rPr>
          <w:sz w:val="28"/>
          <w:szCs w:val="28"/>
        </w:rPr>
        <w:t xml:space="preserve">В </w:t>
      </w:r>
      <w:r w:rsidR="00DE4225" w:rsidRPr="00826879">
        <w:rPr>
          <w:sz w:val="28"/>
          <w:szCs w:val="28"/>
        </w:rPr>
        <w:t>текущем году продолж</w:t>
      </w:r>
      <w:r w:rsidR="00A67212" w:rsidRPr="00826879">
        <w:rPr>
          <w:sz w:val="28"/>
          <w:szCs w:val="28"/>
        </w:rPr>
        <w:t>и</w:t>
      </w:r>
      <w:r w:rsidR="00DE4225" w:rsidRPr="00826879">
        <w:rPr>
          <w:sz w:val="28"/>
          <w:szCs w:val="28"/>
        </w:rPr>
        <w:t>тся</w:t>
      </w:r>
      <w:r w:rsidR="00B0647E" w:rsidRPr="00826879">
        <w:rPr>
          <w:sz w:val="28"/>
          <w:szCs w:val="28"/>
        </w:rPr>
        <w:t xml:space="preserve"> работа по исполнению отдельных государственных полномочий по обеспечению жилыми помещениями (социальными выплатами на приобретение жилья) детей-сирот за счет средств бюджета Самарской области.</w:t>
      </w:r>
    </w:p>
    <w:p w:rsidR="005C5DA2" w:rsidRPr="00826879" w:rsidRDefault="005C5DA2" w:rsidP="00AC720D">
      <w:pPr>
        <w:pStyle w:val="a7"/>
        <w:tabs>
          <w:tab w:val="num" w:pos="0"/>
        </w:tabs>
        <w:spacing w:line="360" w:lineRule="auto"/>
        <w:jc w:val="both"/>
        <w:rPr>
          <w:szCs w:val="28"/>
        </w:rPr>
      </w:pPr>
      <w:r w:rsidRPr="00826879">
        <w:rPr>
          <w:szCs w:val="28"/>
        </w:rPr>
        <w:t xml:space="preserve">По состоянию на </w:t>
      </w:r>
      <w:r w:rsidR="008F4070" w:rsidRPr="00826879">
        <w:rPr>
          <w:szCs w:val="28"/>
        </w:rPr>
        <w:t xml:space="preserve">1 </w:t>
      </w:r>
      <w:r w:rsidR="00826879" w:rsidRPr="00826879">
        <w:rPr>
          <w:szCs w:val="28"/>
        </w:rPr>
        <w:t>апреля</w:t>
      </w:r>
      <w:r w:rsidR="0004431B" w:rsidRPr="00826879">
        <w:rPr>
          <w:szCs w:val="28"/>
        </w:rPr>
        <w:t xml:space="preserve"> </w:t>
      </w:r>
      <w:r w:rsidRPr="00826879">
        <w:rPr>
          <w:szCs w:val="28"/>
        </w:rPr>
        <w:t>20</w:t>
      </w:r>
      <w:r w:rsidR="00882621" w:rsidRPr="00826879">
        <w:rPr>
          <w:szCs w:val="28"/>
        </w:rPr>
        <w:t>2</w:t>
      </w:r>
      <w:r w:rsidR="00B750DB" w:rsidRPr="00826879">
        <w:rPr>
          <w:szCs w:val="28"/>
        </w:rPr>
        <w:t>1</w:t>
      </w:r>
      <w:r w:rsidRPr="00826879">
        <w:rPr>
          <w:szCs w:val="28"/>
        </w:rPr>
        <w:t xml:space="preserve"> года в список детей - сирот и детей, оставшихся без попечения родителей, подлежащих обеспечению жилыми помещениями муниципального специализированного жилищного фонда, включен</w:t>
      </w:r>
      <w:r w:rsidR="00F66654" w:rsidRPr="00826879">
        <w:rPr>
          <w:szCs w:val="28"/>
        </w:rPr>
        <w:t>о</w:t>
      </w:r>
      <w:r w:rsidR="00826879" w:rsidRPr="00826879">
        <w:rPr>
          <w:szCs w:val="28"/>
        </w:rPr>
        <w:t xml:space="preserve"> 94 человека, из них за квартал включены 5 человек.</w:t>
      </w:r>
    </w:p>
    <w:p w:rsidR="00166618" w:rsidRPr="00166618" w:rsidRDefault="00166618" w:rsidP="00166618">
      <w:pPr>
        <w:pStyle w:val="a7"/>
        <w:tabs>
          <w:tab w:val="num" w:pos="0"/>
        </w:tabs>
        <w:spacing w:line="360" w:lineRule="auto"/>
        <w:jc w:val="both"/>
        <w:rPr>
          <w:szCs w:val="28"/>
        </w:rPr>
      </w:pPr>
      <w:r w:rsidRPr="00166618">
        <w:rPr>
          <w:szCs w:val="28"/>
        </w:rPr>
        <w:t>28</w:t>
      </w:r>
      <w:r>
        <w:rPr>
          <w:szCs w:val="28"/>
        </w:rPr>
        <w:t xml:space="preserve"> января </w:t>
      </w:r>
      <w:r w:rsidRPr="00166618">
        <w:rPr>
          <w:szCs w:val="28"/>
        </w:rPr>
        <w:t>2021 года между Министерством социально-демографической и семейной политики Самарской области и администрацией городского округа Кинель Самарской области, подписано соглашение №15 от 28.01.2021 года, в соответствии с которым размер Субвенции бюджету городскому округу Кинель Самарской области</w:t>
      </w:r>
      <w:r w:rsidR="00193672">
        <w:rPr>
          <w:szCs w:val="28"/>
        </w:rPr>
        <w:t xml:space="preserve"> на 2021 год</w:t>
      </w:r>
      <w:r w:rsidRPr="00166618">
        <w:rPr>
          <w:szCs w:val="28"/>
        </w:rPr>
        <w:t xml:space="preserve">, предусмотренной в Законе Самарской области от </w:t>
      </w:r>
      <w:r w:rsidRPr="00166618">
        <w:rPr>
          <w:szCs w:val="28"/>
        </w:rPr>
        <w:lastRenderedPageBreak/>
        <w:t>17.12.2020 года № 137-ГД «Об областном бюджете на 2021 год и на плановый период 2022 и 2023 год», составляет 13</w:t>
      </w:r>
      <w:r w:rsidR="00193672">
        <w:rPr>
          <w:szCs w:val="28"/>
        </w:rPr>
        <w:t> </w:t>
      </w:r>
      <w:r w:rsidRPr="00166618">
        <w:rPr>
          <w:szCs w:val="28"/>
        </w:rPr>
        <w:t>282</w:t>
      </w:r>
      <w:r w:rsidR="00193672">
        <w:rPr>
          <w:szCs w:val="28"/>
        </w:rPr>
        <w:t>,</w:t>
      </w:r>
      <w:r w:rsidRPr="00166618">
        <w:rPr>
          <w:szCs w:val="28"/>
        </w:rPr>
        <w:t>830</w:t>
      </w:r>
      <w:r w:rsidR="00193672">
        <w:rPr>
          <w:szCs w:val="28"/>
        </w:rPr>
        <w:t xml:space="preserve"> тыс. </w:t>
      </w:r>
      <w:r w:rsidRPr="00166618">
        <w:rPr>
          <w:szCs w:val="28"/>
        </w:rPr>
        <w:t>рублей</w:t>
      </w:r>
      <w:r w:rsidR="00193672">
        <w:rPr>
          <w:szCs w:val="28"/>
        </w:rPr>
        <w:t>.</w:t>
      </w:r>
    </w:p>
    <w:p w:rsidR="00C355AB" w:rsidRDefault="00166618" w:rsidP="00FF0827">
      <w:pPr>
        <w:pStyle w:val="a7"/>
        <w:tabs>
          <w:tab w:val="num" w:pos="0"/>
        </w:tabs>
        <w:spacing w:line="360" w:lineRule="auto"/>
        <w:jc w:val="both"/>
        <w:rPr>
          <w:szCs w:val="28"/>
        </w:rPr>
      </w:pPr>
      <w:r w:rsidRPr="00166618">
        <w:rPr>
          <w:szCs w:val="28"/>
        </w:rPr>
        <w:t>Согласно п.4.3.1. указанного Соглашения муниципалитет обязуется предоставить жилые помещения лицам, из числа детей-сирот и детей, оставшихся без попечения родителей, в количестве</w:t>
      </w:r>
      <w:r w:rsidR="00FF0827">
        <w:rPr>
          <w:szCs w:val="28"/>
        </w:rPr>
        <w:t xml:space="preserve"> </w:t>
      </w:r>
      <w:r w:rsidRPr="00166618">
        <w:rPr>
          <w:szCs w:val="28"/>
        </w:rPr>
        <w:t>не менее 10 человек</w:t>
      </w:r>
      <w:r w:rsidR="009A2284">
        <w:rPr>
          <w:szCs w:val="28"/>
        </w:rPr>
        <w:t xml:space="preserve"> в срок до </w:t>
      </w:r>
      <w:r w:rsidR="00FF0827">
        <w:rPr>
          <w:szCs w:val="28"/>
        </w:rPr>
        <w:t>1 октября 2021 года.</w:t>
      </w:r>
    </w:p>
    <w:p w:rsidR="00130BF5" w:rsidRPr="00FF0827" w:rsidRDefault="00130BF5" w:rsidP="00FF0827">
      <w:pPr>
        <w:pStyle w:val="a7"/>
        <w:tabs>
          <w:tab w:val="num" w:pos="0"/>
        </w:tabs>
        <w:spacing w:line="360" w:lineRule="auto"/>
        <w:jc w:val="both"/>
        <w:rPr>
          <w:szCs w:val="28"/>
        </w:rPr>
      </w:pPr>
    </w:p>
    <w:p w:rsidR="00E62440" w:rsidRPr="00DD2BE3" w:rsidRDefault="00077789" w:rsidP="00DD2BE3">
      <w:pPr>
        <w:pStyle w:val="a7"/>
        <w:tabs>
          <w:tab w:val="num" w:pos="0"/>
        </w:tabs>
        <w:spacing w:line="360" w:lineRule="auto"/>
        <w:jc w:val="center"/>
        <w:rPr>
          <w:b/>
          <w:szCs w:val="28"/>
        </w:rPr>
      </w:pPr>
      <w:r w:rsidRPr="00784BD6">
        <w:rPr>
          <w:b/>
          <w:szCs w:val="28"/>
        </w:rPr>
        <w:t>8</w:t>
      </w:r>
      <w:r w:rsidR="00E6693E" w:rsidRPr="00784BD6">
        <w:rPr>
          <w:b/>
          <w:szCs w:val="28"/>
        </w:rPr>
        <w:t xml:space="preserve">. </w:t>
      </w:r>
      <w:r w:rsidR="00A25C4B" w:rsidRPr="00784BD6">
        <w:rPr>
          <w:b/>
          <w:szCs w:val="28"/>
        </w:rPr>
        <w:t>Демографическая ситуация</w:t>
      </w:r>
    </w:p>
    <w:p w:rsidR="00E62440" w:rsidRPr="00E3601E" w:rsidRDefault="00E62440" w:rsidP="00D9627C">
      <w:pPr>
        <w:spacing w:line="360" w:lineRule="auto"/>
        <w:ind w:firstLine="567"/>
        <w:jc w:val="both"/>
        <w:rPr>
          <w:sz w:val="28"/>
          <w:szCs w:val="28"/>
        </w:rPr>
      </w:pPr>
      <w:r w:rsidRPr="00D9627C">
        <w:rPr>
          <w:sz w:val="28"/>
          <w:szCs w:val="28"/>
        </w:rPr>
        <w:t xml:space="preserve">Показатель успешного развития </w:t>
      </w:r>
      <w:r w:rsidR="00393508" w:rsidRPr="00D9627C">
        <w:rPr>
          <w:sz w:val="28"/>
          <w:szCs w:val="28"/>
        </w:rPr>
        <w:t>городского округа</w:t>
      </w:r>
      <w:r w:rsidRPr="00D9627C">
        <w:rPr>
          <w:sz w:val="28"/>
          <w:szCs w:val="28"/>
        </w:rPr>
        <w:t xml:space="preserve"> — это рост численности </w:t>
      </w:r>
      <w:r w:rsidRPr="00E3601E">
        <w:rPr>
          <w:sz w:val="28"/>
          <w:szCs w:val="28"/>
        </w:rPr>
        <w:t>населения, обусловлен он был, в первую очередь, миграционными потоками</w:t>
      </w:r>
      <w:r w:rsidR="00393508" w:rsidRPr="00E3601E">
        <w:rPr>
          <w:sz w:val="28"/>
          <w:szCs w:val="28"/>
        </w:rPr>
        <w:t xml:space="preserve">. </w:t>
      </w:r>
    </w:p>
    <w:p w:rsidR="00FD2868" w:rsidRPr="006706AF" w:rsidRDefault="006C1173" w:rsidP="00AC720D">
      <w:pPr>
        <w:spacing w:line="360" w:lineRule="auto"/>
        <w:ind w:firstLine="567"/>
        <w:jc w:val="both"/>
        <w:rPr>
          <w:sz w:val="28"/>
          <w:szCs w:val="28"/>
        </w:rPr>
      </w:pPr>
      <w:r w:rsidRPr="00E3601E">
        <w:rPr>
          <w:sz w:val="28"/>
          <w:szCs w:val="28"/>
        </w:rPr>
        <w:t>На протяжении ряда лет в городском округе Кинель наблюдается увеличение численности постоянного населения. В рейтинге городских округов Самарской области за 20</w:t>
      </w:r>
      <w:r w:rsidR="00696FE4" w:rsidRPr="00E3601E">
        <w:rPr>
          <w:sz w:val="28"/>
          <w:szCs w:val="28"/>
        </w:rPr>
        <w:t>20</w:t>
      </w:r>
      <w:r w:rsidRPr="00E3601E">
        <w:rPr>
          <w:sz w:val="28"/>
          <w:szCs w:val="28"/>
        </w:rPr>
        <w:t xml:space="preserve"> го</w:t>
      </w:r>
      <w:r w:rsidR="00FD2868" w:rsidRPr="00E3601E">
        <w:rPr>
          <w:sz w:val="28"/>
          <w:szCs w:val="28"/>
        </w:rPr>
        <w:t>д</w:t>
      </w:r>
      <w:r w:rsidRPr="00E3601E">
        <w:rPr>
          <w:sz w:val="28"/>
          <w:szCs w:val="28"/>
        </w:rPr>
        <w:t xml:space="preserve">, составленном министерством экономического развития и инвестиций Самарской области, по показателю «Естественный прирост (убыль) </w:t>
      </w:r>
      <w:r w:rsidRPr="006706AF">
        <w:rPr>
          <w:sz w:val="28"/>
          <w:szCs w:val="28"/>
        </w:rPr>
        <w:t>населения, на 1000 населения» Кинель занимает 1 место.</w:t>
      </w:r>
      <w:r w:rsidR="00FD2868" w:rsidRPr="006706AF">
        <w:rPr>
          <w:sz w:val="28"/>
          <w:szCs w:val="28"/>
        </w:rPr>
        <w:t xml:space="preserve"> </w:t>
      </w:r>
    </w:p>
    <w:p w:rsidR="006706AF" w:rsidRPr="006706AF" w:rsidRDefault="00E835A9" w:rsidP="006706AF">
      <w:pPr>
        <w:spacing w:line="360" w:lineRule="auto"/>
        <w:ind w:firstLine="567"/>
        <w:jc w:val="both"/>
        <w:rPr>
          <w:sz w:val="28"/>
          <w:szCs w:val="28"/>
        </w:rPr>
      </w:pPr>
      <w:r w:rsidRPr="006706AF">
        <w:rPr>
          <w:sz w:val="28"/>
          <w:szCs w:val="28"/>
        </w:rPr>
        <w:t>По данным САМАРАСТАТ численность населения на 01.01.20</w:t>
      </w:r>
      <w:r w:rsidR="00C258A2" w:rsidRPr="006706AF">
        <w:rPr>
          <w:sz w:val="28"/>
          <w:szCs w:val="28"/>
        </w:rPr>
        <w:t>20</w:t>
      </w:r>
      <w:r w:rsidRPr="006706AF">
        <w:rPr>
          <w:sz w:val="28"/>
          <w:szCs w:val="28"/>
        </w:rPr>
        <w:t xml:space="preserve"> года составила 58 384 человека, из них из них женщины составляют </w:t>
      </w:r>
      <w:r w:rsidR="00AE6A3F" w:rsidRPr="006706AF">
        <w:rPr>
          <w:sz w:val="28"/>
          <w:szCs w:val="28"/>
        </w:rPr>
        <w:t>53,1</w:t>
      </w:r>
      <w:r w:rsidRPr="006706AF">
        <w:rPr>
          <w:sz w:val="28"/>
          <w:szCs w:val="28"/>
        </w:rPr>
        <w:t xml:space="preserve">%, мужчины – </w:t>
      </w:r>
      <w:r w:rsidR="00AE6A3F" w:rsidRPr="006706AF">
        <w:rPr>
          <w:sz w:val="28"/>
          <w:szCs w:val="28"/>
        </w:rPr>
        <w:t>46,9</w:t>
      </w:r>
      <w:r w:rsidRPr="006706AF">
        <w:rPr>
          <w:sz w:val="28"/>
          <w:szCs w:val="28"/>
        </w:rPr>
        <w:t>%</w:t>
      </w:r>
      <w:r w:rsidR="00AE6A3F" w:rsidRPr="006706AF">
        <w:rPr>
          <w:sz w:val="28"/>
          <w:szCs w:val="28"/>
        </w:rPr>
        <w:t>.</w:t>
      </w:r>
      <w:r w:rsidR="006706AF" w:rsidRPr="006706AF">
        <w:rPr>
          <w:sz w:val="28"/>
          <w:szCs w:val="28"/>
        </w:rPr>
        <w:t xml:space="preserve"> </w:t>
      </w:r>
    </w:p>
    <w:p w:rsidR="00AE6A3F" w:rsidRDefault="000A4134" w:rsidP="006706AF">
      <w:pPr>
        <w:spacing w:line="360" w:lineRule="auto"/>
        <w:ind w:firstLine="567"/>
        <w:jc w:val="both"/>
        <w:rPr>
          <w:sz w:val="28"/>
          <w:szCs w:val="28"/>
        </w:rPr>
      </w:pPr>
      <w:r>
        <w:rPr>
          <w:sz w:val="28"/>
          <w:szCs w:val="28"/>
        </w:rPr>
        <w:t>В настоящий момент</w:t>
      </w:r>
      <w:r w:rsidR="006706AF" w:rsidRPr="00D9627C">
        <w:rPr>
          <w:sz w:val="28"/>
          <w:szCs w:val="28"/>
        </w:rPr>
        <w:t xml:space="preserve"> отмечается естественная убыль населения, обусловленная</w:t>
      </w:r>
      <w:r w:rsidR="00721683">
        <w:rPr>
          <w:sz w:val="28"/>
          <w:szCs w:val="28"/>
        </w:rPr>
        <w:t xml:space="preserve"> </w:t>
      </w:r>
      <w:r w:rsidR="006706AF" w:rsidRPr="00D9627C">
        <w:rPr>
          <w:sz w:val="28"/>
          <w:szCs w:val="28"/>
        </w:rPr>
        <w:t>сокра</w:t>
      </w:r>
      <w:r w:rsidR="00721683">
        <w:rPr>
          <w:sz w:val="28"/>
          <w:szCs w:val="28"/>
        </w:rPr>
        <w:t xml:space="preserve">щением миграционных потоков </w:t>
      </w:r>
      <w:r w:rsidR="006706AF" w:rsidRPr="00D9627C">
        <w:rPr>
          <w:sz w:val="28"/>
          <w:szCs w:val="28"/>
        </w:rPr>
        <w:t>и ростом смертности населения.</w:t>
      </w:r>
    </w:p>
    <w:p w:rsidR="004B6E9B" w:rsidRPr="00821B28" w:rsidRDefault="00130058" w:rsidP="006706AF">
      <w:pPr>
        <w:spacing w:line="360" w:lineRule="auto"/>
        <w:ind w:firstLine="567"/>
        <w:jc w:val="both"/>
        <w:rPr>
          <w:sz w:val="28"/>
          <w:szCs w:val="28"/>
        </w:rPr>
      </w:pPr>
      <w:r w:rsidRPr="00821B28">
        <w:rPr>
          <w:sz w:val="28"/>
          <w:szCs w:val="28"/>
        </w:rPr>
        <w:t xml:space="preserve">Эпидемия коронавируса и режим изоляции нарушили нормальный ход миграции. </w:t>
      </w:r>
      <w:r w:rsidR="00A7455B" w:rsidRPr="00821B28">
        <w:rPr>
          <w:sz w:val="28"/>
          <w:szCs w:val="28"/>
        </w:rPr>
        <w:t>По итогам первых двух месяцев отчетного года произошло снижение количества мигрантов в городском округе</w:t>
      </w:r>
      <w:r w:rsidR="00B93BB8" w:rsidRPr="00821B28">
        <w:rPr>
          <w:sz w:val="28"/>
          <w:szCs w:val="28"/>
        </w:rPr>
        <w:t xml:space="preserve">, миграционный прирост снизился </w:t>
      </w:r>
      <w:r w:rsidRPr="00821B28">
        <w:rPr>
          <w:sz w:val="28"/>
          <w:szCs w:val="28"/>
        </w:rPr>
        <w:t>на 23,5%</w:t>
      </w:r>
      <w:r w:rsidR="00821B28" w:rsidRPr="00821B28">
        <w:rPr>
          <w:sz w:val="28"/>
          <w:szCs w:val="28"/>
        </w:rPr>
        <w:t xml:space="preserve"> и составил 104 человека.</w:t>
      </w:r>
    </w:p>
    <w:p w:rsidR="00DA434D" w:rsidRPr="00E83A55" w:rsidRDefault="00FB53DC" w:rsidP="00AC720D">
      <w:pPr>
        <w:spacing w:line="360" w:lineRule="auto"/>
        <w:ind w:firstLine="567"/>
        <w:jc w:val="both"/>
        <w:rPr>
          <w:sz w:val="28"/>
          <w:szCs w:val="28"/>
        </w:rPr>
      </w:pPr>
      <w:r w:rsidRPr="00E83A55">
        <w:rPr>
          <w:sz w:val="28"/>
          <w:szCs w:val="28"/>
        </w:rPr>
        <w:t>П</w:t>
      </w:r>
      <w:r w:rsidR="0092724F" w:rsidRPr="00E83A55">
        <w:rPr>
          <w:sz w:val="28"/>
          <w:szCs w:val="28"/>
        </w:rPr>
        <w:t>ревышения смертности над рождаемостью</w:t>
      </w:r>
      <w:r w:rsidRPr="00E83A55">
        <w:rPr>
          <w:sz w:val="28"/>
          <w:szCs w:val="28"/>
        </w:rPr>
        <w:t xml:space="preserve"> </w:t>
      </w:r>
      <w:r w:rsidR="0092724F" w:rsidRPr="00E83A55">
        <w:rPr>
          <w:sz w:val="28"/>
          <w:szCs w:val="28"/>
        </w:rPr>
        <w:t xml:space="preserve">за </w:t>
      </w:r>
      <w:r w:rsidR="00D24134" w:rsidRPr="00E83A55">
        <w:rPr>
          <w:sz w:val="28"/>
          <w:szCs w:val="28"/>
        </w:rPr>
        <w:t xml:space="preserve">период с января по </w:t>
      </w:r>
      <w:r w:rsidR="00D74866" w:rsidRPr="00E83A55">
        <w:rPr>
          <w:sz w:val="28"/>
          <w:szCs w:val="28"/>
        </w:rPr>
        <w:t xml:space="preserve">февраль </w:t>
      </w:r>
      <w:r w:rsidR="0092724F" w:rsidRPr="00E83A55">
        <w:rPr>
          <w:sz w:val="28"/>
          <w:szCs w:val="28"/>
        </w:rPr>
        <w:t xml:space="preserve">составила </w:t>
      </w:r>
      <w:r w:rsidR="00050063" w:rsidRPr="00E83A55">
        <w:rPr>
          <w:sz w:val="28"/>
          <w:szCs w:val="28"/>
        </w:rPr>
        <w:t>68</w:t>
      </w:r>
      <w:r w:rsidR="00066B99" w:rsidRPr="00E83A55">
        <w:rPr>
          <w:sz w:val="28"/>
          <w:szCs w:val="28"/>
        </w:rPr>
        <w:t xml:space="preserve"> </w:t>
      </w:r>
      <w:r w:rsidR="0092724F" w:rsidRPr="00E83A55">
        <w:rPr>
          <w:sz w:val="28"/>
          <w:szCs w:val="28"/>
        </w:rPr>
        <w:t>челове</w:t>
      </w:r>
      <w:r w:rsidR="00C27323" w:rsidRPr="00E83A55">
        <w:rPr>
          <w:sz w:val="28"/>
          <w:szCs w:val="28"/>
        </w:rPr>
        <w:t>к</w:t>
      </w:r>
      <w:r w:rsidR="0092724F" w:rsidRPr="00E83A55">
        <w:rPr>
          <w:sz w:val="28"/>
          <w:szCs w:val="28"/>
        </w:rPr>
        <w:t>.</w:t>
      </w:r>
      <w:r w:rsidR="00D770D8" w:rsidRPr="00E83A55">
        <w:rPr>
          <w:sz w:val="28"/>
          <w:szCs w:val="28"/>
        </w:rPr>
        <w:t xml:space="preserve"> Естественная убыль населения по сравнению с </w:t>
      </w:r>
      <w:r w:rsidR="00AD6A70" w:rsidRPr="00E83A55">
        <w:rPr>
          <w:sz w:val="28"/>
          <w:szCs w:val="28"/>
        </w:rPr>
        <w:t>аналогичным периодом прошлого года</w:t>
      </w:r>
      <w:r w:rsidR="00D770D8" w:rsidRPr="00E83A55">
        <w:rPr>
          <w:sz w:val="28"/>
          <w:szCs w:val="28"/>
        </w:rPr>
        <w:t xml:space="preserve"> </w:t>
      </w:r>
      <w:r w:rsidR="000C1B94" w:rsidRPr="00E83A55">
        <w:rPr>
          <w:sz w:val="28"/>
          <w:szCs w:val="28"/>
        </w:rPr>
        <w:t>увеличилась</w:t>
      </w:r>
      <w:r w:rsidR="00D770D8" w:rsidRPr="00E83A55">
        <w:rPr>
          <w:sz w:val="28"/>
          <w:szCs w:val="28"/>
        </w:rPr>
        <w:t xml:space="preserve"> на </w:t>
      </w:r>
      <w:r w:rsidR="00E83A55" w:rsidRPr="00E83A55">
        <w:rPr>
          <w:sz w:val="28"/>
          <w:szCs w:val="28"/>
        </w:rPr>
        <w:t>43</w:t>
      </w:r>
      <w:r w:rsidR="000C1B94" w:rsidRPr="00E83A55">
        <w:rPr>
          <w:sz w:val="28"/>
          <w:szCs w:val="28"/>
        </w:rPr>
        <w:t xml:space="preserve"> </w:t>
      </w:r>
      <w:r w:rsidR="00D770D8" w:rsidRPr="00E83A55">
        <w:rPr>
          <w:sz w:val="28"/>
          <w:szCs w:val="28"/>
        </w:rPr>
        <w:t>человек</w:t>
      </w:r>
      <w:r w:rsidR="00F64BDF" w:rsidRPr="00E83A55">
        <w:rPr>
          <w:sz w:val="28"/>
          <w:szCs w:val="28"/>
        </w:rPr>
        <w:t>а</w:t>
      </w:r>
      <w:r w:rsidR="00D770D8" w:rsidRPr="00E83A55">
        <w:rPr>
          <w:sz w:val="28"/>
          <w:szCs w:val="28"/>
        </w:rPr>
        <w:t>.</w:t>
      </w:r>
    </w:p>
    <w:p w:rsidR="00922620" w:rsidRPr="00647A89" w:rsidRDefault="00C676D1" w:rsidP="00AC720D">
      <w:pPr>
        <w:spacing w:line="360" w:lineRule="auto"/>
        <w:ind w:firstLine="567"/>
        <w:jc w:val="both"/>
        <w:rPr>
          <w:sz w:val="28"/>
          <w:szCs w:val="28"/>
        </w:rPr>
      </w:pPr>
      <w:r w:rsidRPr="00647A89">
        <w:rPr>
          <w:sz w:val="28"/>
          <w:szCs w:val="28"/>
        </w:rPr>
        <w:t xml:space="preserve">За </w:t>
      </w:r>
      <w:r w:rsidR="0092724F" w:rsidRPr="00647A89">
        <w:rPr>
          <w:sz w:val="28"/>
          <w:szCs w:val="28"/>
        </w:rPr>
        <w:t>январь-</w:t>
      </w:r>
      <w:r w:rsidR="00E83A55" w:rsidRPr="00647A89">
        <w:rPr>
          <w:sz w:val="28"/>
          <w:szCs w:val="28"/>
        </w:rPr>
        <w:t>февраль</w:t>
      </w:r>
      <w:r w:rsidR="00061A9D" w:rsidRPr="00647A89">
        <w:rPr>
          <w:sz w:val="28"/>
          <w:szCs w:val="28"/>
        </w:rPr>
        <w:t xml:space="preserve"> </w:t>
      </w:r>
      <w:r w:rsidR="00922620" w:rsidRPr="00647A89">
        <w:rPr>
          <w:sz w:val="28"/>
          <w:szCs w:val="28"/>
        </w:rPr>
        <w:t>в городском округе</w:t>
      </w:r>
      <w:r w:rsidR="00CB2220" w:rsidRPr="00647A89">
        <w:rPr>
          <w:sz w:val="28"/>
          <w:szCs w:val="28"/>
        </w:rPr>
        <w:t xml:space="preserve"> </w:t>
      </w:r>
      <w:r w:rsidR="00922620" w:rsidRPr="00647A89">
        <w:rPr>
          <w:sz w:val="28"/>
          <w:szCs w:val="28"/>
        </w:rPr>
        <w:t xml:space="preserve">родилось </w:t>
      </w:r>
      <w:r w:rsidR="00E83A55" w:rsidRPr="00647A89">
        <w:rPr>
          <w:sz w:val="28"/>
          <w:szCs w:val="28"/>
        </w:rPr>
        <w:t>98</w:t>
      </w:r>
      <w:r w:rsidR="00CB2220" w:rsidRPr="00647A89">
        <w:rPr>
          <w:sz w:val="28"/>
          <w:szCs w:val="28"/>
        </w:rPr>
        <w:t xml:space="preserve"> </w:t>
      </w:r>
      <w:r w:rsidR="00E415E9" w:rsidRPr="00647A89">
        <w:rPr>
          <w:sz w:val="28"/>
          <w:szCs w:val="28"/>
        </w:rPr>
        <w:t>детей</w:t>
      </w:r>
      <w:r w:rsidR="00922620" w:rsidRPr="00647A89">
        <w:rPr>
          <w:sz w:val="28"/>
          <w:szCs w:val="28"/>
        </w:rPr>
        <w:t xml:space="preserve">, что на </w:t>
      </w:r>
      <w:r w:rsidR="00647A89" w:rsidRPr="00647A89">
        <w:rPr>
          <w:sz w:val="28"/>
          <w:szCs w:val="28"/>
        </w:rPr>
        <w:t>7,8</w:t>
      </w:r>
      <w:r w:rsidR="00922620" w:rsidRPr="00647A89">
        <w:rPr>
          <w:sz w:val="28"/>
          <w:szCs w:val="28"/>
        </w:rPr>
        <w:t xml:space="preserve">% </w:t>
      </w:r>
      <w:r w:rsidR="00647A89" w:rsidRPr="00647A89">
        <w:rPr>
          <w:sz w:val="28"/>
          <w:szCs w:val="28"/>
        </w:rPr>
        <w:t>больше</w:t>
      </w:r>
      <w:r w:rsidR="00922620" w:rsidRPr="00647A89">
        <w:rPr>
          <w:sz w:val="28"/>
          <w:szCs w:val="28"/>
        </w:rPr>
        <w:t>, чем за соответствующий</w:t>
      </w:r>
      <w:r w:rsidR="00FD5FA8" w:rsidRPr="00647A89">
        <w:rPr>
          <w:sz w:val="28"/>
          <w:szCs w:val="28"/>
        </w:rPr>
        <w:t xml:space="preserve"> период прошлого года</w:t>
      </w:r>
      <w:r w:rsidR="00922620" w:rsidRPr="00647A89">
        <w:rPr>
          <w:sz w:val="28"/>
          <w:szCs w:val="28"/>
        </w:rPr>
        <w:t xml:space="preserve">. </w:t>
      </w:r>
    </w:p>
    <w:p w:rsidR="00346961" w:rsidRPr="00647A89" w:rsidRDefault="00E656A8" w:rsidP="00AC720D">
      <w:pPr>
        <w:spacing w:line="360" w:lineRule="auto"/>
        <w:ind w:firstLine="567"/>
        <w:jc w:val="both"/>
        <w:rPr>
          <w:sz w:val="28"/>
          <w:szCs w:val="28"/>
        </w:rPr>
      </w:pPr>
      <w:r w:rsidRPr="00647A89">
        <w:rPr>
          <w:sz w:val="28"/>
          <w:szCs w:val="28"/>
        </w:rPr>
        <w:lastRenderedPageBreak/>
        <w:t>Увеличился</w:t>
      </w:r>
      <w:r w:rsidR="00061A9D" w:rsidRPr="00647A89">
        <w:rPr>
          <w:sz w:val="28"/>
          <w:szCs w:val="28"/>
        </w:rPr>
        <w:t xml:space="preserve"> п</w:t>
      </w:r>
      <w:r w:rsidR="00922620" w:rsidRPr="00647A89">
        <w:rPr>
          <w:sz w:val="28"/>
          <w:szCs w:val="28"/>
        </w:rPr>
        <w:t>оказател</w:t>
      </w:r>
      <w:r w:rsidR="00C676D1" w:rsidRPr="00647A89">
        <w:rPr>
          <w:sz w:val="28"/>
          <w:szCs w:val="28"/>
        </w:rPr>
        <w:t>ь</w:t>
      </w:r>
      <w:r w:rsidR="00922620" w:rsidRPr="00647A89">
        <w:rPr>
          <w:sz w:val="28"/>
          <w:szCs w:val="28"/>
        </w:rPr>
        <w:t xml:space="preserve"> смертности населения городского округа</w:t>
      </w:r>
      <w:r w:rsidR="003709C7" w:rsidRPr="00647A89">
        <w:rPr>
          <w:sz w:val="28"/>
          <w:szCs w:val="28"/>
        </w:rPr>
        <w:t xml:space="preserve"> в сравнении с аналогичным периодом прошлого года</w:t>
      </w:r>
      <w:r w:rsidR="00061A9D" w:rsidRPr="00647A89">
        <w:rPr>
          <w:sz w:val="28"/>
          <w:szCs w:val="28"/>
        </w:rPr>
        <w:t xml:space="preserve"> на </w:t>
      </w:r>
      <w:r w:rsidR="00647A89" w:rsidRPr="00647A89">
        <w:rPr>
          <w:sz w:val="28"/>
          <w:szCs w:val="28"/>
        </w:rPr>
        <w:t>43,1</w:t>
      </w:r>
      <w:r w:rsidR="00061A9D" w:rsidRPr="00647A89">
        <w:rPr>
          <w:sz w:val="28"/>
          <w:szCs w:val="28"/>
        </w:rPr>
        <w:t xml:space="preserve">%. </w:t>
      </w:r>
      <w:r w:rsidR="00922620" w:rsidRPr="00647A89">
        <w:rPr>
          <w:sz w:val="28"/>
          <w:szCs w:val="28"/>
        </w:rPr>
        <w:t xml:space="preserve">Число умерших </w:t>
      </w:r>
      <w:r w:rsidR="00DC47B1" w:rsidRPr="00647A89">
        <w:rPr>
          <w:sz w:val="28"/>
          <w:szCs w:val="28"/>
        </w:rPr>
        <w:t>состав</w:t>
      </w:r>
      <w:r w:rsidR="00E7683F" w:rsidRPr="00647A89">
        <w:rPr>
          <w:sz w:val="28"/>
          <w:szCs w:val="28"/>
        </w:rPr>
        <w:t>ило</w:t>
      </w:r>
      <w:r w:rsidR="003F6E73" w:rsidRPr="00647A89">
        <w:rPr>
          <w:sz w:val="28"/>
          <w:szCs w:val="28"/>
        </w:rPr>
        <w:t xml:space="preserve"> </w:t>
      </w:r>
      <w:r w:rsidR="00647A89" w:rsidRPr="00647A89">
        <w:rPr>
          <w:sz w:val="28"/>
          <w:szCs w:val="28"/>
        </w:rPr>
        <w:t>166</w:t>
      </w:r>
      <w:r w:rsidR="007E64E0" w:rsidRPr="00647A89">
        <w:rPr>
          <w:sz w:val="28"/>
          <w:szCs w:val="28"/>
        </w:rPr>
        <w:t xml:space="preserve"> </w:t>
      </w:r>
      <w:r w:rsidR="00FD5FA8" w:rsidRPr="00647A89">
        <w:rPr>
          <w:sz w:val="28"/>
          <w:szCs w:val="28"/>
        </w:rPr>
        <w:t>человек</w:t>
      </w:r>
      <w:r w:rsidR="00816AE0" w:rsidRPr="00647A89">
        <w:rPr>
          <w:sz w:val="28"/>
          <w:szCs w:val="28"/>
        </w:rPr>
        <w:t>.</w:t>
      </w:r>
    </w:p>
    <w:p w:rsidR="0035574D" w:rsidRPr="00084389" w:rsidRDefault="00C3382C" w:rsidP="00AC720D">
      <w:pPr>
        <w:spacing w:line="360" w:lineRule="auto"/>
        <w:ind w:firstLine="708"/>
        <w:jc w:val="both"/>
        <w:rPr>
          <w:sz w:val="28"/>
          <w:szCs w:val="28"/>
        </w:rPr>
      </w:pPr>
      <w:r w:rsidRPr="00F8415D">
        <w:rPr>
          <w:sz w:val="28"/>
          <w:szCs w:val="28"/>
        </w:rPr>
        <w:t xml:space="preserve">Количество браков в сравнении с аналогичным периодом прошлого года </w:t>
      </w:r>
      <w:r w:rsidRPr="00084389">
        <w:rPr>
          <w:sz w:val="28"/>
          <w:szCs w:val="28"/>
        </w:rPr>
        <w:t>у</w:t>
      </w:r>
      <w:r w:rsidR="00EE2166" w:rsidRPr="00084389">
        <w:rPr>
          <w:sz w:val="28"/>
          <w:szCs w:val="28"/>
        </w:rPr>
        <w:t>величилось</w:t>
      </w:r>
      <w:r w:rsidRPr="00084389">
        <w:rPr>
          <w:sz w:val="28"/>
          <w:szCs w:val="28"/>
        </w:rPr>
        <w:t xml:space="preserve"> </w:t>
      </w:r>
      <w:r w:rsidR="00334025" w:rsidRPr="00084389">
        <w:rPr>
          <w:sz w:val="28"/>
          <w:szCs w:val="28"/>
        </w:rPr>
        <w:t xml:space="preserve">на </w:t>
      </w:r>
      <w:r w:rsidR="00183C55" w:rsidRPr="00084389">
        <w:rPr>
          <w:sz w:val="28"/>
          <w:szCs w:val="28"/>
        </w:rPr>
        <w:t>30,3</w:t>
      </w:r>
      <w:r w:rsidR="00334025" w:rsidRPr="00084389">
        <w:rPr>
          <w:sz w:val="28"/>
          <w:szCs w:val="28"/>
        </w:rPr>
        <w:t xml:space="preserve"> % </w:t>
      </w:r>
      <w:r w:rsidRPr="00084389">
        <w:rPr>
          <w:sz w:val="28"/>
          <w:szCs w:val="28"/>
        </w:rPr>
        <w:t xml:space="preserve">и составило </w:t>
      </w:r>
      <w:r w:rsidR="00183C55" w:rsidRPr="00084389">
        <w:rPr>
          <w:sz w:val="28"/>
          <w:szCs w:val="28"/>
        </w:rPr>
        <w:t>43</w:t>
      </w:r>
      <w:r w:rsidRPr="00084389">
        <w:rPr>
          <w:sz w:val="28"/>
          <w:szCs w:val="28"/>
        </w:rPr>
        <w:t xml:space="preserve">. </w:t>
      </w:r>
      <w:r w:rsidR="00C546A9" w:rsidRPr="00084389">
        <w:rPr>
          <w:sz w:val="28"/>
          <w:szCs w:val="28"/>
        </w:rPr>
        <w:t xml:space="preserve"> </w:t>
      </w:r>
      <w:r w:rsidR="00112EDB" w:rsidRPr="00084389">
        <w:rPr>
          <w:sz w:val="28"/>
          <w:szCs w:val="28"/>
        </w:rPr>
        <w:t>У</w:t>
      </w:r>
      <w:r w:rsidR="00183C55" w:rsidRPr="00084389">
        <w:rPr>
          <w:sz w:val="28"/>
          <w:szCs w:val="28"/>
        </w:rPr>
        <w:t xml:space="preserve">меньшилось </w:t>
      </w:r>
      <w:r w:rsidR="00C546A9" w:rsidRPr="00084389">
        <w:rPr>
          <w:sz w:val="28"/>
          <w:szCs w:val="28"/>
        </w:rPr>
        <w:t xml:space="preserve">число разводов на </w:t>
      </w:r>
      <w:r w:rsidR="00183C55" w:rsidRPr="00084389">
        <w:rPr>
          <w:sz w:val="28"/>
          <w:szCs w:val="28"/>
        </w:rPr>
        <w:t>2,3</w:t>
      </w:r>
      <w:r w:rsidR="00C546A9" w:rsidRPr="00084389">
        <w:rPr>
          <w:sz w:val="28"/>
          <w:szCs w:val="28"/>
        </w:rPr>
        <w:t xml:space="preserve">% и составило </w:t>
      </w:r>
      <w:r w:rsidR="00183C55" w:rsidRPr="00084389">
        <w:rPr>
          <w:sz w:val="28"/>
          <w:szCs w:val="28"/>
        </w:rPr>
        <w:t>43</w:t>
      </w:r>
      <w:r w:rsidR="00C546A9" w:rsidRPr="00084389">
        <w:rPr>
          <w:sz w:val="28"/>
          <w:szCs w:val="28"/>
        </w:rPr>
        <w:t>.</w:t>
      </w:r>
    </w:p>
    <w:p w:rsidR="00EB3EDE" w:rsidRPr="00084389" w:rsidRDefault="00EB3EDE" w:rsidP="00AC720D">
      <w:pPr>
        <w:spacing w:line="360" w:lineRule="auto"/>
        <w:ind w:firstLine="708"/>
        <w:jc w:val="both"/>
        <w:rPr>
          <w:sz w:val="28"/>
          <w:szCs w:val="28"/>
        </w:rPr>
      </w:pPr>
      <w:r w:rsidRPr="00084389">
        <w:rPr>
          <w:b/>
          <w:sz w:val="28"/>
          <w:szCs w:val="28"/>
        </w:rPr>
        <w:t>Роль семьи</w:t>
      </w:r>
      <w:r w:rsidRPr="00084389">
        <w:rPr>
          <w:sz w:val="28"/>
          <w:szCs w:val="28"/>
        </w:rPr>
        <w:t xml:space="preserve"> в развитии человека несравнима по своему значению, ни с какими другими социальными институтами. </w:t>
      </w:r>
    </w:p>
    <w:p w:rsidR="00000863" w:rsidRPr="00084389" w:rsidRDefault="00000863" w:rsidP="00AC720D">
      <w:pPr>
        <w:spacing w:line="360" w:lineRule="auto"/>
        <w:ind w:firstLine="851"/>
        <w:jc w:val="both"/>
        <w:rPr>
          <w:sz w:val="28"/>
          <w:szCs w:val="28"/>
        </w:rPr>
      </w:pPr>
      <w:r w:rsidRPr="00084389">
        <w:rPr>
          <w:sz w:val="28"/>
          <w:szCs w:val="28"/>
        </w:rPr>
        <w:t xml:space="preserve">В рамках реализации муниципальной программы городского </w:t>
      </w:r>
      <w:r w:rsidR="00F230BC" w:rsidRPr="00084389">
        <w:rPr>
          <w:sz w:val="28"/>
          <w:szCs w:val="28"/>
        </w:rPr>
        <w:t xml:space="preserve">округа Кинель </w:t>
      </w:r>
      <w:r w:rsidR="00507047" w:rsidRPr="00084389">
        <w:rPr>
          <w:sz w:val="28"/>
          <w:szCs w:val="28"/>
        </w:rPr>
        <w:t>«Социальная поддержка отдельных категорий граждан в городском округе Кинель Самарской области на 2018-2022 годы»</w:t>
      </w:r>
      <w:r w:rsidRPr="00084389">
        <w:rPr>
          <w:sz w:val="28"/>
          <w:szCs w:val="28"/>
        </w:rPr>
        <w:t>,</w:t>
      </w:r>
      <w:r w:rsidR="009E10AF" w:rsidRPr="00084389">
        <w:rPr>
          <w:sz w:val="28"/>
          <w:szCs w:val="28"/>
        </w:rPr>
        <w:t xml:space="preserve"> </w:t>
      </w:r>
      <w:r w:rsidR="008B7862" w:rsidRPr="00084389">
        <w:rPr>
          <w:sz w:val="28"/>
          <w:szCs w:val="28"/>
        </w:rPr>
        <w:t>1</w:t>
      </w:r>
      <w:r w:rsidR="009E10AF" w:rsidRPr="00084389">
        <w:rPr>
          <w:sz w:val="28"/>
          <w:szCs w:val="28"/>
        </w:rPr>
        <w:t xml:space="preserve"> </w:t>
      </w:r>
      <w:r w:rsidRPr="00084389">
        <w:rPr>
          <w:sz w:val="28"/>
          <w:szCs w:val="28"/>
        </w:rPr>
        <w:t>сем</w:t>
      </w:r>
      <w:r w:rsidR="00694F89" w:rsidRPr="00084389">
        <w:rPr>
          <w:sz w:val="28"/>
          <w:szCs w:val="28"/>
        </w:rPr>
        <w:t>ь</w:t>
      </w:r>
      <w:r w:rsidR="00084389" w:rsidRPr="00084389">
        <w:rPr>
          <w:sz w:val="28"/>
          <w:szCs w:val="28"/>
        </w:rPr>
        <w:t>е,</w:t>
      </w:r>
      <w:r w:rsidR="00084389" w:rsidRPr="00084389">
        <w:t xml:space="preserve"> </w:t>
      </w:r>
      <w:r w:rsidR="00084389" w:rsidRPr="00084389">
        <w:rPr>
          <w:sz w:val="28"/>
          <w:szCs w:val="28"/>
        </w:rPr>
        <w:t>оказавшейся в трудной жизненной ситуации,</w:t>
      </w:r>
      <w:r w:rsidRPr="00084389">
        <w:rPr>
          <w:sz w:val="28"/>
          <w:szCs w:val="28"/>
        </w:rPr>
        <w:t xml:space="preserve"> </w:t>
      </w:r>
      <w:r w:rsidR="00084389" w:rsidRPr="00084389">
        <w:rPr>
          <w:sz w:val="28"/>
          <w:szCs w:val="28"/>
        </w:rPr>
        <w:t>предоставлена</w:t>
      </w:r>
      <w:r w:rsidR="0053454E" w:rsidRPr="00084389">
        <w:rPr>
          <w:sz w:val="28"/>
          <w:szCs w:val="28"/>
        </w:rPr>
        <w:t xml:space="preserve"> </w:t>
      </w:r>
      <w:r w:rsidRPr="00084389">
        <w:rPr>
          <w:sz w:val="28"/>
          <w:szCs w:val="28"/>
        </w:rPr>
        <w:t>материальн</w:t>
      </w:r>
      <w:r w:rsidR="0043558C" w:rsidRPr="00084389">
        <w:rPr>
          <w:sz w:val="28"/>
          <w:szCs w:val="28"/>
        </w:rPr>
        <w:t>ая</w:t>
      </w:r>
      <w:r w:rsidRPr="00084389">
        <w:rPr>
          <w:sz w:val="28"/>
          <w:szCs w:val="28"/>
        </w:rPr>
        <w:t xml:space="preserve"> помощь на сумму </w:t>
      </w:r>
      <w:r w:rsidR="00084389" w:rsidRPr="00084389">
        <w:rPr>
          <w:sz w:val="28"/>
          <w:szCs w:val="28"/>
        </w:rPr>
        <w:t>28,0</w:t>
      </w:r>
      <w:r w:rsidR="000252B9" w:rsidRPr="00084389">
        <w:rPr>
          <w:sz w:val="28"/>
          <w:szCs w:val="28"/>
        </w:rPr>
        <w:t xml:space="preserve"> </w:t>
      </w:r>
      <w:r w:rsidR="00D55443" w:rsidRPr="00084389">
        <w:rPr>
          <w:sz w:val="28"/>
          <w:szCs w:val="28"/>
        </w:rPr>
        <w:t>тыс.</w:t>
      </w:r>
      <w:r w:rsidR="003947DB" w:rsidRPr="00084389">
        <w:rPr>
          <w:sz w:val="28"/>
          <w:szCs w:val="28"/>
        </w:rPr>
        <w:t xml:space="preserve"> рублей</w:t>
      </w:r>
      <w:r w:rsidR="00E65E02" w:rsidRPr="00084389">
        <w:rPr>
          <w:sz w:val="28"/>
          <w:szCs w:val="28"/>
        </w:rPr>
        <w:t>.</w:t>
      </w:r>
    </w:p>
    <w:p w:rsidR="00B8178E" w:rsidRPr="00CD3C72" w:rsidRDefault="00B8178E" w:rsidP="00AC720D">
      <w:pPr>
        <w:pStyle w:val="ab"/>
        <w:spacing w:after="0" w:line="360" w:lineRule="auto"/>
        <w:ind w:firstLine="851"/>
        <w:jc w:val="both"/>
        <w:rPr>
          <w:sz w:val="28"/>
          <w:szCs w:val="28"/>
        </w:rPr>
      </w:pPr>
      <w:r w:rsidRPr="00CD3C72">
        <w:rPr>
          <w:sz w:val="28"/>
          <w:szCs w:val="28"/>
        </w:rPr>
        <w:t xml:space="preserve">По состоянию на </w:t>
      </w:r>
      <w:r w:rsidR="008B7862" w:rsidRPr="00CD3C72">
        <w:rPr>
          <w:sz w:val="28"/>
          <w:szCs w:val="28"/>
        </w:rPr>
        <w:t xml:space="preserve">1 </w:t>
      </w:r>
      <w:r w:rsidR="00454E67" w:rsidRPr="00CD3C72">
        <w:rPr>
          <w:sz w:val="28"/>
          <w:szCs w:val="28"/>
        </w:rPr>
        <w:t xml:space="preserve">апреля </w:t>
      </w:r>
      <w:r w:rsidR="008B7862" w:rsidRPr="00CD3C72">
        <w:rPr>
          <w:sz w:val="28"/>
          <w:szCs w:val="28"/>
        </w:rPr>
        <w:t>2021</w:t>
      </w:r>
      <w:r w:rsidRPr="00CD3C72">
        <w:rPr>
          <w:sz w:val="28"/>
          <w:szCs w:val="28"/>
        </w:rPr>
        <w:t xml:space="preserve"> года на учете в управлении по вопросам семьи и демографического развития состоит:</w:t>
      </w:r>
    </w:p>
    <w:p w:rsidR="005821F6" w:rsidRPr="00CD3C72" w:rsidRDefault="005821F6" w:rsidP="00AC720D">
      <w:pPr>
        <w:shd w:val="clear" w:color="auto" w:fill="FFFFFF"/>
        <w:spacing w:line="360" w:lineRule="auto"/>
        <w:ind w:firstLine="709"/>
        <w:jc w:val="both"/>
        <w:rPr>
          <w:sz w:val="28"/>
          <w:szCs w:val="28"/>
          <w:lang w:val="x-none"/>
        </w:rPr>
      </w:pPr>
      <w:r w:rsidRPr="00CD3C72">
        <w:rPr>
          <w:sz w:val="28"/>
          <w:szCs w:val="28"/>
          <w:lang w:val="x-none"/>
        </w:rPr>
        <w:t xml:space="preserve">- </w:t>
      </w:r>
      <w:r w:rsidR="00AD0B47" w:rsidRPr="00CD3C72">
        <w:rPr>
          <w:sz w:val="28"/>
          <w:szCs w:val="28"/>
        </w:rPr>
        <w:t>4</w:t>
      </w:r>
      <w:r w:rsidR="00CD3C72" w:rsidRPr="00CD3C72">
        <w:rPr>
          <w:sz w:val="28"/>
          <w:szCs w:val="28"/>
        </w:rPr>
        <w:t>3</w:t>
      </w:r>
      <w:r w:rsidRPr="00CD3C72">
        <w:rPr>
          <w:sz w:val="28"/>
          <w:szCs w:val="28"/>
          <w:lang w:val="x-none"/>
        </w:rPr>
        <w:t xml:space="preserve"> приемн</w:t>
      </w:r>
      <w:r w:rsidR="009708A4" w:rsidRPr="00CD3C72">
        <w:rPr>
          <w:sz w:val="28"/>
          <w:szCs w:val="28"/>
        </w:rPr>
        <w:t>ые</w:t>
      </w:r>
      <w:r w:rsidRPr="00CD3C72">
        <w:rPr>
          <w:sz w:val="28"/>
          <w:szCs w:val="28"/>
          <w:lang w:val="x-none"/>
        </w:rPr>
        <w:t xml:space="preserve"> сем</w:t>
      </w:r>
      <w:r w:rsidR="00AD0B47" w:rsidRPr="00CD3C72">
        <w:rPr>
          <w:sz w:val="28"/>
          <w:szCs w:val="28"/>
        </w:rPr>
        <w:t>ь</w:t>
      </w:r>
      <w:r w:rsidR="009708A4" w:rsidRPr="00CD3C72">
        <w:rPr>
          <w:sz w:val="28"/>
          <w:szCs w:val="28"/>
        </w:rPr>
        <w:t>и</w:t>
      </w:r>
      <w:r w:rsidRPr="00CD3C72">
        <w:rPr>
          <w:sz w:val="28"/>
          <w:szCs w:val="28"/>
          <w:lang w:val="x-none"/>
        </w:rPr>
        <w:t>,</w:t>
      </w:r>
      <w:r w:rsidRPr="00CD3C72">
        <w:rPr>
          <w:sz w:val="28"/>
          <w:szCs w:val="28"/>
        </w:rPr>
        <w:t xml:space="preserve"> </w:t>
      </w:r>
      <w:r w:rsidRPr="00CD3C72">
        <w:rPr>
          <w:sz w:val="28"/>
          <w:szCs w:val="28"/>
          <w:lang w:val="x-none"/>
        </w:rPr>
        <w:t xml:space="preserve"> в котор</w:t>
      </w:r>
      <w:r w:rsidR="00C33112" w:rsidRPr="00CD3C72">
        <w:rPr>
          <w:sz w:val="28"/>
          <w:szCs w:val="28"/>
        </w:rPr>
        <w:t>ых</w:t>
      </w:r>
      <w:r w:rsidRPr="00CD3C72">
        <w:rPr>
          <w:sz w:val="28"/>
          <w:szCs w:val="28"/>
          <w:lang w:val="x-none"/>
        </w:rPr>
        <w:t xml:space="preserve"> воспитывается </w:t>
      </w:r>
      <w:r w:rsidRPr="00CD3C72">
        <w:rPr>
          <w:sz w:val="28"/>
          <w:szCs w:val="28"/>
        </w:rPr>
        <w:t>5</w:t>
      </w:r>
      <w:r w:rsidR="00CD3C72" w:rsidRPr="00CD3C72">
        <w:rPr>
          <w:sz w:val="28"/>
          <w:szCs w:val="28"/>
        </w:rPr>
        <w:t>4</w:t>
      </w:r>
      <w:r w:rsidRPr="00CD3C72">
        <w:rPr>
          <w:sz w:val="28"/>
          <w:szCs w:val="28"/>
          <w:lang w:val="x-none"/>
        </w:rPr>
        <w:t xml:space="preserve"> </w:t>
      </w:r>
      <w:r w:rsidR="00CD3C72" w:rsidRPr="00CD3C72">
        <w:rPr>
          <w:sz w:val="28"/>
          <w:szCs w:val="28"/>
        </w:rPr>
        <w:t>ребенка</w:t>
      </w:r>
      <w:r w:rsidRPr="00CD3C72">
        <w:rPr>
          <w:sz w:val="28"/>
          <w:szCs w:val="28"/>
          <w:lang w:val="x-none"/>
        </w:rPr>
        <w:t>;</w:t>
      </w:r>
    </w:p>
    <w:p w:rsidR="005821F6" w:rsidRPr="00CD3C72" w:rsidRDefault="005821F6" w:rsidP="00AC720D">
      <w:pPr>
        <w:shd w:val="clear" w:color="auto" w:fill="FFFFFF"/>
        <w:spacing w:line="360" w:lineRule="auto"/>
        <w:ind w:firstLine="709"/>
        <w:jc w:val="both"/>
        <w:rPr>
          <w:sz w:val="28"/>
          <w:szCs w:val="28"/>
          <w:lang w:val="x-none"/>
        </w:rPr>
      </w:pPr>
      <w:r w:rsidRPr="00CD3C72">
        <w:rPr>
          <w:sz w:val="28"/>
          <w:szCs w:val="28"/>
          <w:lang w:val="x-none"/>
        </w:rPr>
        <w:t>-</w:t>
      </w:r>
      <w:r w:rsidR="00C33112" w:rsidRPr="00CD3C72">
        <w:rPr>
          <w:sz w:val="28"/>
          <w:szCs w:val="28"/>
        </w:rPr>
        <w:t xml:space="preserve"> </w:t>
      </w:r>
      <w:r w:rsidRPr="00CD3C72">
        <w:rPr>
          <w:sz w:val="28"/>
          <w:szCs w:val="28"/>
        </w:rPr>
        <w:t>1</w:t>
      </w:r>
      <w:r w:rsidR="009708A4" w:rsidRPr="00CD3C72">
        <w:rPr>
          <w:sz w:val="28"/>
          <w:szCs w:val="28"/>
        </w:rPr>
        <w:t>0</w:t>
      </w:r>
      <w:r w:rsidR="00CD3C72" w:rsidRPr="00CD3C72">
        <w:rPr>
          <w:sz w:val="28"/>
          <w:szCs w:val="28"/>
        </w:rPr>
        <w:t>8</w:t>
      </w:r>
      <w:r w:rsidRPr="00CD3C72">
        <w:rPr>
          <w:sz w:val="28"/>
          <w:szCs w:val="28"/>
        </w:rPr>
        <w:t xml:space="preserve"> </w:t>
      </w:r>
      <w:r w:rsidRPr="00CD3C72">
        <w:rPr>
          <w:sz w:val="28"/>
          <w:szCs w:val="28"/>
          <w:lang w:val="x-none"/>
        </w:rPr>
        <w:t>сем</w:t>
      </w:r>
      <w:r w:rsidRPr="00CD3C72">
        <w:rPr>
          <w:sz w:val="28"/>
          <w:szCs w:val="28"/>
        </w:rPr>
        <w:t xml:space="preserve">ей </w:t>
      </w:r>
      <w:r w:rsidRPr="00CD3C72">
        <w:rPr>
          <w:sz w:val="28"/>
          <w:szCs w:val="28"/>
          <w:lang w:val="x-none"/>
        </w:rPr>
        <w:t>опекунов, в которых воспитывается</w:t>
      </w:r>
      <w:r w:rsidRPr="00CD3C72">
        <w:rPr>
          <w:sz w:val="28"/>
          <w:szCs w:val="28"/>
        </w:rPr>
        <w:t xml:space="preserve"> 1</w:t>
      </w:r>
      <w:r w:rsidR="00CD3C72" w:rsidRPr="00CD3C72">
        <w:rPr>
          <w:sz w:val="28"/>
          <w:szCs w:val="28"/>
        </w:rPr>
        <w:t>23</w:t>
      </w:r>
      <w:r w:rsidR="0085351A" w:rsidRPr="00CD3C72">
        <w:rPr>
          <w:sz w:val="28"/>
          <w:szCs w:val="28"/>
        </w:rPr>
        <w:t xml:space="preserve"> </w:t>
      </w:r>
      <w:r w:rsidR="00CD3C72" w:rsidRPr="00CD3C72">
        <w:rPr>
          <w:sz w:val="28"/>
          <w:szCs w:val="28"/>
        </w:rPr>
        <w:t>ребенка</w:t>
      </w:r>
      <w:r w:rsidRPr="00CD3C72">
        <w:rPr>
          <w:sz w:val="28"/>
          <w:szCs w:val="28"/>
          <w:lang w:val="x-none"/>
        </w:rPr>
        <w:t>;</w:t>
      </w:r>
    </w:p>
    <w:p w:rsidR="005821F6" w:rsidRPr="00CD3C72" w:rsidRDefault="005821F6" w:rsidP="00AC720D">
      <w:pPr>
        <w:shd w:val="clear" w:color="auto" w:fill="FFFFFF"/>
        <w:spacing w:line="360" w:lineRule="auto"/>
        <w:ind w:firstLine="709"/>
        <w:jc w:val="both"/>
        <w:rPr>
          <w:sz w:val="28"/>
          <w:szCs w:val="28"/>
          <w:lang w:val="x-none"/>
        </w:rPr>
      </w:pPr>
      <w:r w:rsidRPr="00CD3C72">
        <w:rPr>
          <w:sz w:val="28"/>
          <w:szCs w:val="28"/>
          <w:lang w:val="x-none"/>
        </w:rPr>
        <w:t xml:space="preserve">- </w:t>
      </w:r>
      <w:r w:rsidR="00CD3C72" w:rsidRPr="00CD3C72">
        <w:rPr>
          <w:sz w:val="28"/>
          <w:szCs w:val="28"/>
        </w:rPr>
        <w:t>28</w:t>
      </w:r>
      <w:r w:rsidRPr="00CD3C72">
        <w:rPr>
          <w:sz w:val="28"/>
          <w:szCs w:val="28"/>
          <w:lang w:val="x-none"/>
        </w:rPr>
        <w:t xml:space="preserve"> кризисн</w:t>
      </w:r>
      <w:r w:rsidR="0085351A" w:rsidRPr="00CD3C72">
        <w:rPr>
          <w:sz w:val="28"/>
          <w:szCs w:val="28"/>
        </w:rPr>
        <w:t>ы</w:t>
      </w:r>
      <w:r w:rsidR="00CD3C72" w:rsidRPr="00CD3C72">
        <w:rPr>
          <w:sz w:val="28"/>
          <w:szCs w:val="28"/>
        </w:rPr>
        <w:t>х</w:t>
      </w:r>
      <w:r w:rsidRPr="00CD3C72">
        <w:rPr>
          <w:sz w:val="28"/>
          <w:szCs w:val="28"/>
          <w:lang w:val="x-none"/>
        </w:rPr>
        <w:t xml:space="preserve"> сем</w:t>
      </w:r>
      <w:r w:rsidR="00CD3C72" w:rsidRPr="00CD3C72">
        <w:rPr>
          <w:sz w:val="28"/>
          <w:szCs w:val="28"/>
        </w:rPr>
        <w:t>ей</w:t>
      </w:r>
      <w:r w:rsidRPr="00CD3C72">
        <w:rPr>
          <w:sz w:val="28"/>
          <w:szCs w:val="28"/>
          <w:lang w:val="x-none"/>
        </w:rPr>
        <w:t>, в котор</w:t>
      </w:r>
      <w:r w:rsidR="0085351A" w:rsidRPr="00CD3C72">
        <w:rPr>
          <w:sz w:val="28"/>
          <w:szCs w:val="28"/>
        </w:rPr>
        <w:t>ых</w:t>
      </w:r>
      <w:r w:rsidR="0088068A" w:rsidRPr="00CD3C72">
        <w:rPr>
          <w:sz w:val="28"/>
          <w:szCs w:val="28"/>
          <w:lang w:val="x-none"/>
        </w:rPr>
        <w:t xml:space="preserve"> </w:t>
      </w:r>
      <w:r w:rsidRPr="00CD3C72">
        <w:rPr>
          <w:sz w:val="28"/>
          <w:szCs w:val="28"/>
          <w:lang w:val="x-none"/>
        </w:rPr>
        <w:t xml:space="preserve">воспитывается </w:t>
      </w:r>
      <w:r w:rsidR="00CD3C72" w:rsidRPr="00CD3C72">
        <w:rPr>
          <w:sz w:val="28"/>
          <w:szCs w:val="28"/>
        </w:rPr>
        <w:t>52</w:t>
      </w:r>
      <w:r w:rsidR="0085351A" w:rsidRPr="00CD3C72">
        <w:rPr>
          <w:sz w:val="28"/>
          <w:szCs w:val="28"/>
        </w:rPr>
        <w:t xml:space="preserve"> </w:t>
      </w:r>
      <w:r w:rsidR="00CD3C72" w:rsidRPr="00CD3C72">
        <w:rPr>
          <w:sz w:val="28"/>
          <w:szCs w:val="28"/>
        </w:rPr>
        <w:t>ребенка</w:t>
      </w:r>
      <w:r w:rsidR="0088068A" w:rsidRPr="00CD3C72">
        <w:rPr>
          <w:sz w:val="28"/>
          <w:szCs w:val="28"/>
          <w:lang w:val="x-none"/>
        </w:rPr>
        <w:t>.</w:t>
      </w:r>
    </w:p>
    <w:p w:rsidR="00A51024" w:rsidRPr="00026DDC" w:rsidRDefault="00A51024" w:rsidP="00AC720D">
      <w:pPr>
        <w:spacing w:line="360" w:lineRule="auto"/>
        <w:ind w:firstLine="720"/>
        <w:jc w:val="both"/>
        <w:rPr>
          <w:sz w:val="28"/>
          <w:szCs w:val="28"/>
        </w:rPr>
      </w:pPr>
      <w:r w:rsidRPr="00026DDC">
        <w:rPr>
          <w:sz w:val="28"/>
          <w:szCs w:val="28"/>
        </w:rPr>
        <w:t>Управление по вопросам сем</w:t>
      </w:r>
      <w:r w:rsidR="002377D8" w:rsidRPr="00026DDC">
        <w:rPr>
          <w:sz w:val="28"/>
          <w:szCs w:val="28"/>
        </w:rPr>
        <w:t xml:space="preserve">ьи и демографического развития </w:t>
      </w:r>
      <w:r w:rsidRPr="00026DDC">
        <w:rPr>
          <w:sz w:val="28"/>
          <w:szCs w:val="28"/>
        </w:rPr>
        <w:t>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w:t>
      </w:r>
    </w:p>
    <w:p w:rsidR="00157F29" w:rsidRPr="00693008" w:rsidRDefault="00924ED5" w:rsidP="00AC720D">
      <w:pPr>
        <w:spacing w:line="360" w:lineRule="auto"/>
        <w:ind w:firstLine="720"/>
        <w:jc w:val="both"/>
        <w:rPr>
          <w:sz w:val="28"/>
          <w:szCs w:val="28"/>
        </w:rPr>
      </w:pPr>
      <w:r w:rsidRPr="00026DDC">
        <w:rPr>
          <w:sz w:val="28"/>
          <w:szCs w:val="28"/>
        </w:rPr>
        <w:t xml:space="preserve">Из поставленных на учет лиц, оставшихся без попечения родителей: </w:t>
      </w:r>
      <w:r w:rsidR="001C276E" w:rsidRPr="00026DDC">
        <w:rPr>
          <w:sz w:val="28"/>
          <w:szCs w:val="28"/>
        </w:rPr>
        <w:t xml:space="preserve">1 </w:t>
      </w:r>
      <w:r w:rsidR="001C276E" w:rsidRPr="00693008">
        <w:rPr>
          <w:sz w:val="28"/>
          <w:szCs w:val="28"/>
        </w:rPr>
        <w:t>передан под опеку, 4 переданы</w:t>
      </w:r>
      <w:r w:rsidR="00157F29" w:rsidRPr="00693008">
        <w:rPr>
          <w:sz w:val="28"/>
          <w:szCs w:val="28"/>
        </w:rPr>
        <w:t xml:space="preserve"> под предварительную опеку</w:t>
      </w:r>
      <w:r w:rsidR="00E92BC6" w:rsidRPr="00693008">
        <w:rPr>
          <w:sz w:val="28"/>
          <w:szCs w:val="28"/>
        </w:rPr>
        <w:t>,</w:t>
      </w:r>
      <w:r w:rsidR="00653C9F" w:rsidRPr="00693008">
        <w:rPr>
          <w:sz w:val="28"/>
          <w:szCs w:val="28"/>
        </w:rPr>
        <w:t xml:space="preserve"> </w:t>
      </w:r>
      <w:r w:rsidR="00F458FC" w:rsidRPr="00693008">
        <w:rPr>
          <w:sz w:val="28"/>
          <w:szCs w:val="28"/>
        </w:rPr>
        <w:t>5</w:t>
      </w:r>
      <w:r w:rsidR="0083406C" w:rsidRPr="00693008">
        <w:rPr>
          <w:sz w:val="28"/>
          <w:szCs w:val="28"/>
        </w:rPr>
        <w:t xml:space="preserve"> - в соц</w:t>
      </w:r>
      <w:r w:rsidR="009643A7" w:rsidRPr="00693008">
        <w:rPr>
          <w:sz w:val="28"/>
          <w:szCs w:val="28"/>
        </w:rPr>
        <w:t>иально - реабилитационный центр</w:t>
      </w:r>
      <w:r w:rsidR="008D544A" w:rsidRPr="00693008">
        <w:rPr>
          <w:sz w:val="28"/>
          <w:szCs w:val="28"/>
        </w:rPr>
        <w:t xml:space="preserve"> под надзор, </w:t>
      </w:r>
      <w:r w:rsidR="00026DDC" w:rsidRPr="00693008">
        <w:rPr>
          <w:sz w:val="28"/>
          <w:szCs w:val="28"/>
        </w:rPr>
        <w:t>5 - не устроенные несовершеннолетние дети.</w:t>
      </w:r>
    </w:p>
    <w:p w:rsidR="00A22105" w:rsidRPr="00693008" w:rsidRDefault="008B60BE" w:rsidP="00AC720D">
      <w:pPr>
        <w:spacing w:line="360" w:lineRule="auto"/>
        <w:ind w:firstLine="720"/>
        <w:jc w:val="both"/>
        <w:rPr>
          <w:sz w:val="28"/>
          <w:szCs w:val="28"/>
        </w:rPr>
      </w:pPr>
      <w:r w:rsidRPr="00693008">
        <w:rPr>
          <w:sz w:val="28"/>
          <w:szCs w:val="28"/>
        </w:rPr>
        <w:t xml:space="preserve">По состоянию на </w:t>
      </w:r>
      <w:r w:rsidR="00693008" w:rsidRPr="00693008">
        <w:rPr>
          <w:sz w:val="28"/>
          <w:szCs w:val="28"/>
        </w:rPr>
        <w:t xml:space="preserve">1 апреля </w:t>
      </w:r>
      <w:r w:rsidRPr="00693008">
        <w:rPr>
          <w:sz w:val="28"/>
          <w:szCs w:val="28"/>
        </w:rPr>
        <w:t>20</w:t>
      </w:r>
      <w:r w:rsidR="00E92BC6" w:rsidRPr="00693008">
        <w:rPr>
          <w:sz w:val="28"/>
          <w:szCs w:val="28"/>
        </w:rPr>
        <w:t>2</w:t>
      </w:r>
      <w:r w:rsidR="009D4017" w:rsidRPr="00693008">
        <w:rPr>
          <w:sz w:val="28"/>
          <w:szCs w:val="28"/>
        </w:rPr>
        <w:t>1</w:t>
      </w:r>
      <w:r w:rsidRPr="00693008">
        <w:rPr>
          <w:sz w:val="28"/>
          <w:szCs w:val="28"/>
        </w:rPr>
        <w:t xml:space="preserve"> </w:t>
      </w:r>
      <w:r w:rsidR="00157F29" w:rsidRPr="00693008">
        <w:rPr>
          <w:sz w:val="28"/>
          <w:szCs w:val="28"/>
        </w:rPr>
        <w:t>года на учете в государственном</w:t>
      </w:r>
      <w:r w:rsidRPr="00693008">
        <w:rPr>
          <w:sz w:val="28"/>
          <w:szCs w:val="28"/>
        </w:rPr>
        <w:t xml:space="preserve"> банке данных для учета и оказания содействия в последующем устройстве несовершеннолетних на воспитание в семь</w:t>
      </w:r>
      <w:r w:rsidR="00CD2049" w:rsidRPr="00693008">
        <w:rPr>
          <w:sz w:val="28"/>
          <w:szCs w:val="28"/>
        </w:rPr>
        <w:t xml:space="preserve">ю состоят </w:t>
      </w:r>
      <w:r w:rsidR="00F5508B" w:rsidRPr="00693008">
        <w:rPr>
          <w:sz w:val="28"/>
          <w:szCs w:val="28"/>
        </w:rPr>
        <w:t>1</w:t>
      </w:r>
      <w:r w:rsidR="00693008" w:rsidRPr="00693008">
        <w:rPr>
          <w:sz w:val="28"/>
          <w:szCs w:val="28"/>
        </w:rPr>
        <w:t>6</w:t>
      </w:r>
      <w:r w:rsidR="00CD2049" w:rsidRPr="00693008">
        <w:rPr>
          <w:sz w:val="28"/>
          <w:szCs w:val="28"/>
        </w:rPr>
        <w:t xml:space="preserve"> несовершеннолетних</w:t>
      </w:r>
      <w:r w:rsidR="00B8617C" w:rsidRPr="00693008">
        <w:rPr>
          <w:sz w:val="28"/>
          <w:szCs w:val="28"/>
        </w:rPr>
        <w:t>.</w:t>
      </w:r>
    </w:p>
    <w:p w:rsidR="00491F83" w:rsidRPr="0048523A" w:rsidRDefault="00491F83" w:rsidP="00AC720D">
      <w:pPr>
        <w:spacing w:line="360" w:lineRule="auto"/>
        <w:ind w:firstLine="720"/>
        <w:jc w:val="both"/>
        <w:rPr>
          <w:b/>
          <w:i/>
          <w:sz w:val="28"/>
          <w:szCs w:val="28"/>
        </w:rPr>
      </w:pPr>
      <w:r w:rsidRPr="0048523A">
        <w:rPr>
          <w:b/>
          <w:i/>
          <w:sz w:val="28"/>
          <w:szCs w:val="28"/>
        </w:rPr>
        <w:t>На территории городского округа успешно реализуется Национальный проект «Демография», включающий в себя 5 федеральных проектов, каждый из которых имеет свои целевые показатели и способы их достижения:</w:t>
      </w:r>
    </w:p>
    <w:p w:rsidR="00491F83" w:rsidRPr="0048523A" w:rsidRDefault="00491F83" w:rsidP="00AC720D">
      <w:pPr>
        <w:spacing w:line="360" w:lineRule="auto"/>
        <w:ind w:firstLine="720"/>
        <w:jc w:val="both"/>
        <w:rPr>
          <w:b/>
          <w:i/>
          <w:sz w:val="28"/>
          <w:szCs w:val="28"/>
        </w:rPr>
      </w:pPr>
      <w:r w:rsidRPr="0048523A">
        <w:rPr>
          <w:b/>
          <w:i/>
          <w:sz w:val="28"/>
          <w:szCs w:val="28"/>
        </w:rPr>
        <w:lastRenderedPageBreak/>
        <w:t>1. Финансовая поддержка семей при рождении детей.</w:t>
      </w:r>
    </w:p>
    <w:p w:rsidR="00B41F26" w:rsidRPr="0048523A" w:rsidRDefault="00B41F26" w:rsidP="00AC720D">
      <w:pPr>
        <w:spacing w:line="360" w:lineRule="auto"/>
        <w:ind w:firstLine="720"/>
        <w:jc w:val="both"/>
        <w:rPr>
          <w:b/>
          <w:i/>
          <w:sz w:val="28"/>
          <w:szCs w:val="28"/>
        </w:rPr>
      </w:pPr>
      <w:r w:rsidRPr="0048523A">
        <w:rPr>
          <w:b/>
          <w:i/>
          <w:sz w:val="28"/>
          <w:szCs w:val="28"/>
        </w:rPr>
        <w:t xml:space="preserve">2. Укрепление общественного </w:t>
      </w:r>
      <w:r w:rsidR="00F54CE5" w:rsidRPr="0048523A">
        <w:rPr>
          <w:b/>
          <w:i/>
          <w:sz w:val="28"/>
          <w:szCs w:val="28"/>
        </w:rPr>
        <w:t>здоровья.</w:t>
      </w:r>
    </w:p>
    <w:p w:rsidR="00491F83" w:rsidRPr="0048523A" w:rsidRDefault="00F54CE5" w:rsidP="00AC720D">
      <w:pPr>
        <w:spacing w:line="360" w:lineRule="auto"/>
        <w:ind w:firstLine="720"/>
        <w:jc w:val="both"/>
        <w:rPr>
          <w:b/>
          <w:i/>
          <w:sz w:val="28"/>
          <w:szCs w:val="28"/>
        </w:rPr>
      </w:pPr>
      <w:r w:rsidRPr="0048523A">
        <w:rPr>
          <w:b/>
          <w:i/>
          <w:sz w:val="28"/>
          <w:szCs w:val="28"/>
        </w:rPr>
        <w:t>3</w:t>
      </w:r>
      <w:r w:rsidR="00491F83" w:rsidRPr="0048523A">
        <w:rPr>
          <w:b/>
          <w:i/>
          <w:sz w:val="28"/>
          <w:szCs w:val="28"/>
        </w:rPr>
        <w:t>. Содействие занятости женщин - создание условий дошкольного образования для детей в возрасте до трех лет.</w:t>
      </w:r>
    </w:p>
    <w:p w:rsidR="00F404CC" w:rsidRPr="0048523A" w:rsidRDefault="00F404CC" w:rsidP="00AC720D">
      <w:pPr>
        <w:spacing w:line="360" w:lineRule="auto"/>
        <w:ind w:firstLine="720"/>
        <w:jc w:val="both"/>
        <w:rPr>
          <w:b/>
          <w:i/>
          <w:sz w:val="28"/>
          <w:szCs w:val="28"/>
        </w:rPr>
      </w:pPr>
      <w:r w:rsidRPr="0048523A">
        <w:rPr>
          <w:b/>
          <w:i/>
          <w:sz w:val="28"/>
          <w:szCs w:val="28"/>
        </w:rPr>
        <w:t>4</w:t>
      </w:r>
      <w:r w:rsidR="00491F83" w:rsidRPr="0048523A">
        <w:rPr>
          <w:b/>
          <w:i/>
          <w:sz w:val="28"/>
          <w:szCs w:val="28"/>
        </w:rPr>
        <w:t>. Спорт – норма жизни.</w:t>
      </w:r>
      <w:r w:rsidRPr="0048523A">
        <w:rPr>
          <w:b/>
          <w:i/>
          <w:sz w:val="28"/>
          <w:szCs w:val="28"/>
        </w:rPr>
        <w:t xml:space="preserve"> </w:t>
      </w:r>
    </w:p>
    <w:p w:rsidR="00491F83" w:rsidRPr="00E05CAB" w:rsidRDefault="00F404CC" w:rsidP="00AC720D">
      <w:pPr>
        <w:spacing w:line="360" w:lineRule="auto"/>
        <w:ind w:firstLine="720"/>
        <w:jc w:val="both"/>
        <w:rPr>
          <w:b/>
          <w:i/>
          <w:sz w:val="28"/>
          <w:szCs w:val="28"/>
        </w:rPr>
      </w:pPr>
      <w:r w:rsidRPr="0048523A">
        <w:rPr>
          <w:b/>
          <w:i/>
          <w:sz w:val="28"/>
          <w:szCs w:val="28"/>
        </w:rPr>
        <w:t xml:space="preserve">5. Разработка и реализация программ системной поддержки и повышения качества жизни граждан старшего поколения «Старшее </w:t>
      </w:r>
      <w:r w:rsidRPr="00E05CAB">
        <w:rPr>
          <w:b/>
          <w:i/>
          <w:sz w:val="28"/>
          <w:szCs w:val="28"/>
        </w:rPr>
        <w:t>поколение» в Самарской области.</w:t>
      </w:r>
    </w:p>
    <w:p w:rsidR="00951F0A" w:rsidRDefault="00196943" w:rsidP="004753B5">
      <w:pPr>
        <w:spacing w:line="360" w:lineRule="auto"/>
        <w:ind w:firstLine="720"/>
        <w:jc w:val="both"/>
        <w:rPr>
          <w:b/>
          <w:i/>
          <w:sz w:val="28"/>
          <w:szCs w:val="28"/>
        </w:rPr>
      </w:pPr>
      <w:r w:rsidRPr="00E05CAB">
        <w:rPr>
          <w:b/>
          <w:i/>
          <w:sz w:val="28"/>
          <w:szCs w:val="28"/>
        </w:rPr>
        <w:t xml:space="preserve">С начала года городской округ ведет активную работу </w:t>
      </w:r>
      <w:r w:rsidR="00ED3179" w:rsidRPr="00E05CAB">
        <w:rPr>
          <w:b/>
          <w:i/>
          <w:sz w:val="28"/>
          <w:szCs w:val="28"/>
        </w:rPr>
        <w:t>по достижению плановых значений</w:t>
      </w:r>
      <w:r w:rsidR="00805AA0" w:rsidRPr="00E05CAB">
        <w:rPr>
          <w:b/>
          <w:i/>
          <w:sz w:val="28"/>
          <w:szCs w:val="28"/>
        </w:rPr>
        <w:t xml:space="preserve"> </w:t>
      </w:r>
      <w:r w:rsidR="00491F83" w:rsidRPr="00E05CAB">
        <w:rPr>
          <w:b/>
          <w:i/>
          <w:sz w:val="28"/>
          <w:szCs w:val="28"/>
        </w:rPr>
        <w:t>целевы</w:t>
      </w:r>
      <w:r w:rsidR="00ED3179" w:rsidRPr="00E05CAB">
        <w:rPr>
          <w:b/>
          <w:i/>
          <w:sz w:val="28"/>
          <w:szCs w:val="28"/>
        </w:rPr>
        <w:t>х</w:t>
      </w:r>
      <w:r w:rsidR="00491F83" w:rsidRPr="00E05CAB">
        <w:rPr>
          <w:b/>
          <w:i/>
          <w:sz w:val="28"/>
          <w:szCs w:val="28"/>
        </w:rPr>
        <w:t xml:space="preserve"> показател</w:t>
      </w:r>
      <w:r w:rsidR="00ED3179" w:rsidRPr="00E05CAB">
        <w:rPr>
          <w:b/>
          <w:i/>
          <w:sz w:val="28"/>
          <w:szCs w:val="28"/>
        </w:rPr>
        <w:t>ей</w:t>
      </w:r>
      <w:r w:rsidR="00491F83" w:rsidRPr="00E05CAB">
        <w:rPr>
          <w:b/>
          <w:i/>
          <w:sz w:val="28"/>
          <w:szCs w:val="28"/>
        </w:rPr>
        <w:t>,</w:t>
      </w:r>
      <w:r w:rsidR="00ED3179" w:rsidRPr="00E05CAB">
        <w:rPr>
          <w:b/>
          <w:i/>
          <w:sz w:val="28"/>
          <w:szCs w:val="28"/>
        </w:rPr>
        <w:t xml:space="preserve"> по итогам квартала практически все</w:t>
      </w:r>
      <w:r w:rsidR="00E05CAB" w:rsidRPr="00E05CAB">
        <w:rPr>
          <w:b/>
          <w:i/>
          <w:sz w:val="28"/>
          <w:szCs w:val="28"/>
        </w:rPr>
        <w:t xml:space="preserve"> показатели,</w:t>
      </w:r>
      <w:r w:rsidR="00491F83" w:rsidRPr="00E05CAB">
        <w:rPr>
          <w:b/>
          <w:i/>
          <w:sz w:val="28"/>
          <w:szCs w:val="28"/>
        </w:rPr>
        <w:t xml:space="preserve"> определенны</w:t>
      </w:r>
      <w:r w:rsidR="008C6EEF" w:rsidRPr="00E05CAB">
        <w:rPr>
          <w:b/>
          <w:i/>
          <w:sz w:val="28"/>
          <w:szCs w:val="28"/>
        </w:rPr>
        <w:t>е</w:t>
      </w:r>
      <w:r w:rsidR="00491F83" w:rsidRPr="00E05CAB">
        <w:rPr>
          <w:b/>
          <w:i/>
          <w:sz w:val="28"/>
          <w:szCs w:val="28"/>
        </w:rPr>
        <w:t xml:space="preserve"> для городского округа Кинель, выполнены в полном </w:t>
      </w:r>
      <w:r w:rsidR="00491F83" w:rsidRPr="006E5300">
        <w:rPr>
          <w:b/>
          <w:i/>
          <w:sz w:val="28"/>
          <w:szCs w:val="28"/>
        </w:rPr>
        <w:t>объеме.</w:t>
      </w:r>
    </w:p>
    <w:p w:rsidR="004753B5" w:rsidRPr="004753B5" w:rsidRDefault="004753B5" w:rsidP="004753B5">
      <w:pPr>
        <w:spacing w:line="360" w:lineRule="auto"/>
        <w:ind w:firstLine="720"/>
        <w:jc w:val="both"/>
        <w:rPr>
          <w:b/>
          <w:i/>
          <w:sz w:val="28"/>
          <w:szCs w:val="28"/>
        </w:rPr>
      </w:pPr>
    </w:p>
    <w:p w:rsidR="004115B3" w:rsidRPr="006E5300" w:rsidRDefault="00077789" w:rsidP="00AC720D">
      <w:pPr>
        <w:spacing w:line="360" w:lineRule="auto"/>
        <w:ind w:firstLine="720"/>
        <w:jc w:val="center"/>
        <w:rPr>
          <w:b/>
          <w:sz w:val="28"/>
          <w:szCs w:val="28"/>
        </w:rPr>
      </w:pPr>
      <w:r w:rsidRPr="006E5300">
        <w:rPr>
          <w:b/>
          <w:sz w:val="28"/>
          <w:szCs w:val="28"/>
        </w:rPr>
        <w:t>9</w:t>
      </w:r>
      <w:r w:rsidR="00AD0B62" w:rsidRPr="006E5300">
        <w:rPr>
          <w:b/>
          <w:sz w:val="28"/>
          <w:szCs w:val="28"/>
        </w:rPr>
        <w:t>. Социальная сфера</w:t>
      </w:r>
    </w:p>
    <w:p w:rsidR="00F469BA" w:rsidRPr="006E5300" w:rsidRDefault="00A25C4B" w:rsidP="00AC720D">
      <w:pPr>
        <w:spacing w:line="360" w:lineRule="auto"/>
        <w:ind w:firstLine="720"/>
        <w:rPr>
          <w:b/>
          <w:sz w:val="28"/>
          <w:szCs w:val="28"/>
        </w:rPr>
      </w:pPr>
      <w:r w:rsidRPr="006E5300">
        <w:rPr>
          <w:b/>
          <w:sz w:val="28"/>
          <w:szCs w:val="28"/>
        </w:rPr>
        <w:t>Образование</w:t>
      </w:r>
    </w:p>
    <w:p w:rsidR="003204F9" w:rsidRPr="006E5300" w:rsidRDefault="003204F9" w:rsidP="00AC720D">
      <w:pPr>
        <w:spacing w:line="360" w:lineRule="auto"/>
        <w:ind w:firstLine="720"/>
        <w:jc w:val="both"/>
        <w:rPr>
          <w:sz w:val="28"/>
          <w:szCs w:val="28"/>
        </w:rPr>
      </w:pPr>
      <w:r w:rsidRPr="006E5300">
        <w:rPr>
          <w:sz w:val="28"/>
          <w:szCs w:val="28"/>
        </w:rPr>
        <w:t>Система образования городского округа представлена сетью образовательных учреждений, реализующих основные задачи государственной, региональной и муниципальной политики с учетом интересов участников образовательного процесса.</w:t>
      </w:r>
    </w:p>
    <w:p w:rsidR="00D969AB" w:rsidRPr="006E5300" w:rsidRDefault="00D01DBC" w:rsidP="00AC720D">
      <w:pPr>
        <w:spacing w:line="360" w:lineRule="auto"/>
        <w:ind w:firstLine="720"/>
        <w:jc w:val="both"/>
        <w:rPr>
          <w:sz w:val="28"/>
          <w:szCs w:val="28"/>
        </w:rPr>
      </w:pPr>
      <w:r w:rsidRPr="006E5300">
        <w:rPr>
          <w:sz w:val="28"/>
          <w:szCs w:val="28"/>
        </w:rPr>
        <w:t>На территории городского округа Кинель насчитывается 1</w:t>
      </w:r>
      <w:r w:rsidR="00D5453B" w:rsidRPr="006E5300">
        <w:rPr>
          <w:sz w:val="28"/>
          <w:szCs w:val="28"/>
        </w:rPr>
        <w:t>2</w:t>
      </w:r>
      <w:r w:rsidRPr="006E5300">
        <w:rPr>
          <w:sz w:val="28"/>
          <w:szCs w:val="28"/>
        </w:rPr>
        <w:t xml:space="preserve"> учреждений образования, из них:</w:t>
      </w:r>
    </w:p>
    <w:p w:rsidR="00805936" w:rsidRPr="006E5300" w:rsidRDefault="00D01DBC" w:rsidP="00AC720D">
      <w:pPr>
        <w:spacing w:line="360" w:lineRule="auto"/>
        <w:ind w:firstLine="720"/>
        <w:jc w:val="both"/>
        <w:rPr>
          <w:sz w:val="28"/>
          <w:szCs w:val="28"/>
        </w:rPr>
      </w:pPr>
      <w:r w:rsidRPr="006E5300">
        <w:rPr>
          <w:sz w:val="28"/>
          <w:szCs w:val="28"/>
        </w:rPr>
        <w:t xml:space="preserve">- </w:t>
      </w:r>
      <w:r w:rsidR="00D5453B" w:rsidRPr="006E5300">
        <w:rPr>
          <w:sz w:val="28"/>
          <w:szCs w:val="28"/>
        </w:rPr>
        <w:t>10</w:t>
      </w:r>
      <w:r w:rsidRPr="006E5300">
        <w:rPr>
          <w:sz w:val="28"/>
          <w:szCs w:val="28"/>
        </w:rPr>
        <w:t xml:space="preserve"> государственных бюджетных общеобразовательных учреждений Самарской области</w:t>
      </w:r>
      <w:r w:rsidR="00D969AB" w:rsidRPr="006E5300">
        <w:rPr>
          <w:sz w:val="28"/>
          <w:szCs w:val="28"/>
        </w:rPr>
        <w:t xml:space="preserve">, в которых обучаются </w:t>
      </w:r>
      <w:r w:rsidR="00746E6F" w:rsidRPr="006E5300">
        <w:rPr>
          <w:sz w:val="28"/>
          <w:szCs w:val="28"/>
        </w:rPr>
        <w:t>7232</w:t>
      </w:r>
      <w:r w:rsidR="00D969AB" w:rsidRPr="006E5300">
        <w:rPr>
          <w:sz w:val="28"/>
          <w:szCs w:val="28"/>
        </w:rPr>
        <w:t xml:space="preserve"> учащи</w:t>
      </w:r>
      <w:r w:rsidR="00746E6F" w:rsidRPr="006E5300">
        <w:rPr>
          <w:sz w:val="28"/>
          <w:szCs w:val="28"/>
        </w:rPr>
        <w:t>хс</w:t>
      </w:r>
      <w:r w:rsidR="00D80DBA" w:rsidRPr="006E5300">
        <w:rPr>
          <w:sz w:val="28"/>
          <w:szCs w:val="28"/>
        </w:rPr>
        <w:t>я</w:t>
      </w:r>
      <w:r w:rsidR="00D969AB" w:rsidRPr="006E5300">
        <w:rPr>
          <w:sz w:val="28"/>
          <w:szCs w:val="28"/>
        </w:rPr>
        <w:t xml:space="preserve">, </w:t>
      </w:r>
      <w:r w:rsidR="00EF5426" w:rsidRPr="006E5300">
        <w:rPr>
          <w:sz w:val="28"/>
          <w:szCs w:val="28"/>
        </w:rPr>
        <w:t>в состав ГБОУ СОШ входят: 11 структур</w:t>
      </w:r>
      <w:r w:rsidR="00D969AB" w:rsidRPr="006E5300">
        <w:rPr>
          <w:sz w:val="28"/>
          <w:szCs w:val="28"/>
        </w:rPr>
        <w:t xml:space="preserve">ных подразделений детских садов, в которых насчитывается </w:t>
      </w:r>
      <w:r w:rsidR="00483500" w:rsidRPr="006E5300">
        <w:rPr>
          <w:sz w:val="28"/>
          <w:szCs w:val="28"/>
        </w:rPr>
        <w:t>2</w:t>
      </w:r>
      <w:r w:rsidR="001C6985" w:rsidRPr="006E5300">
        <w:rPr>
          <w:sz w:val="28"/>
          <w:szCs w:val="28"/>
        </w:rPr>
        <w:t>7</w:t>
      </w:r>
      <w:r w:rsidR="00F10125" w:rsidRPr="006E5300">
        <w:rPr>
          <w:sz w:val="28"/>
          <w:szCs w:val="28"/>
        </w:rPr>
        <w:t>84</w:t>
      </w:r>
      <w:r w:rsidR="00804072" w:rsidRPr="006E5300">
        <w:rPr>
          <w:sz w:val="28"/>
          <w:szCs w:val="28"/>
        </w:rPr>
        <w:t xml:space="preserve"> </w:t>
      </w:r>
      <w:r w:rsidR="00F10125" w:rsidRPr="006E5300">
        <w:rPr>
          <w:sz w:val="28"/>
          <w:szCs w:val="28"/>
        </w:rPr>
        <w:t xml:space="preserve">ребенка </w:t>
      </w:r>
      <w:r w:rsidR="00817963" w:rsidRPr="006E5300">
        <w:rPr>
          <w:sz w:val="28"/>
          <w:szCs w:val="28"/>
        </w:rPr>
        <w:t>и 4 структурных подразделения дополнительного образования детей</w:t>
      </w:r>
      <w:r w:rsidR="00805936" w:rsidRPr="006E5300">
        <w:rPr>
          <w:sz w:val="28"/>
          <w:szCs w:val="28"/>
        </w:rPr>
        <w:t>;</w:t>
      </w:r>
    </w:p>
    <w:p w:rsidR="00232B7D" w:rsidRPr="006E5300" w:rsidRDefault="00805936" w:rsidP="00AC720D">
      <w:pPr>
        <w:spacing w:line="360" w:lineRule="auto"/>
        <w:ind w:firstLine="720"/>
        <w:jc w:val="both"/>
        <w:rPr>
          <w:sz w:val="28"/>
          <w:szCs w:val="28"/>
        </w:rPr>
      </w:pPr>
      <w:r w:rsidRPr="006E5300">
        <w:rPr>
          <w:sz w:val="28"/>
          <w:szCs w:val="28"/>
        </w:rPr>
        <w:t>-</w:t>
      </w:r>
      <w:r w:rsidR="00804072" w:rsidRPr="006E5300">
        <w:rPr>
          <w:sz w:val="28"/>
          <w:szCs w:val="28"/>
        </w:rPr>
        <w:t xml:space="preserve"> </w:t>
      </w:r>
      <w:r w:rsidR="00E46847" w:rsidRPr="006E5300">
        <w:rPr>
          <w:sz w:val="28"/>
          <w:szCs w:val="28"/>
        </w:rPr>
        <w:t xml:space="preserve">АНО «Город Детства», </w:t>
      </w:r>
      <w:r w:rsidR="00817963" w:rsidRPr="006E5300">
        <w:rPr>
          <w:sz w:val="28"/>
          <w:szCs w:val="28"/>
        </w:rPr>
        <w:t>в котор</w:t>
      </w:r>
      <w:r w:rsidR="004B67AE" w:rsidRPr="006E5300">
        <w:rPr>
          <w:sz w:val="28"/>
          <w:szCs w:val="28"/>
        </w:rPr>
        <w:t>ое</w:t>
      </w:r>
      <w:r w:rsidR="00817963" w:rsidRPr="006E5300">
        <w:rPr>
          <w:sz w:val="28"/>
          <w:szCs w:val="28"/>
        </w:rPr>
        <w:t xml:space="preserve"> принято </w:t>
      </w:r>
      <w:r w:rsidR="00B34361" w:rsidRPr="006E5300">
        <w:rPr>
          <w:sz w:val="28"/>
          <w:szCs w:val="28"/>
        </w:rPr>
        <w:t>40</w:t>
      </w:r>
      <w:r w:rsidR="006E5300" w:rsidRPr="006E5300">
        <w:rPr>
          <w:sz w:val="28"/>
          <w:szCs w:val="28"/>
        </w:rPr>
        <w:t>4</w:t>
      </w:r>
      <w:r w:rsidR="00804072" w:rsidRPr="006E5300">
        <w:rPr>
          <w:sz w:val="28"/>
          <w:szCs w:val="28"/>
        </w:rPr>
        <w:t xml:space="preserve"> </w:t>
      </w:r>
      <w:r w:rsidR="006E5300" w:rsidRPr="006E5300">
        <w:rPr>
          <w:sz w:val="28"/>
          <w:szCs w:val="28"/>
        </w:rPr>
        <w:t>ребенка</w:t>
      </w:r>
      <w:r w:rsidR="00483500" w:rsidRPr="006E5300">
        <w:rPr>
          <w:sz w:val="28"/>
          <w:szCs w:val="28"/>
        </w:rPr>
        <w:t xml:space="preserve"> (из них в возрасте от 3 до 7 лет – 3</w:t>
      </w:r>
      <w:r w:rsidR="006E5300" w:rsidRPr="006E5300">
        <w:rPr>
          <w:sz w:val="28"/>
          <w:szCs w:val="28"/>
        </w:rPr>
        <w:t>38</w:t>
      </w:r>
      <w:r w:rsidR="00483500" w:rsidRPr="006E5300">
        <w:rPr>
          <w:sz w:val="28"/>
          <w:szCs w:val="28"/>
        </w:rPr>
        <w:t xml:space="preserve"> человек)</w:t>
      </w:r>
      <w:r w:rsidR="00D01DBC" w:rsidRPr="006E5300">
        <w:rPr>
          <w:sz w:val="28"/>
          <w:szCs w:val="28"/>
        </w:rPr>
        <w:t>;</w:t>
      </w:r>
    </w:p>
    <w:p w:rsidR="002A75E8" w:rsidRPr="006E5300" w:rsidRDefault="008E2AC0" w:rsidP="00AC720D">
      <w:pPr>
        <w:spacing w:line="360" w:lineRule="auto"/>
        <w:ind w:firstLine="720"/>
        <w:jc w:val="both"/>
        <w:rPr>
          <w:sz w:val="28"/>
          <w:szCs w:val="28"/>
        </w:rPr>
      </w:pPr>
      <w:r w:rsidRPr="006E5300">
        <w:rPr>
          <w:sz w:val="28"/>
          <w:szCs w:val="28"/>
        </w:rPr>
        <w:t xml:space="preserve">- </w:t>
      </w:r>
      <w:r w:rsidR="00AE48EC" w:rsidRPr="006E5300">
        <w:rPr>
          <w:sz w:val="28"/>
          <w:szCs w:val="28"/>
        </w:rPr>
        <w:t>ГБОУ СПО</w:t>
      </w:r>
      <w:r w:rsidR="00D01DBC" w:rsidRPr="006E5300">
        <w:rPr>
          <w:sz w:val="28"/>
          <w:szCs w:val="28"/>
        </w:rPr>
        <w:t xml:space="preserve"> «Кинельский государственный техникум», в котором обучается </w:t>
      </w:r>
      <w:r w:rsidR="00095FDC" w:rsidRPr="006E5300">
        <w:rPr>
          <w:sz w:val="28"/>
          <w:szCs w:val="28"/>
        </w:rPr>
        <w:t>59</w:t>
      </w:r>
      <w:r w:rsidR="00150CF6" w:rsidRPr="006E5300">
        <w:rPr>
          <w:sz w:val="28"/>
          <w:szCs w:val="28"/>
        </w:rPr>
        <w:t>7</w:t>
      </w:r>
      <w:r w:rsidR="00804072" w:rsidRPr="006E5300">
        <w:rPr>
          <w:sz w:val="28"/>
          <w:szCs w:val="28"/>
        </w:rPr>
        <w:t xml:space="preserve"> </w:t>
      </w:r>
      <w:r w:rsidR="00095FDC" w:rsidRPr="006E5300">
        <w:rPr>
          <w:sz w:val="28"/>
          <w:szCs w:val="28"/>
        </w:rPr>
        <w:t>студент</w:t>
      </w:r>
      <w:r w:rsidR="00150CF6" w:rsidRPr="006E5300">
        <w:rPr>
          <w:sz w:val="28"/>
          <w:szCs w:val="28"/>
        </w:rPr>
        <w:t>ов</w:t>
      </w:r>
      <w:r w:rsidR="000B025A" w:rsidRPr="006E5300">
        <w:rPr>
          <w:sz w:val="28"/>
          <w:szCs w:val="28"/>
        </w:rPr>
        <w:t>.</w:t>
      </w:r>
    </w:p>
    <w:p w:rsidR="00FB2D51" w:rsidRPr="00185F83" w:rsidRDefault="00FB2D51" w:rsidP="00AC720D">
      <w:pPr>
        <w:pStyle w:val="ab"/>
        <w:spacing w:after="0" w:line="360" w:lineRule="auto"/>
        <w:ind w:firstLine="708"/>
        <w:jc w:val="both"/>
        <w:rPr>
          <w:sz w:val="28"/>
        </w:rPr>
      </w:pPr>
      <w:r w:rsidRPr="00185F83">
        <w:rPr>
          <w:sz w:val="28"/>
          <w:szCs w:val="28"/>
        </w:rPr>
        <w:lastRenderedPageBreak/>
        <w:t xml:space="preserve">Приоритетными для системы образования остаются вопросы сохранения здоровья школьников – сбалансированное горячее питание, медицинское обслуживание, спортивные занятия. </w:t>
      </w:r>
      <w:r w:rsidR="00A61DFD" w:rsidRPr="00185F83">
        <w:rPr>
          <w:sz w:val="28"/>
          <w:szCs w:val="28"/>
        </w:rPr>
        <w:t>4</w:t>
      </w:r>
      <w:r w:rsidR="00B015AB" w:rsidRPr="00185F83">
        <w:rPr>
          <w:sz w:val="28"/>
          <w:szCs w:val="28"/>
        </w:rPr>
        <w:t>838</w:t>
      </w:r>
      <w:r w:rsidRPr="00185F83">
        <w:rPr>
          <w:sz w:val="28"/>
          <w:szCs w:val="28"/>
        </w:rPr>
        <w:t xml:space="preserve"> учащ</w:t>
      </w:r>
      <w:r w:rsidR="00100A3A" w:rsidRPr="00185F83">
        <w:rPr>
          <w:sz w:val="28"/>
          <w:szCs w:val="28"/>
        </w:rPr>
        <w:t>ихся образовательных учреждений г.о.</w:t>
      </w:r>
      <w:r w:rsidR="002A65AC" w:rsidRPr="00185F83">
        <w:rPr>
          <w:sz w:val="28"/>
          <w:szCs w:val="28"/>
        </w:rPr>
        <w:t xml:space="preserve"> </w:t>
      </w:r>
      <w:r w:rsidR="00100A3A" w:rsidRPr="00185F83">
        <w:rPr>
          <w:sz w:val="28"/>
          <w:szCs w:val="28"/>
        </w:rPr>
        <w:t>Кинель</w:t>
      </w:r>
      <w:r w:rsidRPr="00185F83">
        <w:rPr>
          <w:sz w:val="28"/>
          <w:szCs w:val="28"/>
        </w:rPr>
        <w:t xml:space="preserve"> занимались в 1</w:t>
      </w:r>
      <w:r w:rsidR="00B015AB" w:rsidRPr="00185F83">
        <w:rPr>
          <w:sz w:val="28"/>
          <w:szCs w:val="28"/>
        </w:rPr>
        <w:t>90</w:t>
      </w:r>
      <w:r w:rsidRPr="00185F83">
        <w:rPr>
          <w:sz w:val="28"/>
        </w:rPr>
        <w:t xml:space="preserve"> творческих объединениях, кружках и спортивных секциях по различным направлениям.</w:t>
      </w:r>
    </w:p>
    <w:p w:rsidR="00FB2D51" w:rsidRPr="00E41311" w:rsidRDefault="00FB2D51" w:rsidP="00AC720D">
      <w:pPr>
        <w:spacing w:line="360" w:lineRule="auto"/>
        <w:ind w:firstLine="709"/>
        <w:jc w:val="both"/>
        <w:rPr>
          <w:sz w:val="28"/>
          <w:szCs w:val="28"/>
        </w:rPr>
      </w:pPr>
      <w:r w:rsidRPr="00185F83">
        <w:rPr>
          <w:sz w:val="28"/>
          <w:szCs w:val="28"/>
        </w:rPr>
        <w:t>Питание учащихся организовано во всех образовательных учрежден</w:t>
      </w:r>
      <w:r w:rsidR="009C3844" w:rsidRPr="00185F83">
        <w:rPr>
          <w:sz w:val="28"/>
          <w:szCs w:val="28"/>
        </w:rPr>
        <w:t xml:space="preserve">иях. В </w:t>
      </w:r>
      <w:r w:rsidR="009C3844" w:rsidRPr="00E41311">
        <w:rPr>
          <w:sz w:val="28"/>
          <w:szCs w:val="28"/>
        </w:rPr>
        <w:t>школах городского округа</w:t>
      </w:r>
      <w:r w:rsidRPr="00E41311">
        <w:rPr>
          <w:sz w:val="28"/>
          <w:szCs w:val="28"/>
        </w:rPr>
        <w:t xml:space="preserve"> Кинель питанием охвачено </w:t>
      </w:r>
      <w:r w:rsidR="001B67D8" w:rsidRPr="00E41311">
        <w:rPr>
          <w:sz w:val="28"/>
          <w:szCs w:val="28"/>
        </w:rPr>
        <w:t>85</w:t>
      </w:r>
      <w:r w:rsidRPr="00E41311">
        <w:rPr>
          <w:sz w:val="28"/>
          <w:szCs w:val="28"/>
        </w:rPr>
        <w:t xml:space="preserve">% от общего числа учащихся.  </w:t>
      </w:r>
    </w:p>
    <w:p w:rsidR="00867CE2" w:rsidRPr="00E41311" w:rsidRDefault="00867CE2" w:rsidP="00AC720D">
      <w:pPr>
        <w:spacing w:line="360" w:lineRule="auto"/>
        <w:ind w:firstLine="567"/>
        <w:jc w:val="both"/>
        <w:rPr>
          <w:sz w:val="28"/>
          <w:szCs w:val="28"/>
        </w:rPr>
      </w:pPr>
      <w:r w:rsidRPr="00E41311">
        <w:rPr>
          <w:sz w:val="28"/>
          <w:szCs w:val="28"/>
        </w:rPr>
        <w:t xml:space="preserve">На </w:t>
      </w:r>
      <w:r w:rsidR="00150CF6" w:rsidRPr="00E41311">
        <w:rPr>
          <w:sz w:val="28"/>
          <w:szCs w:val="28"/>
        </w:rPr>
        <w:t>3</w:t>
      </w:r>
      <w:r w:rsidR="00E41311" w:rsidRPr="00E41311">
        <w:rPr>
          <w:sz w:val="28"/>
          <w:szCs w:val="28"/>
        </w:rPr>
        <w:t>1</w:t>
      </w:r>
      <w:r w:rsidR="00A16B73" w:rsidRPr="00E41311">
        <w:rPr>
          <w:sz w:val="28"/>
          <w:szCs w:val="28"/>
        </w:rPr>
        <w:t xml:space="preserve"> </w:t>
      </w:r>
      <w:r w:rsidR="00E41311" w:rsidRPr="00E41311">
        <w:rPr>
          <w:sz w:val="28"/>
          <w:szCs w:val="28"/>
        </w:rPr>
        <w:t>марта</w:t>
      </w:r>
      <w:r w:rsidRPr="00E41311">
        <w:rPr>
          <w:sz w:val="28"/>
          <w:szCs w:val="28"/>
        </w:rPr>
        <w:t xml:space="preserve"> 202</w:t>
      </w:r>
      <w:r w:rsidR="00E41311" w:rsidRPr="00E41311">
        <w:rPr>
          <w:sz w:val="28"/>
          <w:szCs w:val="28"/>
        </w:rPr>
        <w:t>1</w:t>
      </w:r>
      <w:r w:rsidRPr="00E41311">
        <w:rPr>
          <w:sz w:val="28"/>
          <w:szCs w:val="28"/>
        </w:rPr>
        <w:t xml:space="preserve"> года </w:t>
      </w:r>
      <w:r w:rsidR="00965AB4" w:rsidRPr="00E41311">
        <w:rPr>
          <w:sz w:val="28"/>
          <w:szCs w:val="28"/>
        </w:rPr>
        <w:t>1</w:t>
      </w:r>
      <w:r w:rsidR="00E41311" w:rsidRPr="00E41311">
        <w:rPr>
          <w:sz w:val="28"/>
          <w:szCs w:val="28"/>
        </w:rPr>
        <w:t>405</w:t>
      </w:r>
      <w:r w:rsidRPr="00E41311">
        <w:rPr>
          <w:sz w:val="28"/>
          <w:szCs w:val="28"/>
        </w:rPr>
        <w:t xml:space="preserve"> </w:t>
      </w:r>
      <w:r w:rsidR="00A16B73" w:rsidRPr="00E41311">
        <w:rPr>
          <w:sz w:val="28"/>
          <w:szCs w:val="28"/>
        </w:rPr>
        <w:t>детей</w:t>
      </w:r>
      <w:r w:rsidRPr="00E41311">
        <w:rPr>
          <w:sz w:val="28"/>
          <w:szCs w:val="28"/>
        </w:rPr>
        <w:t xml:space="preserve"> в возрасте от 0 до 7 лет числится в очереди на определение в детские сады, из них </w:t>
      </w:r>
      <w:r w:rsidR="006951B0" w:rsidRPr="00E41311">
        <w:rPr>
          <w:sz w:val="28"/>
          <w:szCs w:val="28"/>
        </w:rPr>
        <w:t xml:space="preserve">в актуальной очереди </w:t>
      </w:r>
      <w:r w:rsidR="00E41311" w:rsidRPr="00E41311">
        <w:rPr>
          <w:sz w:val="28"/>
          <w:szCs w:val="28"/>
        </w:rPr>
        <w:t xml:space="preserve">2 </w:t>
      </w:r>
      <w:r w:rsidRPr="00E41311">
        <w:rPr>
          <w:sz w:val="28"/>
          <w:szCs w:val="28"/>
        </w:rPr>
        <w:t>человек</w:t>
      </w:r>
      <w:r w:rsidR="00965AB4" w:rsidRPr="00E41311">
        <w:rPr>
          <w:sz w:val="28"/>
          <w:szCs w:val="28"/>
        </w:rPr>
        <w:t>а</w:t>
      </w:r>
      <w:r w:rsidRPr="00E41311">
        <w:rPr>
          <w:sz w:val="28"/>
          <w:szCs w:val="28"/>
        </w:rPr>
        <w:t xml:space="preserve"> в возрасте от 3 до 7 лет</w:t>
      </w:r>
      <w:r w:rsidR="006951B0" w:rsidRPr="00E41311">
        <w:rPr>
          <w:sz w:val="28"/>
          <w:szCs w:val="28"/>
        </w:rPr>
        <w:t xml:space="preserve"> и 6 человек </w:t>
      </w:r>
      <w:r w:rsidR="001F4120" w:rsidRPr="00E41311">
        <w:rPr>
          <w:sz w:val="28"/>
          <w:szCs w:val="28"/>
        </w:rPr>
        <w:t>в возрасте от 0 до 3 лет.</w:t>
      </w:r>
      <w:r w:rsidRPr="00E41311">
        <w:rPr>
          <w:sz w:val="28"/>
          <w:szCs w:val="28"/>
        </w:rPr>
        <w:t xml:space="preserve"> </w:t>
      </w:r>
    </w:p>
    <w:p w:rsidR="00B6489E" w:rsidRDefault="00B6489E" w:rsidP="00AC720D">
      <w:pPr>
        <w:spacing w:line="360" w:lineRule="auto"/>
        <w:ind w:firstLine="567"/>
        <w:contextualSpacing/>
        <w:jc w:val="both"/>
        <w:rPr>
          <w:b/>
          <w:i/>
          <w:sz w:val="28"/>
          <w:szCs w:val="28"/>
        </w:rPr>
      </w:pPr>
      <w:r w:rsidRPr="00B6489E">
        <w:rPr>
          <w:b/>
          <w:i/>
          <w:sz w:val="28"/>
          <w:szCs w:val="28"/>
        </w:rPr>
        <w:t>В рамках реализации региональных составляющих национальных проектов на территории городского округа в 2021 году планируется выполнение следующих мероприятий.</w:t>
      </w:r>
    </w:p>
    <w:p w:rsidR="00B6489E" w:rsidRPr="00B6489E" w:rsidRDefault="00B6489E" w:rsidP="00B6489E">
      <w:pPr>
        <w:spacing w:line="360" w:lineRule="auto"/>
        <w:ind w:firstLine="567"/>
        <w:contextualSpacing/>
        <w:jc w:val="both"/>
        <w:rPr>
          <w:b/>
          <w:i/>
          <w:sz w:val="28"/>
          <w:szCs w:val="28"/>
        </w:rPr>
      </w:pPr>
      <w:r w:rsidRPr="00B6489E">
        <w:rPr>
          <w:b/>
          <w:i/>
          <w:sz w:val="28"/>
          <w:szCs w:val="28"/>
        </w:rPr>
        <w:t>Национальный проект «Демография»</w:t>
      </w:r>
    </w:p>
    <w:p w:rsidR="00B6489E" w:rsidRDefault="00B6489E" w:rsidP="00B6489E">
      <w:pPr>
        <w:spacing w:line="360" w:lineRule="auto"/>
        <w:ind w:firstLine="567"/>
        <w:contextualSpacing/>
        <w:jc w:val="both"/>
        <w:rPr>
          <w:b/>
          <w:i/>
          <w:sz w:val="28"/>
          <w:szCs w:val="28"/>
        </w:rPr>
      </w:pPr>
      <w:r w:rsidRPr="00B6489E">
        <w:rPr>
          <w:b/>
          <w:i/>
          <w:sz w:val="28"/>
          <w:szCs w:val="28"/>
        </w:rPr>
        <w:t>- в целях достижения целевого показателя «Содействие занятости женщин – создание условий дошкольного образования для детей в возрасте до трех лет» планируется проведение мероприятий вне национального проекта: ремонт и оснащение одной ясельной группы в детском саду «Аленький цветочек».</w:t>
      </w:r>
    </w:p>
    <w:p w:rsidR="00687B88" w:rsidRPr="00687B88" w:rsidRDefault="00687B88" w:rsidP="00687B88">
      <w:pPr>
        <w:spacing w:line="360" w:lineRule="auto"/>
        <w:ind w:firstLine="567"/>
        <w:contextualSpacing/>
        <w:jc w:val="both"/>
        <w:rPr>
          <w:b/>
          <w:i/>
          <w:sz w:val="28"/>
          <w:szCs w:val="28"/>
        </w:rPr>
      </w:pPr>
      <w:r w:rsidRPr="00687B88">
        <w:rPr>
          <w:b/>
          <w:i/>
          <w:sz w:val="28"/>
          <w:szCs w:val="28"/>
        </w:rPr>
        <w:t xml:space="preserve">Национальный проект «Образование» </w:t>
      </w:r>
    </w:p>
    <w:p w:rsidR="00F0759C" w:rsidRDefault="00687B88" w:rsidP="00687B88">
      <w:pPr>
        <w:spacing w:line="360" w:lineRule="auto"/>
        <w:ind w:firstLine="567"/>
        <w:contextualSpacing/>
        <w:jc w:val="both"/>
        <w:rPr>
          <w:b/>
          <w:i/>
          <w:sz w:val="28"/>
          <w:szCs w:val="28"/>
        </w:rPr>
      </w:pPr>
      <w:r w:rsidRPr="00687B88">
        <w:rPr>
          <w:b/>
          <w:i/>
          <w:sz w:val="28"/>
          <w:szCs w:val="28"/>
        </w:rPr>
        <w:t>В рамках реализации региональной составляющей федерального проекта «Современная школа» на базе ГБОУ СОШ №1 и №10 планируется проведение ремонтных работ и оснащение трех кабинетов естественнонаучной направленности по пре</w:t>
      </w:r>
      <w:r>
        <w:rPr>
          <w:b/>
          <w:i/>
          <w:sz w:val="28"/>
          <w:szCs w:val="28"/>
        </w:rPr>
        <w:t>дметам физики, химии и биологии</w:t>
      </w:r>
      <w:r w:rsidR="00392C9B">
        <w:rPr>
          <w:b/>
          <w:i/>
          <w:sz w:val="28"/>
          <w:szCs w:val="28"/>
        </w:rPr>
        <w:t xml:space="preserve"> -</w:t>
      </w:r>
      <w:r>
        <w:rPr>
          <w:b/>
          <w:i/>
          <w:sz w:val="28"/>
          <w:szCs w:val="28"/>
        </w:rPr>
        <w:t xml:space="preserve"> </w:t>
      </w:r>
      <w:r w:rsidRPr="00674BAB">
        <w:rPr>
          <w:b/>
          <w:i/>
          <w:sz w:val="28"/>
          <w:szCs w:val="28"/>
        </w:rPr>
        <w:t>«Точка роста».</w:t>
      </w:r>
    </w:p>
    <w:p w:rsidR="00F0759C" w:rsidRDefault="00392C9B" w:rsidP="00AC720D">
      <w:pPr>
        <w:spacing w:line="360" w:lineRule="auto"/>
        <w:ind w:firstLine="567"/>
        <w:contextualSpacing/>
        <w:jc w:val="both"/>
        <w:rPr>
          <w:b/>
          <w:i/>
          <w:sz w:val="28"/>
          <w:szCs w:val="28"/>
        </w:rPr>
      </w:pPr>
      <w:r w:rsidRPr="00392C9B">
        <w:rPr>
          <w:b/>
          <w:i/>
          <w:sz w:val="28"/>
          <w:szCs w:val="28"/>
        </w:rPr>
        <w:t>В рамках реализации региональной составляющей федерального проекта «Успех каждого ребенка» в центре дополнительного образования детей «Гармония» ГБОУ СОШ №4 планируется проведение ремонта и оснащение кабинетов с целью открытия мини-технопарка «Кванториум».</w:t>
      </w:r>
    </w:p>
    <w:p w:rsidR="00D419D2" w:rsidRDefault="00D419D2" w:rsidP="00AC720D">
      <w:pPr>
        <w:spacing w:line="360" w:lineRule="auto"/>
        <w:ind w:firstLine="567"/>
        <w:contextualSpacing/>
        <w:jc w:val="both"/>
        <w:rPr>
          <w:b/>
          <w:sz w:val="28"/>
          <w:szCs w:val="28"/>
        </w:rPr>
      </w:pPr>
    </w:p>
    <w:p w:rsidR="00D419D2" w:rsidRDefault="00D419D2" w:rsidP="00AC720D">
      <w:pPr>
        <w:spacing w:line="360" w:lineRule="auto"/>
        <w:ind w:firstLine="567"/>
        <w:contextualSpacing/>
        <w:jc w:val="both"/>
        <w:rPr>
          <w:b/>
          <w:sz w:val="28"/>
          <w:szCs w:val="28"/>
        </w:rPr>
      </w:pPr>
    </w:p>
    <w:p w:rsidR="00B16B81" w:rsidRPr="009C255D" w:rsidRDefault="00B16B81" w:rsidP="00AC720D">
      <w:pPr>
        <w:spacing w:line="360" w:lineRule="auto"/>
        <w:ind w:firstLine="567"/>
        <w:contextualSpacing/>
        <w:jc w:val="both"/>
        <w:rPr>
          <w:b/>
          <w:sz w:val="28"/>
          <w:szCs w:val="28"/>
        </w:rPr>
      </w:pPr>
      <w:r w:rsidRPr="009C255D">
        <w:rPr>
          <w:b/>
          <w:sz w:val="28"/>
          <w:szCs w:val="28"/>
        </w:rPr>
        <w:lastRenderedPageBreak/>
        <w:t>Здравоохранение</w:t>
      </w:r>
    </w:p>
    <w:p w:rsidR="00B16B81" w:rsidRPr="009C255D" w:rsidRDefault="00B16B81" w:rsidP="00AC720D">
      <w:pPr>
        <w:spacing w:line="360" w:lineRule="auto"/>
        <w:ind w:firstLine="567"/>
        <w:contextualSpacing/>
        <w:jc w:val="both"/>
        <w:rPr>
          <w:sz w:val="28"/>
          <w:szCs w:val="28"/>
        </w:rPr>
      </w:pPr>
      <w:r w:rsidRPr="009C255D">
        <w:rPr>
          <w:sz w:val="28"/>
          <w:szCs w:val="28"/>
        </w:rPr>
        <w:t>На территории городского округа сеть медицинских учреждений представлена ГБУЗ СО «Кинельская центральная больница города и района» в г. Кинель, поликлиническим и стационарным отделением в п.г.т. Алексеевка и поликлиническим отделением в п.г.т. Усть-Кинельский.</w:t>
      </w:r>
    </w:p>
    <w:p w:rsidR="00B16B81" w:rsidRPr="009C255D" w:rsidRDefault="00B16B81" w:rsidP="00AC720D">
      <w:pPr>
        <w:spacing w:line="360" w:lineRule="auto"/>
        <w:ind w:firstLine="567"/>
        <w:contextualSpacing/>
        <w:jc w:val="both"/>
        <w:rPr>
          <w:sz w:val="28"/>
          <w:szCs w:val="28"/>
        </w:rPr>
      </w:pPr>
      <w:r w:rsidRPr="009C255D">
        <w:rPr>
          <w:sz w:val="28"/>
          <w:szCs w:val="28"/>
        </w:rPr>
        <w:t>Уникальность больницы в ее универсальности: медицинскую помощь здесь оказывают как взрослым, так и детям, включая родовспоможение, что позволяет решать основные проблемы здоровья человека с момента его рождения и на протяжении всей жизни.</w:t>
      </w:r>
    </w:p>
    <w:p w:rsidR="00B16B81" w:rsidRPr="009C255D" w:rsidRDefault="004A7CA4" w:rsidP="00AC720D">
      <w:pPr>
        <w:spacing w:line="360" w:lineRule="auto"/>
        <w:ind w:firstLine="567"/>
        <w:contextualSpacing/>
        <w:jc w:val="both"/>
        <w:rPr>
          <w:b/>
          <w:i/>
          <w:sz w:val="28"/>
          <w:szCs w:val="28"/>
        </w:rPr>
      </w:pPr>
      <w:r w:rsidRPr="009C255D">
        <w:rPr>
          <w:b/>
          <w:i/>
          <w:sz w:val="28"/>
          <w:szCs w:val="28"/>
        </w:rPr>
        <w:t>В 202</w:t>
      </w:r>
      <w:r w:rsidR="009C255D" w:rsidRPr="009C255D">
        <w:rPr>
          <w:b/>
          <w:i/>
          <w:sz w:val="28"/>
          <w:szCs w:val="28"/>
        </w:rPr>
        <w:t>1</w:t>
      </w:r>
      <w:r w:rsidRPr="009C255D">
        <w:rPr>
          <w:b/>
          <w:i/>
          <w:sz w:val="28"/>
          <w:szCs w:val="28"/>
        </w:rPr>
        <w:t xml:space="preserve"> году продолжается</w:t>
      </w:r>
      <w:r w:rsidR="00B16B81" w:rsidRPr="009C255D">
        <w:rPr>
          <w:b/>
          <w:i/>
          <w:sz w:val="28"/>
          <w:szCs w:val="28"/>
        </w:rPr>
        <w:t xml:space="preserve"> активная работа по достижению целевых показателей Национального проекта «Здравоохранение» на территории городского округа Кинель. </w:t>
      </w:r>
    </w:p>
    <w:p w:rsidR="00B16B81" w:rsidRPr="001025F8" w:rsidRDefault="00A346A9" w:rsidP="00AC720D">
      <w:pPr>
        <w:spacing w:line="360" w:lineRule="auto"/>
        <w:ind w:firstLine="567"/>
        <w:contextualSpacing/>
        <w:jc w:val="both"/>
        <w:rPr>
          <w:b/>
          <w:i/>
          <w:sz w:val="28"/>
          <w:szCs w:val="28"/>
        </w:rPr>
      </w:pPr>
      <w:r w:rsidRPr="001025F8">
        <w:rPr>
          <w:b/>
          <w:i/>
          <w:sz w:val="28"/>
          <w:szCs w:val="28"/>
        </w:rPr>
        <w:t>Н</w:t>
      </w:r>
      <w:r w:rsidR="00B16B81" w:rsidRPr="001025F8">
        <w:rPr>
          <w:b/>
          <w:i/>
          <w:sz w:val="28"/>
          <w:szCs w:val="28"/>
        </w:rPr>
        <w:t>а территории городского округа действует муниципальная программа городского округа Кинель Самарской области «Повышение эффективности работы системы здравоохранения городского округа Кинель Сама</w:t>
      </w:r>
      <w:r w:rsidR="00F750DB" w:rsidRPr="001025F8">
        <w:rPr>
          <w:b/>
          <w:i/>
          <w:sz w:val="28"/>
          <w:szCs w:val="28"/>
        </w:rPr>
        <w:t>рской области на 2019-2025 годы».</w:t>
      </w:r>
    </w:p>
    <w:p w:rsidR="001025F8" w:rsidRPr="001025F8" w:rsidRDefault="001025F8" w:rsidP="001025F8">
      <w:pPr>
        <w:spacing w:line="360" w:lineRule="auto"/>
        <w:ind w:firstLine="709"/>
        <w:contextualSpacing/>
        <w:jc w:val="both"/>
        <w:rPr>
          <w:rFonts w:eastAsia="Calibri"/>
          <w:b/>
          <w:i/>
          <w:sz w:val="28"/>
          <w:szCs w:val="28"/>
        </w:rPr>
      </w:pPr>
      <w:r w:rsidRPr="001025F8">
        <w:rPr>
          <w:b/>
          <w:i/>
          <w:sz w:val="28"/>
          <w:szCs w:val="28"/>
        </w:rPr>
        <w:t xml:space="preserve">В 1 квартале в рамках реализации </w:t>
      </w:r>
      <w:r w:rsidRPr="001025F8">
        <w:rPr>
          <w:rFonts w:eastAsia="Calibri"/>
          <w:b/>
          <w:i/>
          <w:sz w:val="28"/>
          <w:szCs w:val="28"/>
        </w:rPr>
        <w:t>региональной составляющей федерального проекта «Обеспечение медицинских организаций системы здравоохранения квалифицированными кадрами»</w:t>
      </w:r>
      <w:bookmarkStart w:id="0" w:name="_Hlk517277146"/>
      <w:r w:rsidRPr="001025F8">
        <w:rPr>
          <w:rFonts w:eastAsia="Calibri"/>
          <w:b/>
          <w:i/>
          <w:sz w:val="28"/>
          <w:szCs w:val="28"/>
        </w:rPr>
        <w:t xml:space="preserve"> заключены соглашения с тремя медицинскими работниками на </w:t>
      </w:r>
      <w:r w:rsidRPr="001025F8">
        <w:rPr>
          <w:b/>
          <w:i/>
          <w:sz w:val="28"/>
          <w:szCs w:val="28"/>
        </w:rPr>
        <w:t>предоставление к</w:t>
      </w:r>
      <w:r w:rsidRPr="001025F8">
        <w:rPr>
          <w:rFonts w:eastAsia="Calibri"/>
          <w:b/>
          <w:i/>
          <w:sz w:val="28"/>
          <w:szCs w:val="28"/>
        </w:rPr>
        <w:t xml:space="preserve">омпенсации расходов по договорам найма жилого помещения. </w:t>
      </w:r>
    </w:p>
    <w:p w:rsidR="001025F8" w:rsidRPr="001025F8" w:rsidRDefault="001025F8" w:rsidP="001025F8">
      <w:pPr>
        <w:spacing w:line="360" w:lineRule="auto"/>
        <w:ind w:right="-1" w:firstLine="709"/>
        <w:jc w:val="both"/>
        <w:rPr>
          <w:rFonts w:eastAsia="Calibri"/>
          <w:b/>
          <w:i/>
          <w:sz w:val="28"/>
          <w:szCs w:val="28"/>
        </w:rPr>
      </w:pPr>
      <w:r w:rsidRPr="001025F8">
        <w:rPr>
          <w:b/>
          <w:i/>
          <w:sz w:val="28"/>
          <w:szCs w:val="28"/>
        </w:rPr>
        <w:t xml:space="preserve">В рамках реализации </w:t>
      </w:r>
      <w:r w:rsidRPr="001025F8">
        <w:rPr>
          <w:rFonts w:eastAsia="Calibri"/>
          <w:b/>
          <w:i/>
          <w:sz w:val="28"/>
          <w:szCs w:val="28"/>
        </w:rPr>
        <w:t xml:space="preserve">региональной составляющей федерального проекта </w:t>
      </w:r>
      <w:r w:rsidRPr="001025F8">
        <w:rPr>
          <w:rFonts w:eastAsia="Calibri"/>
          <w:b/>
          <w:i/>
          <w:color w:val="000000"/>
          <w:sz w:val="28"/>
          <w:szCs w:val="28"/>
        </w:rPr>
        <w:t>«</w:t>
      </w:r>
      <w:r w:rsidRPr="001025F8">
        <w:rPr>
          <w:rFonts w:eastAsia="Arial Unicode MS"/>
          <w:b/>
          <w:i/>
          <w:color w:val="000000"/>
          <w:sz w:val="28"/>
          <w:szCs w:val="28"/>
        </w:rPr>
        <w:t>Развитие системы оказания первичной медико-санитарной помощи»</w:t>
      </w:r>
      <w:bookmarkEnd w:id="0"/>
      <w:r w:rsidRPr="001025F8">
        <w:rPr>
          <w:rFonts w:eastAsia="Arial Unicode MS"/>
          <w:b/>
          <w:i/>
          <w:color w:val="000000"/>
          <w:sz w:val="28"/>
          <w:szCs w:val="28"/>
        </w:rPr>
        <w:t xml:space="preserve"> </w:t>
      </w:r>
      <w:r w:rsidRPr="001025F8">
        <w:rPr>
          <w:b/>
          <w:i/>
          <w:sz w:val="28"/>
          <w:szCs w:val="28"/>
        </w:rPr>
        <w:t xml:space="preserve">постоянно </w:t>
      </w:r>
      <w:r w:rsidRPr="001025F8">
        <w:rPr>
          <w:rFonts w:eastAsia="Calibri"/>
          <w:b/>
          <w:i/>
          <w:sz w:val="28"/>
          <w:szCs w:val="28"/>
        </w:rPr>
        <w:t xml:space="preserve">осуществляется информирование граждан по вопросам здравоохранения через социальные аккаунты в социальных сетях и путем размещения информации на официальном сайте городского округа. </w:t>
      </w:r>
    </w:p>
    <w:p w:rsidR="001025F8" w:rsidRPr="001025F8" w:rsidRDefault="001025F8" w:rsidP="001025F8">
      <w:pPr>
        <w:spacing w:line="360" w:lineRule="auto"/>
        <w:ind w:firstLine="707"/>
        <w:jc w:val="both"/>
        <w:rPr>
          <w:rFonts w:eastAsia="Calibri"/>
          <w:b/>
          <w:i/>
          <w:sz w:val="28"/>
          <w:szCs w:val="28"/>
        </w:rPr>
      </w:pPr>
      <w:r w:rsidRPr="001025F8">
        <w:rPr>
          <w:rFonts w:eastAsia="Calibri"/>
          <w:b/>
          <w:i/>
          <w:sz w:val="28"/>
          <w:szCs w:val="28"/>
        </w:rPr>
        <w:t>Также изготовлен баннер, посвященный профилактике заболеваний и формированию здорового образа жизни.</w:t>
      </w:r>
    </w:p>
    <w:p w:rsidR="00A25C4B" w:rsidRPr="009D41B5" w:rsidRDefault="00AD0B62" w:rsidP="00AC720D">
      <w:pPr>
        <w:tabs>
          <w:tab w:val="left" w:pos="567"/>
          <w:tab w:val="left" w:pos="1500"/>
          <w:tab w:val="center" w:pos="4677"/>
        </w:tabs>
        <w:spacing w:line="360" w:lineRule="auto"/>
        <w:rPr>
          <w:b/>
          <w:sz w:val="28"/>
          <w:szCs w:val="28"/>
        </w:rPr>
      </w:pPr>
      <w:r w:rsidRPr="003D21E6">
        <w:rPr>
          <w:b/>
          <w:color w:val="FF0000"/>
          <w:sz w:val="28"/>
          <w:szCs w:val="28"/>
        </w:rPr>
        <w:tab/>
      </w:r>
      <w:r w:rsidR="00A25C4B" w:rsidRPr="009D41B5">
        <w:rPr>
          <w:b/>
          <w:sz w:val="28"/>
          <w:szCs w:val="28"/>
        </w:rPr>
        <w:t>Культура</w:t>
      </w:r>
    </w:p>
    <w:p w:rsidR="007951CA" w:rsidRPr="009D41B5" w:rsidRDefault="007951CA" w:rsidP="00AC720D">
      <w:pPr>
        <w:shd w:val="clear" w:color="auto" w:fill="FFFFFF"/>
        <w:spacing w:line="360" w:lineRule="auto"/>
        <w:ind w:firstLine="533"/>
        <w:jc w:val="both"/>
        <w:rPr>
          <w:sz w:val="28"/>
          <w:szCs w:val="28"/>
        </w:rPr>
      </w:pPr>
      <w:r w:rsidRPr="009D41B5">
        <w:rPr>
          <w:spacing w:val="-1"/>
          <w:sz w:val="28"/>
          <w:szCs w:val="28"/>
        </w:rPr>
        <w:t xml:space="preserve">В основе деятельности управления культуры и молодёжной политики </w:t>
      </w:r>
      <w:r w:rsidR="00560889" w:rsidRPr="009D41B5">
        <w:rPr>
          <w:spacing w:val="-1"/>
          <w:sz w:val="28"/>
          <w:szCs w:val="28"/>
        </w:rPr>
        <w:t xml:space="preserve">лежит </w:t>
      </w:r>
      <w:r w:rsidRPr="009D41B5">
        <w:rPr>
          <w:spacing w:val="-1"/>
          <w:sz w:val="28"/>
          <w:szCs w:val="28"/>
        </w:rPr>
        <w:t xml:space="preserve">комплексный подход к организации культурно-тематических мероприятий по </w:t>
      </w:r>
      <w:r w:rsidRPr="009D41B5">
        <w:rPr>
          <w:spacing w:val="-1"/>
          <w:sz w:val="28"/>
          <w:szCs w:val="28"/>
        </w:rPr>
        <w:lastRenderedPageBreak/>
        <w:t xml:space="preserve">формированию здорового образа жизни населения, привлечение жителей городского округа к регулярным занятиям </w:t>
      </w:r>
      <w:r w:rsidRPr="009D41B5">
        <w:rPr>
          <w:sz w:val="28"/>
          <w:szCs w:val="28"/>
        </w:rPr>
        <w:t>физической культурой и спортом, реализация молодежной политики.</w:t>
      </w:r>
    </w:p>
    <w:p w:rsidR="00334D23" w:rsidRPr="009D41B5" w:rsidRDefault="005A729F" w:rsidP="00AC720D">
      <w:pPr>
        <w:shd w:val="clear" w:color="auto" w:fill="FFFFFF"/>
        <w:spacing w:line="360" w:lineRule="auto"/>
        <w:ind w:firstLine="533"/>
        <w:jc w:val="both"/>
        <w:rPr>
          <w:sz w:val="28"/>
          <w:szCs w:val="28"/>
        </w:rPr>
      </w:pPr>
      <w:r w:rsidRPr="009D41B5">
        <w:rPr>
          <w:sz w:val="28"/>
          <w:szCs w:val="28"/>
        </w:rPr>
        <w:t>Для реализации поставленных задач</w:t>
      </w:r>
      <w:r w:rsidR="00334D23" w:rsidRPr="009D41B5">
        <w:rPr>
          <w:sz w:val="28"/>
          <w:szCs w:val="28"/>
        </w:rPr>
        <w:t xml:space="preserve"> управлением </w:t>
      </w:r>
      <w:r w:rsidRPr="009D41B5">
        <w:rPr>
          <w:sz w:val="28"/>
          <w:szCs w:val="28"/>
        </w:rPr>
        <w:t>культуры и</w:t>
      </w:r>
      <w:r w:rsidR="00334D23" w:rsidRPr="009D41B5">
        <w:rPr>
          <w:sz w:val="28"/>
          <w:szCs w:val="28"/>
        </w:rPr>
        <w:t xml:space="preserve"> мол</w:t>
      </w:r>
      <w:r w:rsidRPr="009D41B5">
        <w:rPr>
          <w:sz w:val="28"/>
          <w:szCs w:val="28"/>
        </w:rPr>
        <w:t xml:space="preserve">одежной </w:t>
      </w:r>
      <w:r w:rsidR="00181D6E" w:rsidRPr="009D41B5">
        <w:rPr>
          <w:sz w:val="28"/>
          <w:szCs w:val="28"/>
        </w:rPr>
        <w:t>политики разработано</w:t>
      </w:r>
      <w:r w:rsidR="004554F5" w:rsidRPr="009D41B5">
        <w:rPr>
          <w:sz w:val="28"/>
          <w:szCs w:val="28"/>
        </w:rPr>
        <w:t xml:space="preserve"> </w:t>
      </w:r>
      <w:r w:rsidR="003170CC" w:rsidRPr="009D41B5">
        <w:rPr>
          <w:sz w:val="28"/>
          <w:szCs w:val="28"/>
        </w:rPr>
        <w:t>5</w:t>
      </w:r>
      <w:r w:rsidR="004554F5" w:rsidRPr="009D41B5">
        <w:rPr>
          <w:sz w:val="28"/>
          <w:szCs w:val="28"/>
        </w:rPr>
        <w:t xml:space="preserve"> </w:t>
      </w:r>
      <w:r w:rsidR="00556A9B" w:rsidRPr="009D41B5">
        <w:rPr>
          <w:sz w:val="28"/>
          <w:szCs w:val="28"/>
        </w:rPr>
        <w:t>муниципальных</w:t>
      </w:r>
      <w:r w:rsidR="00334D23" w:rsidRPr="009D41B5">
        <w:rPr>
          <w:sz w:val="28"/>
          <w:szCs w:val="28"/>
        </w:rPr>
        <w:t xml:space="preserve"> программ</w:t>
      </w:r>
      <w:r w:rsidR="005D2AEF" w:rsidRPr="009D41B5">
        <w:rPr>
          <w:sz w:val="28"/>
          <w:szCs w:val="28"/>
        </w:rPr>
        <w:t>.</w:t>
      </w:r>
    </w:p>
    <w:p w:rsidR="003170CC" w:rsidRPr="00DB717A" w:rsidRDefault="005A729F" w:rsidP="00AC720D">
      <w:pPr>
        <w:pStyle w:val="af2"/>
        <w:spacing w:before="0" w:beforeAutospacing="0" w:after="0" w:line="360" w:lineRule="auto"/>
        <w:jc w:val="both"/>
        <w:rPr>
          <w:sz w:val="28"/>
          <w:szCs w:val="28"/>
        </w:rPr>
      </w:pPr>
      <w:r w:rsidRPr="003D21E6">
        <w:rPr>
          <w:color w:val="FF0000"/>
          <w:sz w:val="28"/>
          <w:szCs w:val="28"/>
        </w:rPr>
        <w:tab/>
      </w:r>
      <w:r w:rsidRPr="009D41B5">
        <w:rPr>
          <w:sz w:val="28"/>
          <w:szCs w:val="28"/>
        </w:rPr>
        <w:t xml:space="preserve">Мероприятия </w:t>
      </w:r>
      <w:r w:rsidR="00556A9B" w:rsidRPr="009D41B5">
        <w:rPr>
          <w:sz w:val="28"/>
          <w:szCs w:val="28"/>
        </w:rPr>
        <w:t>П</w:t>
      </w:r>
      <w:r w:rsidRPr="009D41B5">
        <w:rPr>
          <w:sz w:val="28"/>
          <w:szCs w:val="28"/>
        </w:rPr>
        <w:t>рограмм реализуются посредством</w:t>
      </w:r>
      <w:r w:rsidR="00181D6E" w:rsidRPr="009D41B5">
        <w:rPr>
          <w:sz w:val="28"/>
          <w:szCs w:val="28"/>
        </w:rPr>
        <w:t xml:space="preserve"> совместной деятельности управления культуры и молодежной политики и подведомственных муниципальных учреждений культуры, молодежной</w:t>
      </w:r>
      <w:r w:rsidR="003170CC" w:rsidRPr="009D41B5">
        <w:rPr>
          <w:sz w:val="28"/>
          <w:szCs w:val="28"/>
        </w:rPr>
        <w:t xml:space="preserve"> пол</w:t>
      </w:r>
      <w:r w:rsidR="00181D6E" w:rsidRPr="009D41B5">
        <w:rPr>
          <w:sz w:val="28"/>
          <w:szCs w:val="28"/>
        </w:rPr>
        <w:t xml:space="preserve">итики, физической </w:t>
      </w:r>
      <w:r w:rsidR="00181D6E" w:rsidRPr="00DB717A">
        <w:rPr>
          <w:sz w:val="28"/>
          <w:szCs w:val="28"/>
        </w:rPr>
        <w:t xml:space="preserve">культуры и спорта </w:t>
      </w:r>
      <w:r w:rsidR="003170CC" w:rsidRPr="00DB717A">
        <w:rPr>
          <w:sz w:val="28"/>
          <w:szCs w:val="28"/>
        </w:rPr>
        <w:t>городского округа.</w:t>
      </w:r>
    </w:p>
    <w:p w:rsidR="00C63C4E" w:rsidRPr="00DB717A" w:rsidRDefault="00C63C4E" w:rsidP="00AC720D">
      <w:pPr>
        <w:shd w:val="clear" w:color="auto" w:fill="FFFFFF"/>
        <w:spacing w:line="360" w:lineRule="auto"/>
        <w:ind w:firstLine="454"/>
        <w:jc w:val="both"/>
        <w:rPr>
          <w:sz w:val="28"/>
          <w:szCs w:val="28"/>
        </w:rPr>
      </w:pPr>
      <w:r w:rsidRPr="00DB717A">
        <w:rPr>
          <w:sz w:val="28"/>
          <w:szCs w:val="28"/>
        </w:rPr>
        <w:t>Сеть учреждений сферы культуры на территории городского округа представлена 17 учреждениями.</w:t>
      </w:r>
    </w:p>
    <w:p w:rsidR="008D763D" w:rsidRPr="00DB717A" w:rsidRDefault="007951CA" w:rsidP="00AC720D">
      <w:pPr>
        <w:shd w:val="clear" w:color="auto" w:fill="FFFFFF"/>
        <w:spacing w:line="360" w:lineRule="auto"/>
        <w:ind w:firstLine="454"/>
        <w:jc w:val="both"/>
        <w:rPr>
          <w:spacing w:val="-1"/>
          <w:sz w:val="28"/>
          <w:szCs w:val="28"/>
        </w:rPr>
      </w:pPr>
      <w:r w:rsidRPr="00DB717A">
        <w:rPr>
          <w:spacing w:val="3"/>
          <w:sz w:val="28"/>
          <w:szCs w:val="28"/>
        </w:rPr>
        <w:t xml:space="preserve">В </w:t>
      </w:r>
      <w:r w:rsidR="00406AAD" w:rsidRPr="00DB717A">
        <w:rPr>
          <w:spacing w:val="3"/>
          <w:sz w:val="28"/>
          <w:szCs w:val="28"/>
        </w:rPr>
        <w:t>культурно</w:t>
      </w:r>
      <w:r w:rsidR="00EB3396" w:rsidRPr="00DB717A">
        <w:rPr>
          <w:spacing w:val="3"/>
          <w:sz w:val="28"/>
          <w:szCs w:val="28"/>
        </w:rPr>
        <w:t xml:space="preserve"> </w:t>
      </w:r>
      <w:r w:rsidR="00406AAD" w:rsidRPr="00DB717A">
        <w:rPr>
          <w:spacing w:val="3"/>
          <w:sz w:val="28"/>
          <w:szCs w:val="28"/>
        </w:rPr>
        <w:t xml:space="preserve">- досуговых учреждениях </w:t>
      </w:r>
      <w:r w:rsidRPr="00DB717A">
        <w:rPr>
          <w:spacing w:val="3"/>
          <w:sz w:val="28"/>
          <w:szCs w:val="28"/>
        </w:rPr>
        <w:t xml:space="preserve">работает </w:t>
      </w:r>
      <w:r w:rsidR="00B116F4" w:rsidRPr="00DB717A">
        <w:rPr>
          <w:spacing w:val="3"/>
          <w:sz w:val="28"/>
          <w:szCs w:val="28"/>
        </w:rPr>
        <w:t>1</w:t>
      </w:r>
      <w:r w:rsidR="009470D7" w:rsidRPr="00DB717A">
        <w:rPr>
          <w:spacing w:val="3"/>
          <w:sz w:val="28"/>
          <w:szCs w:val="28"/>
        </w:rPr>
        <w:t>1</w:t>
      </w:r>
      <w:r w:rsidR="005F0A73" w:rsidRPr="00DB717A">
        <w:rPr>
          <w:spacing w:val="3"/>
          <w:sz w:val="28"/>
          <w:szCs w:val="28"/>
        </w:rPr>
        <w:t>7</w:t>
      </w:r>
      <w:r w:rsidRPr="00DB717A">
        <w:rPr>
          <w:spacing w:val="3"/>
          <w:sz w:val="28"/>
          <w:szCs w:val="28"/>
        </w:rPr>
        <w:t xml:space="preserve"> клубн</w:t>
      </w:r>
      <w:r w:rsidR="00EB3396" w:rsidRPr="00DB717A">
        <w:rPr>
          <w:spacing w:val="3"/>
          <w:sz w:val="28"/>
          <w:szCs w:val="28"/>
        </w:rPr>
        <w:t>ых</w:t>
      </w:r>
      <w:r w:rsidRPr="00DB717A">
        <w:rPr>
          <w:spacing w:val="3"/>
          <w:sz w:val="28"/>
          <w:szCs w:val="28"/>
        </w:rPr>
        <w:t xml:space="preserve"> формировани</w:t>
      </w:r>
      <w:r w:rsidR="00B116F4" w:rsidRPr="00DB717A">
        <w:rPr>
          <w:spacing w:val="3"/>
          <w:sz w:val="28"/>
          <w:szCs w:val="28"/>
        </w:rPr>
        <w:t>й</w:t>
      </w:r>
      <w:r w:rsidRPr="00DB717A">
        <w:rPr>
          <w:spacing w:val="3"/>
          <w:sz w:val="28"/>
          <w:szCs w:val="28"/>
        </w:rPr>
        <w:t xml:space="preserve">, число участников которых </w:t>
      </w:r>
      <w:r w:rsidR="006E147F" w:rsidRPr="00DB717A">
        <w:rPr>
          <w:spacing w:val="3"/>
          <w:sz w:val="28"/>
          <w:szCs w:val="28"/>
        </w:rPr>
        <w:t xml:space="preserve">составляет </w:t>
      </w:r>
      <w:r w:rsidR="00406AAD" w:rsidRPr="00DB717A">
        <w:rPr>
          <w:spacing w:val="-1"/>
          <w:sz w:val="28"/>
          <w:szCs w:val="28"/>
        </w:rPr>
        <w:t>2</w:t>
      </w:r>
      <w:r w:rsidR="007470C1" w:rsidRPr="00DB717A">
        <w:rPr>
          <w:spacing w:val="-1"/>
          <w:sz w:val="28"/>
          <w:szCs w:val="28"/>
        </w:rPr>
        <w:t>5</w:t>
      </w:r>
      <w:r w:rsidR="005F0A73" w:rsidRPr="00DB717A">
        <w:rPr>
          <w:spacing w:val="-1"/>
          <w:sz w:val="28"/>
          <w:szCs w:val="28"/>
        </w:rPr>
        <w:t>49</w:t>
      </w:r>
      <w:r w:rsidR="007470C1" w:rsidRPr="00DB717A">
        <w:rPr>
          <w:spacing w:val="-1"/>
          <w:sz w:val="28"/>
          <w:szCs w:val="28"/>
        </w:rPr>
        <w:t xml:space="preserve"> </w:t>
      </w:r>
      <w:r w:rsidRPr="00DB717A">
        <w:rPr>
          <w:spacing w:val="-1"/>
          <w:sz w:val="28"/>
          <w:szCs w:val="28"/>
        </w:rPr>
        <w:t>человек</w:t>
      </w:r>
      <w:r w:rsidR="00CE10CC" w:rsidRPr="00DB717A">
        <w:rPr>
          <w:spacing w:val="-1"/>
          <w:sz w:val="28"/>
          <w:szCs w:val="28"/>
        </w:rPr>
        <w:t xml:space="preserve">, из них </w:t>
      </w:r>
      <w:r w:rsidR="00EE0CAA" w:rsidRPr="00DB717A">
        <w:rPr>
          <w:spacing w:val="-1"/>
          <w:sz w:val="28"/>
          <w:szCs w:val="28"/>
        </w:rPr>
        <w:t xml:space="preserve">детей и подростков - </w:t>
      </w:r>
      <w:r w:rsidR="00406AAD" w:rsidRPr="00DB717A">
        <w:rPr>
          <w:spacing w:val="-1"/>
          <w:sz w:val="28"/>
          <w:szCs w:val="28"/>
        </w:rPr>
        <w:t>1</w:t>
      </w:r>
      <w:r w:rsidR="005F0A73" w:rsidRPr="00DB717A">
        <w:rPr>
          <w:spacing w:val="-1"/>
          <w:sz w:val="28"/>
          <w:szCs w:val="28"/>
        </w:rPr>
        <w:t>552</w:t>
      </w:r>
      <w:r w:rsidR="00CE10CC" w:rsidRPr="00DB717A">
        <w:rPr>
          <w:spacing w:val="-1"/>
          <w:sz w:val="28"/>
          <w:szCs w:val="28"/>
        </w:rPr>
        <w:t>.</w:t>
      </w:r>
    </w:p>
    <w:p w:rsidR="007951CA" w:rsidRPr="00DB717A" w:rsidRDefault="007951CA" w:rsidP="00AC720D">
      <w:pPr>
        <w:shd w:val="clear" w:color="auto" w:fill="FFFFFF"/>
        <w:spacing w:line="360" w:lineRule="auto"/>
        <w:ind w:firstLine="454"/>
        <w:jc w:val="both"/>
        <w:rPr>
          <w:sz w:val="28"/>
          <w:szCs w:val="28"/>
        </w:rPr>
      </w:pPr>
      <w:r w:rsidRPr="00DB717A">
        <w:rPr>
          <w:spacing w:val="4"/>
          <w:sz w:val="28"/>
          <w:szCs w:val="28"/>
        </w:rPr>
        <w:t xml:space="preserve">В школах искусств городского округа обучаются на 4 </w:t>
      </w:r>
      <w:r w:rsidRPr="00DB717A">
        <w:rPr>
          <w:sz w:val="28"/>
          <w:szCs w:val="28"/>
        </w:rPr>
        <w:t xml:space="preserve">отделениях (музыкальное, хореографическое, художественное, театральное) </w:t>
      </w:r>
      <w:r w:rsidR="009470D7" w:rsidRPr="00DB717A">
        <w:rPr>
          <w:sz w:val="28"/>
          <w:szCs w:val="28"/>
        </w:rPr>
        <w:t>8</w:t>
      </w:r>
      <w:r w:rsidR="002A2AD3" w:rsidRPr="00DB717A">
        <w:rPr>
          <w:sz w:val="28"/>
          <w:szCs w:val="28"/>
        </w:rPr>
        <w:t>33</w:t>
      </w:r>
      <w:r w:rsidR="00F932F7" w:rsidRPr="00DB717A">
        <w:rPr>
          <w:sz w:val="28"/>
          <w:szCs w:val="28"/>
        </w:rPr>
        <w:t xml:space="preserve"> </w:t>
      </w:r>
      <w:r w:rsidRPr="00DB717A">
        <w:rPr>
          <w:sz w:val="28"/>
          <w:szCs w:val="28"/>
        </w:rPr>
        <w:t>человек</w:t>
      </w:r>
      <w:r w:rsidR="002A2AD3" w:rsidRPr="00DB717A">
        <w:rPr>
          <w:sz w:val="28"/>
          <w:szCs w:val="28"/>
        </w:rPr>
        <w:t>а</w:t>
      </w:r>
      <w:r w:rsidRPr="00DB717A">
        <w:rPr>
          <w:sz w:val="28"/>
          <w:szCs w:val="28"/>
        </w:rPr>
        <w:t>.</w:t>
      </w:r>
    </w:p>
    <w:p w:rsidR="001B075F" w:rsidRPr="00DB717A" w:rsidRDefault="007951CA" w:rsidP="00AC720D">
      <w:pPr>
        <w:shd w:val="clear" w:color="auto" w:fill="FFFFFF"/>
        <w:spacing w:line="360" w:lineRule="auto"/>
        <w:ind w:firstLine="476"/>
        <w:jc w:val="both"/>
        <w:rPr>
          <w:sz w:val="28"/>
          <w:szCs w:val="28"/>
        </w:rPr>
      </w:pPr>
      <w:r w:rsidRPr="00DB717A">
        <w:rPr>
          <w:sz w:val="28"/>
          <w:szCs w:val="28"/>
        </w:rPr>
        <w:t xml:space="preserve">На </w:t>
      </w:r>
      <w:r w:rsidR="007E20FC" w:rsidRPr="00DB717A">
        <w:rPr>
          <w:sz w:val="28"/>
          <w:szCs w:val="28"/>
        </w:rPr>
        <w:t>4</w:t>
      </w:r>
      <w:r w:rsidR="00861973" w:rsidRPr="00DB717A">
        <w:rPr>
          <w:sz w:val="28"/>
          <w:szCs w:val="28"/>
        </w:rPr>
        <w:t xml:space="preserve"> отделениях Центра эстетического</w:t>
      </w:r>
      <w:r w:rsidRPr="00DB717A">
        <w:rPr>
          <w:sz w:val="28"/>
          <w:szCs w:val="28"/>
        </w:rPr>
        <w:t xml:space="preserve"> воспитания (эстетическое, художественное, хореографическо</w:t>
      </w:r>
      <w:r w:rsidR="00861973" w:rsidRPr="00DB717A">
        <w:rPr>
          <w:sz w:val="28"/>
          <w:szCs w:val="28"/>
        </w:rPr>
        <w:t>е, академический</w:t>
      </w:r>
      <w:r w:rsidRPr="00DB717A">
        <w:rPr>
          <w:sz w:val="28"/>
          <w:szCs w:val="28"/>
        </w:rPr>
        <w:t xml:space="preserve"> вокал) занимаются </w:t>
      </w:r>
      <w:r w:rsidR="000D2F89" w:rsidRPr="00DB717A">
        <w:rPr>
          <w:sz w:val="28"/>
          <w:szCs w:val="28"/>
        </w:rPr>
        <w:t xml:space="preserve">307 </w:t>
      </w:r>
      <w:r w:rsidR="00E462C5" w:rsidRPr="00DB717A">
        <w:rPr>
          <w:sz w:val="28"/>
          <w:szCs w:val="28"/>
        </w:rPr>
        <w:t>воспитанник</w:t>
      </w:r>
      <w:r w:rsidR="000D2F89" w:rsidRPr="00DB717A">
        <w:rPr>
          <w:sz w:val="28"/>
          <w:szCs w:val="28"/>
        </w:rPr>
        <w:t>ов</w:t>
      </w:r>
      <w:r w:rsidRPr="00DB717A">
        <w:rPr>
          <w:sz w:val="28"/>
          <w:szCs w:val="28"/>
        </w:rPr>
        <w:t xml:space="preserve"> в возрасте от 3 до 17 лет. </w:t>
      </w:r>
    </w:p>
    <w:p w:rsidR="00E810B0" w:rsidRPr="00CA3636" w:rsidRDefault="00DB717A" w:rsidP="00AC720D">
      <w:pPr>
        <w:shd w:val="clear" w:color="auto" w:fill="FFFFFF"/>
        <w:spacing w:line="360" w:lineRule="auto"/>
        <w:ind w:firstLine="476"/>
        <w:jc w:val="both"/>
        <w:rPr>
          <w:sz w:val="28"/>
          <w:szCs w:val="28"/>
        </w:rPr>
      </w:pPr>
      <w:r w:rsidRPr="00CA3636">
        <w:rPr>
          <w:sz w:val="28"/>
          <w:szCs w:val="28"/>
        </w:rPr>
        <w:t>За 1 квартал</w:t>
      </w:r>
      <w:r w:rsidR="001B075F" w:rsidRPr="00CA3636">
        <w:rPr>
          <w:sz w:val="28"/>
          <w:szCs w:val="28"/>
        </w:rPr>
        <w:t xml:space="preserve"> 202</w:t>
      </w:r>
      <w:r w:rsidRPr="00CA3636">
        <w:rPr>
          <w:sz w:val="28"/>
          <w:szCs w:val="28"/>
        </w:rPr>
        <w:t>1</w:t>
      </w:r>
      <w:r w:rsidR="001B075F" w:rsidRPr="00CA3636">
        <w:rPr>
          <w:sz w:val="28"/>
          <w:szCs w:val="28"/>
        </w:rPr>
        <w:t xml:space="preserve"> год</w:t>
      </w:r>
      <w:r w:rsidRPr="00CA3636">
        <w:rPr>
          <w:sz w:val="28"/>
          <w:szCs w:val="28"/>
        </w:rPr>
        <w:t>а</w:t>
      </w:r>
      <w:r w:rsidR="001B075F" w:rsidRPr="00CA3636">
        <w:rPr>
          <w:sz w:val="28"/>
          <w:szCs w:val="28"/>
        </w:rPr>
        <w:t xml:space="preserve"> культурно-досуговыми учреждениями проведено </w:t>
      </w:r>
      <w:r w:rsidR="00397840" w:rsidRPr="00CA3636">
        <w:rPr>
          <w:sz w:val="28"/>
          <w:szCs w:val="28"/>
        </w:rPr>
        <w:t>192 культурно-</w:t>
      </w:r>
      <w:r w:rsidR="001B075F" w:rsidRPr="00CA3636">
        <w:rPr>
          <w:sz w:val="28"/>
          <w:szCs w:val="28"/>
        </w:rPr>
        <w:t xml:space="preserve">массовых и досуговых мероприятия. </w:t>
      </w:r>
    </w:p>
    <w:p w:rsidR="008914FC" w:rsidRPr="00B75BEF" w:rsidRDefault="008914FC" w:rsidP="008914FC">
      <w:pPr>
        <w:shd w:val="clear" w:color="auto" w:fill="FFFFFF"/>
        <w:spacing w:line="360" w:lineRule="auto"/>
        <w:ind w:firstLine="475"/>
        <w:jc w:val="both"/>
        <w:rPr>
          <w:sz w:val="28"/>
          <w:szCs w:val="28"/>
        </w:rPr>
      </w:pPr>
      <w:r w:rsidRPr="00B75BEF">
        <w:rPr>
          <w:sz w:val="28"/>
          <w:szCs w:val="28"/>
        </w:rPr>
        <w:t xml:space="preserve">В течение квартала в учреждениях культуры проводились выставки работ воспитанников культурно досуговых учреждений, учащихся детских школ искусств и читателей библиотек городского круга. В выставочном центре «КинельЭкспо» проводились выставки работ художников Кинеля и Самарской области, также в выставочном центре состоялись интерактивные экскурсии и мастер-классы на разнообразные темы.  </w:t>
      </w:r>
    </w:p>
    <w:p w:rsidR="008914FC" w:rsidRPr="00B75BEF" w:rsidRDefault="008914FC" w:rsidP="008914FC">
      <w:pPr>
        <w:shd w:val="clear" w:color="auto" w:fill="FFFFFF"/>
        <w:spacing w:line="360" w:lineRule="auto"/>
        <w:ind w:firstLine="475"/>
        <w:jc w:val="both"/>
        <w:rPr>
          <w:sz w:val="28"/>
          <w:szCs w:val="28"/>
        </w:rPr>
      </w:pPr>
      <w:r w:rsidRPr="00B75BEF">
        <w:rPr>
          <w:sz w:val="28"/>
          <w:szCs w:val="28"/>
        </w:rPr>
        <w:t>В январе в режиме онлайн подвели итоги XXIX фестиваля-конкурса детского и юношеского творчества «Алексеевские звёздочки». В фестивале приняли участие 3118 человек из разных областей России, Луганской Народной Республики, Донецкой Народной Республики, Республики Беларусь.</w:t>
      </w:r>
    </w:p>
    <w:p w:rsidR="008914FC" w:rsidRPr="00B75BEF" w:rsidRDefault="008914FC" w:rsidP="008914FC">
      <w:pPr>
        <w:shd w:val="clear" w:color="auto" w:fill="FFFFFF"/>
        <w:spacing w:line="360" w:lineRule="auto"/>
        <w:ind w:firstLine="475"/>
        <w:jc w:val="both"/>
        <w:rPr>
          <w:sz w:val="28"/>
          <w:szCs w:val="28"/>
        </w:rPr>
      </w:pPr>
      <w:r w:rsidRPr="00B75BEF">
        <w:rPr>
          <w:sz w:val="28"/>
          <w:szCs w:val="28"/>
        </w:rPr>
        <w:lastRenderedPageBreak/>
        <w:t>Также в январе в Городском Доме культуры прошло Награждение участников и победителей городского конкурса «Лидер года 2020».</w:t>
      </w:r>
    </w:p>
    <w:p w:rsidR="008914FC" w:rsidRPr="00B75BEF" w:rsidRDefault="008914FC" w:rsidP="008914FC">
      <w:pPr>
        <w:shd w:val="clear" w:color="auto" w:fill="FFFFFF"/>
        <w:spacing w:line="360" w:lineRule="auto"/>
        <w:ind w:firstLine="475"/>
        <w:jc w:val="both"/>
        <w:rPr>
          <w:sz w:val="28"/>
          <w:szCs w:val="28"/>
        </w:rPr>
      </w:pPr>
      <w:r w:rsidRPr="00B75BEF">
        <w:rPr>
          <w:sz w:val="28"/>
          <w:szCs w:val="28"/>
        </w:rPr>
        <w:t>В марте жителей городского округа ожидали сразу несколько громких театральных премьер. Городской Дом культуры представи</w:t>
      </w:r>
      <w:r w:rsidR="00BB7C40" w:rsidRPr="00B75BEF">
        <w:rPr>
          <w:sz w:val="28"/>
          <w:szCs w:val="28"/>
        </w:rPr>
        <w:t>л</w:t>
      </w:r>
      <w:r w:rsidRPr="00B75BEF">
        <w:rPr>
          <w:sz w:val="28"/>
          <w:szCs w:val="28"/>
        </w:rPr>
        <w:t xml:space="preserve"> вниманию спектакль «Иван и Скипетра-царевна» народного театра к</w:t>
      </w:r>
      <w:r w:rsidR="0028122C" w:rsidRPr="00B75BEF">
        <w:rPr>
          <w:sz w:val="28"/>
          <w:szCs w:val="28"/>
        </w:rPr>
        <w:t xml:space="preserve">укол «Золотой ключик», а также </w:t>
      </w:r>
      <w:r w:rsidRPr="00B75BEF">
        <w:rPr>
          <w:sz w:val="28"/>
          <w:szCs w:val="28"/>
        </w:rPr>
        <w:t>постановку «Зима» народного самодеятельного коллектива Кинельский экспериментальный театр. В Центре культурного развития состоится премьерный показ спектакля «Шкаф» по пьесе Вадима Леванова театра-студии «Резонатор Шумана». Также в марте прошел VII открытый театральный фестиваль «Волшебный занавес», посвященный 170-летию Самарской губернии. Фестиваль объединил 340 участников театральных коллективов, студий, кружков. Всего было отсмотрено 37 театральных постановок в разных жанрах и возрастных категорий. Участниками фестиваля «Волшебный занавес» стали театральные коллективы из Москвы, Воронежской области, Самары, Отрадного, Чапаевска, Кинеля, из муниципальных районов Волжский, Богатовский, Приволжский, Шенталинский, Кошкинский, Кинельский.</w:t>
      </w:r>
    </w:p>
    <w:p w:rsidR="006A2629" w:rsidRPr="003B0A3A" w:rsidRDefault="006A2629" w:rsidP="00AC720D">
      <w:pPr>
        <w:shd w:val="clear" w:color="auto" w:fill="FFFFFF"/>
        <w:spacing w:line="360" w:lineRule="auto"/>
        <w:ind w:firstLine="475"/>
        <w:jc w:val="both"/>
        <w:rPr>
          <w:sz w:val="28"/>
          <w:szCs w:val="28"/>
        </w:rPr>
      </w:pPr>
      <w:r w:rsidRPr="003B0A3A">
        <w:rPr>
          <w:sz w:val="28"/>
          <w:szCs w:val="28"/>
        </w:rPr>
        <w:t xml:space="preserve">  Сегодня вся сфера культуры Кинеля сосредоточена на достижение показателей национального проекта «Культура».</w:t>
      </w:r>
    </w:p>
    <w:p w:rsidR="002C2C3B" w:rsidRPr="002E7F19" w:rsidRDefault="002C2C3B" w:rsidP="00AC720D">
      <w:pPr>
        <w:shd w:val="clear" w:color="auto" w:fill="FFFFFF"/>
        <w:spacing w:line="360" w:lineRule="auto"/>
        <w:ind w:firstLine="475"/>
        <w:jc w:val="both"/>
        <w:rPr>
          <w:b/>
          <w:i/>
          <w:sz w:val="28"/>
          <w:szCs w:val="28"/>
        </w:rPr>
      </w:pPr>
      <w:r w:rsidRPr="003B0A3A">
        <w:rPr>
          <w:b/>
          <w:i/>
          <w:sz w:val="28"/>
          <w:szCs w:val="28"/>
        </w:rPr>
        <w:t>Итогом реализации национального проекта</w:t>
      </w:r>
      <w:r w:rsidR="006A2629" w:rsidRPr="003B0A3A">
        <w:rPr>
          <w:b/>
          <w:i/>
          <w:sz w:val="28"/>
          <w:szCs w:val="28"/>
        </w:rPr>
        <w:t xml:space="preserve"> </w:t>
      </w:r>
      <w:r w:rsidRPr="003B0A3A">
        <w:rPr>
          <w:b/>
          <w:i/>
          <w:sz w:val="28"/>
          <w:szCs w:val="28"/>
        </w:rPr>
        <w:t xml:space="preserve">должно стать увеличение на 15 % к 2024 году числа посещений организаций культуры. Показатель </w:t>
      </w:r>
      <w:r w:rsidRPr="002E7F19">
        <w:rPr>
          <w:b/>
          <w:i/>
          <w:sz w:val="28"/>
          <w:szCs w:val="28"/>
        </w:rPr>
        <w:t xml:space="preserve">складывается из выполнения </w:t>
      </w:r>
      <w:r w:rsidR="003B0A3A" w:rsidRPr="002E7F19">
        <w:rPr>
          <w:b/>
          <w:i/>
          <w:sz w:val="28"/>
          <w:szCs w:val="28"/>
        </w:rPr>
        <w:t xml:space="preserve">3 </w:t>
      </w:r>
      <w:r w:rsidRPr="002E7F19">
        <w:rPr>
          <w:b/>
          <w:i/>
          <w:sz w:val="28"/>
          <w:szCs w:val="28"/>
        </w:rPr>
        <w:t>целевых показателей по городскому округу:</w:t>
      </w:r>
    </w:p>
    <w:p w:rsidR="002C2C3B" w:rsidRPr="00301A73" w:rsidRDefault="009541D8" w:rsidP="00AC720D">
      <w:pPr>
        <w:shd w:val="clear" w:color="auto" w:fill="FFFFFF"/>
        <w:spacing w:line="360" w:lineRule="auto"/>
        <w:ind w:firstLine="709"/>
        <w:jc w:val="both"/>
        <w:rPr>
          <w:b/>
          <w:i/>
          <w:sz w:val="28"/>
          <w:szCs w:val="28"/>
        </w:rPr>
      </w:pPr>
      <w:r w:rsidRPr="002E7F19">
        <w:rPr>
          <w:b/>
          <w:i/>
          <w:sz w:val="28"/>
          <w:szCs w:val="28"/>
        </w:rPr>
        <w:t>1.</w:t>
      </w:r>
      <w:r w:rsidR="002C2C3B" w:rsidRPr="002E7F19">
        <w:rPr>
          <w:b/>
          <w:i/>
          <w:sz w:val="28"/>
          <w:szCs w:val="28"/>
        </w:rPr>
        <w:t xml:space="preserve"> Увеличение количества посещений общед</w:t>
      </w:r>
      <w:r w:rsidRPr="002E7F19">
        <w:rPr>
          <w:b/>
          <w:i/>
          <w:sz w:val="28"/>
          <w:szCs w:val="28"/>
        </w:rPr>
        <w:t>оступных</w:t>
      </w:r>
      <w:r w:rsidR="002E7F19" w:rsidRPr="002E7F19">
        <w:rPr>
          <w:b/>
          <w:i/>
          <w:sz w:val="28"/>
          <w:szCs w:val="28"/>
        </w:rPr>
        <w:t xml:space="preserve"> </w:t>
      </w:r>
      <w:r w:rsidRPr="002E7F19">
        <w:rPr>
          <w:b/>
          <w:i/>
          <w:sz w:val="28"/>
          <w:szCs w:val="28"/>
        </w:rPr>
        <w:t xml:space="preserve">библиотек. Плановое значение показателя </w:t>
      </w:r>
      <w:r w:rsidR="002C2C3B" w:rsidRPr="002E7F19">
        <w:rPr>
          <w:b/>
          <w:i/>
          <w:sz w:val="28"/>
          <w:szCs w:val="28"/>
        </w:rPr>
        <w:t>202</w:t>
      </w:r>
      <w:r w:rsidR="00830AAA" w:rsidRPr="002E7F19">
        <w:rPr>
          <w:b/>
          <w:i/>
          <w:sz w:val="28"/>
          <w:szCs w:val="28"/>
        </w:rPr>
        <w:t>1</w:t>
      </w:r>
      <w:r w:rsidR="002C2C3B" w:rsidRPr="002E7F19">
        <w:rPr>
          <w:b/>
          <w:i/>
          <w:sz w:val="28"/>
          <w:szCs w:val="28"/>
        </w:rPr>
        <w:t xml:space="preserve"> г. – </w:t>
      </w:r>
      <w:r w:rsidR="002E7F19" w:rsidRPr="002E7F19">
        <w:rPr>
          <w:b/>
          <w:i/>
          <w:sz w:val="28"/>
          <w:szCs w:val="28"/>
        </w:rPr>
        <w:t>179,152</w:t>
      </w:r>
      <w:r w:rsidR="002C2C3B" w:rsidRPr="002E7F19">
        <w:rPr>
          <w:b/>
          <w:i/>
          <w:sz w:val="28"/>
          <w:szCs w:val="28"/>
        </w:rPr>
        <w:t xml:space="preserve"> тыс.</w:t>
      </w:r>
      <w:r w:rsidRPr="002E7F19">
        <w:rPr>
          <w:b/>
          <w:i/>
          <w:sz w:val="28"/>
          <w:szCs w:val="28"/>
        </w:rPr>
        <w:t xml:space="preserve"> </w:t>
      </w:r>
      <w:r w:rsidR="002C2C3B" w:rsidRPr="002E7F19">
        <w:rPr>
          <w:b/>
          <w:i/>
          <w:sz w:val="28"/>
          <w:szCs w:val="28"/>
        </w:rPr>
        <w:t>чел</w:t>
      </w:r>
      <w:r w:rsidRPr="002E7F19">
        <w:rPr>
          <w:b/>
          <w:i/>
          <w:sz w:val="28"/>
          <w:szCs w:val="28"/>
        </w:rPr>
        <w:t>овек</w:t>
      </w:r>
      <w:r w:rsidR="002C2C3B" w:rsidRPr="002E7F19">
        <w:rPr>
          <w:b/>
          <w:i/>
          <w:sz w:val="28"/>
          <w:szCs w:val="28"/>
        </w:rPr>
        <w:t xml:space="preserve">. </w:t>
      </w:r>
      <w:r w:rsidR="00487CDA" w:rsidRPr="002E7F19">
        <w:rPr>
          <w:b/>
          <w:i/>
          <w:sz w:val="28"/>
          <w:szCs w:val="28"/>
        </w:rPr>
        <w:t>За</w:t>
      </w:r>
      <w:r w:rsidR="002C2C3B" w:rsidRPr="002E7F19">
        <w:rPr>
          <w:b/>
          <w:i/>
          <w:sz w:val="28"/>
          <w:szCs w:val="28"/>
        </w:rPr>
        <w:t xml:space="preserve"> </w:t>
      </w:r>
      <w:r w:rsidR="002E7F19" w:rsidRPr="002E7F19">
        <w:rPr>
          <w:b/>
          <w:i/>
          <w:sz w:val="28"/>
          <w:szCs w:val="28"/>
        </w:rPr>
        <w:t>3</w:t>
      </w:r>
      <w:r w:rsidR="001059CF" w:rsidRPr="002E7F19">
        <w:rPr>
          <w:b/>
          <w:i/>
          <w:sz w:val="28"/>
          <w:szCs w:val="28"/>
        </w:rPr>
        <w:t xml:space="preserve"> месяц</w:t>
      </w:r>
      <w:r w:rsidR="002E7F19" w:rsidRPr="002E7F19">
        <w:rPr>
          <w:b/>
          <w:i/>
          <w:sz w:val="28"/>
          <w:szCs w:val="28"/>
        </w:rPr>
        <w:t>а</w:t>
      </w:r>
      <w:r w:rsidR="002C2C3B" w:rsidRPr="002E7F19">
        <w:rPr>
          <w:b/>
          <w:i/>
          <w:sz w:val="28"/>
          <w:szCs w:val="28"/>
        </w:rPr>
        <w:t xml:space="preserve"> </w:t>
      </w:r>
      <w:r w:rsidR="00487CDA" w:rsidRPr="002E7F19">
        <w:rPr>
          <w:b/>
          <w:i/>
          <w:sz w:val="28"/>
          <w:szCs w:val="28"/>
        </w:rPr>
        <w:t xml:space="preserve">количество </w:t>
      </w:r>
      <w:r w:rsidR="00487CDA" w:rsidRPr="00301A73">
        <w:rPr>
          <w:b/>
          <w:i/>
          <w:sz w:val="28"/>
          <w:szCs w:val="28"/>
        </w:rPr>
        <w:t>посещений библиотек составило</w:t>
      </w:r>
      <w:r w:rsidR="002C2C3B" w:rsidRPr="00301A73">
        <w:rPr>
          <w:b/>
          <w:i/>
          <w:sz w:val="28"/>
          <w:szCs w:val="28"/>
        </w:rPr>
        <w:t xml:space="preserve"> </w:t>
      </w:r>
      <w:r w:rsidR="002E7F19" w:rsidRPr="00301A73">
        <w:rPr>
          <w:b/>
          <w:i/>
          <w:sz w:val="28"/>
          <w:szCs w:val="28"/>
        </w:rPr>
        <w:t>51,5</w:t>
      </w:r>
      <w:r w:rsidR="002C2C3B" w:rsidRPr="00301A73">
        <w:rPr>
          <w:b/>
          <w:i/>
          <w:sz w:val="28"/>
          <w:szCs w:val="28"/>
        </w:rPr>
        <w:t xml:space="preserve"> тыс.</w:t>
      </w:r>
      <w:r w:rsidR="00487CDA" w:rsidRPr="00301A73">
        <w:rPr>
          <w:b/>
          <w:i/>
          <w:sz w:val="28"/>
          <w:szCs w:val="28"/>
        </w:rPr>
        <w:t xml:space="preserve"> </w:t>
      </w:r>
      <w:r w:rsidR="002C2C3B" w:rsidRPr="00301A73">
        <w:rPr>
          <w:b/>
          <w:i/>
          <w:sz w:val="28"/>
          <w:szCs w:val="28"/>
        </w:rPr>
        <w:t>чел</w:t>
      </w:r>
      <w:r w:rsidR="00487CDA" w:rsidRPr="00301A73">
        <w:rPr>
          <w:b/>
          <w:i/>
          <w:sz w:val="28"/>
          <w:szCs w:val="28"/>
        </w:rPr>
        <w:t>овек</w:t>
      </w:r>
      <w:r w:rsidR="002C2C3B" w:rsidRPr="00301A73">
        <w:rPr>
          <w:b/>
          <w:i/>
          <w:sz w:val="28"/>
          <w:szCs w:val="28"/>
        </w:rPr>
        <w:t xml:space="preserve">. </w:t>
      </w:r>
    </w:p>
    <w:p w:rsidR="002C2C3B" w:rsidRPr="00301A73" w:rsidRDefault="002C2C3B" w:rsidP="00AC720D">
      <w:pPr>
        <w:shd w:val="clear" w:color="auto" w:fill="FFFFFF"/>
        <w:spacing w:line="360" w:lineRule="auto"/>
        <w:ind w:firstLine="709"/>
        <w:jc w:val="both"/>
        <w:rPr>
          <w:b/>
          <w:i/>
          <w:sz w:val="28"/>
          <w:szCs w:val="28"/>
        </w:rPr>
      </w:pPr>
      <w:r w:rsidRPr="00301A73">
        <w:rPr>
          <w:b/>
          <w:i/>
          <w:sz w:val="28"/>
          <w:szCs w:val="28"/>
        </w:rPr>
        <w:t>2.</w:t>
      </w:r>
      <w:r w:rsidR="00342959" w:rsidRPr="00301A73">
        <w:rPr>
          <w:b/>
          <w:i/>
          <w:sz w:val="28"/>
          <w:szCs w:val="28"/>
        </w:rPr>
        <w:t xml:space="preserve"> </w:t>
      </w:r>
      <w:r w:rsidRPr="00301A73">
        <w:rPr>
          <w:b/>
          <w:i/>
          <w:sz w:val="28"/>
          <w:szCs w:val="28"/>
        </w:rPr>
        <w:t xml:space="preserve">Увеличение количества посещений культурно-массовых мероприятий </w:t>
      </w:r>
      <w:r w:rsidR="00814AF8" w:rsidRPr="00301A73">
        <w:rPr>
          <w:b/>
          <w:i/>
          <w:sz w:val="28"/>
          <w:szCs w:val="28"/>
        </w:rPr>
        <w:t>в культурно-досуговых учреждениях.</w:t>
      </w:r>
      <w:r w:rsidR="009007C8" w:rsidRPr="00301A73">
        <w:rPr>
          <w:b/>
          <w:i/>
          <w:sz w:val="28"/>
          <w:szCs w:val="28"/>
        </w:rPr>
        <w:t xml:space="preserve"> </w:t>
      </w:r>
      <w:r w:rsidR="005F7185" w:rsidRPr="00301A73">
        <w:rPr>
          <w:b/>
          <w:i/>
          <w:sz w:val="28"/>
          <w:szCs w:val="28"/>
        </w:rPr>
        <w:t>Плановое значение показателя</w:t>
      </w:r>
      <w:r w:rsidRPr="00301A73">
        <w:rPr>
          <w:b/>
          <w:i/>
          <w:sz w:val="28"/>
          <w:szCs w:val="28"/>
        </w:rPr>
        <w:t xml:space="preserve"> 202</w:t>
      </w:r>
      <w:r w:rsidR="00814AF8" w:rsidRPr="00301A73">
        <w:rPr>
          <w:b/>
          <w:i/>
          <w:sz w:val="28"/>
          <w:szCs w:val="28"/>
        </w:rPr>
        <w:t xml:space="preserve">1 </w:t>
      </w:r>
      <w:r w:rsidRPr="00301A73">
        <w:rPr>
          <w:b/>
          <w:i/>
          <w:sz w:val="28"/>
          <w:szCs w:val="28"/>
        </w:rPr>
        <w:t xml:space="preserve">г.- </w:t>
      </w:r>
      <w:r w:rsidR="00814AF8" w:rsidRPr="00301A73">
        <w:rPr>
          <w:b/>
          <w:i/>
          <w:sz w:val="28"/>
          <w:szCs w:val="28"/>
        </w:rPr>
        <w:t>231,63</w:t>
      </w:r>
      <w:r w:rsidRPr="00301A73">
        <w:rPr>
          <w:b/>
          <w:i/>
          <w:sz w:val="28"/>
          <w:szCs w:val="28"/>
        </w:rPr>
        <w:t xml:space="preserve"> тыс.</w:t>
      </w:r>
      <w:r w:rsidR="005F7185" w:rsidRPr="00301A73">
        <w:rPr>
          <w:b/>
          <w:i/>
          <w:sz w:val="28"/>
          <w:szCs w:val="28"/>
        </w:rPr>
        <w:t xml:space="preserve"> </w:t>
      </w:r>
      <w:r w:rsidRPr="00301A73">
        <w:rPr>
          <w:b/>
          <w:i/>
          <w:sz w:val="28"/>
          <w:szCs w:val="28"/>
        </w:rPr>
        <w:t>чел</w:t>
      </w:r>
      <w:r w:rsidR="005F7185" w:rsidRPr="00301A73">
        <w:rPr>
          <w:b/>
          <w:i/>
          <w:sz w:val="28"/>
          <w:szCs w:val="28"/>
        </w:rPr>
        <w:t>овек</w:t>
      </w:r>
      <w:r w:rsidRPr="00301A73">
        <w:rPr>
          <w:b/>
          <w:i/>
          <w:sz w:val="28"/>
          <w:szCs w:val="28"/>
        </w:rPr>
        <w:t xml:space="preserve">. </w:t>
      </w:r>
      <w:r w:rsidR="00D65AF6" w:rsidRPr="00301A73">
        <w:rPr>
          <w:b/>
          <w:i/>
          <w:sz w:val="28"/>
          <w:szCs w:val="28"/>
        </w:rPr>
        <w:t>На отчетную дату</w:t>
      </w:r>
      <w:r w:rsidR="002117CE" w:rsidRPr="00301A73">
        <w:rPr>
          <w:b/>
          <w:i/>
          <w:sz w:val="28"/>
          <w:szCs w:val="28"/>
        </w:rPr>
        <w:t xml:space="preserve"> </w:t>
      </w:r>
      <w:r w:rsidRPr="00301A73">
        <w:rPr>
          <w:b/>
          <w:i/>
          <w:sz w:val="28"/>
          <w:szCs w:val="28"/>
        </w:rPr>
        <w:t>количество</w:t>
      </w:r>
      <w:r w:rsidR="00342959" w:rsidRPr="00301A73">
        <w:rPr>
          <w:b/>
          <w:i/>
          <w:sz w:val="28"/>
          <w:szCs w:val="28"/>
        </w:rPr>
        <w:t xml:space="preserve"> посещения </w:t>
      </w:r>
      <w:r w:rsidRPr="00301A73">
        <w:rPr>
          <w:b/>
          <w:i/>
          <w:sz w:val="28"/>
          <w:szCs w:val="28"/>
        </w:rPr>
        <w:t>меропр</w:t>
      </w:r>
      <w:r w:rsidR="00342959" w:rsidRPr="00301A73">
        <w:rPr>
          <w:b/>
          <w:i/>
          <w:sz w:val="28"/>
          <w:szCs w:val="28"/>
        </w:rPr>
        <w:t>иятий КДУ</w:t>
      </w:r>
      <w:r w:rsidRPr="00301A73">
        <w:rPr>
          <w:b/>
          <w:i/>
          <w:sz w:val="28"/>
          <w:szCs w:val="28"/>
        </w:rPr>
        <w:t xml:space="preserve"> </w:t>
      </w:r>
      <w:r w:rsidR="00342959" w:rsidRPr="00301A73">
        <w:rPr>
          <w:b/>
          <w:i/>
          <w:sz w:val="28"/>
          <w:szCs w:val="28"/>
        </w:rPr>
        <w:t>составило</w:t>
      </w:r>
      <w:r w:rsidRPr="00301A73">
        <w:rPr>
          <w:b/>
          <w:i/>
          <w:sz w:val="28"/>
          <w:szCs w:val="28"/>
        </w:rPr>
        <w:t xml:space="preserve"> </w:t>
      </w:r>
      <w:r w:rsidR="00301A73" w:rsidRPr="00301A73">
        <w:rPr>
          <w:b/>
          <w:i/>
          <w:sz w:val="28"/>
          <w:szCs w:val="28"/>
        </w:rPr>
        <w:t>24,5</w:t>
      </w:r>
      <w:r w:rsidRPr="00301A73">
        <w:rPr>
          <w:b/>
          <w:i/>
          <w:sz w:val="28"/>
          <w:szCs w:val="28"/>
        </w:rPr>
        <w:t xml:space="preserve"> тыс.</w:t>
      </w:r>
      <w:r w:rsidR="002117CE" w:rsidRPr="00301A73">
        <w:rPr>
          <w:b/>
          <w:i/>
          <w:sz w:val="28"/>
          <w:szCs w:val="28"/>
        </w:rPr>
        <w:t xml:space="preserve"> </w:t>
      </w:r>
      <w:r w:rsidRPr="00301A73">
        <w:rPr>
          <w:b/>
          <w:i/>
          <w:sz w:val="28"/>
          <w:szCs w:val="28"/>
        </w:rPr>
        <w:t>чел</w:t>
      </w:r>
      <w:r w:rsidR="002117CE" w:rsidRPr="00301A73">
        <w:rPr>
          <w:b/>
          <w:i/>
          <w:sz w:val="28"/>
          <w:szCs w:val="28"/>
        </w:rPr>
        <w:t>овек</w:t>
      </w:r>
      <w:r w:rsidRPr="00301A73">
        <w:rPr>
          <w:b/>
          <w:i/>
          <w:sz w:val="28"/>
          <w:szCs w:val="28"/>
        </w:rPr>
        <w:t>.</w:t>
      </w:r>
    </w:p>
    <w:p w:rsidR="004743CF" w:rsidRPr="00A13DD7" w:rsidRDefault="002C2C3B" w:rsidP="00A13DD7">
      <w:pPr>
        <w:shd w:val="clear" w:color="auto" w:fill="FFFFFF"/>
        <w:spacing w:line="360" w:lineRule="auto"/>
        <w:ind w:firstLine="475"/>
        <w:jc w:val="both"/>
        <w:rPr>
          <w:b/>
          <w:i/>
          <w:color w:val="FF0000"/>
          <w:sz w:val="28"/>
          <w:szCs w:val="28"/>
        </w:rPr>
      </w:pPr>
      <w:r w:rsidRPr="003D21E6">
        <w:rPr>
          <w:b/>
          <w:i/>
          <w:color w:val="FF0000"/>
          <w:sz w:val="28"/>
          <w:szCs w:val="28"/>
        </w:rPr>
        <w:t xml:space="preserve">   </w:t>
      </w:r>
      <w:r w:rsidRPr="00395E07">
        <w:rPr>
          <w:b/>
          <w:i/>
          <w:sz w:val="28"/>
          <w:szCs w:val="28"/>
        </w:rPr>
        <w:t xml:space="preserve">3. </w:t>
      </w:r>
      <w:r w:rsidR="00C44928" w:rsidRPr="00395E07">
        <w:rPr>
          <w:b/>
          <w:i/>
          <w:sz w:val="28"/>
          <w:szCs w:val="28"/>
        </w:rPr>
        <w:t>Увеличение количества посещений (</w:t>
      </w:r>
      <w:r w:rsidR="00C44928" w:rsidRPr="00825AB5">
        <w:rPr>
          <w:b/>
          <w:i/>
          <w:sz w:val="28"/>
          <w:szCs w:val="28"/>
        </w:rPr>
        <w:t>всего по всем учреждениям).</w:t>
      </w:r>
      <w:r w:rsidR="00E027FB" w:rsidRPr="00825AB5">
        <w:rPr>
          <w:b/>
          <w:i/>
          <w:sz w:val="28"/>
          <w:szCs w:val="28"/>
        </w:rPr>
        <w:t xml:space="preserve"> </w:t>
      </w:r>
      <w:r w:rsidR="00A34260" w:rsidRPr="00825AB5">
        <w:rPr>
          <w:b/>
          <w:i/>
          <w:sz w:val="28"/>
          <w:szCs w:val="28"/>
        </w:rPr>
        <w:t>Плановое значение</w:t>
      </w:r>
      <w:r w:rsidRPr="00825AB5">
        <w:rPr>
          <w:b/>
          <w:i/>
          <w:sz w:val="28"/>
          <w:szCs w:val="28"/>
        </w:rPr>
        <w:t xml:space="preserve"> показателя 202</w:t>
      </w:r>
      <w:r w:rsidR="00C44928" w:rsidRPr="00825AB5">
        <w:rPr>
          <w:b/>
          <w:i/>
          <w:sz w:val="28"/>
          <w:szCs w:val="28"/>
        </w:rPr>
        <w:t>1</w:t>
      </w:r>
      <w:r w:rsidRPr="00825AB5">
        <w:rPr>
          <w:b/>
          <w:i/>
          <w:sz w:val="28"/>
          <w:szCs w:val="28"/>
        </w:rPr>
        <w:t xml:space="preserve"> г.</w:t>
      </w:r>
      <w:r w:rsidR="00C44928" w:rsidRPr="00825AB5">
        <w:rPr>
          <w:b/>
          <w:i/>
          <w:sz w:val="28"/>
          <w:szCs w:val="28"/>
        </w:rPr>
        <w:t xml:space="preserve"> </w:t>
      </w:r>
      <w:r w:rsidRPr="00825AB5">
        <w:rPr>
          <w:b/>
          <w:i/>
          <w:sz w:val="28"/>
          <w:szCs w:val="28"/>
        </w:rPr>
        <w:t xml:space="preserve">- </w:t>
      </w:r>
      <w:r w:rsidR="00C44928" w:rsidRPr="00825AB5">
        <w:rPr>
          <w:b/>
          <w:i/>
          <w:sz w:val="28"/>
          <w:szCs w:val="28"/>
        </w:rPr>
        <w:t>439,36</w:t>
      </w:r>
      <w:r w:rsidRPr="00825AB5">
        <w:rPr>
          <w:b/>
          <w:i/>
          <w:sz w:val="28"/>
          <w:szCs w:val="28"/>
        </w:rPr>
        <w:t xml:space="preserve"> тыс.</w:t>
      </w:r>
      <w:r w:rsidR="00A34260" w:rsidRPr="00825AB5">
        <w:rPr>
          <w:b/>
          <w:i/>
          <w:sz w:val="28"/>
          <w:szCs w:val="28"/>
        </w:rPr>
        <w:t xml:space="preserve"> </w:t>
      </w:r>
      <w:r w:rsidRPr="00825AB5">
        <w:rPr>
          <w:b/>
          <w:i/>
          <w:sz w:val="28"/>
          <w:szCs w:val="28"/>
        </w:rPr>
        <w:t>чел</w:t>
      </w:r>
      <w:r w:rsidR="00A34260" w:rsidRPr="00825AB5">
        <w:rPr>
          <w:b/>
          <w:i/>
          <w:sz w:val="28"/>
          <w:szCs w:val="28"/>
        </w:rPr>
        <w:t>овек</w:t>
      </w:r>
      <w:r w:rsidRPr="00825AB5">
        <w:rPr>
          <w:b/>
          <w:i/>
          <w:sz w:val="28"/>
          <w:szCs w:val="28"/>
        </w:rPr>
        <w:t xml:space="preserve">. В настоящее время </w:t>
      </w:r>
      <w:r w:rsidR="00825AB5" w:rsidRPr="00825AB5">
        <w:rPr>
          <w:b/>
          <w:i/>
          <w:sz w:val="28"/>
          <w:szCs w:val="28"/>
        </w:rPr>
        <w:t>количество посещений – 85,6 тыс. человек.</w:t>
      </w:r>
    </w:p>
    <w:p w:rsidR="007E17C5" w:rsidRPr="00FA41DD" w:rsidRDefault="009F19FE" w:rsidP="00AC720D">
      <w:pPr>
        <w:shd w:val="clear" w:color="auto" w:fill="FFFFFF"/>
        <w:tabs>
          <w:tab w:val="center" w:pos="5014"/>
        </w:tabs>
        <w:spacing w:line="360" w:lineRule="auto"/>
        <w:rPr>
          <w:b/>
          <w:spacing w:val="1"/>
          <w:sz w:val="28"/>
          <w:szCs w:val="28"/>
        </w:rPr>
      </w:pPr>
      <w:r w:rsidRPr="00622EEF">
        <w:rPr>
          <w:b/>
          <w:spacing w:val="1"/>
          <w:sz w:val="28"/>
          <w:szCs w:val="28"/>
        </w:rPr>
        <w:lastRenderedPageBreak/>
        <w:t xml:space="preserve"> </w:t>
      </w:r>
      <w:r w:rsidR="00335001" w:rsidRPr="00622EEF">
        <w:rPr>
          <w:b/>
          <w:spacing w:val="1"/>
          <w:sz w:val="28"/>
          <w:szCs w:val="28"/>
        </w:rPr>
        <w:t xml:space="preserve">     </w:t>
      </w:r>
      <w:r w:rsidR="00335001" w:rsidRPr="00FA41DD">
        <w:rPr>
          <w:b/>
          <w:spacing w:val="1"/>
          <w:sz w:val="28"/>
          <w:szCs w:val="28"/>
        </w:rPr>
        <w:t xml:space="preserve">   </w:t>
      </w:r>
      <w:r w:rsidR="002C33DB" w:rsidRPr="00FA41DD">
        <w:rPr>
          <w:b/>
          <w:spacing w:val="1"/>
          <w:sz w:val="28"/>
          <w:szCs w:val="28"/>
        </w:rPr>
        <w:t>Молодежная политика</w:t>
      </w:r>
    </w:p>
    <w:p w:rsidR="00622EEF" w:rsidRPr="008838B5" w:rsidRDefault="00335001" w:rsidP="00AC720D">
      <w:pPr>
        <w:spacing w:line="360" w:lineRule="auto"/>
        <w:jc w:val="both"/>
        <w:rPr>
          <w:spacing w:val="-10"/>
          <w:sz w:val="28"/>
          <w:szCs w:val="28"/>
        </w:rPr>
      </w:pPr>
      <w:r w:rsidRPr="00FA41DD">
        <w:rPr>
          <w:spacing w:val="-10"/>
          <w:sz w:val="28"/>
          <w:szCs w:val="28"/>
        </w:rPr>
        <w:t xml:space="preserve">           </w:t>
      </w:r>
      <w:r w:rsidR="00622EEF" w:rsidRPr="00FA41DD">
        <w:rPr>
          <w:spacing w:val="-10"/>
          <w:sz w:val="28"/>
          <w:szCs w:val="28"/>
        </w:rPr>
        <w:t xml:space="preserve">За </w:t>
      </w:r>
      <w:r w:rsidR="00FA41DD" w:rsidRPr="00FA41DD">
        <w:rPr>
          <w:spacing w:val="-10"/>
          <w:sz w:val="28"/>
          <w:szCs w:val="28"/>
        </w:rPr>
        <w:t xml:space="preserve">1 квартал </w:t>
      </w:r>
      <w:r w:rsidR="00622EEF" w:rsidRPr="00FA41DD">
        <w:rPr>
          <w:spacing w:val="-10"/>
          <w:sz w:val="28"/>
          <w:szCs w:val="28"/>
        </w:rPr>
        <w:t>202</w:t>
      </w:r>
      <w:r w:rsidR="00FA41DD" w:rsidRPr="00FA41DD">
        <w:rPr>
          <w:spacing w:val="-10"/>
          <w:sz w:val="28"/>
          <w:szCs w:val="28"/>
        </w:rPr>
        <w:t>1</w:t>
      </w:r>
      <w:r w:rsidR="00622EEF" w:rsidRPr="00FA41DD">
        <w:rPr>
          <w:spacing w:val="-10"/>
          <w:sz w:val="28"/>
          <w:szCs w:val="28"/>
        </w:rPr>
        <w:t xml:space="preserve"> год</w:t>
      </w:r>
      <w:r w:rsidR="00FA41DD" w:rsidRPr="00FA41DD">
        <w:rPr>
          <w:spacing w:val="-10"/>
          <w:sz w:val="28"/>
          <w:szCs w:val="28"/>
        </w:rPr>
        <w:t>а</w:t>
      </w:r>
      <w:r w:rsidR="00622EEF" w:rsidRPr="00FA41DD">
        <w:rPr>
          <w:spacing w:val="-10"/>
          <w:sz w:val="28"/>
          <w:szCs w:val="28"/>
        </w:rPr>
        <w:t xml:space="preserve"> проведен ряд мероприятий по реализации молодежной политики, целью которых является создание комплекса условий и эффективных механизмов реализации государственной молодежной политики на территории городского округа Кинель, обеспечивающих процесс интеллектуального, нравственного, </w:t>
      </w:r>
      <w:r w:rsidR="00622EEF" w:rsidRPr="008838B5">
        <w:rPr>
          <w:spacing w:val="-10"/>
          <w:sz w:val="28"/>
          <w:szCs w:val="28"/>
        </w:rPr>
        <w:t>гражданского и физического становления личности молодых людей.</w:t>
      </w:r>
    </w:p>
    <w:p w:rsidR="0038279D" w:rsidRPr="00F33E68" w:rsidRDefault="0038279D" w:rsidP="00AC720D">
      <w:pPr>
        <w:spacing w:line="360" w:lineRule="auto"/>
        <w:ind w:firstLine="708"/>
        <w:jc w:val="both"/>
        <w:rPr>
          <w:spacing w:val="-10"/>
          <w:sz w:val="28"/>
          <w:szCs w:val="28"/>
        </w:rPr>
      </w:pPr>
      <w:r w:rsidRPr="008838B5">
        <w:rPr>
          <w:spacing w:val="-10"/>
          <w:sz w:val="28"/>
          <w:szCs w:val="28"/>
        </w:rPr>
        <w:t xml:space="preserve">В рамках реализации муниципальной программы «Реализация молодежной политики в городском округе Кинель Самарской области» </w:t>
      </w:r>
      <w:r w:rsidR="00CA34BB" w:rsidRPr="008838B5">
        <w:rPr>
          <w:spacing w:val="-10"/>
          <w:sz w:val="28"/>
          <w:szCs w:val="28"/>
        </w:rPr>
        <w:t>на 201</w:t>
      </w:r>
      <w:r w:rsidR="00216F6D" w:rsidRPr="008838B5">
        <w:rPr>
          <w:spacing w:val="-10"/>
          <w:sz w:val="28"/>
          <w:szCs w:val="28"/>
        </w:rPr>
        <w:t>8</w:t>
      </w:r>
      <w:r w:rsidR="00CA34BB" w:rsidRPr="008838B5">
        <w:rPr>
          <w:spacing w:val="-10"/>
          <w:sz w:val="28"/>
          <w:szCs w:val="28"/>
        </w:rPr>
        <w:t>-20</w:t>
      </w:r>
      <w:r w:rsidR="00216F6D" w:rsidRPr="008838B5">
        <w:rPr>
          <w:spacing w:val="-10"/>
          <w:sz w:val="28"/>
          <w:szCs w:val="28"/>
        </w:rPr>
        <w:t>22</w:t>
      </w:r>
      <w:r w:rsidR="00CA34BB" w:rsidRPr="008838B5">
        <w:rPr>
          <w:spacing w:val="-10"/>
          <w:sz w:val="28"/>
          <w:szCs w:val="28"/>
        </w:rPr>
        <w:t xml:space="preserve"> годы </w:t>
      </w:r>
      <w:r w:rsidRPr="008838B5">
        <w:rPr>
          <w:spacing w:val="-10"/>
          <w:sz w:val="28"/>
          <w:szCs w:val="28"/>
        </w:rPr>
        <w:t xml:space="preserve">проведено </w:t>
      </w:r>
      <w:r w:rsidR="008838B5" w:rsidRPr="008838B5">
        <w:rPr>
          <w:spacing w:val="-10"/>
          <w:sz w:val="28"/>
          <w:szCs w:val="28"/>
        </w:rPr>
        <w:t>34</w:t>
      </w:r>
      <w:r w:rsidR="001B2444" w:rsidRPr="008838B5">
        <w:rPr>
          <w:spacing w:val="-10"/>
          <w:sz w:val="28"/>
          <w:szCs w:val="28"/>
        </w:rPr>
        <w:t xml:space="preserve"> мероприяти</w:t>
      </w:r>
      <w:r w:rsidR="00107E03" w:rsidRPr="008838B5">
        <w:rPr>
          <w:spacing w:val="-10"/>
          <w:sz w:val="28"/>
          <w:szCs w:val="28"/>
        </w:rPr>
        <w:t>я</w:t>
      </w:r>
      <w:r w:rsidR="001B2444" w:rsidRPr="008838B5">
        <w:rPr>
          <w:spacing w:val="-10"/>
          <w:sz w:val="28"/>
          <w:szCs w:val="28"/>
        </w:rPr>
        <w:t>,</w:t>
      </w:r>
      <w:r w:rsidRPr="008838B5">
        <w:rPr>
          <w:spacing w:val="-10"/>
          <w:sz w:val="28"/>
          <w:szCs w:val="28"/>
        </w:rPr>
        <w:t xml:space="preserve"> </w:t>
      </w:r>
      <w:r w:rsidR="001B2444" w:rsidRPr="008838B5">
        <w:rPr>
          <w:spacing w:val="-10"/>
          <w:sz w:val="28"/>
          <w:szCs w:val="28"/>
        </w:rPr>
        <w:t xml:space="preserve">в которых приняли участие </w:t>
      </w:r>
      <w:r w:rsidR="008838B5" w:rsidRPr="008838B5">
        <w:rPr>
          <w:spacing w:val="-10"/>
          <w:sz w:val="28"/>
          <w:szCs w:val="28"/>
        </w:rPr>
        <w:t>2897</w:t>
      </w:r>
      <w:r w:rsidR="001B2444" w:rsidRPr="008838B5">
        <w:rPr>
          <w:spacing w:val="-10"/>
          <w:sz w:val="28"/>
          <w:szCs w:val="28"/>
        </w:rPr>
        <w:t xml:space="preserve"> человек. </w:t>
      </w:r>
      <w:r w:rsidRPr="008838B5">
        <w:rPr>
          <w:spacing w:val="-10"/>
          <w:sz w:val="28"/>
          <w:szCs w:val="28"/>
        </w:rPr>
        <w:t xml:space="preserve">Данные мероприятия </w:t>
      </w:r>
      <w:r w:rsidRPr="00F33E68">
        <w:rPr>
          <w:spacing w:val="-10"/>
          <w:sz w:val="28"/>
          <w:szCs w:val="28"/>
        </w:rPr>
        <w:t>провод</w:t>
      </w:r>
      <w:r w:rsidR="00895226" w:rsidRPr="00F33E68">
        <w:rPr>
          <w:spacing w:val="-10"/>
          <w:sz w:val="28"/>
          <w:szCs w:val="28"/>
        </w:rPr>
        <w:t>ились</w:t>
      </w:r>
      <w:r w:rsidRPr="00F33E68">
        <w:rPr>
          <w:spacing w:val="-10"/>
          <w:sz w:val="28"/>
          <w:szCs w:val="28"/>
        </w:rPr>
        <w:t xml:space="preserve"> совместно с учреждениями культуры, спорта, образования, молодежной политики, а также общественными организациями городского округа.</w:t>
      </w:r>
    </w:p>
    <w:p w:rsidR="00523469" w:rsidRPr="00572ABC" w:rsidRDefault="00EE203E" w:rsidP="00AC720D">
      <w:pPr>
        <w:spacing w:line="360" w:lineRule="auto"/>
        <w:ind w:firstLine="708"/>
        <w:jc w:val="both"/>
        <w:rPr>
          <w:spacing w:val="-10"/>
          <w:sz w:val="28"/>
          <w:szCs w:val="28"/>
        </w:rPr>
      </w:pPr>
      <w:r w:rsidRPr="00F33E68">
        <w:rPr>
          <w:spacing w:val="-10"/>
          <w:sz w:val="28"/>
          <w:szCs w:val="28"/>
        </w:rPr>
        <w:t xml:space="preserve">В рамках муниципальной программы «Нравственно-патриотическое воспитание детей и молодежи» было проведено </w:t>
      </w:r>
      <w:r w:rsidR="00107E03" w:rsidRPr="00F33E68">
        <w:rPr>
          <w:spacing w:val="-10"/>
          <w:sz w:val="28"/>
          <w:szCs w:val="28"/>
        </w:rPr>
        <w:t xml:space="preserve">более </w:t>
      </w:r>
      <w:r w:rsidR="00F33E68" w:rsidRPr="00F33E68">
        <w:rPr>
          <w:spacing w:val="-10"/>
          <w:sz w:val="28"/>
          <w:szCs w:val="28"/>
        </w:rPr>
        <w:t>1</w:t>
      </w:r>
      <w:r w:rsidR="00107E03" w:rsidRPr="00F33E68">
        <w:rPr>
          <w:spacing w:val="-10"/>
          <w:sz w:val="28"/>
          <w:szCs w:val="28"/>
        </w:rPr>
        <w:t>5</w:t>
      </w:r>
      <w:r w:rsidR="00DE0A74" w:rsidRPr="00F33E68">
        <w:rPr>
          <w:spacing w:val="-10"/>
          <w:sz w:val="28"/>
          <w:szCs w:val="28"/>
        </w:rPr>
        <w:t xml:space="preserve"> </w:t>
      </w:r>
      <w:r w:rsidRPr="00F33E68">
        <w:rPr>
          <w:spacing w:val="-10"/>
          <w:sz w:val="28"/>
          <w:szCs w:val="28"/>
        </w:rPr>
        <w:t>мероприятий</w:t>
      </w:r>
      <w:r w:rsidR="0083340C" w:rsidRPr="00F33E68">
        <w:rPr>
          <w:spacing w:val="-10"/>
          <w:sz w:val="28"/>
          <w:szCs w:val="28"/>
        </w:rPr>
        <w:t xml:space="preserve">, в которых приняли участие </w:t>
      </w:r>
      <w:r w:rsidR="00F33E68" w:rsidRPr="00F33E68">
        <w:rPr>
          <w:spacing w:val="-10"/>
          <w:sz w:val="28"/>
          <w:szCs w:val="28"/>
        </w:rPr>
        <w:t>870</w:t>
      </w:r>
      <w:r w:rsidR="00BB0E30" w:rsidRPr="00F33E68">
        <w:rPr>
          <w:spacing w:val="-10"/>
          <w:sz w:val="28"/>
          <w:szCs w:val="28"/>
        </w:rPr>
        <w:t xml:space="preserve"> </w:t>
      </w:r>
      <w:r w:rsidR="0083340C" w:rsidRPr="00F33E68">
        <w:rPr>
          <w:spacing w:val="-10"/>
          <w:sz w:val="28"/>
          <w:szCs w:val="28"/>
        </w:rPr>
        <w:t>человек.</w:t>
      </w:r>
      <w:r w:rsidRPr="00F33E68">
        <w:rPr>
          <w:spacing w:val="-10"/>
          <w:sz w:val="28"/>
          <w:szCs w:val="28"/>
        </w:rPr>
        <w:t xml:space="preserve"> Основные – это мероприятия, посвященные Дню Защитника Отечества, </w:t>
      </w:r>
      <w:r w:rsidRPr="00572ABC">
        <w:rPr>
          <w:spacing w:val="-10"/>
          <w:sz w:val="28"/>
          <w:szCs w:val="28"/>
        </w:rPr>
        <w:t>Дню вывода войск из Афганистана</w:t>
      </w:r>
      <w:r w:rsidR="00700FD7" w:rsidRPr="00572ABC">
        <w:rPr>
          <w:spacing w:val="-10"/>
          <w:sz w:val="28"/>
          <w:szCs w:val="28"/>
        </w:rPr>
        <w:t xml:space="preserve"> и другие </w:t>
      </w:r>
      <w:r w:rsidR="00BB0E30" w:rsidRPr="00572ABC">
        <w:rPr>
          <w:spacing w:val="-10"/>
          <w:sz w:val="28"/>
          <w:szCs w:val="28"/>
        </w:rPr>
        <w:t>мероприятия</w:t>
      </w:r>
      <w:r w:rsidR="00700FD7" w:rsidRPr="00572ABC">
        <w:rPr>
          <w:spacing w:val="-10"/>
          <w:sz w:val="28"/>
          <w:szCs w:val="28"/>
        </w:rPr>
        <w:t>,</w:t>
      </w:r>
      <w:r w:rsidR="00BB0E30" w:rsidRPr="00572ABC">
        <w:rPr>
          <w:spacing w:val="-10"/>
          <w:sz w:val="28"/>
          <w:szCs w:val="28"/>
        </w:rPr>
        <w:t xml:space="preserve"> посвященные памятным дням РФ.</w:t>
      </w:r>
    </w:p>
    <w:p w:rsidR="009F3DA5" w:rsidRPr="00572ABC" w:rsidRDefault="005C06F2" w:rsidP="00AC720D">
      <w:pPr>
        <w:spacing w:line="360" w:lineRule="auto"/>
        <w:ind w:firstLine="708"/>
        <w:jc w:val="both"/>
      </w:pPr>
      <w:r w:rsidRPr="00572ABC">
        <w:rPr>
          <w:spacing w:val="-10"/>
          <w:sz w:val="28"/>
          <w:szCs w:val="28"/>
        </w:rPr>
        <w:t>Активно ве</w:t>
      </w:r>
      <w:r w:rsidR="00E73348" w:rsidRPr="00572ABC">
        <w:rPr>
          <w:spacing w:val="-10"/>
          <w:sz w:val="28"/>
          <w:szCs w:val="28"/>
        </w:rPr>
        <w:t xml:space="preserve">дут работу детские и молодежные </w:t>
      </w:r>
      <w:r w:rsidRPr="00572ABC">
        <w:rPr>
          <w:spacing w:val="-10"/>
          <w:sz w:val="28"/>
          <w:szCs w:val="28"/>
        </w:rPr>
        <w:t>общественные организации и объединени</w:t>
      </w:r>
      <w:r w:rsidR="00EB3077" w:rsidRPr="00572ABC">
        <w:rPr>
          <w:spacing w:val="-10"/>
          <w:sz w:val="28"/>
          <w:szCs w:val="28"/>
        </w:rPr>
        <w:t>я</w:t>
      </w:r>
      <w:r w:rsidRPr="00572ABC">
        <w:rPr>
          <w:spacing w:val="-10"/>
          <w:sz w:val="28"/>
          <w:szCs w:val="28"/>
        </w:rPr>
        <w:t xml:space="preserve">, которыми подготовлено и проведено </w:t>
      </w:r>
      <w:r w:rsidR="001354E5" w:rsidRPr="00572ABC">
        <w:rPr>
          <w:spacing w:val="-10"/>
          <w:sz w:val="28"/>
          <w:szCs w:val="28"/>
        </w:rPr>
        <w:t xml:space="preserve">около </w:t>
      </w:r>
      <w:r w:rsidR="00572ABC" w:rsidRPr="00572ABC">
        <w:rPr>
          <w:spacing w:val="-10"/>
          <w:sz w:val="28"/>
          <w:szCs w:val="28"/>
        </w:rPr>
        <w:t>15</w:t>
      </w:r>
      <w:r w:rsidR="00DE0A74" w:rsidRPr="00572ABC">
        <w:rPr>
          <w:spacing w:val="-10"/>
          <w:sz w:val="28"/>
          <w:szCs w:val="28"/>
        </w:rPr>
        <w:t xml:space="preserve"> </w:t>
      </w:r>
      <w:r w:rsidRPr="00572ABC">
        <w:rPr>
          <w:spacing w:val="-10"/>
          <w:sz w:val="28"/>
          <w:szCs w:val="28"/>
        </w:rPr>
        <w:t xml:space="preserve">мероприятий. Это уроки памяти и военно-патриотические игры, конкурсы чтецов, </w:t>
      </w:r>
      <w:r w:rsidR="0036183E" w:rsidRPr="00572ABC">
        <w:rPr>
          <w:spacing w:val="-10"/>
          <w:sz w:val="28"/>
          <w:szCs w:val="28"/>
        </w:rPr>
        <w:t>социально значимые акции и мероприятия, которые проводились, в том числе в онлайн формате.</w:t>
      </w:r>
      <w:r w:rsidR="009F3DA5" w:rsidRPr="00572ABC">
        <w:t xml:space="preserve"> </w:t>
      </w:r>
    </w:p>
    <w:p w:rsidR="005C06F2" w:rsidRPr="009D148C" w:rsidRDefault="009F3DA5" w:rsidP="00AC720D">
      <w:pPr>
        <w:spacing w:line="360" w:lineRule="auto"/>
        <w:ind w:firstLine="708"/>
        <w:jc w:val="both"/>
        <w:rPr>
          <w:spacing w:val="-10"/>
          <w:sz w:val="28"/>
          <w:szCs w:val="28"/>
        </w:rPr>
      </w:pPr>
      <w:r w:rsidRPr="009D148C">
        <w:rPr>
          <w:spacing w:val="-10"/>
          <w:sz w:val="28"/>
          <w:szCs w:val="28"/>
        </w:rPr>
        <w:t xml:space="preserve">С целью повышения социальной активности молодежи, вовлечения в социальную практику, в МБУ ДМО «Альянса молодых» работают 10 добровольческих (волонтерских) молодежных объединений, которые организуют тематические мероприятия для волонтеров г.о. Кинель, разнообразные челенджи с целью привлечения внимания молодежи к волонтерской деятельности. Реализуются городские проекты «Городские волонтеры» (помощь в организации акций и мероприятий) и «Социальные внуки» (посещение и оказание помощи пожилым людям). С целью вовлечения населения в добровольческую дельность жителей приглашают поучаствовать в организации городских мероприятий и добровольческих акциях. Также жители получают информацию о возможности зарегистрироваться на сайтах добровольцыроссии.рф и </w:t>
      </w:r>
      <w:r w:rsidRPr="009D148C">
        <w:rPr>
          <w:spacing w:val="-10"/>
          <w:sz w:val="28"/>
          <w:szCs w:val="28"/>
        </w:rPr>
        <w:lastRenderedPageBreak/>
        <w:t>АИС молодежь, где они могут узнавать о новых мероприятиях, проходящих на территории Самарской области.</w:t>
      </w:r>
    </w:p>
    <w:p w:rsidR="00F0156E" w:rsidRPr="000F0356" w:rsidRDefault="00F0156E" w:rsidP="00AC720D">
      <w:pPr>
        <w:spacing w:line="360" w:lineRule="auto"/>
        <w:ind w:firstLine="708"/>
        <w:jc w:val="both"/>
        <w:rPr>
          <w:spacing w:val="-10"/>
          <w:sz w:val="28"/>
          <w:szCs w:val="28"/>
        </w:rPr>
      </w:pPr>
      <w:r w:rsidRPr="009D148C">
        <w:rPr>
          <w:spacing w:val="-10"/>
          <w:sz w:val="28"/>
          <w:szCs w:val="28"/>
        </w:rPr>
        <w:t xml:space="preserve">Продолжает работать городской волонтерский штаб, на базе которого вовлечено </w:t>
      </w:r>
      <w:r w:rsidRPr="000F0356">
        <w:rPr>
          <w:spacing w:val="-10"/>
          <w:sz w:val="28"/>
          <w:szCs w:val="28"/>
        </w:rPr>
        <w:t xml:space="preserve">около 40 волонтеров, которые помогают жителям городского округа с доставкой продуктов питания и лекарств, а также оплачивали услуги ЖКХ. </w:t>
      </w:r>
    </w:p>
    <w:p w:rsidR="001F653F" w:rsidRPr="000F0356" w:rsidRDefault="001F653F" w:rsidP="00AC720D">
      <w:pPr>
        <w:spacing w:line="360" w:lineRule="auto"/>
        <w:ind w:firstLine="708"/>
        <w:jc w:val="both"/>
        <w:rPr>
          <w:b/>
          <w:i/>
          <w:spacing w:val="-10"/>
          <w:sz w:val="28"/>
          <w:szCs w:val="28"/>
        </w:rPr>
      </w:pPr>
      <w:r w:rsidRPr="000F0356">
        <w:rPr>
          <w:b/>
          <w:i/>
          <w:spacing w:val="-10"/>
          <w:sz w:val="28"/>
          <w:szCs w:val="28"/>
        </w:rPr>
        <w:t>В реализации трех целевых показателей, входящих в состав национального проекта «Образование» привлекается молодежь городского округа.</w:t>
      </w:r>
    </w:p>
    <w:p w:rsidR="001F653F" w:rsidRPr="000F0356" w:rsidRDefault="001F653F" w:rsidP="00AC720D">
      <w:pPr>
        <w:spacing w:line="360" w:lineRule="auto"/>
        <w:ind w:firstLine="708"/>
        <w:jc w:val="both"/>
        <w:rPr>
          <w:spacing w:val="-10"/>
          <w:sz w:val="28"/>
          <w:szCs w:val="28"/>
        </w:rPr>
      </w:pPr>
      <w:r w:rsidRPr="000F0356">
        <w:rPr>
          <w:b/>
          <w:i/>
          <w:spacing w:val="-10"/>
          <w:sz w:val="28"/>
          <w:szCs w:val="28"/>
          <w:u w:val="single"/>
        </w:rPr>
        <w:t>Показатели национального проекта «Образование»</w:t>
      </w:r>
    </w:p>
    <w:p w:rsidR="00470BAF" w:rsidRPr="00907E7D" w:rsidRDefault="001F653F" w:rsidP="00AC720D">
      <w:pPr>
        <w:spacing w:line="360" w:lineRule="auto"/>
        <w:ind w:firstLine="708"/>
        <w:jc w:val="both"/>
        <w:rPr>
          <w:b/>
          <w:i/>
          <w:spacing w:val="-10"/>
          <w:sz w:val="28"/>
          <w:szCs w:val="28"/>
        </w:rPr>
      </w:pPr>
      <w:r w:rsidRPr="00907E7D">
        <w:rPr>
          <w:b/>
          <w:i/>
          <w:spacing w:val="-10"/>
          <w:sz w:val="28"/>
          <w:szCs w:val="28"/>
        </w:rPr>
        <w:t xml:space="preserve">1. </w:t>
      </w:r>
      <w:r w:rsidR="00907E7D" w:rsidRPr="00907E7D">
        <w:rPr>
          <w:b/>
          <w:i/>
          <w:spacing w:val="-10"/>
          <w:sz w:val="28"/>
          <w:szCs w:val="28"/>
        </w:rPr>
        <w:t>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r w:rsidRPr="00907E7D">
        <w:rPr>
          <w:b/>
          <w:i/>
          <w:spacing w:val="-10"/>
          <w:sz w:val="28"/>
          <w:szCs w:val="28"/>
        </w:rPr>
        <w:t xml:space="preserve">. </w:t>
      </w:r>
    </w:p>
    <w:p w:rsidR="0056628B" w:rsidRPr="00907E7D" w:rsidRDefault="00470BAF" w:rsidP="00AC720D">
      <w:pPr>
        <w:spacing w:line="360" w:lineRule="auto"/>
        <w:ind w:firstLine="708"/>
        <w:jc w:val="both"/>
        <w:rPr>
          <w:b/>
          <w:i/>
          <w:spacing w:val="-10"/>
          <w:sz w:val="28"/>
          <w:szCs w:val="28"/>
        </w:rPr>
      </w:pPr>
      <w:r w:rsidRPr="00907E7D">
        <w:rPr>
          <w:b/>
          <w:i/>
          <w:spacing w:val="-10"/>
          <w:sz w:val="28"/>
          <w:szCs w:val="28"/>
        </w:rPr>
        <w:t>Плановое значение достижения данного показателя на конец 202</w:t>
      </w:r>
      <w:r w:rsidR="00907E7D" w:rsidRPr="00907E7D">
        <w:rPr>
          <w:b/>
          <w:i/>
          <w:spacing w:val="-10"/>
          <w:sz w:val="28"/>
          <w:szCs w:val="28"/>
        </w:rPr>
        <w:t>1</w:t>
      </w:r>
      <w:r w:rsidRPr="00907E7D">
        <w:rPr>
          <w:b/>
          <w:i/>
          <w:spacing w:val="-10"/>
          <w:sz w:val="28"/>
          <w:szCs w:val="28"/>
        </w:rPr>
        <w:t xml:space="preserve"> года </w:t>
      </w:r>
      <w:r w:rsidR="008D1C6F" w:rsidRPr="00907E7D">
        <w:rPr>
          <w:b/>
          <w:i/>
          <w:spacing w:val="-10"/>
          <w:sz w:val="28"/>
          <w:szCs w:val="28"/>
        </w:rPr>
        <w:t>–</w:t>
      </w:r>
      <w:r w:rsidRPr="00907E7D">
        <w:rPr>
          <w:b/>
          <w:i/>
          <w:spacing w:val="-10"/>
          <w:sz w:val="28"/>
          <w:szCs w:val="28"/>
        </w:rPr>
        <w:t xml:space="preserve"> </w:t>
      </w:r>
      <w:r w:rsidR="00907E7D" w:rsidRPr="00907E7D">
        <w:rPr>
          <w:b/>
          <w:i/>
          <w:spacing w:val="-10"/>
          <w:sz w:val="28"/>
          <w:szCs w:val="28"/>
        </w:rPr>
        <w:t>1000</w:t>
      </w:r>
      <w:r w:rsidR="008D1C6F" w:rsidRPr="00907E7D">
        <w:rPr>
          <w:b/>
          <w:i/>
          <w:spacing w:val="-10"/>
          <w:sz w:val="28"/>
          <w:szCs w:val="28"/>
        </w:rPr>
        <w:t xml:space="preserve"> человек.</w:t>
      </w:r>
      <w:r w:rsidR="0056628B" w:rsidRPr="00907E7D">
        <w:rPr>
          <w:b/>
          <w:i/>
          <w:spacing w:val="-10"/>
          <w:sz w:val="28"/>
          <w:szCs w:val="28"/>
        </w:rPr>
        <w:t xml:space="preserve"> </w:t>
      </w:r>
    </w:p>
    <w:p w:rsidR="0056628B" w:rsidRPr="00E11E63" w:rsidRDefault="0056628B" w:rsidP="00AC720D">
      <w:pPr>
        <w:spacing w:line="360" w:lineRule="auto"/>
        <w:ind w:firstLine="708"/>
        <w:jc w:val="both"/>
        <w:rPr>
          <w:b/>
          <w:i/>
          <w:spacing w:val="-10"/>
          <w:sz w:val="28"/>
          <w:szCs w:val="28"/>
        </w:rPr>
      </w:pPr>
      <w:r w:rsidRPr="00907E7D">
        <w:rPr>
          <w:b/>
          <w:i/>
          <w:spacing w:val="-10"/>
          <w:sz w:val="28"/>
          <w:szCs w:val="28"/>
        </w:rPr>
        <w:t xml:space="preserve">По </w:t>
      </w:r>
      <w:r w:rsidR="00184FE8" w:rsidRPr="00907E7D">
        <w:rPr>
          <w:b/>
          <w:i/>
          <w:spacing w:val="-10"/>
          <w:sz w:val="28"/>
          <w:szCs w:val="28"/>
        </w:rPr>
        <w:t xml:space="preserve">итогам </w:t>
      </w:r>
      <w:r w:rsidR="00907E7D" w:rsidRPr="00907E7D">
        <w:rPr>
          <w:b/>
          <w:i/>
          <w:spacing w:val="-10"/>
          <w:sz w:val="28"/>
          <w:szCs w:val="28"/>
        </w:rPr>
        <w:t>квартала</w:t>
      </w:r>
      <w:r w:rsidRPr="00907E7D">
        <w:rPr>
          <w:b/>
          <w:i/>
          <w:spacing w:val="-10"/>
          <w:sz w:val="28"/>
          <w:szCs w:val="28"/>
        </w:rPr>
        <w:t xml:space="preserve"> достижение данного показателя составило </w:t>
      </w:r>
      <w:r w:rsidR="00907E7D" w:rsidRPr="00907E7D">
        <w:rPr>
          <w:b/>
          <w:i/>
          <w:spacing w:val="-10"/>
          <w:sz w:val="28"/>
          <w:szCs w:val="28"/>
        </w:rPr>
        <w:t>250</w:t>
      </w:r>
      <w:r w:rsidR="00184FE8" w:rsidRPr="00907E7D">
        <w:rPr>
          <w:b/>
          <w:i/>
          <w:spacing w:val="-10"/>
          <w:sz w:val="28"/>
          <w:szCs w:val="28"/>
        </w:rPr>
        <w:t xml:space="preserve"> человек</w:t>
      </w:r>
      <w:r w:rsidR="002D75C8" w:rsidRPr="00907E7D">
        <w:rPr>
          <w:b/>
          <w:i/>
          <w:spacing w:val="-10"/>
          <w:sz w:val="28"/>
          <w:szCs w:val="28"/>
        </w:rPr>
        <w:t xml:space="preserve">, что </w:t>
      </w:r>
      <w:r w:rsidR="002D75C8" w:rsidRPr="00E11E63">
        <w:rPr>
          <w:b/>
          <w:i/>
          <w:spacing w:val="-10"/>
          <w:sz w:val="28"/>
          <w:szCs w:val="28"/>
        </w:rPr>
        <w:t>сос</w:t>
      </w:r>
      <w:r w:rsidR="000E6A7F" w:rsidRPr="00E11E63">
        <w:rPr>
          <w:b/>
          <w:i/>
          <w:spacing w:val="-10"/>
          <w:sz w:val="28"/>
          <w:szCs w:val="28"/>
        </w:rPr>
        <w:t>та</w:t>
      </w:r>
      <w:r w:rsidR="002D75C8" w:rsidRPr="00E11E63">
        <w:rPr>
          <w:b/>
          <w:i/>
          <w:spacing w:val="-10"/>
          <w:sz w:val="28"/>
          <w:szCs w:val="28"/>
        </w:rPr>
        <w:t xml:space="preserve">вляет </w:t>
      </w:r>
      <w:r w:rsidR="00907E7D" w:rsidRPr="00E11E63">
        <w:rPr>
          <w:b/>
          <w:i/>
          <w:spacing w:val="-10"/>
          <w:sz w:val="28"/>
          <w:szCs w:val="28"/>
        </w:rPr>
        <w:t>25</w:t>
      </w:r>
      <w:r w:rsidR="002D75C8" w:rsidRPr="00E11E63">
        <w:rPr>
          <w:b/>
          <w:i/>
          <w:spacing w:val="-10"/>
          <w:sz w:val="28"/>
          <w:szCs w:val="28"/>
        </w:rPr>
        <w:t>%</w:t>
      </w:r>
      <w:r w:rsidRPr="00E11E63">
        <w:rPr>
          <w:b/>
          <w:i/>
          <w:spacing w:val="-10"/>
          <w:sz w:val="28"/>
          <w:szCs w:val="28"/>
        </w:rPr>
        <w:t>.</w:t>
      </w:r>
    </w:p>
    <w:p w:rsidR="009760E4" w:rsidRPr="00E11E63" w:rsidRDefault="009760E4" w:rsidP="00AC720D">
      <w:pPr>
        <w:spacing w:line="360" w:lineRule="auto"/>
        <w:ind w:firstLine="708"/>
        <w:jc w:val="both"/>
        <w:rPr>
          <w:b/>
          <w:i/>
          <w:spacing w:val="-10"/>
          <w:sz w:val="28"/>
          <w:szCs w:val="28"/>
        </w:rPr>
      </w:pPr>
      <w:r w:rsidRPr="00E11E63">
        <w:rPr>
          <w:b/>
          <w:i/>
          <w:spacing w:val="-10"/>
          <w:sz w:val="28"/>
          <w:szCs w:val="28"/>
        </w:rPr>
        <w:t>2.</w:t>
      </w:r>
      <w:r w:rsidRPr="00E11E63">
        <w:rPr>
          <w:b/>
          <w:i/>
        </w:rPr>
        <w:t xml:space="preserve"> </w:t>
      </w:r>
      <w:r w:rsidR="008C5380" w:rsidRPr="00E11E63">
        <w:rPr>
          <w:b/>
          <w:i/>
          <w:spacing w:val="-10"/>
          <w:sz w:val="28"/>
          <w:szCs w:val="28"/>
        </w:rPr>
        <w:t>Обеспечено увеличение численности детей и молодежи в возрасте до 30 лет, вовлеченных в социально активную деятельность через увеличение охвата патриотическими проектами</w:t>
      </w:r>
      <w:r w:rsidRPr="00E11E63">
        <w:rPr>
          <w:b/>
          <w:i/>
          <w:spacing w:val="-10"/>
          <w:sz w:val="28"/>
          <w:szCs w:val="28"/>
        </w:rPr>
        <w:t>.</w:t>
      </w:r>
    </w:p>
    <w:p w:rsidR="004065A7" w:rsidRPr="00E11E63" w:rsidRDefault="006D206E" w:rsidP="00AC720D">
      <w:pPr>
        <w:spacing w:line="360" w:lineRule="auto"/>
        <w:ind w:firstLine="708"/>
        <w:jc w:val="both"/>
        <w:rPr>
          <w:b/>
          <w:i/>
          <w:spacing w:val="-10"/>
          <w:sz w:val="28"/>
          <w:szCs w:val="28"/>
        </w:rPr>
      </w:pPr>
      <w:r w:rsidRPr="00E11E63">
        <w:rPr>
          <w:b/>
          <w:i/>
          <w:spacing w:val="-10"/>
          <w:sz w:val="28"/>
          <w:szCs w:val="28"/>
        </w:rPr>
        <w:t>Плановое значение достижения данного показателя на конец 202</w:t>
      </w:r>
      <w:r w:rsidR="008C5380" w:rsidRPr="00E11E63">
        <w:rPr>
          <w:b/>
          <w:i/>
          <w:spacing w:val="-10"/>
          <w:sz w:val="28"/>
          <w:szCs w:val="28"/>
        </w:rPr>
        <w:t>1</w:t>
      </w:r>
      <w:r w:rsidRPr="00E11E63">
        <w:rPr>
          <w:b/>
          <w:i/>
          <w:spacing w:val="-10"/>
          <w:sz w:val="28"/>
          <w:szCs w:val="28"/>
        </w:rPr>
        <w:t xml:space="preserve"> года - </w:t>
      </w:r>
      <w:r w:rsidR="008C5380" w:rsidRPr="00E11E63">
        <w:rPr>
          <w:b/>
          <w:i/>
          <w:spacing w:val="-10"/>
          <w:sz w:val="28"/>
          <w:szCs w:val="28"/>
        </w:rPr>
        <w:t>3700</w:t>
      </w:r>
      <w:r w:rsidR="004065A7" w:rsidRPr="00E11E63">
        <w:rPr>
          <w:b/>
          <w:i/>
          <w:spacing w:val="-10"/>
          <w:sz w:val="28"/>
          <w:szCs w:val="28"/>
        </w:rPr>
        <w:t xml:space="preserve"> человек.</w:t>
      </w:r>
    </w:p>
    <w:p w:rsidR="00254E96" w:rsidRPr="000F0356" w:rsidRDefault="002D18B7" w:rsidP="00AC720D">
      <w:pPr>
        <w:spacing w:line="360" w:lineRule="auto"/>
        <w:ind w:firstLine="708"/>
        <w:jc w:val="both"/>
        <w:rPr>
          <w:b/>
          <w:i/>
          <w:spacing w:val="-10"/>
          <w:sz w:val="28"/>
          <w:szCs w:val="28"/>
        </w:rPr>
      </w:pPr>
      <w:r w:rsidRPr="000F0356">
        <w:rPr>
          <w:b/>
          <w:i/>
          <w:spacing w:val="-10"/>
          <w:sz w:val="28"/>
          <w:szCs w:val="28"/>
        </w:rPr>
        <w:t>На отчетную дату</w:t>
      </w:r>
      <w:r w:rsidR="006D206E" w:rsidRPr="000F0356">
        <w:rPr>
          <w:b/>
          <w:i/>
          <w:spacing w:val="-10"/>
          <w:sz w:val="28"/>
          <w:szCs w:val="28"/>
        </w:rPr>
        <w:t xml:space="preserve"> достижение данного показателя составило </w:t>
      </w:r>
      <w:r w:rsidR="00E11E63" w:rsidRPr="000F0356">
        <w:rPr>
          <w:b/>
          <w:i/>
          <w:spacing w:val="-10"/>
          <w:sz w:val="28"/>
          <w:szCs w:val="28"/>
        </w:rPr>
        <w:t>830</w:t>
      </w:r>
      <w:r w:rsidR="00254E96" w:rsidRPr="000F0356">
        <w:rPr>
          <w:b/>
          <w:i/>
          <w:spacing w:val="-10"/>
          <w:sz w:val="28"/>
          <w:szCs w:val="28"/>
        </w:rPr>
        <w:t xml:space="preserve"> человек, что составляет </w:t>
      </w:r>
      <w:r w:rsidR="00E11E63" w:rsidRPr="000F0356">
        <w:rPr>
          <w:b/>
          <w:i/>
          <w:spacing w:val="-10"/>
          <w:sz w:val="28"/>
          <w:szCs w:val="28"/>
        </w:rPr>
        <w:t>22,4</w:t>
      </w:r>
      <w:r w:rsidR="00254E96" w:rsidRPr="000F0356">
        <w:rPr>
          <w:b/>
          <w:i/>
          <w:spacing w:val="-10"/>
          <w:sz w:val="28"/>
          <w:szCs w:val="28"/>
        </w:rPr>
        <w:t>%</w:t>
      </w:r>
      <w:r w:rsidR="003D2F20" w:rsidRPr="000F0356">
        <w:rPr>
          <w:b/>
          <w:i/>
          <w:spacing w:val="-10"/>
          <w:sz w:val="28"/>
          <w:szCs w:val="28"/>
        </w:rPr>
        <w:t>.</w:t>
      </w:r>
    </w:p>
    <w:p w:rsidR="008D4411" w:rsidRPr="000F0356" w:rsidRDefault="00A20EB9" w:rsidP="00AC720D">
      <w:pPr>
        <w:spacing w:line="360" w:lineRule="auto"/>
        <w:ind w:firstLine="708"/>
        <w:jc w:val="both"/>
        <w:rPr>
          <w:b/>
          <w:i/>
          <w:spacing w:val="-10"/>
          <w:sz w:val="28"/>
          <w:szCs w:val="28"/>
        </w:rPr>
      </w:pPr>
      <w:r w:rsidRPr="000F0356">
        <w:rPr>
          <w:b/>
          <w:i/>
          <w:spacing w:val="-10"/>
          <w:sz w:val="28"/>
          <w:szCs w:val="28"/>
        </w:rPr>
        <w:t>3</w:t>
      </w:r>
      <w:r w:rsidR="00FB28E1" w:rsidRPr="000F0356">
        <w:rPr>
          <w:b/>
          <w:i/>
          <w:spacing w:val="-10"/>
          <w:sz w:val="28"/>
          <w:szCs w:val="28"/>
        </w:rPr>
        <w:t xml:space="preserve">. </w:t>
      </w:r>
      <w:r w:rsidRPr="000F0356">
        <w:rPr>
          <w:b/>
          <w:i/>
          <w:spacing w:val="-10"/>
          <w:sz w:val="28"/>
          <w:szCs w:val="28"/>
        </w:rPr>
        <w:t>Создание условий для развития системы межпоколенческого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p>
    <w:p w:rsidR="00CE703D" w:rsidRPr="000F0356" w:rsidRDefault="00CE703D" w:rsidP="00AC720D">
      <w:pPr>
        <w:spacing w:line="360" w:lineRule="auto"/>
        <w:ind w:firstLine="708"/>
        <w:jc w:val="both"/>
        <w:rPr>
          <w:b/>
          <w:i/>
          <w:spacing w:val="-10"/>
          <w:sz w:val="28"/>
          <w:szCs w:val="28"/>
        </w:rPr>
      </w:pPr>
      <w:r w:rsidRPr="000F0356">
        <w:rPr>
          <w:b/>
          <w:i/>
          <w:spacing w:val="-10"/>
          <w:sz w:val="28"/>
          <w:szCs w:val="28"/>
        </w:rPr>
        <w:t>Плановое значение достижения данного показателя</w:t>
      </w:r>
      <w:r w:rsidR="0002732F" w:rsidRPr="000F0356">
        <w:rPr>
          <w:b/>
          <w:i/>
          <w:spacing w:val="-10"/>
          <w:sz w:val="28"/>
          <w:szCs w:val="28"/>
        </w:rPr>
        <w:t xml:space="preserve"> </w:t>
      </w:r>
      <w:r w:rsidRPr="000F0356">
        <w:rPr>
          <w:b/>
          <w:i/>
          <w:spacing w:val="-10"/>
          <w:sz w:val="28"/>
          <w:szCs w:val="28"/>
        </w:rPr>
        <w:t xml:space="preserve">– </w:t>
      </w:r>
      <w:r w:rsidR="00A20EB9" w:rsidRPr="000F0356">
        <w:rPr>
          <w:b/>
          <w:i/>
          <w:spacing w:val="-10"/>
          <w:sz w:val="28"/>
          <w:szCs w:val="28"/>
        </w:rPr>
        <w:t>150</w:t>
      </w:r>
      <w:r w:rsidRPr="000F0356">
        <w:rPr>
          <w:b/>
          <w:i/>
          <w:spacing w:val="-10"/>
          <w:sz w:val="28"/>
          <w:szCs w:val="28"/>
        </w:rPr>
        <w:t xml:space="preserve"> </w:t>
      </w:r>
      <w:r w:rsidR="00A20EB9" w:rsidRPr="000F0356">
        <w:rPr>
          <w:b/>
          <w:i/>
          <w:spacing w:val="-10"/>
          <w:sz w:val="28"/>
          <w:szCs w:val="28"/>
        </w:rPr>
        <w:t>человек</w:t>
      </w:r>
      <w:r w:rsidRPr="000F0356">
        <w:rPr>
          <w:b/>
          <w:i/>
          <w:spacing w:val="-10"/>
          <w:sz w:val="28"/>
          <w:szCs w:val="28"/>
        </w:rPr>
        <w:t>.</w:t>
      </w:r>
    </w:p>
    <w:p w:rsidR="00CE703D" w:rsidRPr="000F0356" w:rsidRDefault="00CE703D" w:rsidP="00AC720D">
      <w:pPr>
        <w:spacing w:line="360" w:lineRule="auto"/>
        <w:ind w:firstLine="708"/>
        <w:jc w:val="both"/>
        <w:rPr>
          <w:b/>
          <w:i/>
          <w:spacing w:val="-10"/>
          <w:sz w:val="28"/>
          <w:szCs w:val="28"/>
        </w:rPr>
      </w:pPr>
      <w:r w:rsidRPr="000F0356">
        <w:rPr>
          <w:b/>
          <w:i/>
          <w:spacing w:val="-10"/>
          <w:sz w:val="28"/>
          <w:szCs w:val="28"/>
        </w:rPr>
        <w:t xml:space="preserve">Фактическое значение показателя – </w:t>
      </w:r>
      <w:r w:rsidR="000F0356" w:rsidRPr="000F0356">
        <w:rPr>
          <w:b/>
          <w:i/>
          <w:spacing w:val="-10"/>
          <w:sz w:val="28"/>
          <w:szCs w:val="28"/>
        </w:rPr>
        <w:t>40</w:t>
      </w:r>
      <w:r w:rsidRPr="000F0356">
        <w:rPr>
          <w:b/>
          <w:i/>
          <w:spacing w:val="-10"/>
          <w:sz w:val="28"/>
          <w:szCs w:val="28"/>
        </w:rPr>
        <w:t xml:space="preserve"> </w:t>
      </w:r>
      <w:r w:rsidR="000F0356" w:rsidRPr="000F0356">
        <w:rPr>
          <w:b/>
          <w:i/>
          <w:spacing w:val="-10"/>
          <w:sz w:val="28"/>
          <w:szCs w:val="28"/>
        </w:rPr>
        <w:t>человек или 26,7% исполнения планового показателя.</w:t>
      </w:r>
    </w:p>
    <w:p w:rsidR="003C1C73" w:rsidRPr="00F931F9" w:rsidRDefault="00F00A3A" w:rsidP="00AC720D">
      <w:pPr>
        <w:spacing w:line="360" w:lineRule="auto"/>
        <w:ind w:firstLine="708"/>
        <w:rPr>
          <w:b/>
          <w:spacing w:val="-2"/>
          <w:sz w:val="28"/>
          <w:szCs w:val="28"/>
        </w:rPr>
      </w:pPr>
      <w:r w:rsidRPr="00F931F9">
        <w:rPr>
          <w:b/>
          <w:spacing w:val="-2"/>
          <w:sz w:val="28"/>
          <w:szCs w:val="28"/>
        </w:rPr>
        <w:lastRenderedPageBreak/>
        <w:t>Физ</w:t>
      </w:r>
      <w:r w:rsidR="007C0984" w:rsidRPr="00F931F9">
        <w:rPr>
          <w:b/>
          <w:spacing w:val="-2"/>
          <w:sz w:val="28"/>
          <w:szCs w:val="28"/>
        </w:rPr>
        <w:t>ическая культура</w:t>
      </w:r>
      <w:r w:rsidRPr="00F931F9">
        <w:rPr>
          <w:b/>
          <w:spacing w:val="-2"/>
          <w:sz w:val="28"/>
          <w:szCs w:val="28"/>
        </w:rPr>
        <w:t xml:space="preserve"> и спорт</w:t>
      </w:r>
    </w:p>
    <w:p w:rsidR="004328A7" w:rsidRPr="003D21E6" w:rsidRDefault="004328A7" w:rsidP="00AC720D">
      <w:pPr>
        <w:spacing w:line="360" w:lineRule="auto"/>
        <w:ind w:firstLine="709"/>
        <w:jc w:val="both"/>
        <w:rPr>
          <w:color w:val="FF0000"/>
          <w:sz w:val="28"/>
          <w:szCs w:val="28"/>
        </w:rPr>
      </w:pPr>
      <w:r w:rsidRPr="00F931F9">
        <w:rPr>
          <w:sz w:val="28"/>
          <w:szCs w:val="28"/>
        </w:rPr>
        <w:t xml:space="preserve">Основным направлением деятельности городского округа Кинель в сфере физической культуры и спорта является обеспечение мероприятий по реализации Национального проекта «Демография» и его региональной составляющей «Спорт – норма жизни». Главной задачей РС ФП «Спорт-норма жизни» является 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а также подготовка спортивного резерва. Выполнение основного показателя «Доля граждан, систематически занимающихся физической культурой и спортом» успешно обеспечивает принятая муниципальная программа «Развитие физической </w:t>
      </w:r>
      <w:r w:rsidRPr="00D319A5">
        <w:rPr>
          <w:sz w:val="28"/>
          <w:szCs w:val="28"/>
        </w:rPr>
        <w:t xml:space="preserve">культуры и спорта в городском округе Кинель Самарской области на 2018-2022 годы». Главным исполнителем данной программы является МБУ «Спортивный центр «Кинель», которым за </w:t>
      </w:r>
      <w:r w:rsidR="00F931F9" w:rsidRPr="00D319A5">
        <w:rPr>
          <w:sz w:val="28"/>
          <w:szCs w:val="28"/>
        </w:rPr>
        <w:t>квартал</w:t>
      </w:r>
      <w:r w:rsidRPr="00D319A5">
        <w:rPr>
          <w:sz w:val="28"/>
          <w:szCs w:val="28"/>
        </w:rPr>
        <w:t xml:space="preserve"> среди детей и подростков было </w:t>
      </w:r>
      <w:r w:rsidRPr="009E1543">
        <w:rPr>
          <w:sz w:val="28"/>
          <w:szCs w:val="28"/>
        </w:rPr>
        <w:t xml:space="preserve">проведено </w:t>
      </w:r>
      <w:r w:rsidR="00F931F9" w:rsidRPr="009E1543">
        <w:rPr>
          <w:sz w:val="28"/>
          <w:szCs w:val="28"/>
        </w:rPr>
        <w:t>8</w:t>
      </w:r>
      <w:r w:rsidRPr="009E1543">
        <w:rPr>
          <w:sz w:val="28"/>
          <w:szCs w:val="28"/>
        </w:rPr>
        <w:t xml:space="preserve"> спортивно-массовых мероприяти</w:t>
      </w:r>
      <w:r w:rsidR="00F931F9" w:rsidRPr="009E1543">
        <w:rPr>
          <w:sz w:val="28"/>
          <w:szCs w:val="28"/>
        </w:rPr>
        <w:t>й</w:t>
      </w:r>
      <w:r w:rsidRPr="009E1543">
        <w:rPr>
          <w:sz w:val="28"/>
          <w:szCs w:val="28"/>
        </w:rPr>
        <w:t xml:space="preserve">, в которых приняли участие </w:t>
      </w:r>
      <w:r w:rsidR="00D319A5" w:rsidRPr="009E1543">
        <w:rPr>
          <w:sz w:val="28"/>
          <w:szCs w:val="28"/>
        </w:rPr>
        <w:t>257</w:t>
      </w:r>
      <w:r w:rsidRPr="009E1543">
        <w:rPr>
          <w:sz w:val="28"/>
          <w:szCs w:val="28"/>
        </w:rPr>
        <w:t xml:space="preserve"> человек. Среди взрослого населения проведено </w:t>
      </w:r>
      <w:r w:rsidR="00D319A5" w:rsidRPr="009E1543">
        <w:rPr>
          <w:sz w:val="28"/>
          <w:szCs w:val="28"/>
        </w:rPr>
        <w:t>17</w:t>
      </w:r>
      <w:r w:rsidR="00693305" w:rsidRPr="009E1543">
        <w:rPr>
          <w:sz w:val="28"/>
          <w:szCs w:val="28"/>
        </w:rPr>
        <w:t xml:space="preserve"> </w:t>
      </w:r>
      <w:r w:rsidRPr="009E1543">
        <w:rPr>
          <w:sz w:val="28"/>
          <w:szCs w:val="28"/>
        </w:rPr>
        <w:t xml:space="preserve">мероприятий, в которых приняли участие </w:t>
      </w:r>
      <w:r w:rsidR="00D319A5" w:rsidRPr="009E1543">
        <w:rPr>
          <w:sz w:val="28"/>
          <w:szCs w:val="28"/>
        </w:rPr>
        <w:t>998</w:t>
      </w:r>
      <w:r w:rsidRPr="009E1543">
        <w:rPr>
          <w:sz w:val="28"/>
          <w:szCs w:val="28"/>
        </w:rPr>
        <w:t xml:space="preserve"> человек. В </w:t>
      </w:r>
      <w:r w:rsidR="003E4F25" w:rsidRPr="009E1543">
        <w:rPr>
          <w:sz w:val="28"/>
          <w:szCs w:val="28"/>
        </w:rPr>
        <w:t>22</w:t>
      </w:r>
      <w:r w:rsidRPr="009E1543">
        <w:rPr>
          <w:sz w:val="28"/>
          <w:szCs w:val="28"/>
        </w:rPr>
        <w:t xml:space="preserve"> выездных мероприятиях приняли участие </w:t>
      </w:r>
      <w:r w:rsidR="003E4F25" w:rsidRPr="009E1543">
        <w:rPr>
          <w:sz w:val="28"/>
          <w:szCs w:val="28"/>
        </w:rPr>
        <w:t>1</w:t>
      </w:r>
      <w:r w:rsidR="009E1543" w:rsidRPr="009E1543">
        <w:rPr>
          <w:sz w:val="28"/>
          <w:szCs w:val="28"/>
        </w:rPr>
        <w:t>68</w:t>
      </w:r>
      <w:r w:rsidRPr="009E1543">
        <w:rPr>
          <w:sz w:val="28"/>
          <w:szCs w:val="28"/>
        </w:rPr>
        <w:t xml:space="preserve"> человек.</w:t>
      </w:r>
    </w:p>
    <w:p w:rsidR="00436F78" w:rsidRPr="00683FF6" w:rsidRDefault="00436F78" w:rsidP="00AC720D">
      <w:pPr>
        <w:spacing w:line="360" w:lineRule="auto"/>
        <w:ind w:firstLine="709"/>
        <w:jc w:val="both"/>
        <w:rPr>
          <w:sz w:val="28"/>
          <w:szCs w:val="28"/>
        </w:rPr>
      </w:pPr>
      <w:r w:rsidRPr="007518D1">
        <w:rPr>
          <w:sz w:val="28"/>
          <w:szCs w:val="28"/>
        </w:rPr>
        <w:t xml:space="preserve">На территории </w:t>
      </w:r>
      <w:r w:rsidR="00B86770" w:rsidRPr="007518D1">
        <w:rPr>
          <w:sz w:val="28"/>
          <w:szCs w:val="28"/>
        </w:rPr>
        <w:t>городского округа функционирует</w:t>
      </w:r>
      <w:r w:rsidRPr="007518D1">
        <w:rPr>
          <w:sz w:val="28"/>
          <w:szCs w:val="28"/>
        </w:rPr>
        <w:t xml:space="preserve"> 8</w:t>
      </w:r>
      <w:r w:rsidR="00557218" w:rsidRPr="007518D1">
        <w:rPr>
          <w:sz w:val="28"/>
          <w:szCs w:val="28"/>
        </w:rPr>
        <w:t>5</w:t>
      </w:r>
      <w:r w:rsidRPr="007518D1">
        <w:rPr>
          <w:sz w:val="28"/>
          <w:szCs w:val="28"/>
        </w:rPr>
        <w:t xml:space="preserve"> спортивных сооружени</w:t>
      </w:r>
      <w:r w:rsidR="007518D1" w:rsidRPr="007518D1">
        <w:rPr>
          <w:sz w:val="28"/>
          <w:szCs w:val="28"/>
        </w:rPr>
        <w:t>й</w:t>
      </w:r>
      <w:r w:rsidRPr="007518D1">
        <w:rPr>
          <w:sz w:val="28"/>
          <w:szCs w:val="28"/>
        </w:rPr>
        <w:t>, из них: 1 стадион, 1 бассейн, 1 тир, 16 спортивных залов и 5</w:t>
      </w:r>
      <w:r w:rsidR="00012653" w:rsidRPr="007518D1">
        <w:rPr>
          <w:sz w:val="28"/>
          <w:szCs w:val="28"/>
        </w:rPr>
        <w:t>3</w:t>
      </w:r>
      <w:r w:rsidRPr="007518D1">
        <w:rPr>
          <w:sz w:val="28"/>
          <w:szCs w:val="28"/>
        </w:rPr>
        <w:t xml:space="preserve"> плоскостных сооружений, другие спортивные сооружения - 14. В число плоскостных сооружений входят 7 сертифицированных спортивных площадок для выполнения нормативов ВФСК ГТО; 8 футбольных полей; </w:t>
      </w:r>
      <w:r w:rsidR="00C2728E" w:rsidRPr="007518D1">
        <w:rPr>
          <w:sz w:val="28"/>
          <w:szCs w:val="28"/>
        </w:rPr>
        <w:t>3</w:t>
      </w:r>
      <w:r w:rsidRPr="007518D1">
        <w:rPr>
          <w:sz w:val="28"/>
          <w:szCs w:val="28"/>
        </w:rPr>
        <w:t xml:space="preserve"> универсальных </w:t>
      </w:r>
      <w:r w:rsidRPr="00683FF6">
        <w:rPr>
          <w:sz w:val="28"/>
          <w:szCs w:val="28"/>
        </w:rPr>
        <w:t>спортивных площадок.</w:t>
      </w:r>
    </w:p>
    <w:p w:rsidR="00FF3EB5" w:rsidRPr="00683FF6" w:rsidRDefault="00FF3EB5" w:rsidP="00FF3EB5">
      <w:pPr>
        <w:spacing w:line="360" w:lineRule="auto"/>
        <w:ind w:firstLine="709"/>
        <w:jc w:val="both"/>
        <w:rPr>
          <w:sz w:val="28"/>
          <w:szCs w:val="28"/>
        </w:rPr>
      </w:pPr>
      <w:r w:rsidRPr="00683FF6">
        <w:rPr>
          <w:sz w:val="28"/>
          <w:szCs w:val="28"/>
        </w:rPr>
        <w:t xml:space="preserve">    В рамках муниципальной программы городского округа Кинель Самарской области «Инновационное развитие системы образования на территории городского округа Кинель Самарской области на 2019 - 2025 годы» </w:t>
      </w:r>
      <w:r w:rsidR="00CB52E0" w:rsidRPr="00683FF6">
        <w:rPr>
          <w:sz w:val="28"/>
          <w:szCs w:val="28"/>
        </w:rPr>
        <w:t xml:space="preserve">в 2021 году </w:t>
      </w:r>
      <w:r w:rsidRPr="00683FF6">
        <w:rPr>
          <w:sz w:val="28"/>
          <w:szCs w:val="28"/>
        </w:rPr>
        <w:t>проводится ремонт спортивного зала в СП ДЮСШ ГБОУ СОШ № 9.</w:t>
      </w:r>
    </w:p>
    <w:p w:rsidR="00FF3EB5" w:rsidRPr="00683FF6" w:rsidRDefault="00FF3EB5" w:rsidP="00FF3EB5">
      <w:pPr>
        <w:spacing w:line="360" w:lineRule="auto"/>
        <w:ind w:firstLine="709"/>
        <w:jc w:val="both"/>
        <w:rPr>
          <w:sz w:val="28"/>
          <w:szCs w:val="28"/>
        </w:rPr>
      </w:pPr>
      <w:r w:rsidRPr="00683FF6">
        <w:rPr>
          <w:sz w:val="28"/>
          <w:szCs w:val="28"/>
        </w:rPr>
        <w:t xml:space="preserve">    В рамках муниципальная программа «Формирование современной городской среды в городском округе Кинель Самарской области на 2018 – 2022 годы» запланированы работы по следующим объектам:</w:t>
      </w:r>
    </w:p>
    <w:p w:rsidR="00FF3EB5" w:rsidRPr="00683FF6" w:rsidRDefault="00FF3EB5" w:rsidP="00FF3EB5">
      <w:pPr>
        <w:spacing w:line="360" w:lineRule="auto"/>
        <w:ind w:firstLine="709"/>
        <w:jc w:val="both"/>
        <w:rPr>
          <w:sz w:val="28"/>
          <w:szCs w:val="28"/>
        </w:rPr>
      </w:pPr>
      <w:r w:rsidRPr="00683FF6">
        <w:rPr>
          <w:sz w:val="28"/>
          <w:szCs w:val="28"/>
        </w:rPr>
        <w:lastRenderedPageBreak/>
        <w:t xml:space="preserve">     - Детский парк (г. Кинель, ул. Крымская, 22А). Установка спортивных площадок для: стритбола, пляжного волейбола, тренажерной площадки;</w:t>
      </w:r>
    </w:p>
    <w:p w:rsidR="00683FF6" w:rsidRPr="00683FF6" w:rsidRDefault="00FF3EB5" w:rsidP="00FF3EB5">
      <w:pPr>
        <w:spacing w:line="360" w:lineRule="auto"/>
        <w:ind w:firstLine="709"/>
        <w:jc w:val="both"/>
        <w:rPr>
          <w:sz w:val="28"/>
          <w:szCs w:val="28"/>
        </w:rPr>
      </w:pPr>
      <w:r w:rsidRPr="00683FF6">
        <w:rPr>
          <w:sz w:val="28"/>
          <w:szCs w:val="28"/>
        </w:rPr>
        <w:t xml:space="preserve">     - Спортивное ядро в районе ГБОУ СОШ №5 ОЦ «Лидер» (г. Кинель, ул. 27 Партсъезда, спортплощадка). Устройство площадки для баскетбола, установка спортивного оборудования.</w:t>
      </w:r>
      <w:r w:rsidR="00683FF6" w:rsidRPr="00683FF6">
        <w:rPr>
          <w:sz w:val="28"/>
          <w:szCs w:val="28"/>
        </w:rPr>
        <w:t xml:space="preserve"> </w:t>
      </w:r>
    </w:p>
    <w:p w:rsidR="000E7B81" w:rsidRPr="00E70929" w:rsidRDefault="000E7B81" w:rsidP="00FF3EB5">
      <w:pPr>
        <w:spacing w:line="360" w:lineRule="auto"/>
        <w:ind w:firstLine="709"/>
        <w:jc w:val="both"/>
        <w:rPr>
          <w:b/>
          <w:i/>
          <w:sz w:val="28"/>
          <w:szCs w:val="28"/>
        </w:rPr>
      </w:pPr>
      <w:r w:rsidRPr="00E70929">
        <w:rPr>
          <w:b/>
          <w:i/>
          <w:sz w:val="28"/>
          <w:szCs w:val="28"/>
        </w:rPr>
        <w:t>Вся проделанная работа позволяет говорить о выполнении городским окр</w:t>
      </w:r>
      <w:r w:rsidR="005723BC" w:rsidRPr="00E70929">
        <w:rPr>
          <w:b/>
          <w:i/>
          <w:sz w:val="28"/>
          <w:szCs w:val="28"/>
        </w:rPr>
        <w:t>угом Кинель целевых показателей</w:t>
      </w:r>
      <w:r w:rsidRPr="00E70929">
        <w:rPr>
          <w:b/>
          <w:i/>
          <w:sz w:val="28"/>
          <w:szCs w:val="28"/>
        </w:rPr>
        <w:t xml:space="preserve"> РС ФП «Спорт - норма жизни»:</w:t>
      </w:r>
    </w:p>
    <w:p w:rsidR="000E7B81" w:rsidRPr="009B64E9" w:rsidRDefault="000E7B81" w:rsidP="00AC720D">
      <w:pPr>
        <w:spacing w:line="360" w:lineRule="auto"/>
        <w:ind w:firstLine="709"/>
        <w:jc w:val="both"/>
        <w:rPr>
          <w:b/>
          <w:i/>
          <w:sz w:val="28"/>
          <w:szCs w:val="28"/>
        </w:rPr>
      </w:pPr>
      <w:r w:rsidRPr="00E70929">
        <w:rPr>
          <w:b/>
          <w:i/>
          <w:sz w:val="28"/>
          <w:szCs w:val="28"/>
        </w:rPr>
        <w:t xml:space="preserve">1. Доля </w:t>
      </w:r>
      <w:r w:rsidR="00B474AA" w:rsidRPr="00E70929">
        <w:rPr>
          <w:b/>
          <w:i/>
          <w:sz w:val="28"/>
          <w:szCs w:val="28"/>
        </w:rPr>
        <w:t xml:space="preserve">населения в возрасте от 3 до 79 лет, </w:t>
      </w:r>
      <w:r w:rsidRPr="00E70929">
        <w:rPr>
          <w:b/>
          <w:i/>
          <w:sz w:val="28"/>
          <w:szCs w:val="28"/>
        </w:rPr>
        <w:t>систематически занимающ</w:t>
      </w:r>
      <w:r w:rsidR="00714D53" w:rsidRPr="00E70929">
        <w:rPr>
          <w:b/>
          <w:i/>
          <w:sz w:val="28"/>
          <w:szCs w:val="28"/>
        </w:rPr>
        <w:t>его</w:t>
      </w:r>
      <w:r w:rsidRPr="00E70929">
        <w:rPr>
          <w:b/>
          <w:i/>
          <w:sz w:val="28"/>
          <w:szCs w:val="28"/>
        </w:rPr>
        <w:t xml:space="preserve">ся физической культурой и спортом, в общей численности </w:t>
      </w:r>
      <w:r w:rsidR="00714D53" w:rsidRPr="009B64E9">
        <w:rPr>
          <w:b/>
          <w:i/>
          <w:sz w:val="28"/>
          <w:szCs w:val="28"/>
        </w:rPr>
        <w:t>населения</w:t>
      </w:r>
      <w:r w:rsidRPr="009B64E9">
        <w:rPr>
          <w:b/>
          <w:i/>
          <w:sz w:val="28"/>
          <w:szCs w:val="28"/>
        </w:rPr>
        <w:t xml:space="preserve"> </w:t>
      </w:r>
      <w:r w:rsidR="00714D53" w:rsidRPr="009B64E9">
        <w:rPr>
          <w:b/>
          <w:i/>
          <w:sz w:val="28"/>
          <w:szCs w:val="28"/>
        </w:rPr>
        <w:t>в возрасте от 3 до 79 лет.</w:t>
      </w:r>
    </w:p>
    <w:p w:rsidR="000E7B81" w:rsidRPr="009B64E9" w:rsidRDefault="005723BC" w:rsidP="00AC720D">
      <w:pPr>
        <w:spacing w:line="360" w:lineRule="auto"/>
        <w:ind w:firstLine="709"/>
        <w:jc w:val="both"/>
        <w:rPr>
          <w:b/>
          <w:i/>
          <w:sz w:val="28"/>
          <w:szCs w:val="28"/>
        </w:rPr>
      </w:pPr>
      <w:r w:rsidRPr="009B64E9">
        <w:rPr>
          <w:b/>
          <w:i/>
          <w:sz w:val="28"/>
          <w:szCs w:val="28"/>
        </w:rPr>
        <w:t>Плановый показатель 202</w:t>
      </w:r>
      <w:r w:rsidR="00714D53" w:rsidRPr="009B64E9">
        <w:rPr>
          <w:b/>
          <w:i/>
          <w:sz w:val="28"/>
          <w:szCs w:val="28"/>
        </w:rPr>
        <w:t>1</w:t>
      </w:r>
      <w:r w:rsidRPr="009B64E9">
        <w:rPr>
          <w:b/>
          <w:i/>
          <w:sz w:val="28"/>
          <w:szCs w:val="28"/>
        </w:rPr>
        <w:t xml:space="preserve"> г. – </w:t>
      </w:r>
      <w:r w:rsidR="00537DF1" w:rsidRPr="009B64E9">
        <w:rPr>
          <w:b/>
          <w:i/>
          <w:sz w:val="28"/>
          <w:szCs w:val="28"/>
        </w:rPr>
        <w:t xml:space="preserve">49,9%. По итогам квартала достижение данного показателя составило </w:t>
      </w:r>
      <w:r w:rsidR="00E70929" w:rsidRPr="009B64E9">
        <w:rPr>
          <w:b/>
          <w:i/>
          <w:sz w:val="28"/>
          <w:szCs w:val="28"/>
        </w:rPr>
        <w:t>48,5</w:t>
      </w:r>
      <w:r w:rsidR="00537DF1" w:rsidRPr="009B64E9">
        <w:rPr>
          <w:b/>
          <w:i/>
          <w:sz w:val="28"/>
          <w:szCs w:val="28"/>
        </w:rPr>
        <w:t>%.</w:t>
      </w:r>
    </w:p>
    <w:p w:rsidR="00FA6539" w:rsidRPr="009B64E9" w:rsidRDefault="00FA6539" w:rsidP="00FA6539">
      <w:pPr>
        <w:spacing w:line="360" w:lineRule="auto"/>
        <w:ind w:firstLine="709"/>
        <w:jc w:val="both"/>
        <w:rPr>
          <w:b/>
          <w:i/>
          <w:sz w:val="28"/>
          <w:szCs w:val="28"/>
        </w:rPr>
      </w:pPr>
    </w:p>
    <w:p w:rsidR="00DE63C1" w:rsidRPr="009B64E9" w:rsidRDefault="00DE63C1" w:rsidP="00AC720D">
      <w:pPr>
        <w:spacing w:line="360" w:lineRule="auto"/>
        <w:jc w:val="center"/>
        <w:rPr>
          <w:b/>
          <w:sz w:val="28"/>
          <w:szCs w:val="28"/>
        </w:rPr>
      </w:pPr>
      <w:r w:rsidRPr="009B64E9">
        <w:rPr>
          <w:b/>
          <w:sz w:val="28"/>
          <w:szCs w:val="28"/>
        </w:rPr>
        <w:t>10. Природопользование и экологическая безопасность</w:t>
      </w:r>
    </w:p>
    <w:p w:rsidR="00DE63C1" w:rsidRPr="009B64E9" w:rsidRDefault="00DE63C1" w:rsidP="00AC720D">
      <w:pPr>
        <w:spacing w:line="360" w:lineRule="auto"/>
        <w:ind w:firstLine="567"/>
        <w:jc w:val="both"/>
        <w:rPr>
          <w:sz w:val="28"/>
          <w:szCs w:val="28"/>
        </w:rPr>
      </w:pPr>
      <w:r w:rsidRPr="009B64E9">
        <w:rPr>
          <w:sz w:val="28"/>
          <w:szCs w:val="28"/>
        </w:rPr>
        <w:t>В городском округе уделяется пристальное внимание проблемам охраны и сохранения окружающей среды. Экологическая ситуация в городе оценивается как стабильная.</w:t>
      </w:r>
    </w:p>
    <w:p w:rsidR="00F34C5F" w:rsidRPr="009B64E9" w:rsidRDefault="005D219E" w:rsidP="00B3777F">
      <w:pPr>
        <w:spacing w:line="360" w:lineRule="auto"/>
        <w:ind w:firstLine="567"/>
        <w:jc w:val="both"/>
        <w:rPr>
          <w:sz w:val="28"/>
          <w:szCs w:val="28"/>
        </w:rPr>
      </w:pPr>
      <w:r w:rsidRPr="009B64E9">
        <w:rPr>
          <w:sz w:val="28"/>
          <w:szCs w:val="28"/>
        </w:rPr>
        <w:t xml:space="preserve">В течение квартала систематически проводились рейдовые мероприятия по обследованию древесных насаждений </w:t>
      </w:r>
      <w:r w:rsidR="00B3777F" w:rsidRPr="009B64E9">
        <w:rPr>
          <w:sz w:val="28"/>
          <w:szCs w:val="28"/>
        </w:rPr>
        <w:t xml:space="preserve">на территории городского округа, </w:t>
      </w:r>
      <w:r w:rsidR="00F34C5F" w:rsidRPr="009B64E9">
        <w:rPr>
          <w:sz w:val="28"/>
          <w:szCs w:val="28"/>
        </w:rPr>
        <w:t>проведены рейды по выявлению несанкционированного складирования строительных и бытовых отходов около водных объектов, на май-июнь запланированы экологические десанты. Для снижения негативной нагрузки на водоохранные зоны и береговые полосы около водных объектов оборудованы контейнерные площадки для сбора бытового мусора.</w:t>
      </w:r>
    </w:p>
    <w:p w:rsidR="00C16AE4" w:rsidRPr="009B64E9" w:rsidRDefault="00C16AE4" w:rsidP="00F34C5F">
      <w:pPr>
        <w:spacing w:line="360" w:lineRule="auto"/>
        <w:ind w:firstLine="567"/>
        <w:jc w:val="both"/>
        <w:rPr>
          <w:sz w:val="28"/>
          <w:szCs w:val="28"/>
        </w:rPr>
      </w:pPr>
      <w:r w:rsidRPr="009B64E9">
        <w:rPr>
          <w:sz w:val="28"/>
          <w:szCs w:val="28"/>
        </w:rPr>
        <w:t xml:space="preserve">    Ежегодно администрацией городского округа Кинель проводится отбор проб природной воды и песка в местах массового отдыха населения около водных объектов реки Самара (п. Лебедь), реки Б. Кинель и озера Ладное.</w:t>
      </w:r>
    </w:p>
    <w:p w:rsidR="00FA367B" w:rsidRPr="009B64E9" w:rsidRDefault="00FA367B" w:rsidP="00FA367B">
      <w:pPr>
        <w:spacing w:line="360" w:lineRule="auto"/>
        <w:jc w:val="both"/>
        <w:rPr>
          <w:sz w:val="28"/>
          <w:szCs w:val="28"/>
        </w:rPr>
      </w:pPr>
      <w:r w:rsidRPr="009B64E9">
        <w:rPr>
          <w:sz w:val="28"/>
          <w:szCs w:val="28"/>
        </w:rPr>
        <w:t xml:space="preserve">        В рамках муниципальной программы «Экологическая программа городского округа Кинель Самарской области на 2016-2025 годы» </w:t>
      </w:r>
      <w:r w:rsidR="00F313DF" w:rsidRPr="009B64E9">
        <w:rPr>
          <w:sz w:val="28"/>
          <w:szCs w:val="28"/>
        </w:rPr>
        <w:t xml:space="preserve">в течение года запланировано </w:t>
      </w:r>
      <w:r w:rsidRPr="009B64E9">
        <w:rPr>
          <w:sz w:val="28"/>
          <w:szCs w:val="28"/>
        </w:rPr>
        <w:t>пров</w:t>
      </w:r>
      <w:r w:rsidR="00F313DF" w:rsidRPr="009B64E9">
        <w:rPr>
          <w:sz w:val="28"/>
          <w:szCs w:val="28"/>
        </w:rPr>
        <w:t>е</w:t>
      </w:r>
      <w:r w:rsidRPr="009B64E9">
        <w:rPr>
          <w:sz w:val="28"/>
          <w:szCs w:val="28"/>
        </w:rPr>
        <w:t>д</w:t>
      </w:r>
      <w:r w:rsidR="00F313DF" w:rsidRPr="009B64E9">
        <w:rPr>
          <w:sz w:val="28"/>
          <w:szCs w:val="28"/>
        </w:rPr>
        <w:t>ение</w:t>
      </w:r>
      <w:r w:rsidRPr="009B64E9">
        <w:rPr>
          <w:sz w:val="28"/>
          <w:szCs w:val="28"/>
        </w:rPr>
        <w:t xml:space="preserve"> следующи</w:t>
      </w:r>
      <w:r w:rsidR="00F313DF" w:rsidRPr="009B64E9">
        <w:rPr>
          <w:sz w:val="28"/>
          <w:szCs w:val="28"/>
        </w:rPr>
        <w:t>х</w:t>
      </w:r>
      <w:r w:rsidRPr="009B64E9">
        <w:rPr>
          <w:sz w:val="28"/>
          <w:szCs w:val="28"/>
        </w:rPr>
        <w:t xml:space="preserve"> мероприяти</w:t>
      </w:r>
      <w:r w:rsidR="00F313DF" w:rsidRPr="009B64E9">
        <w:rPr>
          <w:sz w:val="28"/>
          <w:szCs w:val="28"/>
        </w:rPr>
        <w:t>й</w:t>
      </w:r>
      <w:r w:rsidRPr="009B64E9">
        <w:rPr>
          <w:sz w:val="28"/>
          <w:szCs w:val="28"/>
        </w:rPr>
        <w:t>:</w:t>
      </w:r>
    </w:p>
    <w:p w:rsidR="00FA367B" w:rsidRPr="009B64E9" w:rsidRDefault="00FA367B" w:rsidP="00FA367B">
      <w:pPr>
        <w:spacing w:line="360" w:lineRule="auto"/>
        <w:ind w:firstLine="567"/>
        <w:jc w:val="both"/>
        <w:rPr>
          <w:sz w:val="28"/>
          <w:szCs w:val="28"/>
        </w:rPr>
      </w:pPr>
      <w:r w:rsidRPr="009B64E9">
        <w:rPr>
          <w:sz w:val="28"/>
          <w:szCs w:val="28"/>
        </w:rPr>
        <w:lastRenderedPageBreak/>
        <w:t xml:space="preserve">   - выявление и ликвидация несанкционированных свалок в водоохранных зонах городского округа;</w:t>
      </w:r>
    </w:p>
    <w:p w:rsidR="00FA367B" w:rsidRPr="009B64E9" w:rsidRDefault="00FA367B" w:rsidP="00FA367B">
      <w:pPr>
        <w:spacing w:line="360" w:lineRule="auto"/>
        <w:ind w:firstLine="567"/>
        <w:jc w:val="both"/>
        <w:rPr>
          <w:sz w:val="28"/>
          <w:szCs w:val="28"/>
        </w:rPr>
      </w:pPr>
      <w:r w:rsidRPr="009B64E9">
        <w:rPr>
          <w:sz w:val="28"/>
          <w:szCs w:val="28"/>
        </w:rPr>
        <w:t xml:space="preserve">   - проведение мероприятий по благоустройству и озеленению городского округа;</w:t>
      </w:r>
    </w:p>
    <w:p w:rsidR="00FA367B" w:rsidRPr="009B64E9" w:rsidRDefault="00FA367B" w:rsidP="00FA367B">
      <w:pPr>
        <w:spacing w:line="360" w:lineRule="auto"/>
        <w:ind w:firstLine="567"/>
        <w:jc w:val="both"/>
        <w:rPr>
          <w:sz w:val="28"/>
          <w:szCs w:val="28"/>
        </w:rPr>
      </w:pPr>
      <w:r w:rsidRPr="009B64E9">
        <w:rPr>
          <w:sz w:val="28"/>
          <w:szCs w:val="28"/>
        </w:rPr>
        <w:t xml:space="preserve">   - развитие и функционирование системы экологического воспитания, культуры и просвещения населения городского округа;</w:t>
      </w:r>
    </w:p>
    <w:p w:rsidR="00FA367B" w:rsidRPr="009B64E9" w:rsidRDefault="00FA367B" w:rsidP="00FA367B">
      <w:pPr>
        <w:spacing w:line="360" w:lineRule="auto"/>
        <w:ind w:firstLine="567"/>
        <w:jc w:val="both"/>
        <w:rPr>
          <w:sz w:val="28"/>
          <w:szCs w:val="28"/>
        </w:rPr>
      </w:pPr>
      <w:r w:rsidRPr="009B64E9">
        <w:rPr>
          <w:sz w:val="28"/>
          <w:szCs w:val="28"/>
        </w:rPr>
        <w:t xml:space="preserve">   - проведение контрольно-надзорных мероприятий для обеспечения соблюдения требований природоохранного законодательства.</w:t>
      </w:r>
    </w:p>
    <w:p w:rsidR="00FA367B" w:rsidRPr="009B64E9" w:rsidRDefault="00FA367B" w:rsidP="00FA367B">
      <w:pPr>
        <w:spacing w:line="360" w:lineRule="auto"/>
        <w:ind w:firstLine="567"/>
        <w:jc w:val="both"/>
        <w:rPr>
          <w:sz w:val="28"/>
          <w:szCs w:val="28"/>
        </w:rPr>
      </w:pPr>
      <w:r w:rsidRPr="009B64E9">
        <w:rPr>
          <w:sz w:val="28"/>
          <w:szCs w:val="28"/>
        </w:rPr>
        <w:t xml:space="preserve">    Мероприятия по выявлению несанкционированного размещения отходов на территории городского округа ведутся постоянно.</w:t>
      </w:r>
    </w:p>
    <w:p w:rsidR="00886A84" w:rsidRPr="009B64E9" w:rsidRDefault="00FA367B" w:rsidP="00FA367B">
      <w:pPr>
        <w:spacing w:line="360" w:lineRule="auto"/>
        <w:ind w:firstLine="567"/>
        <w:jc w:val="both"/>
        <w:rPr>
          <w:sz w:val="28"/>
          <w:szCs w:val="28"/>
        </w:rPr>
      </w:pPr>
      <w:r w:rsidRPr="009B64E9">
        <w:rPr>
          <w:sz w:val="28"/>
          <w:szCs w:val="28"/>
        </w:rPr>
        <w:t xml:space="preserve">    В 1 квартале в городском округе Кинель свалки и навалы мусора не выявлены. В реестре регионального оператора числится 1 свалка, расположенная по адресу: Самарская область, г.о. Кинель, п.г.т. Алексеевка, 27 км автодороги Са</w:t>
      </w:r>
      <w:r w:rsidR="00886A84" w:rsidRPr="009B64E9">
        <w:rPr>
          <w:sz w:val="28"/>
          <w:szCs w:val="28"/>
        </w:rPr>
        <w:t xml:space="preserve">мара-Бугуруслан, уч.№ 14Б. </w:t>
      </w:r>
    </w:p>
    <w:p w:rsidR="00DE63C1" w:rsidRPr="009B64E9" w:rsidRDefault="00DE63C1" w:rsidP="00AC720D">
      <w:pPr>
        <w:spacing w:line="360" w:lineRule="auto"/>
        <w:ind w:firstLine="567"/>
        <w:jc w:val="both"/>
        <w:rPr>
          <w:b/>
          <w:i/>
          <w:sz w:val="28"/>
          <w:szCs w:val="28"/>
        </w:rPr>
      </w:pPr>
      <w:r w:rsidRPr="009B64E9">
        <w:rPr>
          <w:b/>
          <w:i/>
          <w:sz w:val="28"/>
          <w:szCs w:val="28"/>
        </w:rPr>
        <w:t xml:space="preserve">В соответствии с Паспортом региональной составляющей федерального проекта «Оздоровление Волги» национального проекта «Экология» от городского округа Кинель в проект включены мероприятия по проектированию и </w:t>
      </w:r>
      <w:r w:rsidR="009B64E9" w:rsidRPr="009B64E9">
        <w:rPr>
          <w:b/>
          <w:i/>
          <w:sz w:val="28"/>
          <w:szCs w:val="28"/>
        </w:rPr>
        <w:t xml:space="preserve">реконструкции </w:t>
      </w:r>
      <w:r w:rsidRPr="009B64E9">
        <w:rPr>
          <w:b/>
          <w:i/>
          <w:sz w:val="28"/>
          <w:szCs w:val="28"/>
        </w:rPr>
        <w:t>канализационных очистных сооружений в г. Кинель и п.г.т. Усть-Кинельский.</w:t>
      </w:r>
    </w:p>
    <w:p w:rsidR="00DE63C1" w:rsidRPr="009B64E9" w:rsidRDefault="00DE63C1" w:rsidP="00AC720D">
      <w:pPr>
        <w:spacing w:line="360" w:lineRule="auto"/>
        <w:ind w:firstLine="567"/>
        <w:jc w:val="both"/>
        <w:rPr>
          <w:b/>
          <w:i/>
          <w:sz w:val="28"/>
          <w:szCs w:val="28"/>
        </w:rPr>
      </w:pPr>
      <w:r w:rsidRPr="009B64E9">
        <w:rPr>
          <w:b/>
          <w:i/>
          <w:sz w:val="28"/>
          <w:szCs w:val="28"/>
        </w:rPr>
        <w:t>Объекты включены в действующую муниципальную программу по модернизации коммунальной инфраструктуры.</w:t>
      </w:r>
    </w:p>
    <w:p w:rsidR="00C31D65" w:rsidRPr="009B64E9" w:rsidRDefault="00C31D65" w:rsidP="00C31D65">
      <w:pPr>
        <w:spacing w:line="360" w:lineRule="auto"/>
        <w:ind w:firstLine="567"/>
        <w:jc w:val="both"/>
        <w:rPr>
          <w:b/>
          <w:i/>
          <w:sz w:val="28"/>
          <w:szCs w:val="28"/>
        </w:rPr>
      </w:pPr>
      <w:r w:rsidRPr="009B64E9">
        <w:rPr>
          <w:b/>
          <w:i/>
          <w:sz w:val="28"/>
          <w:szCs w:val="28"/>
        </w:rPr>
        <w:t xml:space="preserve">    26 января 2021 года между Министерством энергетики и жилищно-коммунального хозяйства Самарской области и администрацией г.о. Кинель Самарской области подписано соглашение о предоставлении субсидий по объектам: </w:t>
      </w:r>
    </w:p>
    <w:p w:rsidR="00C31D65" w:rsidRPr="009B64E9" w:rsidRDefault="00C31D65" w:rsidP="00C31D65">
      <w:pPr>
        <w:spacing w:line="360" w:lineRule="auto"/>
        <w:ind w:firstLine="567"/>
        <w:jc w:val="both"/>
        <w:rPr>
          <w:b/>
          <w:i/>
          <w:sz w:val="28"/>
          <w:szCs w:val="28"/>
        </w:rPr>
      </w:pPr>
      <w:r w:rsidRPr="009B64E9">
        <w:rPr>
          <w:b/>
          <w:i/>
          <w:sz w:val="28"/>
          <w:szCs w:val="28"/>
        </w:rPr>
        <w:t xml:space="preserve">    - «Проектирование и реконструкция канализационных очистных сооружений городского округа Кинель по адресу: Самарская область, г.о. Кинель, п.г.т. Усть-Кинельский, ул. Спортивная, 5Г»;</w:t>
      </w:r>
    </w:p>
    <w:p w:rsidR="00C31D65" w:rsidRPr="009B64E9" w:rsidRDefault="00C31D65" w:rsidP="00C31D65">
      <w:pPr>
        <w:spacing w:line="360" w:lineRule="auto"/>
        <w:ind w:firstLine="567"/>
        <w:jc w:val="both"/>
        <w:rPr>
          <w:b/>
          <w:i/>
          <w:sz w:val="28"/>
          <w:szCs w:val="28"/>
        </w:rPr>
      </w:pPr>
      <w:r w:rsidRPr="009B64E9">
        <w:rPr>
          <w:b/>
          <w:i/>
          <w:sz w:val="28"/>
          <w:szCs w:val="28"/>
        </w:rPr>
        <w:t xml:space="preserve">    - «Проектирование и реконструкция канализационных очистных сооружений городского округа Кинель по адресу: Самарская область, г.о. Кинель, п. Лебедь, ул. Железнодорожная, 80».</w:t>
      </w:r>
    </w:p>
    <w:p w:rsidR="00C31D65" w:rsidRPr="00D118FF" w:rsidRDefault="0065176C" w:rsidP="00C31D65">
      <w:pPr>
        <w:spacing w:line="360" w:lineRule="auto"/>
        <w:ind w:firstLine="567"/>
        <w:jc w:val="both"/>
        <w:rPr>
          <w:b/>
          <w:i/>
          <w:sz w:val="28"/>
          <w:szCs w:val="28"/>
        </w:rPr>
      </w:pPr>
      <w:r w:rsidRPr="00D118FF">
        <w:rPr>
          <w:b/>
          <w:i/>
          <w:sz w:val="28"/>
          <w:szCs w:val="28"/>
        </w:rPr>
        <w:lastRenderedPageBreak/>
        <w:t>О</w:t>
      </w:r>
      <w:r w:rsidR="00C31D65" w:rsidRPr="00D118FF">
        <w:rPr>
          <w:b/>
          <w:i/>
          <w:sz w:val="28"/>
          <w:szCs w:val="28"/>
        </w:rPr>
        <w:t>т Государственной инспекции финансового контроля Самарской области получены положительные заключения по вышеуказанным объектам.</w:t>
      </w:r>
    </w:p>
    <w:p w:rsidR="00D62BA4" w:rsidRPr="00D118FF" w:rsidRDefault="0065176C" w:rsidP="00C31D65">
      <w:pPr>
        <w:spacing w:line="360" w:lineRule="auto"/>
        <w:ind w:firstLine="567"/>
        <w:jc w:val="both"/>
        <w:rPr>
          <w:b/>
          <w:i/>
          <w:sz w:val="28"/>
          <w:szCs w:val="28"/>
        </w:rPr>
      </w:pPr>
      <w:r w:rsidRPr="00D118FF">
        <w:rPr>
          <w:b/>
          <w:i/>
          <w:sz w:val="28"/>
          <w:szCs w:val="28"/>
        </w:rPr>
        <w:t xml:space="preserve"> В марте у</w:t>
      </w:r>
      <w:r w:rsidR="00C31D65" w:rsidRPr="00D118FF">
        <w:rPr>
          <w:b/>
          <w:i/>
          <w:sz w:val="28"/>
          <w:szCs w:val="28"/>
        </w:rPr>
        <w:t>правлением архитектуры и градостроительства, в соответствии с соглашением начаты работы по заключению договоров по ведению строительного контроля на объектах с ФБУ «Федеральный центр строительного контроля». В ФБУ «Федеральный центр строительного контроля» направлены документы для подготовки расчета стоимости услуг по строительному контролю.</w:t>
      </w:r>
    </w:p>
    <w:p w:rsidR="003A352D" w:rsidRPr="00D118FF" w:rsidRDefault="003A352D" w:rsidP="00C1538C">
      <w:pPr>
        <w:spacing w:line="360" w:lineRule="auto"/>
        <w:ind w:firstLine="567"/>
        <w:jc w:val="both"/>
        <w:rPr>
          <w:b/>
          <w:i/>
          <w:sz w:val="28"/>
          <w:szCs w:val="28"/>
        </w:rPr>
      </w:pPr>
    </w:p>
    <w:p w:rsidR="00AC45F6" w:rsidRPr="00D118FF" w:rsidRDefault="00BF0DA3" w:rsidP="00C1538C">
      <w:pPr>
        <w:spacing w:line="360" w:lineRule="auto"/>
        <w:ind w:firstLine="851"/>
        <w:jc w:val="center"/>
        <w:rPr>
          <w:b/>
          <w:sz w:val="28"/>
          <w:szCs w:val="28"/>
        </w:rPr>
      </w:pPr>
      <w:r w:rsidRPr="00D118FF">
        <w:rPr>
          <w:b/>
          <w:sz w:val="28"/>
          <w:szCs w:val="28"/>
        </w:rPr>
        <w:t>1</w:t>
      </w:r>
      <w:r w:rsidR="00DE63C1" w:rsidRPr="00D118FF">
        <w:rPr>
          <w:b/>
          <w:sz w:val="28"/>
          <w:szCs w:val="28"/>
        </w:rPr>
        <w:t>1</w:t>
      </w:r>
      <w:r w:rsidRPr="00D118FF">
        <w:rPr>
          <w:b/>
          <w:sz w:val="28"/>
          <w:szCs w:val="28"/>
        </w:rPr>
        <w:t>. Предоставление</w:t>
      </w:r>
      <w:r w:rsidR="00355D38" w:rsidRPr="00D118FF">
        <w:rPr>
          <w:b/>
          <w:sz w:val="28"/>
          <w:szCs w:val="28"/>
        </w:rPr>
        <w:t xml:space="preserve"> государственных и муниципальных услуг</w:t>
      </w:r>
    </w:p>
    <w:p w:rsidR="007A37AF" w:rsidRPr="00D118FF" w:rsidRDefault="00014987" w:rsidP="00C1538C">
      <w:pPr>
        <w:spacing w:line="360" w:lineRule="auto"/>
        <w:ind w:firstLine="720"/>
        <w:jc w:val="both"/>
        <w:rPr>
          <w:sz w:val="28"/>
          <w:szCs w:val="28"/>
        </w:rPr>
      </w:pPr>
      <w:r w:rsidRPr="00D118FF">
        <w:rPr>
          <w:sz w:val="28"/>
          <w:szCs w:val="28"/>
        </w:rPr>
        <w:t xml:space="preserve">Функция предоставления государственных и муниципальных услуг населению является первичной функцией в деятельности администрации городского округа. Именно по качеству оказания публичных услуг жители оценивают эффективность деятельности органов местного самоуправления. </w:t>
      </w:r>
    </w:p>
    <w:p w:rsidR="00506724" w:rsidRPr="00D118FF" w:rsidRDefault="00506724" w:rsidP="00C1538C">
      <w:pPr>
        <w:pStyle w:val="a7"/>
        <w:spacing w:line="360" w:lineRule="auto"/>
        <w:jc w:val="both"/>
        <w:rPr>
          <w:szCs w:val="28"/>
        </w:rPr>
      </w:pPr>
      <w:r w:rsidRPr="00D118FF">
        <w:rPr>
          <w:szCs w:val="28"/>
        </w:rPr>
        <w:t>По принципу «одного окна» на базе МФЦ оказываются услуги 2</w:t>
      </w:r>
      <w:r w:rsidR="00AF03CA" w:rsidRPr="00D118FF">
        <w:rPr>
          <w:szCs w:val="28"/>
        </w:rPr>
        <w:t>2</w:t>
      </w:r>
      <w:r w:rsidRPr="00D118FF">
        <w:rPr>
          <w:szCs w:val="28"/>
        </w:rPr>
        <w:t xml:space="preserve"> территориальных органов, федеральных органов исполнительной власти, органов государственных внебюджетных фондов, органов исполнительной власти Самарской области, среди них:</w:t>
      </w:r>
    </w:p>
    <w:p w:rsidR="00E5374E" w:rsidRPr="00D118FF" w:rsidRDefault="00506724" w:rsidP="00C1538C">
      <w:pPr>
        <w:pStyle w:val="a7"/>
        <w:spacing w:line="360" w:lineRule="auto"/>
        <w:jc w:val="both"/>
        <w:rPr>
          <w:szCs w:val="28"/>
        </w:rPr>
      </w:pPr>
      <w:r w:rsidRPr="00D118FF">
        <w:rPr>
          <w:szCs w:val="28"/>
        </w:rPr>
        <w:t xml:space="preserve">- </w:t>
      </w:r>
      <w:r w:rsidR="00DA2E8B" w:rsidRPr="00D118FF">
        <w:rPr>
          <w:szCs w:val="28"/>
        </w:rPr>
        <w:t>67</w:t>
      </w:r>
      <w:r w:rsidRPr="00D118FF">
        <w:rPr>
          <w:szCs w:val="28"/>
        </w:rPr>
        <w:t xml:space="preserve"> федеральн</w:t>
      </w:r>
      <w:r w:rsidR="00CA0057" w:rsidRPr="00D118FF">
        <w:rPr>
          <w:szCs w:val="28"/>
        </w:rPr>
        <w:t>ы</w:t>
      </w:r>
      <w:r w:rsidR="00DA2E8B" w:rsidRPr="00D118FF">
        <w:rPr>
          <w:szCs w:val="28"/>
        </w:rPr>
        <w:t>х</w:t>
      </w:r>
      <w:r w:rsidR="00CA0057" w:rsidRPr="00D118FF">
        <w:rPr>
          <w:szCs w:val="28"/>
        </w:rPr>
        <w:t xml:space="preserve"> услуг</w:t>
      </w:r>
      <w:r w:rsidRPr="00D118FF">
        <w:rPr>
          <w:szCs w:val="28"/>
        </w:rPr>
        <w:t>;</w:t>
      </w:r>
    </w:p>
    <w:p w:rsidR="00506724" w:rsidRPr="00D118FF" w:rsidRDefault="00506724" w:rsidP="00C1538C">
      <w:pPr>
        <w:pStyle w:val="a7"/>
        <w:spacing w:line="360" w:lineRule="auto"/>
        <w:jc w:val="both"/>
        <w:rPr>
          <w:szCs w:val="28"/>
        </w:rPr>
      </w:pPr>
      <w:r w:rsidRPr="00D118FF">
        <w:rPr>
          <w:szCs w:val="28"/>
        </w:rPr>
        <w:t>- 7</w:t>
      </w:r>
      <w:r w:rsidR="00CA0057" w:rsidRPr="00D118FF">
        <w:rPr>
          <w:szCs w:val="28"/>
        </w:rPr>
        <w:t>8</w:t>
      </w:r>
      <w:r w:rsidRPr="00D118FF">
        <w:rPr>
          <w:szCs w:val="28"/>
        </w:rPr>
        <w:t xml:space="preserve"> региональных услуг;</w:t>
      </w:r>
    </w:p>
    <w:p w:rsidR="00506724" w:rsidRPr="00D118FF" w:rsidRDefault="00506724" w:rsidP="00C1538C">
      <w:pPr>
        <w:pStyle w:val="a7"/>
        <w:spacing w:line="360" w:lineRule="auto"/>
        <w:jc w:val="both"/>
        <w:rPr>
          <w:szCs w:val="28"/>
        </w:rPr>
      </w:pPr>
      <w:r w:rsidRPr="00D118FF">
        <w:rPr>
          <w:szCs w:val="28"/>
        </w:rPr>
        <w:t>- 4</w:t>
      </w:r>
      <w:r w:rsidR="00551BD5" w:rsidRPr="00D118FF">
        <w:rPr>
          <w:szCs w:val="28"/>
        </w:rPr>
        <w:t>2</w:t>
      </w:r>
      <w:r w:rsidRPr="00D118FF">
        <w:rPr>
          <w:szCs w:val="28"/>
        </w:rPr>
        <w:t xml:space="preserve"> муниципальные услуги;</w:t>
      </w:r>
    </w:p>
    <w:p w:rsidR="00506724" w:rsidRPr="00D118FF" w:rsidRDefault="00506724" w:rsidP="00C1538C">
      <w:pPr>
        <w:pStyle w:val="a7"/>
        <w:spacing w:line="360" w:lineRule="auto"/>
        <w:jc w:val="both"/>
        <w:rPr>
          <w:szCs w:val="28"/>
        </w:rPr>
      </w:pPr>
      <w:r w:rsidRPr="00D118FF">
        <w:rPr>
          <w:szCs w:val="28"/>
        </w:rPr>
        <w:t>- 6 услуг АО «Корпорация МСП»;</w:t>
      </w:r>
    </w:p>
    <w:p w:rsidR="00551BD5" w:rsidRPr="00D118FF" w:rsidRDefault="00551BD5" w:rsidP="00C1538C">
      <w:pPr>
        <w:pStyle w:val="a7"/>
        <w:spacing w:line="360" w:lineRule="auto"/>
        <w:jc w:val="both"/>
        <w:rPr>
          <w:szCs w:val="28"/>
        </w:rPr>
      </w:pPr>
      <w:r w:rsidRPr="00D118FF">
        <w:rPr>
          <w:szCs w:val="28"/>
        </w:rPr>
        <w:t>- 5 услуг по регистрации на портале Единой Системы Идентификации и Аутентификации (ЕСИА);</w:t>
      </w:r>
    </w:p>
    <w:p w:rsidR="005A7B6D" w:rsidRPr="00D118FF" w:rsidRDefault="005A7B6D" w:rsidP="00C1538C">
      <w:pPr>
        <w:pStyle w:val="a7"/>
        <w:spacing w:line="360" w:lineRule="auto"/>
        <w:jc w:val="both"/>
        <w:rPr>
          <w:szCs w:val="28"/>
        </w:rPr>
      </w:pPr>
      <w:r w:rsidRPr="00D118FF">
        <w:rPr>
          <w:szCs w:val="28"/>
        </w:rPr>
        <w:t>- 1 услуга АО «Деловая среда»;</w:t>
      </w:r>
    </w:p>
    <w:p w:rsidR="00E46D4E" w:rsidRPr="00D118FF" w:rsidRDefault="00E46D4E" w:rsidP="00C1538C">
      <w:pPr>
        <w:spacing w:line="360" w:lineRule="auto"/>
        <w:ind w:firstLine="567"/>
        <w:jc w:val="both"/>
        <w:rPr>
          <w:sz w:val="28"/>
          <w:szCs w:val="28"/>
        </w:rPr>
      </w:pPr>
      <w:r w:rsidRPr="00D118FF">
        <w:rPr>
          <w:sz w:val="28"/>
          <w:szCs w:val="28"/>
        </w:rPr>
        <w:t>- 2 услуги ООО «Газпром газораспределение Самара»;</w:t>
      </w:r>
    </w:p>
    <w:p w:rsidR="00E46D4E" w:rsidRPr="00D118FF" w:rsidRDefault="00E46D4E" w:rsidP="00C1538C">
      <w:pPr>
        <w:spacing w:line="360" w:lineRule="auto"/>
        <w:ind w:firstLine="567"/>
        <w:jc w:val="both"/>
        <w:rPr>
          <w:sz w:val="28"/>
          <w:szCs w:val="28"/>
        </w:rPr>
      </w:pPr>
      <w:r w:rsidRPr="00D118FF">
        <w:rPr>
          <w:sz w:val="28"/>
          <w:szCs w:val="28"/>
        </w:rPr>
        <w:t>- 2 услуги ООО «С</w:t>
      </w:r>
      <w:r w:rsidR="00D118FF" w:rsidRPr="00D118FF">
        <w:rPr>
          <w:sz w:val="28"/>
          <w:szCs w:val="28"/>
        </w:rPr>
        <w:t>редневолжская газовая компания»;</w:t>
      </w:r>
    </w:p>
    <w:p w:rsidR="00D118FF" w:rsidRPr="001F3E2A" w:rsidRDefault="00D118FF" w:rsidP="00C1538C">
      <w:pPr>
        <w:spacing w:line="360" w:lineRule="auto"/>
        <w:ind w:firstLine="567"/>
        <w:jc w:val="both"/>
        <w:rPr>
          <w:sz w:val="28"/>
          <w:szCs w:val="28"/>
        </w:rPr>
      </w:pPr>
      <w:r w:rsidRPr="001F3E2A">
        <w:rPr>
          <w:sz w:val="28"/>
          <w:szCs w:val="28"/>
        </w:rPr>
        <w:t>- 1 услуга ПАО «Россети Волга» по приему заявлений на подключение к электрическим сетям.</w:t>
      </w:r>
    </w:p>
    <w:p w:rsidR="004569B2" w:rsidRPr="001F3E2A" w:rsidRDefault="004569B2" w:rsidP="00C1538C">
      <w:pPr>
        <w:spacing w:line="360" w:lineRule="auto"/>
        <w:ind w:firstLine="567"/>
        <w:jc w:val="both"/>
        <w:rPr>
          <w:sz w:val="28"/>
          <w:szCs w:val="28"/>
        </w:rPr>
      </w:pPr>
      <w:r w:rsidRPr="001F3E2A">
        <w:rPr>
          <w:sz w:val="28"/>
          <w:szCs w:val="28"/>
        </w:rPr>
        <w:t xml:space="preserve">За </w:t>
      </w:r>
      <w:r w:rsidR="00074D9B" w:rsidRPr="001F3E2A">
        <w:rPr>
          <w:sz w:val="28"/>
          <w:szCs w:val="28"/>
        </w:rPr>
        <w:t>квартал</w:t>
      </w:r>
      <w:r w:rsidR="00461F4B" w:rsidRPr="001F3E2A">
        <w:rPr>
          <w:sz w:val="28"/>
          <w:szCs w:val="28"/>
        </w:rPr>
        <w:t xml:space="preserve"> </w:t>
      </w:r>
      <w:r w:rsidR="001C0CED" w:rsidRPr="001F3E2A">
        <w:rPr>
          <w:sz w:val="28"/>
          <w:szCs w:val="28"/>
        </w:rPr>
        <w:t xml:space="preserve">специалистами МФЦ </w:t>
      </w:r>
      <w:r w:rsidRPr="001F3E2A">
        <w:rPr>
          <w:sz w:val="28"/>
          <w:szCs w:val="28"/>
        </w:rPr>
        <w:t>предоставлен</w:t>
      </w:r>
      <w:r w:rsidR="001C0CED" w:rsidRPr="001F3E2A">
        <w:rPr>
          <w:sz w:val="28"/>
          <w:szCs w:val="28"/>
        </w:rPr>
        <w:t>о</w:t>
      </w:r>
      <w:r w:rsidRPr="001F3E2A">
        <w:rPr>
          <w:sz w:val="28"/>
          <w:szCs w:val="28"/>
        </w:rPr>
        <w:t xml:space="preserve"> </w:t>
      </w:r>
      <w:r w:rsidR="00074D9B" w:rsidRPr="001F3E2A">
        <w:rPr>
          <w:sz w:val="28"/>
          <w:szCs w:val="28"/>
        </w:rPr>
        <w:t xml:space="preserve">12755 </w:t>
      </w:r>
      <w:r w:rsidRPr="001F3E2A">
        <w:rPr>
          <w:sz w:val="28"/>
          <w:szCs w:val="28"/>
        </w:rPr>
        <w:t>услуг</w:t>
      </w:r>
      <w:r w:rsidR="00336A5F" w:rsidRPr="001F3E2A">
        <w:rPr>
          <w:sz w:val="28"/>
          <w:szCs w:val="28"/>
        </w:rPr>
        <w:t>.</w:t>
      </w:r>
    </w:p>
    <w:p w:rsidR="0052678E" w:rsidRPr="003D21E6" w:rsidRDefault="009B6FB0" w:rsidP="00C1538C">
      <w:pPr>
        <w:spacing w:line="360" w:lineRule="auto"/>
        <w:ind w:hanging="142"/>
        <w:jc w:val="both"/>
        <w:rPr>
          <w:rFonts w:eastAsia="Calibri"/>
          <w:color w:val="FF0000"/>
          <w:sz w:val="28"/>
          <w:szCs w:val="28"/>
          <w:lang w:eastAsia="en-US"/>
        </w:rPr>
      </w:pPr>
      <w:r w:rsidRPr="001F3E2A">
        <w:rPr>
          <w:rFonts w:eastAsia="Calibri"/>
          <w:sz w:val="28"/>
          <w:szCs w:val="28"/>
          <w:lang w:eastAsia="en-US"/>
        </w:rPr>
        <w:lastRenderedPageBreak/>
        <w:t xml:space="preserve">           МБУ «МФЦ» оказываются дополнительные (в том числе возмездные) услуги, которые включают в себя: составление договоров купли-продажи, дарения, выезд работника МФЦ к заявителю для приема заявлений и (или) доставки результатов предоставления государственных и муниципальных услуг (по предварительному согласованию) и др. Для удобства заявителей в МФЦ организовано оказание нотариальных услуг, ПАО «Почта </w:t>
      </w:r>
      <w:r w:rsidR="00282FE5" w:rsidRPr="001F3E2A">
        <w:rPr>
          <w:rFonts w:eastAsia="Calibri"/>
          <w:sz w:val="28"/>
          <w:szCs w:val="28"/>
          <w:lang w:eastAsia="en-US"/>
        </w:rPr>
        <w:t>Банк</w:t>
      </w:r>
      <w:r w:rsidRPr="001F3E2A">
        <w:rPr>
          <w:rFonts w:eastAsia="Calibri"/>
          <w:sz w:val="28"/>
          <w:szCs w:val="28"/>
          <w:lang w:eastAsia="en-US"/>
        </w:rPr>
        <w:t>», копировально-множительные услуги, услуги местной внутризоновой связи общего пользования, доступ к порталу госуслуг, а также безвозмездные услуги доступа к справочным правовым системам</w:t>
      </w:r>
    </w:p>
    <w:p w:rsidR="00164048" w:rsidRDefault="00FA28C4" w:rsidP="00C1538C">
      <w:pPr>
        <w:spacing w:line="360" w:lineRule="auto"/>
        <w:ind w:firstLine="708"/>
        <w:jc w:val="both"/>
        <w:rPr>
          <w:sz w:val="28"/>
          <w:szCs w:val="28"/>
        </w:rPr>
      </w:pPr>
      <w:r w:rsidRPr="000E4855">
        <w:rPr>
          <w:sz w:val="28"/>
          <w:szCs w:val="28"/>
        </w:rPr>
        <w:t xml:space="preserve">В рамах заключенного агентского договора с АО «Деловая среда» осуществляется   прием заявок от юридических лиц и индивидуальных предпринимателей на открытие расчетных счетов в банке. За </w:t>
      </w:r>
      <w:r w:rsidR="000E4855" w:rsidRPr="000E4855">
        <w:rPr>
          <w:sz w:val="28"/>
          <w:szCs w:val="28"/>
        </w:rPr>
        <w:t>квартал</w:t>
      </w:r>
      <w:r w:rsidRPr="000E4855">
        <w:rPr>
          <w:sz w:val="28"/>
          <w:szCs w:val="28"/>
        </w:rPr>
        <w:t xml:space="preserve"> принято </w:t>
      </w:r>
      <w:r w:rsidR="000E4855" w:rsidRPr="000E4855">
        <w:rPr>
          <w:sz w:val="28"/>
          <w:szCs w:val="28"/>
        </w:rPr>
        <w:t>13</w:t>
      </w:r>
      <w:r w:rsidRPr="000E4855">
        <w:rPr>
          <w:sz w:val="28"/>
          <w:szCs w:val="28"/>
        </w:rPr>
        <w:t xml:space="preserve"> заявок.</w:t>
      </w:r>
    </w:p>
    <w:p w:rsidR="00567E21" w:rsidRDefault="00567E21" w:rsidP="00C1538C">
      <w:pPr>
        <w:spacing w:line="360" w:lineRule="auto"/>
        <w:ind w:firstLine="708"/>
        <w:jc w:val="both"/>
        <w:rPr>
          <w:sz w:val="28"/>
          <w:szCs w:val="28"/>
        </w:rPr>
      </w:pPr>
      <w:r w:rsidRPr="00567E21">
        <w:rPr>
          <w:sz w:val="28"/>
          <w:szCs w:val="28"/>
        </w:rPr>
        <w:t xml:space="preserve">В МФЦ начался прием заявлений на предоставление услуги «Лицензирование предпринимательской деятельности по управлению многоквартирными домами». Раньше предприниматели могли получить или продлить лицензию только в государственной жилищной инспекции Самарской области, за официальным разрешением приходилось ехать в областной центр, а сейчас это возможно в МФЦ.  </w:t>
      </w:r>
    </w:p>
    <w:p w:rsidR="006634DC" w:rsidRPr="000E4855" w:rsidRDefault="006634DC" w:rsidP="00C1538C">
      <w:pPr>
        <w:spacing w:line="360" w:lineRule="auto"/>
        <w:ind w:firstLine="708"/>
        <w:jc w:val="both"/>
        <w:rPr>
          <w:sz w:val="28"/>
          <w:szCs w:val="28"/>
        </w:rPr>
      </w:pPr>
      <w:r w:rsidRPr="006634DC">
        <w:rPr>
          <w:sz w:val="28"/>
          <w:szCs w:val="28"/>
        </w:rPr>
        <w:t>С марта 2021 года МФЦ г.о. Кинель начал оказывать услуги Росреестра по экстерриториальному принципу. В МФЦ теперь можно зарегистрировать право и поставить на кадастровый учет объект недвижимости, расположенный в другом регионе России. Сделать это могут как физические, так и юридические лица.</w:t>
      </w:r>
    </w:p>
    <w:p w:rsidR="004E3F4E" w:rsidRPr="00A11DCF" w:rsidRDefault="004E3F4E" w:rsidP="00C1538C">
      <w:pPr>
        <w:spacing w:line="360" w:lineRule="auto"/>
        <w:ind w:firstLine="708"/>
        <w:jc w:val="both"/>
        <w:rPr>
          <w:sz w:val="28"/>
          <w:szCs w:val="28"/>
        </w:rPr>
      </w:pPr>
      <w:r w:rsidRPr="00A11DCF">
        <w:rPr>
          <w:sz w:val="28"/>
          <w:szCs w:val="28"/>
        </w:rPr>
        <w:t xml:space="preserve">В рамках федерального проекта «Цифровое государственное управление» </w:t>
      </w:r>
      <w:r w:rsidR="008F3EE9" w:rsidRPr="00A11DCF">
        <w:rPr>
          <w:sz w:val="28"/>
          <w:szCs w:val="28"/>
        </w:rPr>
        <w:t xml:space="preserve">планомерно осуществляется переход </w:t>
      </w:r>
      <w:r w:rsidRPr="00A11DCF">
        <w:rPr>
          <w:sz w:val="28"/>
          <w:szCs w:val="28"/>
        </w:rPr>
        <w:t>на реализацию проекта МФЦ 2.0, подразумевающ</w:t>
      </w:r>
      <w:r w:rsidR="003B3431" w:rsidRPr="00A11DCF">
        <w:rPr>
          <w:sz w:val="28"/>
          <w:szCs w:val="28"/>
        </w:rPr>
        <w:t xml:space="preserve">его </w:t>
      </w:r>
      <w:r w:rsidRPr="00A11DCF">
        <w:rPr>
          <w:sz w:val="28"/>
          <w:szCs w:val="28"/>
        </w:rPr>
        <w:t>создание клиентоориентированной среды, обеспечивающей взаимодействие граждан и бизнеса с государством и поставщиками массовых социально значимых услуг, а также защиту интересов заявителей. Главным принципом работы МФЦ нового типа станет человекоцентричность.</w:t>
      </w:r>
    </w:p>
    <w:p w:rsidR="008471FC" w:rsidRPr="008471FC" w:rsidRDefault="008471FC" w:rsidP="008471FC">
      <w:pPr>
        <w:rPr>
          <w:sz w:val="28"/>
          <w:szCs w:val="28"/>
        </w:rPr>
      </w:pPr>
      <w:bookmarkStart w:id="1" w:name="_GoBack"/>
      <w:bookmarkEnd w:id="1"/>
    </w:p>
    <w:p w:rsidR="008471FC" w:rsidRPr="008471FC" w:rsidRDefault="008471FC" w:rsidP="008471FC">
      <w:pPr>
        <w:rPr>
          <w:sz w:val="28"/>
          <w:szCs w:val="28"/>
        </w:rPr>
      </w:pPr>
    </w:p>
    <w:sectPr w:rsidR="008471FC" w:rsidRPr="008471FC" w:rsidSect="003411A8">
      <w:headerReference w:type="even" r:id="rId10"/>
      <w:headerReference w:type="default" r:id="rId11"/>
      <w:pgSz w:w="11906" w:h="16838" w:code="9"/>
      <w:pgMar w:top="851" w:right="851" w:bottom="851" w:left="1247" w:header="851" w:footer="851" w:gutter="0"/>
      <w:cols w:space="720"/>
      <w:titlePg/>
      <w:docGrid w:linePitch="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EF9" w:rsidRDefault="00284EF9">
      <w:r>
        <w:separator/>
      </w:r>
    </w:p>
  </w:endnote>
  <w:endnote w:type="continuationSeparator" w:id="0">
    <w:p w:rsidR="00284EF9" w:rsidRDefault="00284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EF9" w:rsidRDefault="00284EF9">
      <w:r>
        <w:separator/>
      </w:r>
    </w:p>
  </w:footnote>
  <w:footnote w:type="continuationSeparator" w:id="0">
    <w:p w:rsidR="00284EF9" w:rsidRDefault="00284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210" w:rsidRDefault="00FC7210" w:rsidP="0003494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36</w:t>
    </w:r>
    <w:r>
      <w:rPr>
        <w:rStyle w:val="a6"/>
      </w:rPr>
      <w:fldChar w:fldCharType="end"/>
    </w:r>
  </w:p>
  <w:p w:rsidR="00FC7210" w:rsidRDefault="00FC721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210" w:rsidRPr="001F4DBF" w:rsidRDefault="00FC7210" w:rsidP="00034941">
    <w:pPr>
      <w:pStyle w:val="a4"/>
      <w:jc w:val="center"/>
      <w:rPr>
        <w:sz w:val="28"/>
        <w:szCs w:val="28"/>
      </w:rPr>
    </w:pPr>
    <w:r w:rsidRPr="001F4DBF">
      <w:rPr>
        <w:rStyle w:val="a6"/>
        <w:sz w:val="28"/>
        <w:szCs w:val="28"/>
      </w:rPr>
      <w:fldChar w:fldCharType="begin"/>
    </w:r>
    <w:r w:rsidRPr="001F4DBF">
      <w:rPr>
        <w:rStyle w:val="a6"/>
        <w:sz w:val="28"/>
        <w:szCs w:val="28"/>
      </w:rPr>
      <w:instrText xml:space="preserve"> PAGE </w:instrText>
    </w:r>
    <w:r w:rsidRPr="001F4DBF">
      <w:rPr>
        <w:rStyle w:val="a6"/>
        <w:sz w:val="28"/>
        <w:szCs w:val="28"/>
      </w:rPr>
      <w:fldChar w:fldCharType="separate"/>
    </w:r>
    <w:r w:rsidR="00C1538C">
      <w:rPr>
        <w:rStyle w:val="a6"/>
        <w:noProof/>
        <w:sz w:val="28"/>
        <w:szCs w:val="28"/>
      </w:rPr>
      <w:t>29</w:t>
    </w:r>
    <w:r w:rsidRPr="001F4DBF">
      <w:rPr>
        <w:rStyle w:val="a6"/>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1"/>
      <w:numFmt w:val="bullet"/>
      <w:lvlText w:val=""/>
      <w:lvlJc w:val="left"/>
      <w:pPr>
        <w:tabs>
          <w:tab w:val="num" w:pos="787"/>
        </w:tabs>
        <w:ind w:left="787" w:hanging="360"/>
      </w:pPr>
      <w:rPr>
        <w:rFonts w:ascii="Symbol" w:hAnsi="Symbol" w:cs="Symbol"/>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432"/>
        </w:tabs>
        <w:ind w:left="864" w:hanging="432"/>
      </w:pPr>
    </w:lvl>
    <w:lvl w:ilvl="1">
      <w:start w:val="1"/>
      <w:numFmt w:val="none"/>
      <w:suff w:val="nothing"/>
      <w:lvlText w:val=""/>
      <w:lvlJc w:val="left"/>
      <w:pPr>
        <w:tabs>
          <w:tab w:val="num" w:pos="432"/>
        </w:tabs>
        <w:ind w:left="1008" w:hanging="576"/>
      </w:pPr>
    </w:lvl>
    <w:lvl w:ilvl="2">
      <w:start w:val="1"/>
      <w:numFmt w:val="none"/>
      <w:suff w:val="nothing"/>
      <w:lvlText w:val=""/>
      <w:lvlJc w:val="left"/>
      <w:pPr>
        <w:tabs>
          <w:tab w:val="num" w:pos="432"/>
        </w:tabs>
        <w:ind w:left="1152" w:hanging="720"/>
      </w:pPr>
    </w:lvl>
    <w:lvl w:ilvl="3">
      <w:start w:val="1"/>
      <w:numFmt w:val="none"/>
      <w:suff w:val="nothing"/>
      <w:lvlText w:val=""/>
      <w:lvlJc w:val="left"/>
      <w:pPr>
        <w:tabs>
          <w:tab w:val="num" w:pos="432"/>
        </w:tabs>
        <w:ind w:left="1296" w:hanging="864"/>
      </w:pPr>
    </w:lvl>
    <w:lvl w:ilvl="4">
      <w:start w:val="1"/>
      <w:numFmt w:val="none"/>
      <w:suff w:val="nothing"/>
      <w:lvlText w:val=""/>
      <w:lvlJc w:val="left"/>
      <w:pPr>
        <w:tabs>
          <w:tab w:val="num" w:pos="432"/>
        </w:tabs>
        <w:ind w:left="1440" w:hanging="1008"/>
      </w:pPr>
    </w:lvl>
    <w:lvl w:ilvl="5">
      <w:start w:val="1"/>
      <w:numFmt w:val="none"/>
      <w:suff w:val="nothing"/>
      <w:lvlText w:val=""/>
      <w:lvlJc w:val="left"/>
      <w:pPr>
        <w:tabs>
          <w:tab w:val="num" w:pos="432"/>
        </w:tabs>
        <w:ind w:left="1584" w:hanging="1152"/>
      </w:pPr>
    </w:lvl>
    <w:lvl w:ilvl="6">
      <w:start w:val="1"/>
      <w:numFmt w:val="none"/>
      <w:suff w:val="nothing"/>
      <w:lvlText w:val=""/>
      <w:lvlJc w:val="left"/>
      <w:pPr>
        <w:tabs>
          <w:tab w:val="num" w:pos="432"/>
        </w:tabs>
        <w:ind w:left="1728" w:hanging="1296"/>
      </w:pPr>
    </w:lvl>
    <w:lvl w:ilvl="7">
      <w:start w:val="1"/>
      <w:numFmt w:val="none"/>
      <w:suff w:val="nothing"/>
      <w:lvlText w:val=""/>
      <w:lvlJc w:val="left"/>
      <w:pPr>
        <w:tabs>
          <w:tab w:val="num" w:pos="432"/>
        </w:tabs>
        <w:ind w:left="1872" w:hanging="1440"/>
      </w:pPr>
    </w:lvl>
    <w:lvl w:ilvl="8">
      <w:start w:val="1"/>
      <w:numFmt w:val="none"/>
      <w:suff w:val="nothing"/>
      <w:lvlText w:val=""/>
      <w:lvlJc w:val="left"/>
      <w:pPr>
        <w:tabs>
          <w:tab w:val="num" w:pos="432"/>
        </w:tabs>
        <w:ind w:left="2016" w:hanging="1584"/>
      </w:pPr>
    </w:lvl>
  </w:abstractNum>
  <w:abstractNum w:abstractNumId="2" w15:restartNumberingAfterBreak="0">
    <w:nsid w:val="08C65329"/>
    <w:multiLevelType w:val="hybridMultilevel"/>
    <w:tmpl w:val="0A0E14E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15:restartNumberingAfterBreak="0">
    <w:nsid w:val="0B51634A"/>
    <w:multiLevelType w:val="hybridMultilevel"/>
    <w:tmpl w:val="D9C03DE4"/>
    <w:lvl w:ilvl="0" w:tplc="04190001">
      <w:start w:val="1"/>
      <w:numFmt w:val="bullet"/>
      <w:lvlText w:val=""/>
      <w:lvlJc w:val="left"/>
      <w:pPr>
        <w:ind w:left="1910" w:hanging="360"/>
      </w:pPr>
      <w:rPr>
        <w:rFonts w:ascii="Symbol" w:hAnsi="Symbol" w:hint="default"/>
      </w:rPr>
    </w:lvl>
    <w:lvl w:ilvl="1" w:tplc="04190003" w:tentative="1">
      <w:start w:val="1"/>
      <w:numFmt w:val="bullet"/>
      <w:lvlText w:val="o"/>
      <w:lvlJc w:val="left"/>
      <w:pPr>
        <w:ind w:left="2630" w:hanging="360"/>
      </w:pPr>
      <w:rPr>
        <w:rFonts w:ascii="Courier New" w:hAnsi="Courier New" w:cs="Courier New" w:hint="default"/>
      </w:rPr>
    </w:lvl>
    <w:lvl w:ilvl="2" w:tplc="04190005" w:tentative="1">
      <w:start w:val="1"/>
      <w:numFmt w:val="bullet"/>
      <w:lvlText w:val=""/>
      <w:lvlJc w:val="left"/>
      <w:pPr>
        <w:ind w:left="3350" w:hanging="360"/>
      </w:pPr>
      <w:rPr>
        <w:rFonts w:ascii="Wingdings" w:hAnsi="Wingdings" w:hint="default"/>
      </w:rPr>
    </w:lvl>
    <w:lvl w:ilvl="3" w:tplc="04190001" w:tentative="1">
      <w:start w:val="1"/>
      <w:numFmt w:val="bullet"/>
      <w:lvlText w:val=""/>
      <w:lvlJc w:val="left"/>
      <w:pPr>
        <w:ind w:left="4070" w:hanging="360"/>
      </w:pPr>
      <w:rPr>
        <w:rFonts w:ascii="Symbol" w:hAnsi="Symbol" w:hint="default"/>
      </w:rPr>
    </w:lvl>
    <w:lvl w:ilvl="4" w:tplc="04190003" w:tentative="1">
      <w:start w:val="1"/>
      <w:numFmt w:val="bullet"/>
      <w:lvlText w:val="o"/>
      <w:lvlJc w:val="left"/>
      <w:pPr>
        <w:ind w:left="4790" w:hanging="360"/>
      </w:pPr>
      <w:rPr>
        <w:rFonts w:ascii="Courier New" w:hAnsi="Courier New" w:cs="Courier New" w:hint="default"/>
      </w:rPr>
    </w:lvl>
    <w:lvl w:ilvl="5" w:tplc="04190005" w:tentative="1">
      <w:start w:val="1"/>
      <w:numFmt w:val="bullet"/>
      <w:lvlText w:val=""/>
      <w:lvlJc w:val="left"/>
      <w:pPr>
        <w:ind w:left="5510" w:hanging="360"/>
      </w:pPr>
      <w:rPr>
        <w:rFonts w:ascii="Wingdings" w:hAnsi="Wingdings" w:hint="default"/>
      </w:rPr>
    </w:lvl>
    <w:lvl w:ilvl="6" w:tplc="04190001" w:tentative="1">
      <w:start w:val="1"/>
      <w:numFmt w:val="bullet"/>
      <w:lvlText w:val=""/>
      <w:lvlJc w:val="left"/>
      <w:pPr>
        <w:ind w:left="6230" w:hanging="360"/>
      </w:pPr>
      <w:rPr>
        <w:rFonts w:ascii="Symbol" w:hAnsi="Symbol" w:hint="default"/>
      </w:rPr>
    </w:lvl>
    <w:lvl w:ilvl="7" w:tplc="04190003" w:tentative="1">
      <w:start w:val="1"/>
      <w:numFmt w:val="bullet"/>
      <w:lvlText w:val="o"/>
      <w:lvlJc w:val="left"/>
      <w:pPr>
        <w:ind w:left="6950" w:hanging="360"/>
      </w:pPr>
      <w:rPr>
        <w:rFonts w:ascii="Courier New" w:hAnsi="Courier New" w:cs="Courier New" w:hint="default"/>
      </w:rPr>
    </w:lvl>
    <w:lvl w:ilvl="8" w:tplc="04190005" w:tentative="1">
      <w:start w:val="1"/>
      <w:numFmt w:val="bullet"/>
      <w:lvlText w:val=""/>
      <w:lvlJc w:val="left"/>
      <w:pPr>
        <w:ind w:left="7670" w:hanging="360"/>
      </w:pPr>
      <w:rPr>
        <w:rFonts w:ascii="Wingdings" w:hAnsi="Wingdings" w:hint="default"/>
      </w:rPr>
    </w:lvl>
  </w:abstractNum>
  <w:abstractNum w:abstractNumId="4" w15:restartNumberingAfterBreak="0">
    <w:nsid w:val="0B97538F"/>
    <w:multiLevelType w:val="hybridMultilevel"/>
    <w:tmpl w:val="1F568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9C4B0D"/>
    <w:multiLevelType w:val="hybridMultilevel"/>
    <w:tmpl w:val="66647EC6"/>
    <w:lvl w:ilvl="0" w:tplc="0AB63AAC">
      <w:start w:val="1"/>
      <w:numFmt w:val="decimal"/>
      <w:lvlText w:val="%1)"/>
      <w:lvlJc w:val="left"/>
      <w:pPr>
        <w:ind w:left="900" w:hanging="360"/>
      </w:pPr>
      <w:rPr>
        <w:rFonts w:cs="Arial"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E52203A"/>
    <w:multiLevelType w:val="hybridMultilevel"/>
    <w:tmpl w:val="F70E9D5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0523D11"/>
    <w:multiLevelType w:val="hybridMultilevel"/>
    <w:tmpl w:val="E7FAF2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2BB54F2"/>
    <w:multiLevelType w:val="hybridMultilevel"/>
    <w:tmpl w:val="2950509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A6A07F7"/>
    <w:multiLevelType w:val="hybridMultilevel"/>
    <w:tmpl w:val="9564A8D4"/>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10" w15:restartNumberingAfterBreak="0">
    <w:nsid w:val="1E0C61E2"/>
    <w:multiLevelType w:val="hybridMultilevel"/>
    <w:tmpl w:val="E7CC08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E1B2E9E"/>
    <w:multiLevelType w:val="hybridMultilevel"/>
    <w:tmpl w:val="B7723452"/>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12" w15:restartNumberingAfterBreak="0">
    <w:nsid w:val="23582640"/>
    <w:multiLevelType w:val="hybridMultilevel"/>
    <w:tmpl w:val="C458EA92"/>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3" w15:restartNumberingAfterBreak="0">
    <w:nsid w:val="29991144"/>
    <w:multiLevelType w:val="hybridMultilevel"/>
    <w:tmpl w:val="54B05F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02141D"/>
    <w:multiLevelType w:val="hybridMultilevel"/>
    <w:tmpl w:val="F7169626"/>
    <w:lvl w:ilvl="0" w:tplc="95F6972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935FCC"/>
    <w:multiLevelType w:val="hybridMultilevel"/>
    <w:tmpl w:val="294CA350"/>
    <w:lvl w:ilvl="0" w:tplc="04190001">
      <w:start w:val="1"/>
      <w:numFmt w:val="bullet"/>
      <w:lvlText w:val=""/>
      <w:lvlJc w:val="left"/>
      <w:pPr>
        <w:tabs>
          <w:tab w:val="num" w:pos="753"/>
        </w:tabs>
        <w:ind w:left="753" w:hanging="360"/>
      </w:pPr>
      <w:rPr>
        <w:rFonts w:ascii="Symbol" w:hAnsi="Symbol" w:hint="default"/>
      </w:rPr>
    </w:lvl>
    <w:lvl w:ilvl="1" w:tplc="04190003" w:tentative="1">
      <w:start w:val="1"/>
      <w:numFmt w:val="bullet"/>
      <w:lvlText w:val="o"/>
      <w:lvlJc w:val="left"/>
      <w:pPr>
        <w:tabs>
          <w:tab w:val="num" w:pos="1473"/>
        </w:tabs>
        <w:ind w:left="1473" w:hanging="360"/>
      </w:pPr>
      <w:rPr>
        <w:rFonts w:ascii="Courier New" w:hAnsi="Courier New" w:cs="Courier New" w:hint="default"/>
      </w:rPr>
    </w:lvl>
    <w:lvl w:ilvl="2" w:tplc="04190005" w:tentative="1">
      <w:start w:val="1"/>
      <w:numFmt w:val="bullet"/>
      <w:lvlText w:val=""/>
      <w:lvlJc w:val="left"/>
      <w:pPr>
        <w:tabs>
          <w:tab w:val="num" w:pos="2193"/>
        </w:tabs>
        <w:ind w:left="2193" w:hanging="360"/>
      </w:pPr>
      <w:rPr>
        <w:rFonts w:ascii="Wingdings" w:hAnsi="Wingdings" w:hint="default"/>
      </w:rPr>
    </w:lvl>
    <w:lvl w:ilvl="3" w:tplc="04190001" w:tentative="1">
      <w:start w:val="1"/>
      <w:numFmt w:val="bullet"/>
      <w:lvlText w:val=""/>
      <w:lvlJc w:val="left"/>
      <w:pPr>
        <w:tabs>
          <w:tab w:val="num" w:pos="2913"/>
        </w:tabs>
        <w:ind w:left="2913" w:hanging="360"/>
      </w:pPr>
      <w:rPr>
        <w:rFonts w:ascii="Symbol" w:hAnsi="Symbol" w:hint="default"/>
      </w:rPr>
    </w:lvl>
    <w:lvl w:ilvl="4" w:tplc="04190003" w:tentative="1">
      <w:start w:val="1"/>
      <w:numFmt w:val="bullet"/>
      <w:lvlText w:val="o"/>
      <w:lvlJc w:val="left"/>
      <w:pPr>
        <w:tabs>
          <w:tab w:val="num" w:pos="3633"/>
        </w:tabs>
        <w:ind w:left="3633" w:hanging="360"/>
      </w:pPr>
      <w:rPr>
        <w:rFonts w:ascii="Courier New" w:hAnsi="Courier New" w:cs="Courier New" w:hint="default"/>
      </w:rPr>
    </w:lvl>
    <w:lvl w:ilvl="5" w:tplc="04190005" w:tentative="1">
      <w:start w:val="1"/>
      <w:numFmt w:val="bullet"/>
      <w:lvlText w:val=""/>
      <w:lvlJc w:val="left"/>
      <w:pPr>
        <w:tabs>
          <w:tab w:val="num" w:pos="4353"/>
        </w:tabs>
        <w:ind w:left="4353" w:hanging="360"/>
      </w:pPr>
      <w:rPr>
        <w:rFonts w:ascii="Wingdings" w:hAnsi="Wingdings" w:hint="default"/>
      </w:rPr>
    </w:lvl>
    <w:lvl w:ilvl="6" w:tplc="04190001" w:tentative="1">
      <w:start w:val="1"/>
      <w:numFmt w:val="bullet"/>
      <w:lvlText w:val=""/>
      <w:lvlJc w:val="left"/>
      <w:pPr>
        <w:tabs>
          <w:tab w:val="num" w:pos="5073"/>
        </w:tabs>
        <w:ind w:left="5073" w:hanging="360"/>
      </w:pPr>
      <w:rPr>
        <w:rFonts w:ascii="Symbol" w:hAnsi="Symbol" w:hint="default"/>
      </w:rPr>
    </w:lvl>
    <w:lvl w:ilvl="7" w:tplc="04190003" w:tentative="1">
      <w:start w:val="1"/>
      <w:numFmt w:val="bullet"/>
      <w:lvlText w:val="o"/>
      <w:lvlJc w:val="left"/>
      <w:pPr>
        <w:tabs>
          <w:tab w:val="num" w:pos="5793"/>
        </w:tabs>
        <w:ind w:left="5793" w:hanging="360"/>
      </w:pPr>
      <w:rPr>
        <w:rFonts w:ascii="Courier New" w:hAnsi="Courier New" w:cs="Courier New" w:hint="default"/>
      </w:rPr>
    </w:lvl>
    <w:lvl w:ilvl="8" w:tplc="04190005" w:tentative="1">
      <w:start w:val="1"/>
      <w:numFmt w:val="bullet"/>
      <w:lvlText w:val=""/>
      <w:lvlJc w:val="left"/>
      <w:pPr>
        <w:tabs>
          <w:tab w:val="num" w:pos="6513"/>
        </w:tabs>
        <w:ind w:left="6513" w:hanging="360"/>
      </w:pPr>
      <w:rPr>
        <w:rFonts w:ascii="Wingdings" w:hAnsi="Wingdings" w:hint="default"/>
      </w:rPr>
    </w:lvl>
  </w:abstractNum>
  <w:abstractNum w:abstractNumId="16" w15:restartNumberingAfterBreak="0">
    <w:nsid w:val="2E720E2B"/>
    <w:multiLevelType w:val="hybridMultilevel"/>
    <w:tmpl w:val="3F4EE81C"/>
    <w:lvl w:ilvl="0" w:tplc="0419000F">
      <w:start w:val="1"/>
      <w:numFmt w:val="decimal"/>
      <w:lvlText w:val="%1."/>
      <w:lvlJc w:val="left"/>
      <w:pPr>
        <w:ind w:left="900" w:hanging="360"/>
      </w:pPr>
    </w:lvl>
    <w:lvl w:ilvl="1" w:tplc="04190001">
      <w:start w:val="1"/>
      <w:numFmt w:val="bullet"/>
      <w:lvlText w:val=""/>
      <w:lvlJc w:val="left"/>
      <w:pPr>
        <w:tabs>
          <w:tab w:val="num" w:pos="786"/>
        </w:tabs>
        <w:ind w:left="786" w:hanging="360"/>
      </w:pPr>
      <w:rPr>
        <w:rFonts w:ascii="Symbol" w:hAnsi="Symbol"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3F2242C5"/>
    <w:multiLevelType w:val="hybridMultilevel"/>
    <w:tmpl w:val="3BF22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2A40AE"/>
    <w:multiLevelType w:val="hybridMultilevel"/>
    <w:tmpl w:val="2A3A78C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458B16BA"/>
    <w:multiLevelType w:val="hybridMultilevel"/>
    <w:tmpl w:val="20B636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F3C76AF"/>
    <w:multiLevelType w:val="hybridMultilevel"/>
    <w:tmpl w:val="C6D0A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0D22C9"/>
    <w:multiLevelType w:val="hybridMultilevel"/>
    <w:tmpl w:val="EC0891E4"/>
    <w:lvl w:ilvl="0" w:tplc="78282504">
      <w:start w:val="1"/>
      <w:numFmt w:val="decimal"/>
      <w:lvlText w:val="%1."/>
      <w:lvlJc w:val="left"/>
      <w:pPr>
        <w:ind w:left="1428" w:hanging="360"/>
      </w:pPr>
      <w:rPr>
        <w:rFonts w:ascii="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637307C0"/>
    <w:multiLevelType w:val="hybridMultilevel"/>
    <w:tmpl w:val="9C6A156C"/>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68F9685D"/>
    <w:multiLevelType w:val="hybridMultilevel"/>
    <w:tmpl w:val="0568EA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FA673F5"/>
    <w:multiLevelType w:val="hybridMultilevel"/>
    <w:tmpl w:val="C13EF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6426DE"/>
    <w:multiLevelType w:val="hybridMultilevel"/>
    <w:tmpl w:val="B0926C68"/>
    <w:lvl w:ilvl="0" w:tplc="04190001">
      <w:start w:val="1"/>
      <w:numFmt w:val="bullet"/>
      <w:lvlText w:val=""/>
      <w:lvlJc w:val="left"/>
      <w:pPr>
        <w:ind w:left="2490" w:hanging="360"/>
      </w:pPr>
      <w:rPr>
        <w:rFonts w:ascii="Symbol" w:hAnsi="Symbol" w:hint="default"/>
      </w:rPr>
    </w:lvl>
    <w:lvl w:ilvl="1" w:tplc="04190003" w:tentative="1">
      <w:start w:val="1"/>
      <w:numFmt w:val="bullet"/>
      <w:lvlText w:val="o"/>
      <w:lvlJc w:val="left"/>
      <w:pPr>
        <w:ind w:left="3210" w:hanging="360"/>
      </w:pPr>
      <w:rPr>
        <w:rFonts w:ascii="Courier New" w:hAnsi="Courier New" w:cs="Courier New" w:hint="default"/>
      </w:rPr>
    </w:lvl>
    <w:lvl w:ilvl="2" w:tplc="04190005" w:tentative="1">
      <w:start w:val="1"/>
      <w:numFmt w:val="bullet"/>
      <w:lvlText w:val=""/>
      <w:lvlJc w:val="left"/>
      <w:pPr>
        <w:ind w:left="3930" w:hanging="360"/>
      </w:pPr>
      <w:rPr>
        <w:rFonts w:ascii="Wingdings" w:hAnsi="Wingdings" w:hint="default"/>
      </w:rPr>
    </w:lvl>
    <w:lvl w:ilvl="3" w:tplc="04190001" w:tentative="1">
      <w:start w:val="1"/>
      <w:numFmt w:val="bullet"/>
      <w:lvlText w:val=""/>
      <w:lvlJc w:val="left"/>
      <w:pPr>
        <w:ind w:left="4650" w:hanging="360"/>
      </w:pPr>
      <w:rPr>
        <w:rFonts w:ascii="Symbol" w:hAnsi="Symbol" w:hint="default"/>
      </w:rPr>
    </w:lvl>
    <w:lvl w:ilvl="4" w:tplc="04190003" w:tentative="1">
      <w:start w:val="1"/>
      <w:numFmt w:val="bullet"/>
      <w:lvlText w:val="o"/>
      <w:lvlJc w:val="left"/>
      <w:pPr>
        <w:ind w:left="5370" w:hanging="360"/>
      </w:pPr>
      <w:rPr>
        <w:rFonts w:ascii="Courier New" w:hAnsi="Courier New" w:cs="Courier New" w:hint="default"/>
      </w:rPr>
    </w:lvl>
    <w:lvl w:ilvl="5" w:tplc="04190005" w:tentative="1">
      <w:start w:val="1"/>
      <w:numFmt w:val="bullet"/>
      <w:lvlText w:val=""/>
      <w:lvlJc w:val="left"/>
      <w:pPr>
        <w:ind w:left="6090" w:hanging="360"/>
      </w:pPr>
      <w:rPr>
        <w:rFonts w:ascii="Wingdings" w:hAnsi="Wingdings" w:hint="default"/>
      </w:rPr>
    </w:lvl>
    <w:lvl w:ilvl="6" w:tplc="04190001" w:tentative="1">
      <w:start w:val="1"/>
      <w:numFmt w:val="bullet"/>
      <w:lvlText w:val=""/>
      <w:lvlJc w:val="left"/>
      <w:pPr>
        <w:ind w:left="6810" w:hanging="360"/>
      </w:pPr>
      <w:rPr>
        <w:rFonts w:ascii="Symbol" w:hAnsi="Symbol" w:hint="default"/>
      </w:rPr>
    </w:lvl>
    <w:lvl w:ilvl="7" w:tplc="04190003" w:tentative="1">
      <w:start w:val="1"/>
      <w:numFmt w:val="bullet"/>
      <w:lvlText w:val="o"/>
      <w:lvlJc w:val="left"/>
      <w:pPr>
        <w:ind w:left="7530" w:hanging="360"/>
      </w:pPr>
      <w:rPr>
        <w:rFonts w:ascii="Courier New" w:hAnsi="Courier New" w:cs="Courier New" w:hint="default"/>
      </w:rPr>
    </w:lvl>
    <w:lvl w:ilvl="8" w:tplc="04190005" w:tentative="1">
      <w:start w:val="1"/>
      <w:numFmt w:val="bullet"/>
      <w:lvlText w:val=""/>
      <w:lvlJc w:val="left"/>
      <w:pPr>
        <w:ind w:left="8250" w:hanging="360"/>
      </w:pPr>
      <w:rPr>
        <w:rFonts w:ascii="Wingdings" w:hAnsi="Wingdings" w:hint="default"/>
      </w:rPr>
    </w:lvl>
  </w:abstractNum>
  <w:abstractNum w:abstractNumId="26" w15:restartNumberingAfterBreak="0">
    <w:nsid w:val="73CE6F95"/>
    <w:multiLevelType w:val="hybridMultilevel"/>
    <w:tmpl w:val="C98A5400"/>
    <w:lvl w:ilvl="0" w:tplc="F7C4E1B6">
      <w:start w:val="1"/>
      <w:numFmt w:val="decimal"/>
      <w:lvlText w:val="%1)"/>
      <w:lvlJc w:val="left"/>
      <w:pPr>
        <w:ind w:left="674"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8F823B6"/>
    <w:multiLevelType w:val="hybridMultilevel"/>
    <w:tmpl w:val="5644FD5C"/>
    <w:lvl w:ilvl="0" w:tplc="0419000B">
      <w:start w:val="1"/>
      <w:numFmt w:val="bullet"/>
      <w:lvlText w:val=""/>
      <w:lvlJc w:val="left"/>
      <w:pPr>
        <w:ind w:left="2130" w:hanging="360"/>
      </w:pPr>
      <w:rPr>
        <w:rFonts w:ascii="Wingdings" w:hAnsi="Wingdings"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num w:numId="1">
    <w:abstractNumId w:val="8"/>
  </w:num>
  <w:num w:numId="2">
    <w:abstractNumId w:val="12"/>
  </w:num>
  <w:num w:numId="3">
    <w:abstractNumId w:val="7"/>
  </w:num>
  <w:num w:numId="4">
    <w:abstractNumId w:val="19"/>
  </w:num>
  <w:num w:numId="5">
    <w:abstractNumId w:val="26"/>
  </w:num>
  <w:num w:numId="6">
    <w:abstractNumId w:val="22"/>
  </w:num>
  <w:num w:numId="7">
    <w:abstractNumId w:val="9"/>
  </w:num>
  <w:num w:numId="8">
    <w:abstractNumId w:val="1"/>
  </w:num>
  <w:num w:numId="9">
    <w:abstractNumId w:val="21"/>
  </w:num>
  <w:num w:numId="10">
    <w:abstractNumId w:val="11"/>
  </w:num>
  <w:num w:numId="11">
    <w:abstractNumId w:val="24"/>
  </w:num>
  <w:num w:numId="12">
    <w:abstractNumId w:val="4"/>
  </w:num>
  <w:num w:numId="13">
    <w:abstractNumId w:val="14"/>
  </w:num>
  <w:num w:numId="14">
    <w:abstractNumId w:val="20"/>
  </w:num>
  <w:num w:numId="15">
    <w:abstractNumId w:val="15"/>
  </w:num>
  <w:num w:numId="16">
    <w:abstractNumId w:val="2"/>
  </w:num>
  <w:num w:numId="17">
    <w:abstractNumId w:val="25"/>
  </w:num>
  <w:num w:numId="18">
    <w:abstractNumId w:val="3"/>
  </w:num>
  <w:num w:numId="19">
    <w:abstractNumId w:val="10"/>
  </w:num>
  <w:num w:numId="2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7"/>
  </w:num>
  <w:num w:numId="23">
    <w:abstractNumId w:val="5"/>
  </w:num>
  <w:num w:numId="24">
    <w:abstractNumId w:val="13"/>
  </w:num>
  <w:num w:numId="25">
    <w:abstractNumId w:val="17"/>
  </w:num>
  <w:num w:numId="26">
    <w:abstractNumId w:val="23"/>
  </w:num>
  <w:num w:numId="2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941"/>
    <w:rsid w:val="0000020B"/>
    <w:rsid w:val="0000021A"/>
    <w:rsid w:val="00000313"/>
    <w:rsid w:val="00000863"/>
    <w:rsid w:val="000009C8"/>
    <w:rsid w:val="0000107C"/>
    <w:rsid w:val="000019BB"/>
    <w:rsid w:val="00001C0D"/>
    <w:rsid w:val="000020A8"/>
    <w:rsid w:val="00002463"/>
    <w:rsid w:val="00002E7C"/>
    <w:rsid w:val="000034A2"/>
    <w:rsid w:val="00003643"/>
    <w:rsid w:val="00003981"/>
    <w:rsid w:val="00003F85"/>
    <w:rsid w:val="000045BD"/>
    <w:rsid w:val="00004D25"/>
    <w:rsid w:val="00004DDD"/>
    <w:rsid w:val="00005003"/>
    <w:rsid w:val="00005023"/>
    <w:rsid w:val="000051F9"/>
    <w:rsid w:val="000054B9"/>
    <w:rsid w:val="0000555D"/>
    <w:rsid w:val="00005CA8"/>
    <w:rsid w:val="000064A3"/>
    <w:rsid w:val="000067AC"/>
    <w:rsid w:val="00006AA3"/>
    <w:rsid w:val="00006D00"/>
    <w:rsid w:val="00006D45"/>
    <w:rsid w:val="00006DCB"/>
    <w:rsid w:val="00006E74"/>
    <w:rsid w:val="000071F3"/>
    <w:rsid w:val="00007532"/>
    <w:rsid w:val="00007837"/>
    <w:rsid w:val="000078D7"/>
    <w:rsid w:val="00007AF1"/>
    <w:rsid w:val="00007B6C"/>
    <w:rsid w:val="00007C0C"/>
    <w:rsid w:val="000108AE"/>
    <w:rsid w:val="000108C5"/>
    <w:rsid w:val="0001094C"/>
    <w:rsid w:val="0001099E"/>
    <w:rsid w:val="00010C3C"/>
    <w:rsid w:val="0001123C"/>
    <w:rsid w:val="000115F9"/>
    <w:rsid w:val="000118AB"/>
    <w:rsid w:val="0001196C"/>
    <w:rsid w:val="00011B23"/>
    <w:rsid w:val="00011DEE"/>
    <w:rsid w:val="00012653"/>
    <w:rsid w:val="00012A0D"/>
    <w:rsid w:val="00012D6F"/>
    <w:rsid w:val="00012D7A"/>
    <w:rsid w:val="00012DCE"/>
    <w:rsid w:val="00012FF4"/>
    <w:rsid w:val="00013212"/>
    <w:rsid w:val="000133EE"/>
    <w:rsid w:val="00013783"/>
    <w:rsid w:val="000137FF"/>
    <w:rsid w:val="000138B7"/>
    <w:rsid w:val="000138BB"/>
    <w:rsid w:val="00013B51"/>
    <w:rsid w:val="000140C9"/>
    <w:rsid w:val="0001458B"/>
    <w:rsid w:val="00014747"/>
    <w:rsid w:val="00014987"/>
    <w:rsid w:val="00014E5B"/>
    <w:rsid w:val="00014F42"/>
    <w:rsid w:val="000155AC"/>
    <w:rsid w:val="00015647"/>
    <w:rsid w:val="00015F7C"/>
    <w:rsid w:val="000163F0"/>
    <w:rsid w:val="0001662D"/>
    <w:rsid w:val="000167E5"/>
    <w:rsid w:val="000174C6"/>
    <w:rsid w:val="0001754F"/>
    <w:rsid w:val="000175A3"/>
    <w:rsid w:val="000175BC"/>
    <w:rsid w:val="0001773E"/>
    <w:rsid w:val="00017AF0"/>
    <w:rsid w:val="00017D12"/>
    <w:rsid w:val="000201E0"/>
    <w:rsid w:val="000202ED"/>
    <w:rsid w:val="00020342"/>
    <w:rsid w:val="00020D33"/>
    <w:rsid w:val="00020D45"/>
    <w:rsid w:val="00021482"/>
    <w:rsid w:val="00021529"/>
    <w:rsid w:val="000216DF"/>
    <w:rsid w:val="000217C1"/>
    <w:rsid w:val="00021C32"/>
    <w:rsid w:val="00021C66"/>
    <w:rsid w:val="000220EA"/>
    <w:rsid w:val="0002259A"/>
    <w:rsid w:val="00022C4F"/>
    <w:rsid w:val="000238D2"/>
    <w:rsid w:val="00023AF5"/>
    <w:rsid w:val="00023E40"/>
    <w:rsid w:val="00023FAF"/>
    <w:rsid w:val="00024496"/>
    <w:rsid w:val="000245C8"/>
    <w:rsid w:val="000246A6"/>
    <w:rsid w:val="0002499D"/>
    <w:rsid w:val="00024C91"/>
    <w:rsid w:val="00025094"/>
    <w:rsid w:val="00025109"/>
    <w:rsid w:val="000252B9"/>
    <w:rsid w:val="00025491"/>
    <w:rsid w:val="000255AD"/>
    <w:rsid w:val="000256DC"/>
    <w:rsid w:val="000256EE"/>
    <w:rsid w:val="00025A2E"/>
    <w:rsid w:val="00025DC7"/>
    <w:rsid w:val="0002615C"/>
    <w:rsid w:val="000264C3"/>
    <w:rsid w:val="0002662F"/>
    <w:rsid w:val="00026B59"/>
    <w:rsid w:val="00026DDC"/>
    <w:rsid w:val="00026E48"/>
    <w:rsid w:val="00026E78"/>
    <w:rsid w:val="00026ED1"/>
    <w:rsid w:val="0002724C"/>
    <w:rsid w:val="0002732F"/>
    <w:rsid w:val="00027AD4"/>
    <w:rsid w:val="00027D62"/>
    <w:rsid w:val="000302F9"/>
    <w:rsid w:val="00030320"/>
    <w:rsid w:val="000306F9"/>
    <w:rsid w:val="000309EC"/>
    <w:rsid w:val="00031261"/>
    <w:rsid w:val="000315CC"/>
    <w:rsid w:val="000318D3"/>
    <w:rsid w:val="000319A1"/>
    <w:rsid w:val="00031B6E"/>
    <w:rsid w:val="00031C82"/>
    <w:rsid w:val="00031E4C"/>
    <w:rsid w:val="00032112"/>
    <w:rsid w:val="0003224E"/>
    <w:rsid w:val="0003226E"/>
    <w:rsid w:val="00032342"/>
    <w:rsid w:val="00032C8B"/>
    <w:rsid w:val="00033098"/>
    <w:rsid w:val="0003328B"/>
    <w:rsid w:val="00033964"/>
    <w:rsid w:val="00033DE0"/>
    <w:rsid w:val="00033EFA"/>
    <w:rsid w:val="000343CF"/>
    <w:rsid w:val="00034649"/>
    <w:rsid w:val="00034724"/>
    <w:rsid w:val="00034941"/>
    <w:rsid w:val="000349CE"/>
    <w:rsid w:val="00034D18"/>
    <w:rsid w:val="000352BC"/>
    <w:rsid w:val="00035428"/>
    <w:rsid w:val="000356A3"/>
    <w:rsid w:val="00035DA4"/>
    <w:rsid w:val="00036321"/>
    <w:rsid w:val="00036418"/>
    <w:rsid w:val="000365F3"/>
    <w:rsid w:val="0003666F"/>
    <w:rsid w:val="0003693D"/>
    <w:rsid w:val="00036D71"/>
    <w:rsid w:val="00036E85"/>
    <w:rsid w:val="00036F06"/>
    <w:rsid w:val="00037211"/>
    <w:rsid w:val="00037510"/>
    <w:rsid w:val="00037794"/>
    <w:rsid w:val="0003779C"/>
    <w:rsid w:val="00037936"/>
    <w:rsid w:val="00037B20"/>
    <w:rsid w:val="00037C4F"/>
    <w:rsid w:val="00037DB6"/>
    <w:rsid w:val="00040009"/>
    <w:rsid w:val="00040477"/>
    <w:rsid w:val="000405E6"/>
    <w:rsid w:val="000407AA"/>
    <w:rsid w:val="00040857"/>
    <w:rsid w:val="00040D24"/>
    <w:rsid w:val="00040DAD"/>
    <w:rsid w:val="000418FC"/>
    <w:rsid w:val="00041900"/>
    <w:rsid w:val="0004193E"/>
    <w:rsid w:val="00041BC9"/>
    <w:rsid w:val="00041E96"/>
    <w:rsid w:val="00041F66"/>
    <w:rsid w:val="000424DB"/>
    <w:rsid w:val="000429B7"/>
    <w:rsid w:val="000429D8"/>
    <w:rsid w:val="00042A05"/>
    <w:rsid w:val="00042B02"/>
    <w:rsid w:val="00042D94"/>
    <w:rsid w:val="00042F6D"/>
    <w:rsid w:val="00042FBC"/>
    <w:rsid w:val="00043214"/>
    <w:rsid w:val="0004321E"/>
    <w:rsid w:val="00043455"/>
    <w:rsid w:val="000438D2"/>
    <w:rsid w:val="0004399B"/>
    <w:rsid w:val="00043A68"/>
    <w:rsid w:val="00044121"/>
    <w:rsid w:val="0004431B"/>
    <w:rsid w:val="00044745"/>
    <w:rsid w:val="00044CFE"/>
    <w:rsid w:val="00044D83"/>
    <w:rsid w:val="00045100"/>
    <w:rsid w:val="00045646"/>
    <w:rsid w:val="000457C4"/>
    <w:rsid w:val="00045849"/>
    <w:rsid w:val="00045F79"/>
    <w:rsid w:val="000467DE"/>
    <w:rsid w:val="00046954"/>
    <w:rsid w:val="00046A94"/>
    <w:rsid w:val="00046BAD"/>
    <w:rsid w:val="00046CF3"/>
    <w:rsid w:val="00046EBA"/>
    <w:rsid w:val="00047121"/>
    <w:rsid w:val="00047139"/>
    <w:rsid w:val="000473AA"/>
    <w:rsid w:val="0004745B"/>
    <w:rsid w:val="00047C08"/>
    <w:rsid w:val="00047CEB"/>
    <w:rsid w:val="00047EDE"/>
    <w:rsid w:val="00050063"/>
    <w:rsid w:val="00050084"/>
    <w:rsid w:val="000501E6"/>
    <w:rsid w:val="000502AF"/>
    <w:rsid w:val="00050A3F"/>
    <w:rsid w:val="0005128D"/>
    <w:rsid w:val="000518C4"/>
    <w:rsid w:val="00051A18"/>
    <w:rsid w:val="00051A56"/>
    <w:rsid w:val="00051A6F"/>
    <w:rsid w:val="00051BAF"/>
    <w:rsid w:val="0005226D"/>
    <w:rsid w:val="000525FB"/>
    <w:rsid w:val="00052627"/>
    <w:rsid w:val="0005283C"/>
    <w:rsid w:val="000528CF"/>
    <w:rsid w:val="000528E0"/>
    <w:rsid w:val="00052914"/>
    <w:rsid w:val="00052B3F"/>
    <w:rsid w:val="00052B90"/>
    <w:rsid w:val="00052EC3"/>
    <w:rsid w:val="0005346C"/>
    <w:rsid w:val="00053ECC"/>
    <w:rsid w:val="00054404"/>
    <w:rsid w:val="00054727"/>
    <w:rsid w:val="00054A90"/>
    <w:rsid w:val="00054AF8"/>
    <w:rsid w:val="00054B72"/>
    <w:rsid w:val="00054D36"/>
    <w:rsid w:val="0005502D"/>
    <w:rsid w:val="000550E4"/>
    <w:rsid w:val="0005529D"/>
    <w:rsid w:val="00055378"/>
    <w:rsid w:val="000556D1"/>
    <w:rsid w:val="0005587F"/>
    <w:rsid w:val="00055D10"/>
    <w:rsid w:val="00056068"/>
    <w:rsid w:val="000560A4"/>
    <w:rsid w:val="000563EE"/>
    <w:rsid w:val="0005650A"/>
    <w:rsid w:val="000565B7"/>
    <w:rsid w:val="0005680B"/>
    <w:rsid w:val="00056A20"/>
    <w:rsid w:val="000573AE"/>
    <w:rsid w:val="000573C0"/>
    <w:rsid w:val="00057A0F"/>
    <w:rsid w:val="00057A84"/>
    <w:rsid w:val="00057AB2"/>
    <w:rsid w:val="000600B4"/>
    <w:rsid w:val="00060147"/>
    <w:rsid w:val="000601D9"/>
    <w:rsid w:val="000602D3"/>
    <w:rsid w:val="0006032C"/>
    <w:rsid w:val="000606BC"/>
    <w:rsid w:val="00060876"/>
    <w:rsid w:val="00060942"/>
    <w:rsid w:val="00060AF4"/>
    <w:rsid w:val="00060BB8"/>
    <w:rsid w:val="00061025"/>
    <w:rsid w:val="0006102F"/>
    <w:rsid w:val="00061157"/>
    <w:rsid w:val="00061718"/>
    <w:rsid w:val="00061A9D"/>
    <w:rsid w:val="00061D79"/>
    <w:rsid w:val="00062310"/>
    <w:rsid w:val="0006249A"/>
    <w:rsid w:val="000626F7"/>
    <w:rsid w:val="000628C5"/>
    <w:rsid w:val="00062AAF"/>
    <w:rsid w:val="0006307F"/>
    <w:rsid w:val="0006327B"/>
    <w:rsid w:val="000633EA"/>
    <w:rsid w:val="0006345D"/>
    <w:rsid w:val="00063638"/>
    <w:rsid w:val="0006385A"/>
    <w:rsid w:val="000639E2"/>
    <w:rsid w:val="00063B05"/>
    <w:rsid w:val="00064906"/>
    <w:rsid w:val="00065054"/>
    <w:rsid w:val="000650F9"/>
    <w:rsid w:val="0006553E"/>
    <w:rsid w:val="00065F15"/>
    <w:rsid w:val="000660CD"/>
    <w:rsid w:val="00066250"/>
    <w:rsid w:val="000663F3"/>
    <w:rsid w:val="0006645E"/>
    <w:rsid w:val="000665EA"/>
    <w:rsid w:val="00066912"/>
    <w:rsid w:val="00066B99"/>
    <w:rsid w:val="00066D95"/>
    <w:rsid w:val="00066E31"/>
    <w:rsid w:val="00066EA7"/>
    <w:rsid w:val="000672C6"/>
    <w:rsid w:val="000673C2"/>
    <w:rsid w:val="00067A7B"/>
    <w:rsid w:val="00067E45"/>
    <w:rsid w:val="00067F61"/>
    <w:rsid w:val="000704BE"/>
    <w:rsid w:val="00070871"/>
    <w:rsid w:val="000712B7"/>
    <w:rsid w:val="0007152F"/>
    <w:rsid w:val="00071983"/>
    <w:rsid w:val="000719E5"/>
    <w:rsid w:val="00071C25"/>
    <w:rsid w:val="00071CDD"/>
    <w:rsid w:val="00071D24"/>
    <w:rsid w:val="00071D60"/>
    <w:rsid w:val="00071F20"/>
    <w:rsid w:val="00072310"/>
    <w:rsid w:val="00072894"/>
    <w:rsid w:val="0007292C"/>
    <w:rsid w:val="00072A50"/>
    <w:rsid w:val="00073473"/>
    <w:rsid w:val="0007385D"/>
    <w:rsid w:val="00073D8B"/>
    <w:rsid w:val="00073DDC"/>
    <w:rsid w:val="00073DF1"/>
    <w:rsid w:val="000740A5"/>
    <w:rsid w:val="00074187"/>
    <w:rsid w:val="00074240"/>
    <w:rsid w:val="00074290"/>
    <w:rsid w:val="00074983"/>
    <w:rsid w:val="00074A63"/>
    <w:rsid w:val="00074D9B"/>
    <w:rsid w:val="00074F92"/>
    <w:rsid w:val="00074FAA"/>
    <w:rsid w:val="00075006"/>
    <w:rsid w:val="00075961"/>
    <w:rsid w:val="00075AB3"/>
    <w:rsid w:val="00075AB7"/>
    <w:rsid w:val="00075B45"/>
    <w:rsid w:val="0007607B"/>
    <w:rsid w:val="000762E5"/>
    <w:rsid w:val="000762E8"/>
    <w:rsid w:val="000768EE"/>
    <w:rsid w:val="000768FA"/>
    <w:rsid w:val="00076A38"/>
    <w:rsid w:val="00076B5C"/>
    <w:rsid w:val="00076F88"/>
    <w:rsid w:val="00077214"/>
    <w:rsid w:val="000772E8"/>
    <w:rsid w:val="0007737E"/>
    <w:rsid w:val="000774C4"/>
    <w:rsid w:val="00077789"/>
    <w:rsid w:val="000777D0"/>
    <w:rsid w:val="0007798D"/>
    <w:rsid w:val="00077A8F"/>
    <w:rsid w:val="00077B27"/>
    <w:rsid w:val="00077BF9"/>
    <w:rsid w:val="00077C0C"/>
    <w:rsid w:val="00077E07"/>
    <w:rsid w:val="00080035"/>
    <w:rsid w:val="000801DC"/>
    <w:rsid w:val="000803EE"/>
    <w:rsid w:val="000804FC"/>
    <w:rsid w:val="00080644"/>
    <w:rsid w:val="000809DB"/>
    <w:rsid w:val="00080E1D"/>
    <w:rsid w:val="00081011"/>
    <w:rsid w:val="0008116A"/>
    <w:rsid w:val="000811F8"/>
    <w:rsid w:val="00081222"/>
    <w:rsid w:val="000814E9"/>
    <w:rsid w:val="000815E8"/>
    <w:rsid w:val="00081B36"/>
    <w:rsid w:val="00081DC6"/>
    <w:rsid w:val="00081E47"/>
    <w:rsid w:val="00081F95"/>
    <w:rsid w:val="00082075"/>
    <w:rsid w:val="0008210D"/>
    <w:rsid w:val="000823DA"/>
    <w:rsid w:val="000826BA"/>
    <w:rsid w:val="00082A25"/>
    <w:rsid w:val="00082DDB"/>
    <w:rsid w:val="00082F63"/>
    <w:rsid w:val="00082FBA"/>
    <w:rsid w:val="00083117"/>
    <w:rsid w:val="000833E0"/>
    <w:rsid w:val="00083419"/>
    <w:rsid w:val="00083C78"/>
    <w:rsid w:val="00083CBB"/>
    <w:rsid w:val="00083D07"/>
    <w:rsid w:val="00084072"/>
    <w:rsid w:val="000842F9"/>
    <w:rsid w:val="00084389"/>
    <w:rsid w:val="0008444E"/>
    <w:rsid w:val="00084485"/>
    <w:rsid w:val="00084568"/>
    <w:rsid w:val="00084755"/>
    <w:rsid w:val="00084912"/>
    <w:rsid w:val="00084D40"/>
    <w:rsid w:val="00084E5F"/>
    <w:rsid w:val="000852C7"/>
    <w:rsid w:val="0008547C"/>
    <w:rsid w:val="00085574"/>
    <w:rsid w:val="000856ED"/>
    <w:rsid w:val="000857D7"/>
    <w:rsid w:val="00085CEB"/>
    <w:rsid w:val="00085EEC"/>
    <w:rsid w:val="000865CD"/>
    <w:rsid w:val="00086B95"/>
    <w:rsid w:val="000875E6"/>
    <w:rsid w:val="0008779E"/>
    <w:rsid w:val="00087B79"/>
    <w:rsid w:val="000900F3"/>
    <w:rsid w:val="000902F8"/>
    <w:rsid w:val="000907D5"/>
    <w:rsid w:val="00090A85"/>
    <w:rsid w:val="000915AF"/>
    <w:rsid w:val="00091B4E"/>
    <w:rsid w:val="00091F06"/>
    <w:rsid w:val="00092058"/>
    <w:rsid w:val="00092129"/>
    <w:rsid w:val="0009217F"/>
    <w:rsid w:val="00092232"/>
    <w:rsid w:val="0009234F"/>
    <w:rsid w:val="00092BBC"/>
    <w:rsid w:val="00093385"/>
    <w:rsid w:val="00093465"/>
    <w:rsid w:val="00093486"/>
    <w:rsid w:val="000936A9"/>
    <w:rsid w:val="000938C9"/>
    <w:rsid w:val="00094130"/>
    <w:rsid w:val="00094346"/>
    <w:rsid w:val="00094477"/>
    <w:rsid w:val="0009471E"/>
    <w:rsid w:val="000947C2"/>
    <w:rsid w:val="00094EEC"/>
    <w:rsid w:val="00094F8F"/>
    <w:rsid w:val="000950B7"/>
    <w:rsid w:val="0009513F"/>
    <w:rsid w:val="00095414"/>
    <w:rsid w:val="0009565C"/>
    <w:rsid w:val="000956D4"/>
    <w:rsid w:val="000958AC"/>
    <w:rsid w:val="00095BD2"/>
    <w:rsid w:val="00095FC7"/>
    <w:rsid w:val="00095FDC"/>
    <w:rsid w:val="0009622D"/>
    <w:rsid w:val="00096627"/>
    <w:rsid w:val="00096B93"/>
    <w:rsid w:val="00096CE4"/>
    <w:rsid w:val="00096DFB"/>
    <w:rsid w:val="00096F73"/>
    <w:rsid w:val="000971BB"/>
    <w:rsid w:val="000975BF"/>
    <w:rsid w:val="00097656"/>
    <w:rsid w:val="000977AB"/>
    <w:rsid w:val="00097E7A"/>
    <w:rsid w:val="000A0216"/>
    <w:rsid w:val="000A0C83"/>
    <w:rsid w:val="000A0E8A"/>
    <w:rsid w:val="000A0F62"/>
    <w:rsid w:val="000A12B1"/>
    <w:rsid w:val="000A13BC"/>
    <w:rsid w:val="000A1E5A"/>
    <w:rsid w:val="000A2230"/>
    <w:rsid w:val="000A26E8"/>
    <w:rsid w:val="000A2D85"/>
    <w:rsid w:val="000A30CB"/>
    <w:rsid w:val="000A3811"/>
    <w:rsid w:val="000A3A00"/>
    <w:rsid w:val="000A3CDA"/>
    <w:rsid w:val="000A3D01"/>
    <w:rsid w:val="000A3E99"/>
    <w:rsid w:val="000A4134"/>
    <w:rsid w:val="000A43CC"/>
    <w:rsid w:val="000A45CB"/>
    <w:rsid w:val="000A4767"/>
    <w:rsid w:val="000A4C52"/>
    <w:rsid w:val="000A4D2B"/>
    <w:rsid w:val="000A53C4"/>
    <w:rsid w:val="000A54A8"/>
    <w:rsid w:val="000A5694"/>
    <w:rsid w:val="000A5702"/>
    <w:rsid w:val="000A5958"/>
    <w:rsid w:val="000A5CD2"/>
    <w:rsid w:val="000A653A"/>
    <w:rsid w:val="000A66AF"/>
    <w:rsid w:val="000A6995"/>
    <w:rsid w:val="000A6C50"/>
    <w:rsid w:val="000A7017"/>
    <w:rsid w:val="000A74EB"/>
    <w:rsid w:val="000A757E"/>
    <w:rsid w:val="000A78B2"/>
    <w:rsid w:val="000B025A"/>
    <w:rsid w:val="000B0361"/>
    <w:rsid w:val="000B05B1"/>
    <w:rsid w:val="000B05CB"/>
    <w:rsid w:val="000B05E3"/>
    <w:rsid w:val="000B0996"/>
    <w:rsid w:val="000B0A3A"/>
    <w:rsid w:val="000B0C5D"/>
    <w:rsid w:val="000B0C75"/>
    <w:rsid w:val="000B0CF7"/>
    <w:rsid w:val="000B1616"/>
    <w:rsid w:val="000B176F"/>
    <w:rsid w:val="000B1795"/>
    <w:rsid w:val="000B1BEE"/>
    <w:rsid w:val="000B1F92"/>
    <w:rsid w:val="000B20B8"/>
    <w:rsid w:val="000B2573"/>
    <w:rsid w:val="000B2C05"/>
    <w:rsid w:val="000B2D22"/>
    <w:rsid w:val="000B2E81"/>
    <w:rsid w:val="000B33A3"/>
    <w:rsid w:val="000B380F"/>
    <w:rsid w:val="000B3935"/>
    <w:rsid w:val="000B3B0B"/>
    <w:rsid w:val="000B3CEB"/>
    <w:rsid w:val="000B3D4F"/>
    <w:rsid w:val="000B480A"/>
    <w:rsid w:val="000B4C96"/>
    <w:rsid w:val="000B4EC2"/>
    <w:rsid w:val="000B4EE4"/>
    <w:rsid w:val="000B50F7"/>
    <w:rsid w:val="000B5230"/>
    <w:rsid w:val="000B5696"/>
    <w:rsid w:val="000B5768"/>
    <w:rsid w:val="000B5AEC"/>
    <w:rsid w:val="000B5B20"/>
    <w:rsid w:val="000B5EE5"/>
    <w:rsid w:val="000B5FCE"/>
    <w:rsid w:val="000B64B6"/>
    <w:rsid w:val="000B6843"/>
    <w:rsid w:val="000B6A44"/>
    <w:rsid w:val="000B6A47"/>
    <w:rsid w:val="000B6B73"/>
    <w:rsid w:val="000B6E8D"/>
    <w:rsid w:val="000B724C"/>
    <w:rsid w:val="000B747A"/>
    <w:rsid w:val="000B7B69"/>
    <w:rsid w:val="000B7CCD"/>
    <w:rsid w:val="000C0736"/>
    <w:rsid w:val="000C0A08"/>
    <w:rsid w:val="000C1B72"/>
    <w:rsid w:val="000C1B94"/>
    <w:rsid w:val="000C1CD4"/>
    <w:rsid w:val="000C2051"/>
    <w:rsid w:val="000C2AD0"/>
    <w:rsid w:val="000C33B5"/>
    <w:rsid w:val="000C3584"/>
    <w:rsid w:val="000C36EA"/>
    <w:rsid w:val="000C36EF"/>
    <w:rsid w:val="000C372A"/>
    <w:rsid w:val="000C3C5D"/>
    <w:rsid w:val="000C3E06"/>
    <w:rsid w:val="000C3E7A"/>
    <w:rsid w:val="000C41C1"/>
    <w:rsid w:val="000C423F"/>
    <w:rsid w:val="000C48E9"/>
    <w:rsid w:val="000C4DB5"/>
    <w:rsid w:val="000C51E4"/>
    <w:rsid w:val="000C52D3"/>
    <w:rsid w:val="000C5725"/>
    <w:rsid w:val="000C592A"/>
    <w:rsid w:val="000C5FEA"/>
    <w:rsid w:val="000C6BC8"/>
    <w:rsid w:val="000C7007"/>
    <w:rsid w:val="000C7074"/>
    <w:rsid w:val="000C74B3"/>
    <w:rsid w:val="000C7A12"/>
    <w:rsid w:val="000C7AA4"/>
    <w:rsid w:val="000C7B2A"/>
    <w:rsid w:val="000C7F04"/>
    <w:rsid w:val="000C7F2F"/>
    <w:rsid w:val="000C7FB7"/>
    <w:rsid w:val="000D0039"/>
    <w:rsid w:val="000D018B"/>
    <w:rsid w:val="000D0542"/>
    <w:rsid w:val="000D06CA"/>
    <w:rsid w:val="000D079A"/>
    <w:rsid w:val="000D099F"/>
    <w:rsid w:val="000D0DE0"/>
    <w:rsid w:val="000D1027"/>
    <w:rsid w:val="000D13FD"/>
    <w:rsid w:val="000D1444"/>
    <w:rsid w:val="000D1843"/>
    <w:rsid w:val="000D1A0F"/>
    <w:rsid w:val="000D1ACB"/>
    <w:rsid w:val="000D1D06"/>
    <w:rsid w:val="000D1FAC"/>
    <w:rsid w:val="000D2158"/>
    <w:rsid w:val="000D2188"/>
    <w:rsid w:val="000D2403"/>
    <w:rsid w:val="000D2640"/>
    <w:rsid w:val="000D26AA"/>
    <w:rsid w:val="000D2910"/>
    <w:rsid w:val="000D2935"/>
    <w:rsid w:val="000D2CCB"/>
    <w:rsid w:val="000D2D0A"/>
    <w:rsid w:val="000D2F89"/>
    <w:rsid w:val="000D3083"/>
    <w:rsid w:val="000D37DF"/>
    <w:rsid w:val="000D3871"/>
    <w:rsid w:val="000D3DAA"/>
    <w:rsid w:val="000D410C"/>
    <w:rsid w:val="000D48D2"/>
    <w:rsid w:val="000D4964"/>
    <w:rsid w:val="000D527E"/>
    <w:rsid w:val="000D54D7"/>
    <w:rsid w:val="000D5855"/>
    <w:rsid w:val="000D6268"/>
    <w:rsid w:val="000D6325"/>
    <w:rsid w:val="000D6384"/>
    <w:rsid w:val="000D6506"/>
    <w:rsid w:val="000D6EF2"/>
    <w:rsid w:val="000D7018"/>
    <w:rsid w:val="000D7331"/>
    <w:rsid w:val="000D773D"/>
    <w:rsid w:val="000D78BC"/>
    <w:rsid w:val="000D7C51"/>
    <w:rsid w:val="000D7E63"/>
    <w:rsid w:val="000E014A"/>
    <w:rsid w:val="000E049C"/>
    <w:rsid w:val="000E0628"/>
    <w:rsid w:val="000E10A6"/>
    <w:rsid w:val="000E10F2"/>
    <w:rsid w:val="000E1304"/>
    <w:rsid w:val="000E13DE"/>
    <w:rsid w:val="000E1605"/>
    <w:rsid w:val="000E16AD"/>
    <w:rsid w:val="000E16B4"/>
    <w:rsid w:val="000E1729"/>
    <w:rsid w:val="000E17B6"/>
    <w:rsid w:val="000E1A2D"/>
    <w:rsid w:val="000E1BCF"/>
    <w:rsid w:val="000E203C"/>
    <w:rsid w:val="000E2507"/>
    <w:rsid w:val="000E2596"/>
    <w:rsid w:val="000E2660"/>
    <w:rsid w:val="000E2726"/>
    <w:rsid w:val="000E2A36"/>
    <w:rsid w:val="000E2A3A"/>
    <w:rsid w:val="000E2C4B"/>
    <w:rsid w:val="000E2C63"/>
    <w:rsid w:val="000E2F20"/>
    <w:rsid w:val="000E3493"/>
    <w:rsid w:val="000E3771"/>
    <w:rsid w:val="000E3BB4"/>
    <w:rsid w:val="000E4855"/>
    <w:rsid w:val="000E49BD"/>
    <w:rsid w:val="000E4AAB"/>
    <w:rsid w:val="000E4EB7"/>
    <w:rsid w:val="000E54C9"/>
    <w:rsid w:val="000E5A92"/>
    <w:rsid w:val="000E5C63"/>
    <w:rsid w:val="000E5CC4"/>
    <w:rsid w:val="000E5FFC"/>
    <w:rsid w:val="000E61A3"/>
    <w:rsid w:val="000E62F8"/>
    <w:rsid w:val="000E6A10"/>
    <w:rsid w:val="000E6A7F"/>
    <w:rsid w:val="000E6B35"/>
    <w:rsid w:val="000E71E0"/>
    <w:rsid w:val="000E7687"/>
    <w:rsid w:val="000E7690"/>
    <w:rsid w:val="000E7709"/>
    <w:rsid w:val="000E79F1"/>
    <w:rsid w:val="000E7A88"/>
    <w:rsid w:val="000E7B81"/>
    <w:rsid w:val="000E7C87"/>
    <w:rsid w:val="000E7FF6"/>
    <w:rsid w:val="000F0041"/>
    <w:rsid w:val="000F00E8"/>
    <w:rsid w:val="000F0356"/>
    <w:rsid w:val="000F0561"/>
    <w:rsid w:val="000F059C"/>
    <w:rsid w:val="000F0865"/>
    <w:rsid w:val="000F0D56"/>
    <w:rsid w:val="000F1CE0"/>
    <w:rsid w:val="000F1CEE"/>
    <w:rsid w:val="000F22CB"/>
    <w:rsid w:val="000F23A3"/>
    <w:rsid w:val="000F273A"/>
    <w:rsid w:val="000F29AD"/>
    <w:rsid w:val="000F2AB9"/>
    <w:rsid w:val="000F2B77"/>
    <w:rsid w:val="000F3001"/>
    <w:rsid w:val="000F3110"/>
    <w:rsid w:val="000F31DE"/>
    <w:rsid w:val="000F32C0"/>
    <w:rsid w:val="000F3305"/>
    <w:rsid w:val="000F339D"/>
    <w:rsid w:val="000F35D7"/>
    <w:rsid w:val="000F39F7"/>
    <w:rsid w:val="000F3F33"/>
    <w:rsid w:val="000F4025"/>
    <w:rsid w:val="000F421F"/>
    <w:rsid w:val="000F4444"/>
    <w:rsid w:val="000F461F"/>
    <w:rsid w:val="000F46A6"/>
    <w:rsid w:val="000F49AD"/>
    <w:rsid w:val="000F49F4"/>
    <w:rsid w:val="000F4D0B"/>
    <w:rsid w:val="000F4F78"/>
    <w:rsid w:val="000F5678"/>
    <w:rsid w:val="000F5953"/>
    <w:rsid w:val="000F5E39"/>
    <w:rsid w:val="000F5ED1"/>
    <w:rsid w:val="000F649D"/>
    <w:rsid w:val="000F6773"/>
    <w:rsid w:val="000F773E"/>
    <w:rsid w:val="000F77AB"/>
    <w:rsid w:val="000F797E"/>
    <w:rsid w:val="000F7B5D"/>
    <w:rsid w:val="000F7BE1"/>
    <w:rsid w:val="000F7C2B"/>
    <w:rsid w:val="000F7CC2"/>
    <w:rsid w:val="000F7DA3"/>
    <w:rsid w:val="00100009"/>
    <w:rsid w:val="00100217"/>
    <w:rsid w:val="00100358"/>
    <w:rsid w:val="00100800"/>
    <w:rsid w:val="00100849"/>
    <w:rsid w:val="00100A3A"/>
    <w:rsid w:val="00100B4C"/>
    <w:rsid w:val="0010102E"/>
    <w:rsid w:val="00101229"/>
    <w:rsid w:val="0010135F"/>
    <w:rsid w:val="00101839"/>
    <w:rsid w:val="00101AC9"/>
    <w:rsid w:val="00101AE9"/>
    <w:rsid w:val="00101C88"/>
    <w:rsid w:val="00101F4F"/>
    <w:rsid w:val="0010222D"/>
    <w:rsid w:val="001025F8"/>
    <w:rsid w:val="00102AE7"/>
    <w:rsid w:val="00102E0B"/>
    <w:rsid w:val="00102EAD"/>
    <w:rsid w:val="001031B5"/>
    <w:rsid w:val="001031C4"/>
    <w:rsid w:val="0010338A"/>
    <w:rsid w:val="0010357C"/>
    <w:rsid w:val="001036C7"/>
    <w:rsid w:val="00103808"/>
    <w:rsid w:val="00103D80"/>
    <w:rsid w:val="00104456"/>
    <w:rsid w:val="001047D1"/>
    <w:rsid w:val="001049CC"/>
    <w:rsid w:val="001049D7"/>
    <w:rsid w:val="00104B04"/>
    <w:rsid w:val="00104C28"/>
    <w:rsid w:val="00105212"/>
    <w:rsid w:val="00105577"/>
    <w:rsid w:val="0010586D"/>
    <w:rsid w:val="001059CF"/>
    <w:rsid w:val="00105E05"/>
    <w:rsid w:val="001063F3"/>
    <w:rsid w:val="0010687B"/>
    <w:rsid w:val="00106AD0"/>
    <w:rsid w:val="001071C1"/>
    <w:rsid w:val="001075BD"/>
    <w:rsid w:val="0010790A"/>
    <w:rsid w:val="00107A94"/>
    <w:rsid w:val="00107D8C"/>
    <w:rsid w:val="00107E03"/>
    <w:rsid w:val="0011005C"/>
    <w:rsid w:val="0011031A"/>
    <w:rsid w:val="00110735"/>
    <w:rsid w:val="00110FDB"/>
    <w:rsid w:val="001110BD"/>
    <w:rsid w:val="001111B3"/>
    <w:rsid w:val="001114F4"/>
    <w:rsid w:val="00111501"/>
    <w:rsid w:val="00111B0A"/>
    <w:rsid w:val="00111E9F"/>
    <w:rsid w:val="00112025"/>
    <w:rsid w:val="001124A1"/>
    <w:rsid w:val="00112A30"/>
    <w:rsid w:val="00112AF3"/>
    <w:rsid w:val="00112B55"/>
    <w:rsid w:val="00112CB2"/>
    <w:rsid w:val="00112EDB"/>
    <w:rsid w:val="001130F3"/>
    <w:rsid w:val="00113160"/>
    <w:rsid w:val="00113997"/>
    <w:rsid w:val="00113C75"/>
    <w:rsid w:val="00113CFB"/>
    <w:rsid w:val="00113E48"/>
    <w:rsid w:val="00114325"/>
    <w:rsid w:val="00114664"/>
    <w:rsid w:val="001151AE"/>
    <w:rsid w:val="0011539D"/>
    <w:rsid w:val="00115711"/>
    <w:rsid w:val="00115B70"/>
    <w:rsid w:val="00116349"/>
    <w:rsid w:val="001163FF"/>
    <w:rsid w:val="001165B7"/>
    <w:rsid w:val="0011673B"/>
    <w:rsid w:val="001170C9"/>
    <w:rsid w:val="001171D6"/>
    <w:rsid w:val="0011785E"/>
    <w:rsid w:val="00117958"/>
    <w:rsid w:val="00117B6F"/>
    <w:rsid w:val="00117C31"/>
    <w:rsid w:val="00120058"/>
    <w:rsid w:val="00120478"/>
    <w:rsid w:val="0012049E"/>
    <w:rsid w:val="001206F9"/>
    <w:rsid w:val="00120B6E"/>
    <w:rsid w:val="00120C4A"/>
    <w:rsid w:val="00120EDC"/>
    <w:rsid w:val="001211C9"/>
    <w:rsid w:val="0012127A"/>
    <w:rsid w:val="00121670"/>
    <w:rsid w:val="001217E1"/>
    <w:rsid w:val="00121861"/>
    <w:rsid w:val="0012191C"/>
    <w:rsid w:val="00121B4B"/>
    <w:rsid w:val="00121E58"/>
    <w:rsid w:val="00121F4D"/>
    <w:rsid w:val="00122B09"/>
    <w:rsid w:val="00122E9E"/>
    <w:rsid w:val="0012326F"/>
    <w:rsid w:val="001236BB"/>
    <w:rsid w:val="00123C42"/>
    <w:rsid w:val="00123E54"/>
    <w:rsid w:val="00123F8C"/>
    <w:rsid w:val="0012441F"/>
    <w:rsid w:val="001244AA"/>
    <w:rsid w:val="001244C0"/>
    <w:rsid w:val="0012457D"/>
    <w:rsid w:val="0012472D"/>
    <w:rsid w:val="00124740"/>
    <w:rsid w:val="0012485D"/>
    <w:rsid w:val="00124953"/>
    <w:rsid w:val="0012497F"/>
    <w:rsid w:val="00125092"/>
    <w:rsid w:val="001251F0"/>
    <w:rsid w:val="00125839"/>
    <w:rsid w:val="001259AA"/>
    <w:rsid w:val="001259EA"/>
    <w:rsid w:val="00125A0A"/>
    <w:rsid w:val="00126065"/>
    <w:rsid w:val="00126723"/>
    <w:rsid w:val="00126CDC"/>
    <w:rsid w:val="00126EAE"/>
    <w:rsid w:val="00126EB9"/>
    <w:rsid w:val="00127136"/>
    <w:rsid w:val="00127B68"/>
    <w:rsid w:val="00127EDF"/>
    <w:rsid w:val="00130058"/>
    <w:rsid w:val="001301DF"/>
    <w:rsid w:val="0013023D"/>
    <w:rsid w:val="00130B1B"/>
    <w:rsid w:val="00130BF5"/>
    <w:rsid w:val="00131492"/>
    <w:rsid w:val="00131F8A"/>
    <w:rsid w:val="0013203B"/>
    <w:rsid w:val="001323CB"/>
    <w:rsid w:val="00132798"/>
    <w:rsid w:val="0013283D"/>
    <w:rsid w:val="00132C1F"/>
    <w:rsid w:val="00132D74"/>
    <w:rsid w:val="001330AB"/>
    <w:rsid w:val="00133AF8"/>
    <w:rsid w:val="00133F30"/>
    <w:rsid w:val="00134023"/>
    <w:rsid w:val="00134093"/>
    <w:rsid w:val="001343FF"/>
    <w:rsid w:val="00134775"/>
    <w:rsid w:val="00134ADA"/>
    <w:rsid w:val="00134F00"/>
    <w:rsid w:val="00135107"/>
    <w:rsid w:val="00135282"/>
    <w:rsid w:val="0013546C"/>
    <w:rsid w:val="001354E5"/>
    <w:rsid w:val="00135658"/>
    <w:rsid w:val="00135746"/>
    <w:rsid w:val="00135911"/>
    <w:rsid w:val="00135D64"/>
    <w:rsid w:val="00136209"/>
    <w:rsid w:val="0013635B"/>
    <w:rsid w:val="00136A9B"/>
    <w:rsid w:val="00136BF6"/>
    <w:rsid w:val="00137190"/>
    <w:rsid w:val="00137357"/>
    <w:rsid w:val="001378B8"/>
    <w:rsid w:val="00137960"/>
    <w:rsid w:val="00137961"/>
    <w:rsid w:val="00137D40"/>
    <w:rsid w:val="001400B1"/>
    <w:rsid w:val="00140233"/>
    <w:rsid w:val="0014033D"/>
    <w:rsid w:val="001406B9"/>
    <w:rsid w:val="00140C9E"/>
    <w:rsid w:val="00140F4C"/>
    <w:rsid w:val="0014116B"/>
    <w:rsid w:val="00141474"/>
    <w:rsid w:val="00141AA6"/>
    <w:rsid w:val="00141B94"/>
    <w:rsid w:val="00141BDA"/>
    <w:rsid w:val="00141E06"/>
    <w:rsid w:val="001420D4"/>
    <w:rsid w:val="0014213E"/>
    <w:rsid w:val="0014228F"/>
    <w:rsid w:val="001423AA"/>
    <w:rsid w:val="0014248D"/>
    <w:rsid w:val="00142646"/>
    <w:rsid w:val="0014291D"/>
    <w:rsid w:val="00142BC8"/>
    <w:rsid w:val="00142C1E"/>
    <w:rsid w:val="00142C6A"/>
    <w:rsid w:val="00142CE6"/>
    <w:rsid w:val="00142E64"/>
    <w:rsid w:val="00142F6B"/>
    <w:rsid w:val="001431B6"/>
    <w:rsid w:val="0014337A"/>
    <w:rsid w:val="00143481"/>
    <w:rsid w:val="00143BA0"/>
    <w:rsid w:val="00143DD5"/>
    <w:rsid w:val="00143F1C"/>
    <w:rsid w:val="00144243"/>
    <w:rsid w:val="00144350"/>
    <w:rsid w:val="00144C04"/>
    <w:rsid w:val="00144EA5"/>
    <w:rsid w:val="00144EAD"/>
    <w:rsid w:val="001450F1"/>
    <w:rsid w:val="001452AB"/>
    <w:rsid w:val="001454E0"/>
    <w:rsid w:val="001455CE"/>
    <w:rsid w:val="00145C48"/>
    <w:rsid w:val="00145F9F"/>
    <w:rsid w:val="00145FF3"/>
    <w:rsid w:val="001461ED"/>
    <w:rsid w:val="001465CD"/>
    <w:rsid w:val="00146741"/>
    <w:rsid w:val="00146A8F"/>
    <w:rsid w:val="00146CB6"/>
    <w:rsid w:val="00147117"/>
    <w:rsid w:val="001474B6"/>
    <w:rsid w:val="00147DAB"/>
    <w:rsid w:val="001501B2"/>
    <w:rsid w:val="00150216"/>
    <w:rsid w:val="001502C1"/>
    <w:rsid w:val="001505CD"/>
    <w:rsid w:val="001508C9"/>
    <w:rsid w:val="0015092B"/>
    <w:rsid w:val="00150A26"/>
    <w:rsid w:val="00150B5C"/>
    <w:rsid w:val="00150CF6"/>
    <w:rsid w:val="00150E29"/>
    <w:rsid w:val="001512B9"/>
    <w:rsid w:val="0015139E"/>
    <w:rsid w:val="0015187D"/>
    <w:rsid w:val="00151FA9"/>
    <w:rsid w:val="0015254D"/>
    <w:rsid w:val="0015273A"/>
    <w:rsid w:val="00152852"/>
    <w:rsid w:val="001529CB"/>
    <w:rsid w:val="00152B53"/>
    <w:rsid w:val="00153158"/>
    <w:rsid w:val="0015368D"/>
    <w:rsid w:val="0015390E"/>
    <w:rsid w:val="00153D93"/>
    <w:rsid w:val="0015411A"/>
    <w:rsid w:val="001547DF"/>
    <w:rsid w:val="00154C51"/>
    <w:rsid w:val="00154D42"/>
    <w:rsid w:val="00154E0A"/>
    <w:rsid w:val="00154EDD"/>
    <w:rsid w:val="00154FAD"/>
    <w:rsid w:val="00155790"/>
    <w:rsid w:val="001558A9"/>
    <w:rsid w:val="00155A17"/>
    <w:rsid w:val="00155B98"/>
    <w:rsid w:val="00155D50"/>
    <w:rsid w:val="001564B4"/>
    <w:rsid w:val="001564BD"/>
    <w:rsid w:val="001565C1"/>
    <w:rsid w:val="0015672E"/>
    <w:rsid w:val="001567A2"/>
    <w:rsid w:val="001569C9"/>
    <w:rsid w:val="00156C56"/>
    <w:rsid w:val="00156E82"/>
    <w:rsid w:val="001573A6"/>
    <w:rsid w:val="001574BC"/>
    <w:rsid w:val="0015788D"/>
    <w:rsid w:val="001578F0"/>
    <w:rsid w:val="001578F4"/>
    <w:rsid w:val="00157B02"/>
    <w:rsid w:val="00157B6D"/>
    <w:rsid w:val="00157F29"/>
    <w:rsid w:val="00157F4A"/>
    <w:rsid w:val="00160696"/>
    <w:rsid w:val="001607EC"/>
    <w:rsid w:val="00160D6F"/>
    <w:rsid w:val="00160F31"/>
    <w:rsid w:val="00161072"/>
    <w:rsid w:val="00161086"/>
    <w:rsid w:val="001612C0"/>
    <w:rsid w:val="00161464"/>
    <w:rsid w:val="00161604"/>
    <w:rsid w:val="001616BF"/>
    <w:rsid w:val="001617ED"/>
    <w:rsid w:val="00161AFC"/>
    <w:rsid w:val="00161B00"/>
    <w:rsid w:val="00161EE4"/>
    <w:rsid w:val="00162280"/>
    <w:rsid w:val="001626B4"/>
    <w:rsid w:val="001628D6"/>
    <w:rsid w:val="00162CF3"/>
    <w:rsid w:val="00162EE4"/>
    <w:rsid w:val="00162FAE"/>
    <w:rsid w:val="00163107"/>
    <w:rsid w:val="0016318F"/>
    <w:rsid w:val="001633CE"/>
    <w:rsid w:val="00163428"/>
    <w:rsid w:val="00163A2E"/>
    <w:rsid w:val="00163B5C"/>
    <w:rsid w:val="00163C40"/>
    <w:rsid w:val="00164048"/>
    <w:rsid w:val="0016413F"/>
    <w:rsid w:val="001641C4"/>
    <w:rsid w:val="001641ED"/>
    <w:rsid w:val="00164266"/>
    <w:rsid w:val="00164B88"/>
    <w:rsid w:val="00164D19"/>
    <w:rsid w:val="001651E0"/>
    <w:rsid w:val="00165411"/>
    <w:rsid w:val="0016589B"/>
    <w:rsid w:val="00165E9D"/>
    <w:rsid w:val="00165EB6"/>
    <w:rsid w:val="00165F36"/>
    <w:rsid w:val="001664F4"/>
    <w:rsid w:val="00166618"/>
    <w:rsid w:val="0016670D"/>
    <w:rsid w:val="001667C2"/>
    <w:rsid w:val="00166959"/>
    <w:rsid w:val="00166B23"/>
    <w:rsid w:val="00166C1C"/>
    <w:rsid w:val="00166D39"/>
    <w:rsid w:val="00166DCC"/>
    <w:rsid w:val="00166F0E"/>
    <w:rsid w:val="001672F7"/>
    <w:rsid w:val="001674F1"/>
    <w:rsid w:val="00167843"/>
    <w:rsid w:val="001678B8"/>
    <w:rsid w:val="00167D14"/>
    <w:rsid w:val="00167E34"/>
    <w:rsid w:val="001702B6"/>
    <w:rsid w:val="001707E2"/>
    <w:rsid w:val="00170C9C"/>
    <w:rsid w:val="00170F61"/>
    <w:rsid w:val="001711EA"/>
    <w:rsid w:val="001714A7"/>
    <w:rsid w:val="00171AA9"/>
    <w:rsid w:val="00171C92"/>
    <w:rsid w:val="00171E2B"/>
    <w:rsid w:val="00171E47"/>
    <w:rsid w:val="00171F8E"/>
    <w:rsid w:val="0017202B"/>
    <w:rsid w:val="00172074"/>
    <w:rsid w:val="001724B6"/>
    <w:rsid w:val="00172D0D"/>
    <w:rsid w:val="0017363D"/>
    <w:rsid w:val="00173CB1"/>
    <w:rsid w:val="001742F4"/>
    <w:rsid w:val="001744CE"/>
    <w:rsid w:val="00174761"/>
    <w:rsid w:val="00174882"/>
    <w:rsid w:val="00174A9C"/>
    <w:rsid w:val="00175181"/>
    <w:rsid w:val="00175277"/>
    <w:rsid w:val="001752EE"/>
    <w:rsid w:val="00175339"/>
    <w:rsid w:val="001757A4"/>
    <w:rsid w:val="001759D2"/>
    <w:rsid w:val="00176417"/>
    <w:rsid w:val="0017652E"/>
    <w:rsid w:val="001766FE"/>
    <w:rsid w:val="001767E9"/>
    <w:rsid w:val="00176B7A"/>
    <w:rsid w:val="00176CCB"/>
    <w:rsid w:val="00176E5C"/>
    <w:rsid w:val="001770E6"/>
    <w:rsid w:val="00177830"/>
    <w:rsid w:val="00177ACF"/>
    <w:rsid w:val="00177C1D"/>
    <w:rsid w:val="001801CA"/>
    <w:rsid w:val="001804E9"/>
    <w:rsid w:val="00180799"/>
    <w:rsid w:val="001807D4"/>
    <w:rsid w:val="00180AAB"/>
    <w:rsid w:val="00180BB2"/>
    <w:rsid w:val="00180E41"/>
    <w:rsid w:val="0018107B"/>
    <w:rsid w:val="0018128C"/>
    <w:rsid w:val="0018161A"/>
    <w:rsid w:val="00181834"/>
    <w:rsid w:val="00181D02"/>
    <w:rsid w:val="00181D6E"/>
    <w:rsid w:val="00182024"/>
    <w:rsid w:val="001821FE"/>
    <w:rsid w:val="00182270"/>
    <w:rsid w:val="00182495"/>
    <w:rsid w:val="00182664"/>
    <w:rsid w:val="00182A3C"/>
    <w:rsid w:val="00182B7E"/>
    <w:rsid w:val="00182C40"/>
    <w:rsid w:val="00182D25"/>
    <w:rsid w:val="00182E83"/>
    <w:rsid w:val="00183556"/>
    <w:rsid w:val="00183646"/>
    <w:rsid w:val="00183ABA"/>
    <w:rsid w:val="00183B4E"/>
    <w:rsid w:val="00183C55"/>
    <w:rsid w:val="0018442A"/>
    <w:rsid w:val="0018497D"/>
    <w:rsid w:val="001849EA"/>
    <w:rsid w:val="00184DC2"/>
    <w:rsid w:val="00184FE8"/>
    <w:rsid w:val="001852C5"/>
    <w:rsid w:val="001852CD"/>
    <w:rsid w:val="001854E0"/>
    <w:rsid w:val="00185583"/>
    <w:rsid w:val="00185DCE"/>
    <w:rsid w:val="00185F83"/>
    <w:rsid w:val="001860F3"/>
    <w:rsid w:val="00186227"/>
    <w:rsid w:val="001862FA"/>
    <w:rsid w:val="0018696C"/>
    <w:rsid w:val="00186C83"/>
    <w:rsid w:val="001870F6"/>
    <w:rsid w:val="00187BB8"/>
    <w:rsid w:val="00187CE4"/>
    <w:rsid w:val="00187D4D"/>
    <w:rsid w:val="00187E3B"/>
    <w:rsid w:val="00190260"/>
    <w:rsid w:val="00190709"/>
    <w:rsid w:val="0019102B"/>
    <w:rsid w:val="0019105B"/>
    <w:rsid w:val="0019116B"/>
    <w:rsid w:val="00191400"/>
    <w:rsid w:val="001916E5"/>
    <w:rsid w:val="001918D3"/>
    <w:rsid w:val="0019190A"/>
    <w:rsid w:val="00191A69"/>
    <w:rsid w:val="00191C43"/>
    <w:rsid w:val="00191D7A"/>
    <w:rsid w:val="00191E33"/>
    <w:rsid w:val="00191FF2"/>
    <w:rsid w:val="00192351"/>
    <w:rsid w:val="00192469"/>
    <w:rsid w:val="00192658"/>
    <w:rsid w:val="00192BA0"/>
    <w:rsid w:val="00192E3B"/>
    <w:rsid w:val="00192E4C"/>
    <w:rsid w:val="00193120"/>
    <w:rsid w:val="001933D1"/>
    <w:rsid w:val="001933E2"/>
    <w:rsid w:val="00193556"/>
    <w:rsid w:val="00193672"/>
    <w:rsid w:val="00193D52"/>
    <w:rsid w:val="00193EE8"/>
    <w:rsid w:val="00194695"/>
    <w:rsid w:val="00194709"/>
    <w:rsid w:val="00194B62"/>
    <w:rsid w:val="00194B66"/>
    <w:rsid w:val="00194FD6"/>
    <w:rsid w:val="001952CE"/>
    <w:rsid w:val="001953AD"/>
    <w:rsid w:val="001953D4"/>
    <w:rsid w:val="0019549B"/>
    <w:rsid w:val="00195507"/>
    <w:rsid w:val="001955D2"/>
    <w:rsid w:val="00195640"/>
    <w:rsid w:val="00195A9E"/>
    <w:rsid w:val="0019629F"/>
    <w:rsid w:val="0019630A"/>
    <w:rsid w:val="00196541"/>
    <w:rsid w:val="00196682"/>
    <w:rsid w:val="0019674A"/>
    <w:rsid w:val="00196886"/>
    <w:rsid w:val="00196943"/>
    <w:rsid w:val="00196D88"/>
    <w:rsid w:val="00197075"/>
    <w:rsid w:val="00197336"/>
    <w:rsid w:val="001977A0"/>
    <w:rsid w:val="00197885"/>
    <w:rsid w:val="00197B6F"/>
    <w:rsid w:val="00197D6A"/>
    <w:rsid w:val="001A0073"/>
    <w:rsid w:val="001A0111"/>
    <w:rsid w:val="001A032D"/>
    <w:rsid w:val="001A06BB"/>
    <w:rsid w:val="001A092E"/>
    <w:rsid w:val="001A0AC1"/>
    <w:rsid w:val="001A1073"/>
    <w:rsid w:val="001A1730"/>
    <w:rsid w:val="001A1AC5"/>
    <w:rsid w:val="001A1C38"/>
    <w:rsid w:val="001A215C"/>
    <w:rsid w:val="001A2682"/>
    <w:rsid w:val="001A270D"/>
    <w:rsid w:val="001A2788"/>
    <w:rsid w:val="001A2BD3"/>
    <w:rsid w:val="001A309F"/>
    <w:rsid w:val="001A31B1"/>
    <w:rsid w:val="001A339E"/>
    <w:rsid w:val="001A33C9"/>
    <w:rsid w:val="001A36BA"/>
    <w:rsid w:val="001A38C0"/>
    <w:rsid w:val="001A397C"/>
    <w:rsid w:val="001A3FE0"/>
    <w:rsid w:val="001A45A9"/>
    <w:rsid w:val="001A474F"/>
    <w:rsid w:val="001A4B44"/>
    <w:rsid w:val="001A5D45"/>
    <w:rsid w:val="001A5E58"/>
    <w:rsid w:val="001A6001"/>
    <w:rsid w:val="001A60F5"/>
    <w:rsid w:val="001A6140"/>
    <w:rsid w:val="001A6498"/>
    <w:rsid w:val="001A6AB3"/>
    <w:rsid w:val="001A6DCF"/>
    <w:rsid w:val="001A7486"/>
    <w:rsid w:val="001A7531"/>
    <w:rsid w:val="001A769C"/>
    <w:rsid w:val="001A781D"/>
    <w:rsid w:val="001A7CE1"/>
    <w:rsid w:val="001B0471"/>
    <w:rsid w:val="001B0674"/>
    <w:rsid w:val="001B075F"/>
    <w:rsid w:val="001B080E"/>
    <w:rsid w:val="001B08D5"/>
    <w:rsid w:val="001B0922"/>
    <w:rsid w:val="001B0BA5"/>
    <w:rsid w:val="001B105D"/>
    <w:rsid w:val="001B1097"/>
    <w:rsid w:val="001B139A"/>
    <w:rsid w:val="001B1533"/>
    <w:rsid w:val="001B1689"/>
    <w:rsid w:val="001B1D8C"/>
    <w:rsid w:val="001B1E62"/>
    <w:rsid w:val="001B2264"/>
    <w:rsid w:val="001B241E"/>
    <w:rsid w:val="001B2444"/>
    <w:rsid w:val="001B2600"/>
    <w:rsid w:val="001B2716"/>
    <w:rsid w:val="001B2939"/>
    <w:rsid w:val="001B2E81"/>
    <w:rsid w:val="001B2E8D"/>
    <w:rsid w:val="001B3214"/>
    <w:rsid w:val="001B3352"/>
    <w:rsid w:val="001B3916"/>
    <w:rsid w:val="001B39B7"/>
    <w:rsid w:val="001B3B5D"/>
    <w:rsid w:val="001B3C20"/>
    <w:rsid w:val="001B3F4D"/>
    <w:rsid w:val="001B4335"/>
    <w:rsid w:val="001B4684"/>
    <w:rsid w:val="001B47CC"/>
    <w:rsid w:val="001B4CC1"/>
    <w:rsid w:val="001B50C7"/>
    <w:rsid w:val="001B50F8"/>
    <w:rsid w:val="001B52FA"/>
    <w:rsid w:val="001B5453"/>
    <w:rsid w:val="001B55E2"/>
    <w:rsid w:val="001B590F"/>
    <w:rsid w:val="001B5943"/>
    <w:rsid w:val="001B5959"/>
    <w:rsid w:val="001B5B3F"/>
    <w:rsid w:val="001B5C74"/>
    <w:rsid w:val="001B5EE5"/>
    <w:rsid w:val="001B6436"/>
    <w:rsid w:val="001B648B"/>
    <w:rsid w:val="001B652A"/>
    <w:rsid w:val="001B662B"/>
    <w:rsid w:val="001B66C5"/>
    <w:rsid w:val="001B67D8"/>
    <w:rsid w:val="001B68B7"/>
    <w:rsid w:val="001B6EBB"/>
    <w:rsid w:val="001B6EC6"/>
    <w:rsid w:val="001B7420"/>
    <w:rsid w:val="001B7627"/>
    <w:rsid w:val="001B79F3"/>
    <w:rsid w:val="001B7C54"/>
    <w:rsid w:val="001B7CFC"/>
    <w:rsid w:val="001C08A7"/>
    <w:rsid w:val="001C0AE1"/>
    <w:rsid w:val="001C0B1B"/>
    <w:rsid w:val="001C0B38"/>
    <w:rsid w:val="001C0CA3"/>
    <w:rsid w:val="001C0CED"/>
    <w:rsid w:val="001C111C"/>
    <w:rsid w:val="001C1227"/>
    <w:rsid w:val="001C1904"/>
    <w:rsid w:val="001C1C8B"/>
    <w:rsid w:val="001C1E54"/>
    <w:rsid w:val="001C25EC"/>
    <w:rsid w:val="001C276E"/>
    <w:rsid w:val="001C2AAB"/>
    <w:rsid w:val="001C2B4E"/>
    <w:rsid w:val="001C314F"/>
    <w:rsid w:val="001C33F0"/>
    <w:rsid w:val="001C35F8"/>
    <w:rsid w:val="001C3A02"/>
    <w:rsid w:val="001C3BE4"/>
    <w:rsid w:val="001C3DAD"/>
    <w:rsid w:val="001C412B"/>
    <w:rsid w:val="001C45D8"/>
    <w:rsid w:val="001C47F8"/>
    <w:rsid w:val="001C48BE"/>
    <w:rsid w:val="001C4AE7"/>
    <w:rsid w:val="001C4B74"/>
    <w:rsid w:val="001C4B86"/>
    <w:rsid w:val="001C4F63"/>
    <w:rsid w:val="001C4F6A"/>
    <w:rsid w:val="001C4F6E"/>
    <w:rsid w:val="001C4FB8"/>
    <w:rsid w:val="001C5126"/>
    <w:rsid w:val="001C526A"/>
    <w:rsid w:val="001C5335"/>
    <w:rsid w:val="001C5738"/>
    <w:rsid w:val="001C580A"/>
    <w:rsid w:val="001C5816"/>
    <w:rsid w:val="001C586D"/>
    <w:rsid w:val="001C58E6"/>
    <w:rsid w:val="001C6713"/>
    <w:rsid w:val="001C6985"/>
    <w:rsid w:val="001C6C1F"/>
    <w:rsid w:val="001C6C3D"/>
    <w:rsid w:val="001C6C3F"/>
    <w:rsid w:val="001C70DC"/>
    <w:rsid w:val="001C7124"/>
    <w:rsid w:val="001C712B"/>
    <w:rsid w:val="001C7313"/>
    <w:rsid w:val="001C74AC"/>
    <w:rsid w:val="001C74F1"/>
    <w:rsid w:val="001C7A49"/>
    <w:rsid w:val="001C7BF8"/>
    <w:rsid w:val="001D0845"/>
    <w:rsid w:val="001D08AA"/>
    <w:rsid w:val="001D0DF4"/>
    <w:rsid w:val="001D0F07"/>
    <w:rsid w:val="001D1156"/>
    <w:rsid w:val="001D1203"/>
    <w:rsid w:val="001D1718"/>
    <w:rsid w:val="001D18FB"/>
    <w:rsid w:val="001D1AB3"/>
    <w:rsid w:val="001D1AC6"/>
    <w:rsid w:val="001D1CF6"/>
    <w:rsid w:val="001D1E0C"/>
    <w:rsid w:val="001D1F85"/>
    <w:rsid w:val="001D21C2"/>
    <w:rsid w:val="001D232A"/>
    <w:rsid w:val="001D2529"/>
    <w:rsid w:val="001D265C"/>
    <w:rsid w:val="001D29E4"/>
    <w:rsid w:val="001D2B99"/>
    <w:rsid w:val="001D2E28"/>
    <w:rsid w:val="001D371B"/>
    <w:rsid w:val="001D39CB"/>
    <w:rsid w:val="001D3A50"/>
    <w:rsid w:val="001D3BA7"/>
    <w:rsid w:val="001D45F9"/>
    <w:rsid w:val="001D467B"/>
    <w:rsid w:val="001D48B5"/>
    <w:rsid w:val="001D4E47"/>
    <w:rsid w:val="001D50E7"/>
    <w:rsid w:val="001D5618"/>
    <w:rsid w:val="001D56F0"/>
    <w:rsid w:val="001D5935"/>
    <w:rsid w:val="001D5953"/>
    <w:rsid w:val="001D5EF1"/>
    <w:rsid w:val="001D6549"/>
    <w:rsid w:val="001D6857"/>
    <w:rsid w:val="001D69F6"/>
    <w:rsid w:val="001D6BA6"/>
    <w:rsid w:val="001D6E57"/>
    <w:rsid w:val="001D703E"/>
    <w:rsid w:val="001D7091"/>
    <w:rsid w:val="001D7393"/>
    <w:rsid w:val="001D73EF"/>
    <w:rsid w:val="001D740C"/>
    <w:rsid w:val="001D7DFC"/>
    <w:rsid w:val="001E00B8"/>
    <w:rsid w:val="001E012B"/>
    <w:rsid w:val="001E0189"/>
    <w:rsid w:val="001E049E"/>
    <w:rsid w:val="001E064E"/>
    <w:rsid w:val="001E0856"/>
    <w:rsid w:val="001E0CEF"/>
    <w:rsid w:val="001E0E13"/>
    <w:rsid w:val="001E0EC3"/>
    <w:rsid w:val="001E0F4F"/>
    <w:rsid w:val="001E18C1"/>
    <w:rsid w:val="001E1C8F"/>
    <w:rsid w:val="001E1D90"/>
    <w:rsid w:val="001E224F"/>
    <w:rsid w:val="001E26EF"/>
    <w:rsid w:val="001E29A4"/>
    <w:rsid w:val="001E29D1"/>
    <w:rsid w:val="001E2B8E"/>
    <w:rsid w:val="001E2BF3"/>
    <w:rsid w:val="001E2D6D"/>
    <w:rsid w:val="001E2E12"/>
    <w:rsid w:val="001E2F2D"/>
    <w:rsid w:val="001E2FF4"/>
    <w:rsid w:val="001E375F"/>
    <w:rsid w:val="001E38EA"/>
    <w:rsid w:val="001E3900"/>
    <w:rsid w:val="001E3964"/>
    <w:rsid w:val="001E447D"/>
    <w:rsid w:val="001E4495"/>
    <w:rsid w:val="001E4618"/>
    <w:rsid w:val="001E4838"/>
    <w:rsid w:val="001E4C1F"/>
    <w:rsid w:val="001E511F"/>
    <w:rsid w:val="001E520D"/>
    <w:rsid w:val="001E5311"/>
    <w:rsid w:val="001E5679"/>
    <w:rsid w:val="001E587E"/>
    <w:rsid w:val="001E5B38"/>
    <w:rsid w:val="001E5B52"/>
    <w:rsid w:val="001E5CBB"/>
    <w:rsid w:val="001E6052"/>
    <w:rsid w:val="001E6B59"/>
    <w:rsid w:val="001E6D4B"/>
    <w:rsid w:val="001E70D5"/>
    <w:rsid w:val="001E72BB"/>
    <w:rsid w:val="001E7362"/>
    <w:rsid w:val="001E7C2D"/>
    <w:rsid w:val="001E7D78"/>
    <w:rsid w:val="001E7EB5"/>
    <w:rsid w:val="001E7F1E"/>
    <w:rsid w:val="001E7F9D"/>
    <w:rsid w:val="001F03A5"/>
    <w:rsid w:val="001F05BF"/>
    <w:rsid w:val="001F0858"/>
    <w:rsid w:val="001F0937"/>
    <w:rsid w:val="001F0BA9"/>
    <w:rsid w:val="001F0BBA"/>
    <w:rsid w:val="001F0ECF"/>
    <w:rsid w:val="001F1476"/>
    <w:rsid w:val="001F1A03"/>
    <w:rsid w:val="001F1DF5"/>
    <w:rsid w:val="001F2073"/>
    <w:rsid w:val="001F2262"/>
    <w:rsid w:val="001F238D"/>
    <w:rsid w:val="001F2432"/>
    <w:rsid w:val="001F308D"/>
    <w:rsid w:val="001F35F4"/>
    <w:rsid w:val="001F3787"/>
    <w:rsid w:val="001F3E2A"/>
    <w:rsid w:val="001F4120"/>
    <w:rsid w:val="001F4769"/>
    <w:rsid w:val="001F4781"/>
    <w:rsid w:val="001F4AC5"/>
    <w:rsid w:val="001F4B5E"/>
    <w:rsid w:val="001F4E6C"/>
    <w:rsid w:val="001F52DF"/>
    <w:rsid w:val="001F55C4"/>
    <w:rsid w:val="001F5779"/>
    <w:rsid w:val="001F578A"/>
    <w:rsid w:val="001F5A12"/>
    <w:rsid w:val="001F5E07"/>
    <w:rsid w:val="001F64EB"/>
    <w:rsid w:val="001F653F"/>
    <w:rsid w:val="001F690D"/>
    <w:rsid w:val="001F6A8D"/>
    <w:rsid w:val="001F6DF7"/>
    <w:rsid w:val="001F7117"/>
    <w:rsid w:val="001F7179"/>
    <w:rsid w:val="001F7267"/>
    <w:rsid w:val="001F7B1A"/>
    <w:rsid w:val="001F7C9F"/>
    <w:rsid w:val="001F7E4E"/>
    <w:rsid w:val="00200024"/>
    <w:rsid w:val="0020005C"/>
    <w:rsid w:val="00200269"/>
    <w:rsid w:val="002003B6"/>
    <w:rsid w:val="00200567"/>
    <w:rsid w:val="00200571"/>
    <w:rsid w:val="002005C9"/>
    <w:rsid w:val="002008A7"/>
    <w:rsid w:val="00200BD5"/>
    <w:rsid w:val="00200EAB"/>
    <w:rsid w:val="00200F80"/>
    <w:rsid w:val="0020112E"/>
    <w:rsid w:val="002011BE"/>
    <w:rsid w:val="00201A89"/>
    <w:rsid w:val="00201C7F"/>
    <w:rsid w:val="00202246"/>
    <w:rsid w:val="002026DA"/>
    <w:rsid w:val="00202CF6"/>
    <w:rsid w:val="00202FD8"/>
    <w:rsid w:val="00203543"/>
    <w:rsid w:val="0020377D"/>
    <w:rsid w:val="00203A53"/>
    <w:rsid w:val="00203B83"/>
    <w:rsid w:val="00203B9B"/>
    <w:rsid w:val="00203CD6"/>
    <w:rsid w:val="00203DF7"/>
    <w:rsid w:val="00203EE1"/>
    <w:rsid w:val="00204731"/>
    <w:rsid w:val="00204784"/>
    <w:rsid w:val="0020497C"/>
    <w:rsid w:val="00204A22"/>
    <w:rsid w:val="00204CC6"/>
    <w:rsid w:val="0020591F"/>
    <w:rsid w:val="002059E3"/>
    <w:rsid w:val="00205A98"/>
    <w:rsid w:val="00205C72"/>
    <w:rsid w:val="00205D26"/>
    <w:rsid w:val="00206810"/>
    <w:rsid w:val="002069E2"/>
    <w:rsid w:val="00206A5E"/>
    <w:rsid w:val="00206D35"/>
    <w:rsid w:val="0020723B"/>
    <w:rsid w:val="00207B3E"/>
    <w:rsid w:val="00207BE7"/>
    <w:rsid w:val="00207D2B"/>
    <w:rsid w:val="00207D5E"/>
    <w:rsid w:val="00207F69"/>
    <w:rsid w:val="00207FA1"/>
    <w:rsid w:val="002104FE"/>
    <w:rsid w:val="0021056C"/>
    <w:rsid w:val="0021078E"/>
    <w:rsid w:val="00210B4A"/>
    <w:rsid w:val="00210CDE"/>
    <w:rsid w:val="00210CE4"/>
    <w:rsid w:val="0021141C"/>
    <w:rsid w:val="00211515"/>
    <w:rsid w:val="00211600"/>
    <w:rsid w:val="00211789"/>
    <w:rsid w:val="002117CE"/>
    <w:rsid w:val="002117D8"/>
    <w:rsid w:val="0021183E"/>
    <w:rsid w:val="00211C1D"/>
    <w:rsid w:val="00211D95"/>
    <w:rsid w:val="00211E6A"/>
    <w:rsid w:val="00211FD2"/>
    <w:rsid w:val="00212174"/>
    <w:rsid w:val="002121B2"/>
    <w:rsid w:val="002123AA"/>
    <w:rsid w:val="002123FD"/>
    <w:rsid w:val="00212755"/>
    <w:rsid w:val="00212B4C"/>
    <w:rsid w:val="00212BC7"/>
    <w:rsid w:val="00212D1C"/>
    <w:rsid w:val="00213129"/>
    <w:rsid w:val="00213568"/>
    <w:rsid w:val="00213630"/>
    <w:rsid w:val="00213825"/>
    <w:rsid w:val="00213CA9"/>
    <w:rsid w:val="00214386"/>
    <w:rsid w:val="00214398"/>
    <w:rsid w:val="00214FA0"/>
    <w:rsid w:val="0021546C"/>
    <w:rsid w:val="002156CA"/>
    <w:rsid w:val="00215CB2"/>
    <w:rsid w:val="00215EF3"/>
    <w:rsid w:val="00216665"/>
    <w:rsid w:val="00216668"/>
    <w:rsid w:val="00216724"/>
    <w:rsid w:val="00216A66"/>
    <w:rsid w:val="00216E4B"/>
    <w:rsid w:val="00216F12"/>
    <w:rsid w:val="00216F6D"/>
    <w:rsid w:val="00217060"/>
    <w:rsid w:val="00217654"/>
    <w:rsid w:val="002178E0"/>
    <w:rsid w:val="002179F0"/>
    <w:rsid w:val="00217B18"/>
    <w:rsid w:val="00217E81"/>
    <w:rsid w:val="002201D3"/>
    <w:rsid w:val="0022021C"/>
    <w:rsid w:val="0022050A"/>
    <w:rsid w:val="00220857"/>
    <w:rsid w:val="002208D3"/>
    <w:rsid w:val="00220E47"/>
    <w:rsid w:val="00220E4C"/>
    <w:rsid w:val="00220F0A"/>
    <w:rsid w:val="00220F26"/>
    <w:rsid w:val="0022108A"/>
    <w:rsid w:val="0022180A"/>
    <w:rsid w:val="00221ABE"/>
    <w:rsid w:val="00221CE4"/>
    <w:rsid w:val="00221D3B"/>
    <w:rsid w:val="00221E29"/>
    <w:rsid w:val="00221EAF"/>
    <w:rsid w:val="00221F50"/>
    <w:rsid w:val="00221F5F"/>
    <w:rsid w:val="002222D1"/>
    <w:rsid w:val="00222466"/>
    <w:rsid w:val="00222762"/>
    <w:rsid w:val="00222774"/>
    <w:rsid w:val="002229C1"/>
    <w:rsid w:val="00222A0C"/>
    <w:rsid w:val="00222BC6"/>
    <w:rsid w:val="00222BF5"/>
    <w:rsid w:val="002232C9"/>
    <w:rsid w:val="002238A6"/>
    <w:rsid w:val="00223C9E"/>
    <w:rsid w:val="00223E6A"/>
    <w:rsid w:val="002242E7"/>
    <w:rsid w:val="002243C3"/>
    <w:rsid w:val="00224546"/>
    <w:rsid w:val="00225049"/>
    <w:rsid w:val="0022530D"/>
    <w:rsid w:val="0022563E"/>
    <w:rsid w:val="002259FA"/>
    <w:rsid w:val="00225E84"/>
    <w:rsid w:val="0022663B"/>
    <w:rsid w:val="00226CA7"/>
    <w:rsid w:val="00226E8C"/>
    <w:rsid w:val="00226EDC"/>
    <w:rsid w:val="00226EEB"/>
    <w:rsid w:val="002276EC"/>
    <w:rsid w:val="00227818"/>
    <w:rsid w:val="00227E82"/>
    <w:rsid w:val="00230146"/>
    <w:rsid w:val="0023059D"/>
    <w:rsid w:val="00230653"/>
    <w:rsid w:val="00230D13"/>
    <w:rsid w:val="00230D1C"/>
    <w:rsid w:val="00230EB4"/>
    <w:rsid w:val="00230EC9"/>
    <w:rsid w:val="002310F1"/>
    <w:rsid w:val="0023116F"/>
    <w:rsid w:val="00231C36"/>
    <w:rsid w:val="00231C4A"/>
    <w:rsid w:val="00231D4A"/>
    <w:rsid w:val="00231EEF"/>
    <w:rsid w:val="002324FE"/>
    <w:rsid w:val="00232621"/>
    <w:rsid w:val="0023279E"/>
    <w:rsid w:val="00232906"/>
    <w:rsid w:val="00232B7D"/>
    <w:rsid w:val="00232DBE"/>
    <w:rsid w:val="00232ED4"/>
    <w:rsid w:val="002333C5"/>
    <w:rsid w:val="002338D8"/>
    <w:rsid w:val="00233B0F"/>
    <w:rsid w:val="002341CA"/>
    <w:rsid w:val="002343A3"/>
    <w:rsid w:val="002345B2"/>
    <w:rsid w:val="00234757"/>
    <w:rsid w:val="00234AE8"/>
    <w:rsid w:val="00234D41"/>
    <w:rsid w:val="00234F27"/>
    <w:rsid w:val="00235037"/>
    <w:rsid w:val="00235CA9"/>
    <w:rsid w:val="0023602F"/>
    <w:rsid w:val="00236076"/>
    <w:rsid w:val="0023694E"/>
    <w:rsid w:val="002369E6"/>
    <w:rsid w:val="00236C71"/>
    <w:rsid w:val="00236DFE"/>
    <w:rsid w:val="00237538"/>
    <w:rsid w:val="00237750"/>
    <w:rsid w:val="002377D8"/>
    <w:rsid w:val="00237890"/>
    <w:rsid w:val="002378A2"/>
    <w:rsid w:val="002405F9"/>
    <w:rsid w:val="00240A23"/>
    <w:rsid w:val="00240AB9"/>
    <w:rsid w:val="00240B14"/>
    <w:rsid w:val="00240BAF"/>
    <w:rsid w:val="00240C3C"/>
    <w:rsid w:val="00240E46"/>
    <w:rsid w:val="00240E8E"/>
    <w:rsid w:val="0024123B"/>
    <w:rsid w:val="002412B8"/>
    <w:rsid w:val="00241439"/>
    <w:rsid w:val="002417AA"/>
    <w:rsid w:val="002419D3"/>
    <w:rsid w:val="00241A13"/>
    <w:rsid w:val="00241DF0"/>
    <w:rsid w:val="00241DF9"/>
    <w:rsid w:val="00242116"/>
    <w:rsid w:val="002422F2"/>
    <w:rsid w:val="002423CF"/>
    <w:rsid w:val="00242B18"/>
    <w:rsid w:val="00242BCD"/>
    <w:rsid w:val="00242FB5"/>
    <w:rsid w:val="00243024"/>
    <w:rsid w:val="00243358"/>
    <w:rsid w:val="002435A8"/>
    <w:rsid w:val="00243666"/>
    <w:rsid w:val="002436AC"/>
    <w:rsid w:val="00243DA5"/>
    <w:rsid w:val="00244375"/>
    <w:rsid w:val="0024474A"/>
    <w:rsid w:val="00244B0F"/>
    <w:rsid w:val="00244BA3"/>
    <w:rsid w:val="00244DC2"/>
    <w:rsid w:val="0024530F"/>
    <w:rsid w:val="002456CB"/>
    <w:rsid w:val="00245DA2"/>
    <w:rsid w:val="00245F86"/>
    <w:rsid w:val="00245FFB"/>
    <w:rsid w:val="00246169"/>
    <w:rsid w:val="002461DC"/>
    <w:rsid w:val="00246383"/>
    <w:rsid w:val="002465FF"/>
    <w:rsid w:val="0024694D"/>
    <w:rsid w:val="00246CC9"/>
    <w:rsid w:val="00246D86"/>
    <w:rsid w:val="00246DCF"/>
    <w:rsid w:val="00246E6B"/>
    <w:rsid w:val="002470C4"/>
    <w:rsid w:val="002473AC"/>
    <w:rsid w:val="002474C4"/>
    <w:rsid w:val="00247AA5"/>
    <w:rsid w:val="00247AEA"/>
    <w:rsid w:val="00247D97"/>
    <w:rsid w:val="0025022A"/>
    <w:rsid w:val="0025040C"/>
    <w:rsid w:val="002504A5"/>
    <w:rsid w:val="0025064E"/>
    <w:rsid w:val="00250802"/>
    <w:rsid w:val="00250D35"/>
    <w:rsid w:val="00250E8B"/>
    <w:rsid w:val="002510D4"/>
    <w:rsid w:val="0025121F"/>
    <w:rsid w:val="00251254"/>
    <w:rsid w:val="0025144C"/>
    <w:rsid w:val="00251475"/>
    <w:rsid w:val="002514E9"/>
    <w:rsid w:val="00251868"/>
    <w:rsid w:val="002518D3"/>
    <w:rsid w:val="00251922"/>
    <w:rsid w:val="00251CFA"/>
    <w:rsid w:val="00251E59"/>
    <w:rsid w:val="00251FBC"/>
    <w:rsid w:val="00252481"/>
    <w:rsid w:val="0025272C"/>
    <w:rsid w:val="0025275D"/>
    <w:rsid w:val="00252808"/>
    <w:rsid w:val="002528BC"/>
    <w:rsid w:val="002528FE"/>
    <w:rsid w:val="0025290F"/>
    <w:rsid w:val="00252A81"/>
    <w:rsid w:val="00252DC3"/>
    <w:rsid w:val="00252EDB"/>
    <w:rsid w:val="002538B2"/>
    <w:rsid w:val="00253BD9"/>
    <w:rsid w:val="00254284"/>
    <w:rsid w:val="00254294"/>
    <w:rsid w:val="00254640"/>
    <w:rsid w:val="002546A1"/>
    <w:rsid w:val="002547ED"/>
    <w:rsid w:val="002548D6"/>
    <w:rsid w:val="00254A9D"/>
    <w:rsid w:val="00254B4C"/>
    <w:rsid w:val="00254E96"/>
    <w:rsid w:val="00254EBE"/>
    <w:rsid w:val="002550EC"/>
    <w:rsid w:val="002551AB"/>
    <w:rsid w:val="002554B0"/>
    <w:rsid w:val="0025584D"/>
    <w:rsid w:val="00255C20"/>
    <w:rsid w:val="00255C41"/>
    <w:rsid w:val="00255CCE"/>
    <w:rsid w:val="002560F4"/>
    <w:rsid w:val="002563A2"/>
    <w:rsid w:val="00256405"/>
    <w:rsid w:val="002569D8"/>
    <w:rsid w:val="002572F6"/>
    <w:rsid w:val="002573C5"/>
    <w:rsid w:val="0025777A"/>
    <w:rsid w:val="00257A15"/>
    <w:rsid w:val="00257BDC"/>
    <w:rsid w:val="00257D78"/>
    <w:rsid w:val="00257DD4"/>
    <w:rsid w:val="00257F5E"/>
    <w:rsid w:val="00260BD7"/>
    <w:rsid w:val="00260C4E"/>
    <w:rsid w:val="00260D66"/>
    <w:rsid w:val="0026138A"/>
    <w:rsid w:val="002613F1"/>
    <w:rsid w:val="00261596"/>
    <w:rsid w:val="00261598"/>
    <w:rsid w:val="0026198A"/>
    <w:rsid w:val="00261FBC"/>
    <w:rsid w:val="00262210"/>
    <w:rsid w:val="0026256B"/>
    <w:rsid w:val="00262641"/>
    <w:rsid w:val="00262AD6"/>
    <w:rsid w:val="00262C60"/>
    <w:rsid w:val="00262CC2"/>
    <w:rsid w:val="00263037"/>
    <w:rsid w:val="0026343B"/>
    <w:rsid w:val="002635CC"/>
    <w:rsid w:val="00263E1F"/>
    <w:rsid w:val="00263E2E"/>
    <w:rsid w:val="00263F9C"/>
    <w:rsid w:val="0026402F"/>
    <w:rsid w:val="002642A1"/>
    <w:rsid w:val="002642A8"/>
    <w:rsid w:val="0026430B"/>
    <w:rsid w:val="002648A9"/>
    <w:rsid w:val="00264915"/>
    <w:rsid w:val="00264BCA"/>
    <w:rsid w:val="00264DA4"/>
    <w:rsid w:val="00264E97"/>
    <w:rsid w:val="0026524D"/>
    <w:rsid w:val="0026532C"/>
    <w:rsid w:val="002654AF"/>
    <w:rsid w:val="002654D4"/>
    <w:rsid w:val="00265A0E"/>
    <w:rsid w:val="00265A55"/>
    <w:rsid w:val="00265EA6"/>
    <w:rsid w:val="0026631D"/>
    <w:rsid w:val="00266522"/>
    <w:rsid w:val="00266B45"/>
    <w:rsid w:val="00266CFB"/>
    <w:rsid w:val="00266F21"/>
    <w:rsid w:val="002672B3"/>
    <w:rsid w:val="0026735D"/>
    <w:rsid w:val="00267419"/>
    <w:rsid w:val="00267737"/>
    <w:rsid w:val="002678D9"/>
    <w:rsid w:val="00267AC1"/>
    <w:rsid w:val="00267D67"/>
    <w:rsid w:val="00267E77"/>
    <w:rsid w:val="00267E84"/>
    <w:rsid w:val="00267EB5"/>
    <w:rsid w:val="002700BB"/>
    <w:rsid w:val="00270129"/>
    <w:rsid w:val="002701A4"/>
    <w:rsid w:val="00270527"/>
    <w:rsid w:val="00270928"/>
    <w:rsid w:val="00270D37"/>
    <w:rsid w:val="00270D7F"/>
    <w:rsid w:val="00270DB6"/>
    <w:rsid w:val="0027105F"/>
    <w:rsid w:val="00271121"/>
    <w:rsid w:val="0027112C"/>
    <w:rsid w:val="002711C5"/>
    <w:rsid w:val="00271406"/>
    <w:rsid w:val="0027180F"/>
    <w:rsid w:val="00271C6E"/>
    <w:rsid w:val="00271EB3"/>
    <w:rsid w:val="002723B1"/>
    <w:rsid w:val="0027255F"/>
    <w:rsid w:val="002725A5"/>
    <w:rsid w:val="002728B3"/>
    <w:rsid w:val="00272CB3"/>
    <w:rsid w:val="00272CE1"/>
    <w:rsid w:val="002732D0"/>
    <w:rsid w:val="002732EE"/>
    <w:rsid w:val="002736C6"/>
    <w:rsid w:val="00273AE0"/>
    <w:rsid w:val="00274A46"/>
    <w:rsid w:val="00274B8E"/>
    <w:rsid w:val="00274FB7"/>
    <w:rsid w:val="002754B6"/>
    <w:rsid w:val="002756A0"/>
    <w:rsid w:val="00275CD7"/>
    <w:rsid w:val="00276368"/>
    <w:rsid w:val="0027669E"/>
    <w:rsid w:val="0027682C"/>
    <w:rsid w:val="00276C9B"/>
    <w:rsid w:val="00276FA7"/>
    <w:rsid w:val="002770B3"/>
    <w:rsid w:val="002771C4"/>
    <w:rsid w:val="002774E3"/>
    <w:rsid w:val="002775E8"/>
    <w:rsid w:val="00277B06"/>
    <w:rsid w:val="00277B54"/>
    <w:rsid w:val="00277F63"/>
    <w:rsid w:val="00277FF8"/>
    <w:rsid w:val="00280066"/>
    <w:rsid w:val="002800F8"/>
    <w:rsid w:val="002800FC"/>
    <w:rsid w:val="00280223"/>
    <w:rsid w:val="0028040C"/>
    <w:rsid w:val="00280840"/>
    <w:rsid w:val="002808CB"/>
    <w:rsid w:val="00280A6B"/>
    <w:rsid w:val="00280D54"/>
    <w:rsid w:val="00280EA3"/>
    <w:rsid w:val="00281122"/>
    <w:rsid w:val="002811EE"/>
    <w:rsid w:val="0028122C"/>
    <w:rsid w:val="002814BC"/>
    <w:rsid w:val="00281DDA"/>
    <w:rsid w:val="00281FAF"/>
    <w:rsid w:val="0028202C"/>
    <w:rsid w:val="00282214"/>
    <w:rsid w:val="002822E7"/>
    <w:rsid w:val="0028237D"/>
    <w:rsid w:val="00282800"/>
    <w:rsid w:val="00282834"/>
    <w:rsid w:val="00282D37"/>
    <w:rsid w:val="00282EE7"/>
    <w:rsid w:val="00282FE5"/>
    <w:rsid w:val="0028318B"/>
    <w:rsid w:val="00283212"/>
    <w:rsid w:val="00283A04"/>
    <w:rsid w:val="00283BFD"/>
    <w:rsid w:val="00283D1E"/>
    <w:rsid w:val="002848E5"/>
    <w:rsid w:val="00284D67"/>
    <w:rsid w:val="00284EF9"/>
    <w:rsid w:val="00284FB0"/>
    <w:rsid w:val="0028559C"/>
    <w:rsid w:val="00285757"/>
    <w:rsid w:val="00285BAA"/>
    <w:rsid w:val="00285ECF"/>
    <w:rsid w:val="00285EE5"/>
    <w:rsid w:val="002860A3"/>
    <w:rsid w:val="00286217"/>
    <w:rsid w:val="00286668"/>
    <w:rsid w:val="0028670A"/>
    <w:rsid w:val="00286C11"/>
    <w:rsid w:val="00286E33"/>
    <w:rsid w:val="00286E77"/>
    <w:rsid w:val="00286EDB"/>
    <w:rsid w:val="002871B4"/>
    <w:rsid w:val="0028736F"/>
    <w:rsid w:val="002905CA"/>
    <w:rsid w:val="0029076A"/>
    <w:rsid w:val="0029095A"/>
    <w:rsid w:val="0029107F"/>
    <w:rsid w:val="00291946"/>
    <w:rsid w:val="00291FF3"/>
    <w:rsid w:val="00292175"/>
    <w:rsid w:val="002924D2"/>
    <w:rsid w:val="00292691"/>
    <w:rsid w:val="0029277F"/>
    <w:rsid w:val="002927E7"/>
    <w:rsid w:val="00292E00"/>
    <w:rsid w:val="00292F15"/>
    <w:rsid w:val="00293188"/>
    <w:rsid w:val="002931CA"/>
    <w:rsid w:val="00293287"/>
    <w:rsid w:val="0029333A"/>
    <w:rsid w:val="0029391B"/>
    <w:rsid w:val="002941B3"/>
    <w:rsid w:val="00294C50"/>
    <w:rsid w:val="002950AC"/>
    <w:rsid w:val="00295474"/>
    <w:rsid w:val="002954BF"/>
    <w:rsid w:val="00295586"/>
    <w:rsid w:val="002957F4"/>
    <w:rsid w:val="00295876"/>
    <w:rsid w:val="00296058"/>
    <w:rsid w:val="00296153"/>
    <w:rsid w:val="00296795"/>
    <w:rsid w:val="00296AA9"/>
    <w:rsid w:val="002972DB"/>
    <w:rsid w:val="0029799B"/>
    <w:rsid w:val="002A0191"/>
    <w:rsid w:val="002A01E0"/>
    <w:rsid w:val="002A05DC"/>
    <w:rsid w:val="002A095A"/>
    <w:rsid w:val="002A0A02"/>
    <w:rsid w:val="002A0D4D"/>
    <w:rsid w:val="002A1413"/>
    <w:rsid w:val="002A1639"/>
    <w:rsid w:val="002A1FB2"/>
    <w:rsid w:val="002A2163"/>
    <w:rsid w:val="002A2251"/>
    <w:rsid w:val="002A231A"/>
    <w:rsid w:val="002A23BC"/>
    <w:rsid w:val="002A2AD3"/>
    <w:rsid w:val="002A2BF8"/>
    <w:rsid w:val="002A2F27"/>
    <w:rsid w:val="002A3082"/>
    <w:rsid w:val="002A31C7"/>
    <w:rsid w:val="002A34B1"/>
    <w:rsid w:val="002A35EF"/>
    <w:rsid w:val="002A3B26"/>
    <w:rsid w:val="002A3D5D"/>
    <w:rsid w:val="002A3D8B"/>
    <w:rsid w:val="002A4004"/>
    <w:rsid w:val="002A4062"/>
    <w:rsid w:val="002A4150"/>
    <w:rsid w:val="002A417A"/>
    <w:rsid w:val="002A43BF"/>
    <w:rsid w:val="002A4438"/>
    <w:rsid w:val="002A4979"/>
    <w:rsid w:val="002A4D7D"/>
    <w:rsid w:val="002A50B2"/>
    <w:rsid w:val="002A5489"/>
    <w:rsid w:val="002A5530"/>
    <w:rsid w:val="002A59EF"/>
    <w:rsid w:val="002A5A66"/>
    <w:rsid w:val="002A629A"/>
    <w:rsid w:val="002A6315"/>
    <w:rsid w:val="002A6349"/>
    <w:rsid w:val="002A65AC"/>
    <w:rsid w:val="002A676C"/>
    <w:rsid w:val="002A6C48"/>
    <w:rsid w:val="002A6ED1"/>
    <w:rsid w:val="002A7296"/>
    <w:rsid w:val="002A72DD"/>
    <w:rsid w:val="002A7301"/>
    <w:rsid w:val="002A75E8"/>
    <w:rsid w:val="002A7791"/>
    <w:rsid w:val="002A79CB"/>
    <w:rsid w:val="002B073E"/>
    <w:rsid w:val="002B0B6E"/>
    <w:rsid w:val="002B0CD5"/>
    <w:rsid w:val="002B0CEA"/>
    <w:rsid w:val="002B0D47"/>
    <w:rsid w:val="002B0E03"/>
    <w:rsid w:val="002B0E43"/>
    <w:rsid w:val="002B118E"/>
    <w:rsid w:val="002B1210"/>
    <w:rsid w:val="002B125B"/>
    <w:rsid w:val="002B1805"/>
    <w:rsid w:val="002B18AE"/>
    <w:rsid w:val="002B1DFC"/>
    <w:rsid w:val="002B216C"/>
    <w:rsid w:val="002B2289"/>
    <w:rsid w:val="002B23F1"/>
    <w:rsid w:val="002B26E6"/>
    <w:rsid w:val="002B2A66"/>
    <w:rsid w:val="002B2D64"/>
    <w:rsid w:val="002B2E18"/>
    <w:rsid w:val="002B2E8C"/>
    <w:rsid w:val="002B2FFA"/>
    <w:rsid w:val="002B3008"/>
    <w:rsid w:val="002B314D"/>
    <w:rsid w:val="002B3203"/>
    <w:rsid w:val="002B36F4"/>
    <w:rsid w:val="002B37B7"/>
    <w:rsid w:val="002B3839"/>
    <w:rsid w:val="002B3C10"/>
    <w:rsid w:val="002B3CB1"/>
    <w:rsid w:val="002B3CC1"/>
    <w:rsid w:val="002B3FCC"/>
    <w:rsid w:val="002B4234"/>
    <w:rsid w:val="002B4B19"/>
    <w:rsid w:val="002B4F12"/>
    <w:rsid w:val="002B4F88"/>
    <w:rsid w:val="002B507A"/>
    <w:rsid w:val="002B5194"/>
    <w:rsid w:val="002B5356"/>
    <w:rsid w:val="002B56F0"/>
    <w:rsid w:val="002B5801"/>
    <w:rsid w:val="002B583B"/>
    <w:rsid w:val="002B5C9D"/>
    <w:rsid w:val="002B5FDD"/>
    <w:rsid w:val="002B6074"/>
    <w:rsid w:val="002B6337"/>
    <w:rsid w:val="002B67F0"/>
    <w:rsid w:val="002B6A6E"/>
    <w:rsid w:val="002B6AA2"/>
    <w:rsid w:val="002B6C94"/>
    <w:rsid w:val="002B6D33"/>
    <w:rsid w:val="002B7109"/>
    <w:rsid w:val="002B714A"/>
    <w:rsid w:val="002B7765"/>
    <w:rsid w:val="002B7897"/>
    <w:rsid w:val="002B7899"/>
    <w:rsid w:val="002B7F51"/>
    <w:rsid w:val="002C027C"/>
    <w:rsid w:val="002C039B"/>
    <w:rsid w:val="002C03C6"/>
    <w:rsid w:val="002C0BDB"/>
    <w:rsid w:val="002C1196"/>
    <w:rsid w:val="002C11B7"/>
    <w:rsid w:val="002C1A2D"/>
    <w:rsid w:val="002C1E53"/>
    <w:rsid w:val="002C1F84"/>
    <w:rsid w:val="002C22E3"/>
    <w:rsid w:val="002C2AC4"/>
    <w:rsid w:val="002C2C3B"/>
    <w:rsid w:val="002C2DAF"/>
    <w:rsid w:val="002C2F06"/>
    <w:rsid w:val="002C2FAA"/>
    <w:rsid w:val="002C3375"/>
    <w:rsid w:val="002C33DB"/>
    <w:rsid w:val="002C34AE"/>
    <w:rsid w:val="002C382A"/>
    <w:rsid w:val="002C3E36"/>
    <w:rsid w:val="002C43A5"/>
    <w:rsid w:val="002C4609"/>
    <w:rsid w:val="002C47B4"/>
    <w:rsid w:val="002C47D1"/>
    <w:rsid w:val="002C4949"/>
    <w:rsid w:val="002C4E00"/>
    <w:rsid w:val="002C4E96"/>
    <w:rsid w:val="002C4FFA"/>
    <w:rsid w:val="002C57CF"/>
    <w:rsid w:val="002C5C97"/>
    <w:rsid w:val="002C5CCD"/>
    <w:rsid w:val="002C5ECA"/>
    <w:rsid w:val="002C63F9"/>
    <w:rsid w:val="002C657D"/>
    <w:rsid w:val="002C65F3"/>
    <w:rsid w:val="002C68C4"/>
    <w:rsid w:val="002C6A16"/>
    <w:rsid w:val="002C6A56"/>
    <w:rsid w:val="002C6A89"/>
    <w:rsid w:val="002C6CA0"/>
    <w:rsid w:val="002C6DA1"/>
    <w:rsid w:val="002C7484"/>
    <w:rsid w:val="002C7C9C"/>
    <w:rsid w:val="002C7CD1"/>
    <w:rsid w:val="002C7D49"/>
    <w:rsid w:val="002D0407"/>
    <w:rsid w:val="002D04F0"/>
    <w:rsid w:val="002D0595"/>
    <w:rsid w:val="002D085C"/>
    <w:rsid w:val="002D0867"/>
    <w:rsid w:val="002D0B93"/>
    <w:rsid w:val="002D0D68"/>
    <w:rsid w:val="002D0DE3"/>
    <w:rsid w:val="002D0ED9"/>
    <w:rsid w:val="002D103E"/>
    <w:rsid w:val="002D1196"/>
    <w:rsid w:val="002D122C"/>
    <w:rsid w:val="002D13EF"/>
    <w:rsid w:val="002D18B7"/>
    <w:rsid w:val="002D1939"/>
    <w:rsid w:val="002D194E"/>
    <w:rsid w:val="002D1BD3"/>
    <w:rsid w:val="002D2C34"/>
    <w:rsid w:val="002D2C93"/>
    <w:rsid w:val="002D2F1D"/>
    <w:rsid w:val="002D2FFB"/>
    <w:rsid w:val="002D318D"/>
    <w:rsid w:val="002D3193"/>
    <w:rsid w:val="002D3413"/>
    <w:rsid w:val="002D354C"/>
    <w:rsid w:val="002D35FB"/>
    <w:rsid w:val="002D3665"/>
    <w:rsid w:val="002D371E"/>
    <w:rsid w:val="002D3FBC"/>
    <w:rsid w:val="002D41B8"/>
    <w:rsid w:val="002D42D7"/>
    <w:rsid w:val="002D44C3"/>
    <w:rsid w:val="002D4543"/>
    <w:rsid w:val="002D469E"/>
    <w:rsid w:val="002D49E1"/>
    <w:rsid w:val="002D49FC"/>
    <w:rsid w:val="002D4AF8"/>
    <w:rsid w:val="002D4B01"/>
    <w:rsid w:val="002D4B5B"/>
    <w:rsid w:val="002D4E3F"/>
    <w:rsid w:val="002D4FBA"/>
    <w:rsid w:val="002D51EE"/>
    <w:rsid w:val="002D5326"/>
    <w:rsid w:val="002D5409"/>
    <w:rsid w:val="002D556C"/>
    <w:rsid w:val="002D5C3F"/>
    <w:rsid w:val="002D5C86"/>
    <w:rsid w:val="002D5DE2"/>
    <w:rsid w:val="002D6011"/>
    <w:rsid w:val="002D6532"/>
    <w:rsid w:val="002D67ED"/>
    <w:rsid w:val="002D6FE1"/>
    <w:rsid w:val="002D709E"/>
    <w:rsid w:val="002D7200"/>
    <w:rsid w:val="002D74F7"/>
    <w:rsid w:val="002D75C8"/>
    <w:rsid w:val="002D773A"/>
    <w:rsid w:val="002D77FC"/>
    <w:rsid w:val="002E005A"/>
    <w:rsid w:val="002E00E9"/>
    <w:rsid w:val="002E043E"/>
    <w:rsid w:val="002E05E1"/>
    <w:rsid w:val="002E1417"/>
    <w:rsid w:val="002E1871"/>
    <w:rsid w:val="002E1A34"/>
    <w:rsid w:val="002E22AA"/>
    <w:rsid w:val="002E23AC"/>
    <w:rsid w:val="002E2560"/>
    <w:rsid w:val="002E26DB"/>
    <w:rsid w:val="002E270C"/>
    <w:rsid w:val="002E27BF"/>
    <w:rsid w:val="002E2807"/>
    <w:rsid w:val="002E2BE5"/>
    <w:rsid w:val="002E2DF6"/>
    <w:rsid w:val="002E301A"/>
    <w:rsid w:val="002E3357"/>
    <w:rsid w:val="002E34EB"/>
    <w:rsid w:val="002E363A"/>
    <w:rsid w:val="002E3911"/>
    <w:rsid w:val="002E3EF1"/>
    <w:rsid w:val="002E4256"/>
    <w:rsid w:val="002E4570"/>
    <w:rsid w:val="002E47E8"/>
    <w:rsid w:val="002E498D"/>
    <w:rsid w:val="002E54C3"/>
    <w:rsid w:val="002E575B"/>
    <w:rsid w:val="002E578F"/>
    <w:rsid w:val="002E5CA7"/>
    <w:rsid w:val="002E627E"/>
    <w:rsid w:val="002E62C7"/>
    <w:rsid w:val="002E78D8"/>
    <w:rsid w:val="002E7C1E"/>
    <w:rsid w:val="002E7E5F"/>
    <w:rsid w:val="002E7F19"/>
    <w:rsid w:val="002F039D"/>
    <w:rsid w:val="002F069F"/>
    <w:rsid w:val="002F08B6"/>
    <w:rsid w:val="002F0B66"/>
    <w:rsid w:val="002F14E0"/>
    <w:rsid w:val="002F17AE"/>
    <w:rsid w:val="002F1E8F"/>
    <w:rsid w:val="002F2425"/>
    <w:rsid w:val="002F26D4"/>
    <w:rsid w:val="002F273B"/>
    <w:rsid w:val="002F2AB5"/>
    <w:rsid w:val="002F2CE5"/>
    <w:rsid w:val="002F2CF9"/>
    <w:rsid w:val="002F3083"/>
    <w:rsid w:val="002F3211"/>
    <w:rsid w:val="002F33D2"/>
    <w:rsid w:val="002F3A04"/>
    <w:rsid w:val="002F3C18"/>
    <w:rsid w:val="002F3EF3"/>
    <w:rsid w:val="002F3FB6"/>
    <w:rsid w:val="002F4134"/>
    <w:rsid w:val="002F4261"/>
    <w:rsid w:val="002F472E"/>
    <w:rsid w:val="002F49DC"/>
    <w:rsid w:val="002F4D9B"/>
    <w:rsid w:val="002F5D60"/>
    <w:rsid w:val="002F6042"/>
    <w:rsid w:val="002F618D"/>
    <w:rsid w:val="002F630B"/>
    <w:rsid w:val="002F66DC"/>
    <w:rsid w:val="002F6B6A"/>
    <w:rsid w:val="002F6FF7"/>
    <w:rsid w:val="002F71D1"/>
    <w:rsid w:val="002F71D8"/>
    <w:rsid w:val="002F7450"/>
    <w:rsid w:val="002F76DA"/>
    <w:rsid w:val="002F77D5"/>
    <w:rsid w:val="002F7BC7"/>
    <w:rsid w:val="003000F7"/>
    <w:rsid w:val="00300232"/>
    <w:rsid w:val="00300473"/>
    <w:rsid w:val="003004FC"/>
    <w:rsid w:val="0030057A"/>
    <w:rsid w:val="00300634"/>
    <w:rsid w:val="003012A2"/>
    <w:rsid w:val="00301303"/>
    <w:rsid w:val="003013D5"/>
    <w:rsid w:val="00301412"/>
    <w:rsid w:val="00301A73"/>
    <w:rsid w:val="00301A74"/>
    <w:rsid w:val="00301F44"/>
    <w:rsid w:val="0030205E"/>
    <w:rsid w:val="00302A66"/>
    <w:rsid w:val="00302BF5"/>
    <w:rsid w:val="00302D58"/>
    <w:rsid w:val="003032B0"/>
    <w:rsid w:val="003032BC"/>
    <w:rsid w:val="003034F7"/>
    <w:rsid w:val="003035DA"/>
    <w:rsid w:val="003035FC"/>
    <w:rsid w:val="00303826"/>
    <w:rsid w:val="00303E52"/>
    <w:rsid w:val="0030449C"/>
    <w:rsid w:val="00304526"/>
    <w:rsid w:val="0030463B"/>
    <w:rsid w:val="00304939"/>
    <w:rsid w:val="00304B3C"/>
    <w:rsid w:val="003052C1"/>
    <w:rsid w:val="0030543D"/>
    <w:rsid w:val="00305574"/>
    <w:rsid w:val="00305AE1"/>
    <w:rsid w:val="00305E21"/>
    <w:rsid w:val="00306094"/>
    <w:rsid w:val="003064A2"/>
    <w:rsid w:val="00306676"/>
    <w:rsid w:val="0030694B"/>
    <w:rsid w:val="00306B03"/>
    <w:rsid w:val="003070F7"/>
    <w:rsid w:val="003074A3"/>
    <w:rsid w:val="003077AB"/>
    <w:rsid w:val="00307807"/>
    <w:rsid w:val="00307B69"/>
    <w:rsid w:val="00307C5A"/>
    <w:rsid w:val="00307CBF"/>
    <w:rsid w:val="00307D52"/>
    <w:rsid w:val="00307F25"/>
    <w:rsid w:val="0031018F"/>
    <w:rsid w:val="003105E3"/>
    <w:rsid w:val="00310682"/>
    <w:rsid w:val="00310784"/>
    <w:rsid w:val="00310AD3"/>
    <w:rsid w:val="00310C87"/>
    <w:rsid w:val="0031122A"/>
    <w:rsid w:val="003112F6"/>
    <w:rsid w:val="00311314"/>
    <w:rsid w:val="003116AC"/>
    <w:rsid w:val="00311A53"/>
    <w:rsid w:val="00311F60"/>
    <w:rsid w:val="00312017"/>
    <w:rsid w:val="003123CD"/>
    <w:rsid w:val="003124BD"/>
    <w:rsid w:val="00312676"/>
    <w:rsid w:val="00312B70"/>
    <w:rsid w:val="00312CF2"/>
    <w:rsid w:val="00312D30"/>
    <w:rsid w:val="00312D82"/>
    <w:rsid w:val="00312E35"/>
    <w:rsid w:val="0031334F"/>
    <w:rsid w:val="003135A3"/>
    <w:rsid w:val="00313877"/>
    <w:rsid w:val="00313879"/>
    <w:rsid w:val="00313AB5"/>
    <w:rsid w:val="00313D3A"/>
    <w:rsid w:val="00313FFF"/>
    <w:rsid w:val="003141B3"/>
    <w:rsid w:val="0031455A"/>
    <w:rsid w:val="00314651"/>
    <w:rsid w:val="0031496F"/>
    <w:rsid w:val="00314A30"/>
    <w:rsid w:val="00314ACE"/>
    <w:rsid w:val="00314BBB"/>
    <w:rsid w:val="00314FCF"/>
    <w:rsid w:val="0031515B"/>
    <w:rsid w:val="00315345"/>
    <w:rsid w:val="00315584"/>
    <w:rsid w:val="003157F5"/>
    <w:rsid w:val="0031588D"/>
    <w:rsid w:val="003158F7"/>
    <w:rsid w:val="00315EDC"/>
    <w:rsid w:val="0031616E"/>
    <w:rsid w:val="00316187"/>
    <w:rsid w:val="0031619C"/>
    <w:rsid w:val="00316214"/>
    <w:rsid w:val="003163E8"/>
    <w:rsid w:val="00316509"/>
    <w:rsid w:val="0031653B"/>
    <w:rsid w:val="00316B51"/>
    <w:rsid w:val="00316E24"/>
    <w:rsid w:val="0031704A"/>
    <w:rsid w:val="003170CC"/>
    <w:rsid w:val="003171CC"/>
    <w:rsid w:val="003174F5"/>
    <w:rsid w:val="00317B9E"/>
    <w:rsid w:val="00317CFB"/>
    <w:rsid w:val="00317EBF"/>
    <w:rsid w:val="003200C8"/>
    <w:rsid w:val="003204F9"/>
    <w:rsid w:val="00320732"/>
    <w:rsid w:val="003207A8"/>
    <w:rsid w:val="00320B8F"/>
    <w:rsid w:val="00320FD2"/>
    <w:rsid w:val="0032112F"/>
    <w:rsid w:val="0032160B"/>
    <w:rsid w:val="003218DD"/>
    <w:rsid w:val="003219E0"/>
    <w:rsid w:val="00321D54"/>
    <w:rsid w:val="00321FC7"/>
    <w:rsid w:val="00322059"/>
    <w:rsid w:val="003221B7"/>
    <w:rsid w:val="0032297D"/>
    <w:rsid w:val="00322FC2"/>
    <w:rsid w:val="003233D0"/>
    <w:rsid w:val="00323463"/>
    <w:rsid w:val="003234B0"/>
    <w:rsid w:val="00323928"/>
    <w:rsid w:val="00323A09"/>
    <w:rsid w:val="0032468C"/>
    <w:rsid w:val="0032492F"/>
    <w:rsid w:val="003249F8"/>
    <w:rsid w:val="00324A2F"/>
    <w:rsid w:val="00325193"/>
    <w:rsid w:val="0032538C"/>
    <w:rsid w:val="00325A01"/>
    <w:rsid w:val="00325C60"/>
    <w:rsid w:val="00326282"/>
    <w:rsid w:val="003263BB"/>
    <w:rsid w:val="00326709"/>
    <w:rsid w:val="0032695A"/>
    <w:rsid w:val="00326BEF"/>
    <w:rsid w:val="00326C33"/>
    <w:rsid w:val="00326CC8"/>
    <w:rsid w:val="003278D0"/>
    <w:rsid w:val="003278FF"/>
    <w:rsid w:val="00327A26"/>
    <w:rsid w:val="00327AB0"/>
    <w:rsid w:val="00327DA3"/>
    <w:rsid w:val="00327EBF"/>
    <w:rsid w:val="003301BE"/>
    <w:rsid w:val="00330437"/>
    <w:rsid w:val="00330710"/>
    <w:rsid w:val="0033085B"/>
    <w:rsid w:val="003308A0"/>
    <w:rsid w:val="003309D7"/>
    <w:rsid w:val="00330B79"/>
    <w:rsid w:val="00330B7D"/>
    <w:rsid w:val="00330C18"/>
    <w:rsid w:val="0033110C"/>
    <w:rsid w:val="003312B7"/>
    <w:rsid w:val="00331527"/>
    <w:rsid w:val="0033181E"/>
    <w:rsid w:val="00331B6D"/>
    <w:rsid w:val="00331BF1"/>
    <w:rsid w:val="00331D31"/>
    <w:rsid w:val="00332B0C"/>
    <w:rsid w:val="00332B37"/>
    <w:rsid w:val="00332B46"/>
    <w:rsid w:val="00332E9D"/>
    <w:rsid w:val="003334BD"/>
    <w:rsid w:val="00333B76"/>
    <w:rsid w:val="00333F5C"/>
    <w:rsid w:val="00333FA4"/>
    <w:rsid w:val="00333FC1"/>
    <w:rsid w:val="00334025"/>
    <w:rsid w:val="003341AD"/>
    <w:rsid w:val="003342B8"/>
    <w:rsid w:val="00334493"/>
    <w:rsid w:val="003347C5"/>
    <w:rsid w:val="00334830"/>
    <w:rsid w:val="00334D23"/>
    <w:rsid w:val="00335001"/>
    <w:rsid w:val="00335172"/>
    <w:rsid w:val="00335585"/>
    <w:rsid w:val="00335A84"/>
    <w:rsid w:val="00335B1E"/>
    <w:rsid w:val="003364D7"/>
    <w:rsid w:val="00336613"/>
    <w:rsid w:val="00336A5F"/>
    <w:rsid w:val="00336B2F"/>
    <w:rsid w:val="00336DD9"/>
    <w:rsid w:val="00336FA4"/>
    <w:rsid w:val="00337360"/>
    <w:rsid w:val="00337443"/>
    <w:rsid w:val="0033748A"/>
    <w:rsid w:val="003375BA"/>
    <w:rsid w:val="00337732"/>
    <w:rsid w:val="00340046"/>
    <w:rsid w:val="00340135"/>
    <w:rsid w:val="003402C0"/>
    <w:rsid w:val="003407B8"/>
    <w:rsid w:val="003407CF"/>
    <w:rsid w:val="003407D9"/>
    <w:rsid w:val="00340C69"/>
    <w:rsid w:val="003411A8"/>
    <w:rsid w:val="00341225"/>
    <w:rsid w:val="00341308"/>
    <w:rsid w:val="0034157A"/>
    <w:rsid w:val="0034178F"/>
    <w:rsid w:val="00341B88"/>
    <w:rsid w:val="00341BB6"/>
    <w:rsid w:val="00341CEB"/>
    <w:rsid w:val="00341F7E"/>
    <w:rsid w:val="0034246C"/>
    <w:rsid w:val="0034263A"/>
    <w:rsid w:val="00342645"/>
    <w:rsid w:val="003426F4"/>
    <w:rsid w:val="00342905"/>
    <w:rsid w:val="00342959"/>
    <w:rsid w:val="00342B4B"/>
    <w:rsid w:val="00342F10"/>
    <w:rsid w:val="00342F5D"/>
    <w:rsid w:val="0034301B"/>
    <w:rsid w:val="0034302E"/>
    <w:rsid w:val="00343495"/>
    <w:rsid w:val="00343774"/>
    <w:rsid w:val="00343921"/>
    <w:rsid w:val="00343CA0"/>
    <w:rsid w:val="003440F7"/>
    <w:rsid w:val="00344105"/>
    <w:rsid w:val="00344124"/>
    <w:rsid w:val="00344318"/>
    <w:rsid w:val="0034435B"/>
    <w:rsid w:val="003445CA"/>
    <w:rsid w:val="00344694"/>
    <w:rsid w:val="00344720"/>
    <w:rsid w:val="00344911"/>
    <w:rsid w:val="00344C42"/>
    <w:rsid w:val="00344C60"/>
    <w:rsid w:val="00344D22"/>
    <w:rsid w:val="00345292"/>
    <w:rsid w:val="003453B8"/>
    <w:rsid w:val="00345483"/>
    <w:rsid w:val="003454C3"/>
    <w:rsid w:val="00345645"/>
    <w:rsid w:val="0034592E"/>
    <w:rsid w:val="00345966"/>
    <w:rsid w:val="00345B66"/>
    <w:rsid w:val="00346016"/>
    <w:rsid w:val="0034606A"/>
    <w:rsid w:val="00346172"/>
    <w:rsid w:val="003465DF"/>
    <w:rsid w:val="00346689"/>
    <w:rsid w:val="0034691A"/>
    <w:rsid w:val="00346961"/>
    <w:rsid w:val="00346AC3"/>
    <w:rsid w:val="00346F3E"/>
    <w:rsid w:val="0034715B"/>
    <w:rsid w:val="00347791"/>
    <w:rsid w:val="00347905"/>
    <w:rsid w:val="00347B51"/>
    <w:rsid w:val="00350992"/>
    <w:rsid w:val="0035108F"/>
    <w:rsid w:val="003512E4"/>
    <w:rsid w:val="0035150D"/>
    <w:rsid w:val="003515AF"/>
    <w:rsid w:val="00351625"/>
    <w:rsid w:val="00351898"/>
    <w:rsid w:val="00352062"/>
    <w:rsid w:val="0035262A"/>
    <w:rsid w:val="003526A2"/>
    <w:rsid w:val="00352815"/>
    <w:rsid w:val="00352965"/>
    <w:rsid w:val="00352E28"/>
    <w:rsid w:val="00353169"/>
    <w:rsid w:val="00353230"/>
    <w:rsid w:val="0035330C"/>
    <w:rsid w:val="003533E6"/>
    <w:rsid w:val="003541A1"/>
    <w:rsid w:val="00354293"/>
    <w:rsid w:val="0035455D"/>
    <w:rsid w:val="003548BF"/>
    <w:rsid w:val="003549C0"/>
    <w:rsid w:val="003552E9"/>
    <w:rsid w:val="00355399"/>
    <w:rsid w:val="0035574D"/>
    <w:rsid w:val="00355829"/>
    <w:rsid w:val="003559A7"/>
    <w:rsid w:val="00355C6E"/>
    <w:rsid w:val="00355D38"/>
    <w:rsid w:val="00355D9A"/>
    <w:rsid w:val="00355E5A"/>
    <w:rsid w:val="00356030"/>
    <w:rsid w:val="00356032"/>
    <w:rsid w:val="0035628C"/>
    <w:rsid w:val="0035670C"/>
    <w:rsid w:val="00356791"/>
    <w:rsid w:val="00356E88"/>
    <w:rsid w:val="00356F71"/>
    <w:rsid w:val="00356F7C"/>
    <w:rsid w:val="00357314"/>
    <w:rsid w:val="00357361"/>
    <w:rsid w:val="00357673"/>
    <w:rsid w:val="003576A2"/>
    <w:rsid w:val="0035773E"/>
    <w:rsid w:val="0035791D"/>
    <w:rsid w:val="003579FD"/>
    <w:rsid w:val="00357D8A"/>
    <w:rsid w:val="00357F2A"/>
    <w:rsid w:val="00360027"/>
    <w:rsid w:val="00360043"/>
    <w:rsid w:val="00360155"/>
    <w:rsid w:val="003603D3"/>
    <w:rsid w:val="003603F8"/>
    <w:rsid w:val="003604AE"/>
    <w:rsid w:val="003605E1"/>
    <w:rsid w:val="0036066F"/>
    <w:rsid w:val="0036076F"/>
    <w:rsid w:val="0036077F"/>
    <w:rsid w:val="003607AC"/>
    <w:rsid w:val="0036081F"/>
    <w:rsid w:val="00360A64"/>
    <w:rsid w:val="00360DC8"/>
    <w:rsid w:val="003613E5"/>
    <w:rsid w:val="0036183E"/>
    <w:rsid w:val="00362570"/>
    <w:rsid w:val="00362651"/>
    <w:rsid w:val="00363034"/>
    <w:rsid w:val="0036304A"/>
    <w:rsid w:val="0036307F"/>
    <w:rsid w:val="00363369"/>
    <w:rsid w:val="0036353A"/>
    <w:rsid w:val="00363925"/>
    <w:rsid w:val="00363B4A"/>
    <w:rsid w:val="00363CC6"/>
    <w:rsid w:val="00363D81"/>
    <w:rsid w:val="0036422F"/>
    <w:rsid w:val="0036432F"/>
    <w:rsid w:val="003645CD"/>
    <w:rsid w:val="00364B61"/>
    <w:rsid w:val="00364BB2"/>
    <w:rsid w:val="00364CA7"/>
    <w:rsid w:val="00365841"/>
    <w:rsid w:val="00365B36"/>
    <w:rsid w:val="00365BA3"/>
    <w:rsid w:val="00365BE8"/>
    <w:rsid w:val="003660C4"/>
    <w:rsid w:val="00366126"/>
    <w:rsid w:val="00366AF4"/>
    <w:rsid w:val="00366D75"/>
    <w:rsid w:val="00366F66"/>
    <w:rsid w:val="0036711B"/>
    <w:rsid w:val="00367304"/>
    <w:rsid w:val="00367627"/>
    <w:rsid w:val="00367FED"/>
    <w:rsid w:val="00370355"/>
    <w:rsid w:val="0037099B"/>
    <w:rsid w:val="003709C7"/>
    <w:rsid w:val="00370B7C"/>
    <w:rsid w:val="00370EB6"/>
    <w:rsid w:val="003712AC"/>
    <w:rsid w:val="00371961"/>
    <w:rsid w:val="00371D6A"/>
    <w:rsid w:val="0037277E"/>
    <w:rsid w:val="00372F3F"/>
    <w:rsid w:val="003737A4"/>
    <w:rsid w:val="00373A59"/>
    <w:rsid w:val="00373ECC"/>
    <w:rsid w:val="00373FB5"/>
    <w:rsid w:val="00374128"/>
    <w:rsid w:val="00374329"/>
    <w:rsid w:val="00374379"/>
    <w:rsid w:val="003743C6"/>
    <w:rsid w:val="0037440F"/>
    <w:rsid w:val="0037486B"/>
    <w:rsid w:val="0037496E"/>
    <w:rsid w:val="00374EA1"/>
    <w:rsid w:val="003752CF"/>
    <w:rsid w:val="00375E44"/>
    <w:rsid w:val="00375F63"/>
    <w:rsid w:val="0037631E"/>
    <w:rsid w:val="003764BC"/>
    <w:rsid w:val="0037672B"/>
    <w:rsid w:val="00376FFC"/>
    <w:rsid w:val="003771C0"/>
    <w:rsid w:val="0037724D"/>
    <w:rsid w:val="003774E7"/>
    <w:rsid w:val="003775CB"/>
    <w:rsid w:val="00377F3E"/>
    <w:rsid w:val="0038007D"/>
    <w:rsid w:val="0038024E"/>
    <w:rsid w:val="003804FF"/>
    <w:rsid w:val="0038064B"/>
    <w:rsid w:val="003807D5"/>
    <w:rsid w:val="0038082C"/>
    <w:rsid w:val="00380C03"/>
    <w:rsid w:val="00380C77"/>
    <w:rsid w:val="00381080"/>
    <w:rsid w:val="00381636"/>
    <w:rsid w:val="0038181E"/>
    <w:rsid w:val="003818B9"/>
    <w:rsid w:val="00381CA9"/>
    <w:rsid w:val="00381E9B"/>
    <w:rsid w:val="00381F3E"/>
    <w:rsid w:val="003820F2"/>
    <w:rsid w:val="0038242E"/>
    <w:rsid w:val="0038279D"/>
    <w:rsid w:val="0038288E"/>
    <w:rsid w:val="00382A38"/>
    <w:rsid w:val="003834A8"/>
    <w:rsid w:val="00383748"/>
    <w:rsid w:val="00383987"/>
    <w:rsid w:val="00383F1A"/>
    <w:rsid w:val="00384052"/>
    <w:rsid w:val="00384382"/>
    <w:rsid w:val="003848F4"/>
    <w:rsid w:val="00384967"/>
    <w:rsid w:val="00384B12"/>
    <w:rsid w:val="00385112"/>
    <w:rsid w:val="003856A1"/>
    <w:rsid w:val="003856D8"/>
    <w:rsid w:val="00385785"/>
    <w:rsid w:val="003857BD"/>
    <w:rsid w:val="00385B29"/>
    <w:rsid w:val="00385B7F"/>
    <w:rsid w:val="00385C61"/>
    <w:rsid w:val="00385F5A"/>
    <w:rsid w:val="00385FF3"/>
    <w:rsid w:val="00386018"/>
    <w:rsid w:val="003861E7"/>
    <w:rsid w:val="00386575"/>
    <w:rsid w:val="00386A1A"/>
    <w:rsid w:val="0038704E"/>
    <w:rsid w:val="00387162"/>
    <w:rsid w:val="00387232"/>
    <w:rsid w:val="003876F2"/>
    <w:rsid w:val="003879E6"/>
    <w:rsid w:val="00387B37"/>
    <w:rsid w:val="00387C4F"/>
    <w:rsid w:val="0039029F"/>
    <w:rsid w:val="00390368"/>
    <w:rsid w:val="003908F9"/>
    <w:rsid w:val="003909D6"/>
    <w:rsid w:val="00390E70"/>
    <w:rsid w:val="0039165A"/>
    <w:rsid w:val="0039169F"/>
    <w:rsid w:val="00391A6F"/>
    <w:rsid w:val="00391AF2"/>
    <w:rsid w:val="00391E1C"/>
    <w:rsid w:val="00391EF4"/>
    <w:rsid w:val="00392024"/>
    <w:rsid w:val="003922F9"/>
    <w:rsid w:val="00392700"/>
    <w:rsid w:val="00392A5B"/>
    <w:rsid w:val="00392B8C"/>
    <w:rsid w:val="00392C9B"/>
    <w:rsid w:val="00392F30"/>
    <w:rsid w:val="003930ED"/>
    <w:rsid w:val="0039318F"/>
    <w:rsid w:val="0039324E"/>
    <w:rsid w:val="00393508"/>
    <w:rsid w:val="00393767"/>
    <w:rsid w:val="00393B0E"/>
    <w:rsid w:val="00393B4A"/>
    <w:rsid w:val="00393E03"/>
    <w:rsid w:val="00393E52"/>
    <w:rsid w:val="00394115"/>
    <w:rsid w:val="003943BD"/>
    <w:rsid w:val="003944BE"/>
    <w:rsid w:val="003944FE"/>
    <w:rsid w:val="00394725"/>
    <w:rsid w:val="003947DB"/>
    <w:rsid w:val="00394932"/>
    <w:rsid w:val="00394F6B"/>
    <w:rsid w:val="003950F6"/>
    <w:rsid w:val="003952A0"/>
    <w:rsid w:val="00395519"/>
    <w:rsid w:val="0039562D"/>
    <w:rsid w:val="0039565E"/>
    <w:rsid w:val="003958DF"/>
    <w:rsid w:val="003959E7"/>
    <w:rsid w:val="00395E07"/>
    <w:rsid w:val="00395F29"/>
    <w:rsid w:val="00396038"/>
    <w:rsid w:val="003964A1"/>
    <w:rsid w:val="00396598"/>
    <w:rsid w:val="003967C5"/>
    <w:rsid w:val="003969E2"/>
    <w:rsid w:val="00396CF6"/>
    <w:rsid w:val="00397018"/>
    <w:rsid w:val="00397840"/>
    <w:rsid w:val="00397EEC"/>
    <w:rsid w:val="003A006F"/>
    <w:rsid w:val="003A0429"/>
    <w:rsid w:val="003A04F5"/>
    <w:rsid w:val="003A05AA"/>
    <w:rsid w:val="003A0791"/>
    <w:rsid w:val="003A08B6"/>
    <w:rsid w:val="003A08DC"/>
    <w:rsid w:val="003A0BEC"/>
    <w:rsid w:val="003A0CD9"/>
    <w:rsid w:val="003A0D99"/>
    <w:rsid w:val="003A158A"/>
    <w:rsid w:val="003A1718"/>
    <w:rsid w:val="003A189D"/>
    <w:rsid w:val="003A18B8"/>
    <w:rsid w:val="003A18C4"/>
    <w:rsid w:val="003A1B23"/>
    <w:rsid w:val="003A1FF6"/>
    <w:rsid w:val="003A204E"/>
    <w:rsid w:val="003A2643"/>
    <w:rsid w:val="003A2A8A"/>
    <w:rsid w:val="003A2C02"/>
    <w:rsid w:val="003A2C60"/>
    <w:rsid w:val="003A2C90"/>
    <w:rsid w:val="003A2D06"/>
    <w:rsid w:val="003A2D6E"/>
    <w:rsid w:val="003A2F7E"/>
    <w:rsid w:val="003A352D"/>
    <w:rsid w:val="003A3944"/>
    <w:rsid w:val="003A3C79"/>
    <w:rsid w:val="003A3D86"/>
    <w:rsid w:val="003A3FAB"/>
    <w:rsid w:val="003A4091"/>
    <w:rsid w:val="003A41DC"/>
    <w:rsid w:val="003A4269"/>
    <w:rsid w:val="003A42A0"/>
    <w:rsid w:val="003A4B9C"/>
    <w:rsid w:val="003A4DBE"/>
    <w:rsid w:val="003A512C"/>
    <w:rsid w:val="003A54B7"/>
    <w:rsid w:val="003A5797"/>
    <w:rsid w:val="003A587B"/>
    <w:rsid w:val="003A599A"/>
    <w:rsid w:val="003A59BD"/>
    <w:rsid w:val="003A5B16"/>
    <w:rsid w:val="003A5DA1"/>
    <w:rsid w:val="003A5E3E"/>
    <w:rsid w:val="003A61AD"/>
    <w:rsid w:val="003A6796"/>
    <w:rsid w:val="003A7342"/>
    <w:rsid w:val="003A775D"/>
    <w:rsid w:val="003A781A"/>
    <w:rsid w:val="003A7DC4"/>
    <w:rsid w:val="003B02E7"/>
    <w:rsid w:val="003B0A3A"/>
    <w:rsid w:val="003B0B84"/>
    <w:rsid w:val="003B12A6"/>
    <w:rsid w:val="003B14E6"/>
    <w:rsid w:val="003B1687"/>
    <w:rsid w:val="003B172C"/>
    <w:rsid w:val="003B1A36"/>
    <w:rsid w:val="003B20FD"/>
    <w:rsid w:val="003B2284"/>
    <w:rsid w:val="003B229F"/>
    <w:rsid w:val="003B248E"/>
    <w:rsid w:val="003B249F"/>
    <w:rsid w:val="003B2CF8"/>
    <w:rsid w:val="003B2CFD"/>
    <w:rsid w:val="003B2F90"/>
    <w:rsid w:val="003B300F"/>
    <w:rsid w:val="003B3431"/>
    <w:rsid w:val="003B3BE7"/>
    <w:rsid w:val="003B42D1"/>
    <w:rsid w:val="003B4A71"/>
    <w:rsid w:val="003B4B80"/>
    <w:rsid w:val="003B4BDB"/>
    <w:rsid w:val="003B50A3"/>
    <w:rsid w:val="003B5569"/>
    <w:rsid w:val="003B57E5"/>
    <w:rsid w:val="003B62A3"/>
    <w:rsid w:val="003B644F"/>
    <w:rsid w:val="003B64D6"/>
    <w:rsid w:val="003B6597"/>
    <w:rsid w:val="003B6651"/>
    <w:rsid w:val="003B66D9"/>
    <w:rsid w:val="003B6888"/>
    <w:rsid w:val="003B6DD1"/>
    <w:rsid w:val="003B70B6"/>
    <w:rsid w:val="003B73E8"/>
    <w:rsid w:val="003B7754"/>
    <w:rsid w:val="003B77CE"/>
    <w:rsid w:val="003B7AC2"/>
    <w:rsid w:val="003B7AEC"/>
    <w:rsid w:val="003C016C"/>
    <w:rsid w:val="003C02FC"/>
    <w:rsid w:val="003C03E9"/>
    <w:rsid w:val="003C0427"/>
    <w:rsid w:val="003C073D"/>
    <w:rsid w:val="003C0946"/>
    <w:rsid w:val="003C193E"/>
    <w:rsid w:val="003C1C21"/>
    <w:rsid w:val="003C1C73"/>
    <w:rsid w:val="003C1C79"/>
    <w:rsid w:val="003C1CA9"/>
    <w:rsid w:val="003C2791"/>
    <w:rsid w:val="003C292C"/>
    <w:rsid w:val="003C2982"/>
    <w:rsid w:val="003C2ADA"/>
    <w:rsid w:val="003C2E68"/>
    <w:rsid w:val="003C3146"/>
    <w:rsid w:val="003C335C"/>
    <w:rsid w:val="003C33E0"/>
    <w:rsid w:val="003C3540"/>
    <w:rsid w:val="003C3570"/>
    <w:rsid w:val="003C3591"/>
    <w:rsid w:val="003C3752"/>
    <w:rsid w:val="003C3830"/>
    <w:rsid w:val="003C388B"/>
    <w:rsid w:val="003C3A8D"/>
    <w:rsid w:val="003C3CF1"/>
    <w:rsid w:val="003C3D62"/>
    <w:rsid w:val="003C3FCF"/>
    <w:rsid w:val="003C42DF"/>
    <w:rsid w:val="003C43BC"/>
    <w:rsid w:val="003C467F"/>
    <w:rsid w:val="003C46C6"/>
    <w:rsid w:val="003C4CC3"/>
    <w:rsid w:val="003C4E71"/>
    <w:rsid w:val="003C516D"/>
    <w:rsid w:val="003C5178"/>
    <w:rsid w:val="003C543D"/>
    <w:rsid w:val="003C544F"/>
    <w:rsid w:val="003C55DE"/>
    <w:rsid w:val="003C56DE"/>
    <w:rsid w:val="003C593A"/>
    <w:rsid w:val="003C5C88"/>
    <w:rsid w:val="003C5D99"/>
    <w:rsid w:val="003C63C3"/>
    <w:rsid w:val="003C6592"/>
    <w:rsid w:val="003C69DC"/>
    <w:rsid w:val="003C6B2C"/>
    <w:rsid w:val="003C6C90"/>
    <w:rsid w:val="003C6D90"/>
    <w:rsid w:val="003C6DD7"/>
    <w:rsid w:val="003C708B"/>
    <w:rsid w:val="003C72C7"/>
    <w:rsid w:val="003C77BA"/>
    <w:rsid w:val="003C7FA4"/>
    <w:rsid w:val="003D01DA"/>
    <w:rsid w:val="003D0375"/>
    <w:rsid w:val="003D0679"/>
    <w:rsid w:val="003D0BC1"/>
    <w:rsid w:val="003D0EE7"/>
    <w:rsid w:val="003D0FC3"/>
    <w:rsid w:val="003D106C"/>
    <w:rsid w:val="003D1236"/>
    <w:rsid w:val="003D1262"/>
    <w:rsid w:val="003D12EE"/>
    <w:rsid w:val="003D152C"/>
    <w:rsid w:val="003D1A81"/>
    <w:rsid w:val="003D1FA9"/>
    <w:rsid w:val="003D21E6"/>
    <w:rsid w:val="003D2213"/>
    <w:rsid w:val="003D2247"/>
    <w:rsid w:val="003D254E"/>
    <w:rsid w:val="003D2BC8"/>
    <w:rsid w:val="003D2ECC"/>
    <w:rsid w:val="003D2F20"/>
    <w:rsid w:val="003D351F"/>
    <w:rsid w:val="003D35A3"/>
    <w:rsid w:val="003D3B17"/>
    <w:rsid w:val="003D40A3"/>
    <w:rsid w:val="003D4193"/>
    <w:rsid w:val="003D4266"/>
    <w:rsid w:val="003D4491"/>
    <w:rsid w:val="003D45E5"/>
    <w:rsid w:val="003D4D2B"/>
    <w:rsid w:val="003D508A"/>
    <w:rsid w:val="003D519F"/>
    <w:rsid w:val="003D587D"/>
    <w:rsid w:val="003D6043"/>
    <w:rsid w:val="003D617E"/>
    <w:rsid w:val="003D62E9"/>
    <w:rsid w:val="003D6308"/>
    <w:rsid w:val="003D68EE"/>
    <w:rsid w:val="003D6AA2"/>
    <w:rsid w:val="003D6D5A"/>
    <w:rsid w:val="003D6ED6"/>
    <w:rsid w:val="003D725D"/>
    <w:rsid w:val="003D727B"/>
    <w:rsid w:val="003D76B4"/>
    <w:rsid w:val="003D773D"/>
    <w:rsid w:val="003D7A16"/>
    <w:rsid w:val="003E0070"/>
    <w:rsid w:val="003E08A2"/>
    <w:rsid w:val="003E0ECC"/>
    <w:rsid w:val="003E1093"/>
    <w:rsid w:val="003E109E"/>
    <w:rsid w:val="003E1133"/>
    <w:rsid w:val="003E125C"/>
    <w:rsid w:val="003E1374"/>
    <w:rsid w:val="003E1846"/>
    <w:rsid w:val="003E18B0"/>
    <w:rsid w:val="003E198C"/>
    <w:rsid w:val="003E1A4D"/>
    <w:rsid w:val="003E1D85"/>
    <w:rsid w:val="003E1F25"/>
    <w:rsid w:val="003E2184"/>
    <w:rsid w:val="003E21A2"/>
    <w:rsid w:val="003E24B6"/>
    <w:rsid w:val="003E2CC7"/>
    <w:rsid w:val="003E2E53"/>
    <w:rsid w:val="003E35E5"/>
    <w:rsid w:val="003E3859"/>
    <w:rsid w:val="003E38C4"/>
    <w:rsid w:val="003E3991"/>
    <w:rsid w:val="003E3B9D"/>
    <w:rsid w:val="003E442F"/>
    <w:rsid w:val="003E4625"/>
    <w:rsid w:val="003E48B8"/>
    <w:rsid w:val="003E4B91"/>
    <w:rsid w:val="003E4F25"/>
    <w:rsid w:val="003E4FEF"/>
    <w:rsid w:val="003E531F"/>
    <w:rsid w:val="003E57A3"/>
    <w:rsid w:val="003E589F"/>
    <w:rsid w:val="003E5CDF"/>
    <w:rsid w:val="003E5F3B"/>
    <w:rsid w:val="003E657B"/>
    <w:rsid w:val="003E6759"/>
    <w:rsid w:val="003E6946"/>
    <w:rsid w:val="003E72FF"/>
    <w:rsid w:val="003E740D"/>
    <w:rsid w:val="003E780D"/>
    <w:rsid w:val="003E7AD8"/>
    <w:rsid w:val="003E7D12"/>
    <w:rsid w:val="003F0016"/>
    <w:rsid w:val="003F0205"/>
    <w:rsid w:val="003F05CE"/>
    <w:rsid w:val="003F0BF6"/>
    <w:rsid w:val="003F0DDC"/>
    <w:rsid w:val="003F0FAC"/>
    <w:rsid w:val="003F12BD"/>
    <w:rsid w:val="003F17C5"/>
    <w:rsid w:val="003F17C9"/>
    <w:rsid w:val="003F1867"/>
    <w:rsid w:val="003F18BF"/>
    <w:rsid w:val="003F1912"/>
    <w:rsid w:val="003F1A2F"/>
    <w:rsid w:val="003F1AD5"/>
    <w:rsid w:val="003F1DA1"/>
    <w:rsid w:val="003F2135"/>
    <w:rsid w:val="003F23B1"/>
    <w:rsid w:val="003F24FB"/>
    <w:rsid w:val="003F2856"/>
    <w:rsid w:val="003F2950"/>
    <w:rsid w:val="003F34CF"/>
    <w:rsid w:val="003F3819"/>
    <w:rsid w:val="003F3E60"/>
    <w:rsid w:val="003F403C"/>
    <w:rsid w:val="003F4749"/>
    <w:rsid w:val="003F4A1A"/>
    <w:rsid w:val="003F4D50"/>
    <w:rsid w:val="003F504E"/>
    <w:rsid w:val="003F54B6"/>
    <w:rsid w:val="003F54BE"/>
    <w:rsid w:val="003F59A8"/>
    <w:rsid w:val="003F5E94"/>
    <w:rsid w:val="003F5FF2"/>
    <w:rsid w:val="003F602B"/>
    <w:rsid w:val="003F65B4"/>
    <w:rsid w:val="003F6B3A"/>
    <w:rsid w:val="003F6E73"/>
    <w:rsid w:val="003F6F73"/>
    <w:rsid w:val="003F70D0"/>
    <w:rsid w:val="003F70DC"/>
    <w:rsid w:val="003F7178"/>
    <w:rsid w:val="003F71C4"/>
    <w:rsid w:val="003F7374"/>
    <w:rsid w:val="003F7427"/>
    <w:rsid w:val="003F7445"/>
    <w:rsid w:val="003F7A6F"/>
    <w:rsid w:val="00400348"/>
    <w:rsid w:val="00400C06"/>
    <w:rsid w:val="00400D34"/>
    <w:rsid w:val="00400F18"/>
    <w:rsid w:val="004012E0"/>
    <w:rsid w:val="004019EB"/>
    <w:rsid w:val="00401E84"/>
    <w:rsid w:val="00401EB1"/>
    <w:rsid w:val="00401FCD"/>
    <w:rsid w:val="00402149"/>
    <w:rsid w:val="00402198"/>
    <w:rsid w:val="004025CC"/>
    <w:rsid w:val="00402A43"/>
    <w:rsid w:val="00402B5F"/>
    <w:rsid w:val="00402BD1"/>
    <w:rsid w:val="00402C65"/>
    <w:rsid w:val="00402F7C"/>
    <w:rsid w:val="00403104"/>
    <w:rsid w:val="004034C5"/>
    <w:rsid w:val="0040355D"/>
    <w:rsid w:val="0040377C"/>
    <w:rsid w:val="004037C2"/>
    <w:rsid w:val="004037CA"/>
    <w:rsid w:val="004039C2"/>
    <w:rsid w:val="00404078"/>
    <w:rsid w:val="004040C0"/>
    <w:rsid w:val="004040DB"/>
    <w:rsid w:val="0040419E"/>
    <w:rsid w:val="004042E8"/>
    <w:rsid w:val="004045DD"/>
    <w:rsid w:val="00404775"/>
    <w:rsid w:val="00404878"/>
    <w:rsid w:val="00404A1D"/>
    <w:rsid w:val="00404E3D"/>
    <w:rsid w:val="00405EDB"/>
    <w:rsid w:val="00405F74"/>
    <w:rsid w:val="00406011"/>
    <w:rsid w:val="004065A7"/>
    <w:rsid w:val="0040694E"/>
    <w:rsid w:val="00406AAD"/>
    <w:rsid w:val="0040746A"/>
    <w:rsid w:val="004074AB"/>
    <w:rsid w:val="00407503"/>
    <w:rsid w:val="00407844"/>
    <w:rsid w:val="00407A38"/>
    <w:rsid w:val="00407B46"/>
    <w:rsid w:val="00407C10"/>
    <w:rsid w:val="00407FCF"/>
    <w:rsid w:val="00410504"/>
    <w:rsid w:val="00410549"/>
    <w:rsid w:val="004105E2"/>
    <w:rsid w:val="004107E8"/>
    <w:rsid w:val="00410AB3"/>
    <w:rsid w:val="00410AFE"/>
    <w:rsid w:val="00410BE5"/>
    <w:rsid w:val="00410F0B"/>
    <w:rsid w:val="004115B3"/>
    <w:rsid w:val="00411751"/>
    <w:rsid w:val="00411986"/>
    <w:rsid w:val="0041214E"/>
    <w:rsid w:val="004122DF"/>
    <w:rsid w:val="004128CC"/>
    <w:rsid w:val="004129B8"/>
    <w:rsid w:val="00412AD3"/>
    <w:rsid w:val="00412BD2"/>
    <w:rsid w:val="00412C24"/>
    <w:rsid w:val="00412CBD"/>
    <w:rsid w:val="004130B3"/>
    <w:rsid w:val="004131DD"/>
    <w:rsid w:val="00413359"/>
    <w:rsid w:val="0041358D"/>
    <w:rsid w:val="0041364A"/>
    <w:rsid w:val="0041364B"/>
    <w:rsid w:val="004136ED"/>
    <w:rsid w:val="004137D8"/>
    <w:rsid w:val="00413877"/>
    <w:rsid w:val="0041387A"/>
    <w:rsid w:val="00413BEA"/>
    <w:rsid w:val="00413DBA"/>
    <w:rsid w:val="004142FF"/>
    <w:rsid w:val="0041431B"/>
    <w:rsid w:val="00414459"/>
    <w:rsid w:val="004147CF"/>
    <w:rsid w:val="004149D8"/>
    <w:rsid w:val="00414F3B"/>
    <w:rsid w:val="00415876"/>
    <w:rsid w:val="00415B27"/>
    <w:rsid w:val="00415DA3"/>
    <w:rsid w:val="00416017"/>
    <w:rsid w:val="004163DF"/>
    <w:rsid w:val="00416AAC"/>
    <w:rsid w:val="00416B8B"/>
    <w:rsid w:val="004172D1"/>
    <w:rsid w:val="00417404"/>
    <w:rsid w:val="004174E4"/>
    <w:rsid w:val="00417539"/>
    <w:rsid w:val="00417ED7"/>
    <w:rsid w:val="00417F72"/>
    <w:rsid w:val="00420243"/>
    <w:rsid w:val="004204BD"/>
    <w:rsid w:val="00420605"/>
    <w:rsid w:val="00420734"/>
    <w:rsid w:val="00420CC3"/>
    <w:rsid w:val="00421393"/>
    <w:rsid w:val="0042154C"/>
    <w:rsid w:val="00421954"/>
    <w:rsid w:val="004219EF"/>
    <w:rsid w:val="00421BA6"/>
    <w:rsid w:val="00421D2F"/>
    <w:rsid w:val="00421D91"/>
    <w:rsid w:val="00421DC9"/>
    <w:rsid w:val="00421DDD"/>
    <w:rsid w:val="00421EA4"/>
    <w:rsid w:val="00422E1A"/>
    <w:rsid w:val="00422E5F"/>
    <w:rsid w:val="00423520"/>
    <w:rsid w:val="004235C4"/>
    <w:rsid w:val="00423A11"/>
    <w:rsid w:val="00423B02"/>
    <w:rsid w:val="00423B71"/>
    <w:rsid w:val="00423D95"/>
    <w:rsid w:val="0042400C"/>
    <w:rsid w:val="004240A8"/>
    <w:rsid w:val="00424219"/>
    <w:rsid w:val="00424663"/>
    <w:rsid w:val="004248F5"/>
    <w:rsid w:val="00425080"/>
    <w:rsid w:val="004254DC"/>
    <w:rsid w:val="0042573A"/>
    <w:rsid w:val="004257C9"/>
    <w:rsid w:val="004258A4"/>
    <w:rsid w:val="00425900"/>
    <w:rsid w:val="00425DF3"/>
    <w:rsid w:val="0042672D"/>
    <w:rsid w:val="00426883"/>
    <w:rsid w:val="00426B4C"/>
    <w:rsid w:val="00426B5C"/>
    <w:rsid w:val="00426D2A"/>
    <w:rsid w:val="00426D55"/>
    <w:rsid w:val="00426D85"/>
    <w:rsid w:val="00426E1F"/>
    <w:rsid w:val="00427AE4"/>
    <w:rsid w:val="00427D92"/>
    <w:rsid w:val="0043013F"/>
    <w:rsid w:val="00430234"/>
    <w:rsid w:val="00430766"/>
    <w:rsid w:val="004308B7"/>
    <w:rsid w:val="004309FA"/>
    <w:rsid w:val="00430AF1"/>
    <w:rsid w:val="00430C33"/>
    <w:rsid w:val="0043109D"/>
    <w:rsid w:val="0043148F"/>
    <w:rsid w:val="00431491"/>
    <w:rsid w:val="0043175D"/>
    <w:rsid w:val="00431AAD"/>
    <w:rsid w:val="0043265E"/>
    <w:rsid w:val="004328A7"/>
    <w:rsid w:val="004328EC"/>
    <w:rsid w:val="00432B06"/>
    <w:rsid w:val="00432D73"/>
    <w:rsid w:val="00432E7E"/>
    <w:rsid w:val="0043314E"/>
    <w:rsid w:val="00433166"/>
    <w:rsid w:val="004332B0"/>
    <w:rsid w:val="004335B7"/>
    <w:rsid w:val="00433B26"/>
    <w:rsid w:val="00433C95"/>
    <w:rsid w:val="00433E74"/>
    <w:rsid w:val="00434362"/>
    <w:rsid w:val="0043454D"/>
    <w:rsid w:val="0043488B"/>
    <w:rsid w:val="00434906"/>
    <w:rsid w:val="00434A3F"/>
    <w:rsid w:val="00434B37"/>
    <w:rsid w:val="00434BB4"/>
    <w:rsid w:val="00434C06"/>
    <w:rsid w:val="00434EA6"/>
    <w:rsid w:val="00434FAA"/>
    <w:rsid w:val="00434FDC"/>
    <w:rsid w:val="00435091"/>
    <w:rsid w:val="00435099"/>
    <w:rsid w:val="00435167"/>
    <w:rsid w:val="0043558C"/>
    <w:rsid w:val="004359FB"/>
    <w:rsid w:val="00435E72"/>
    <w:rsid w:val="00435EF1"/>
    <w:rsid w:val="00435FB8"/>
    <w:rsid w:val="00436501"/>
    <w:rsid w:val="00436CDA"/>
    <w:rsid w:val="00436F78"/>
    <w:rsid w:val="00437302"/>
    <w:rsid w:val="0043731A"/>
    <w:rsid w:val="00437642"/>
    <w:rsid w:val="00437724"/>
    <w:rsid w:val="004379D7"/>
    <w:rsid w:val="00437C30"/>
    <w:rsid w:val="00437F03"/>
    <w:rsid w:val="004409A5"/>
    <w:rsid w:val="004409B5"/>
    <w:rsid w:val="00440D0B"/>
    <w:rsid w:val="004410A4"/>
    <w:rsid w:val="00441154"/>
    <w:rsid w:val="0044156F"/>
    <w:rsid w:val="0044161B"/>
    <w:rsid w:val="00441C15"/>
    <w:rsid w:val="00441FC5"/>
    <w:rsid w:val="00442C45"/>
    <w:rsid w:val="004433CA"/>
    <w:rsid w:val="004435DB"/>
    <w:rsid w:val="00443BE6"/>
    <w:rsid w:val="00443BEB"/>
    <w:rsid w:val="00443C75"/>
    <w:rsid w:val="00443DED"/>
    <w:rsid w:val="00443FC0"/>
    <w:rsid w:val="00444164"/>
    <w:rsid w:val="0044421F"/>
    <w:rsid w:val="004443EE"/>
    <w:rsid w:val="0044458B"/>
    <w:rsid w:val="00444784"/>
    <w:rsid w:val="00444A82"/>
    <w:rsid w:val="00444C77"/>
    <w:rsid w:val="00444D2E"/>
    <w:rsid w:val="00444E0A"/>
    <w:rsid w:val="00445204"/>
    <w:rsid w:val="00445C6A"/>
    <w:rsid w:val="00445E2A"/>
    <w:rsid w:val="0044613A"/>
    <w:rsid w:val="0044622B"/>
    <w:rsid w:val="00447415"/>
    <w:rsid w:val="00447419"/>
    <w:rsid w:val="004475E4"/>
    <w:rsid w:val="00447D3E"/>
    <w:rsid w:val="00447F23"/>
    <w:rsid w:val="004500DF"/>
    <w:rsid w:val="0045060F"/>
    <w:rsid w:val="00450AA9"/>
    <w:rsid w:val="00450EFD"/>
    <w:rsid w:val="00451234"/>
    <w:rsid w:val="004514AE"/>
    <w:rsid w:val="004515C6"/>
    <w:rsid w:val="00451D11"/>
    <w:rsid w:val="00451E18"/>
    <w:rsid w:val="004521AF"/>
    <w:rsid w:val="004524F7"/>
    <w:rsid w:val="00452799"/>
    <w:rsid w:val="00452AD6"/>
    <w:rsid w:val="00452CA4"/>
    <w:rsid w:val="0045357B"/>
    <w:rsid w:val="004536D0"/>
    <w:rsid w:val="00453BD2"/>
    <w:rsid w:val="00453CD3"/>
    <w:rsid w:val="0045414B"/>
    <w:rsid w:val="0045422B"/>
    <w:rsid w:val="00454907"/>
    <w:rsid w:val="00454E67"/>
    <w:rsid w:val="00454FD1"/>
    <w:rsid w:val="00455371"/>
    <w:rsid w:val="004554F5"/>
    <w:rsid w:val="00455859"/>
    <w:rsid w:val="00455A53"/>
    <w:rsid w:val="00455C09"/>
    <w:rsid w:val="00455E94"/>
    <w:rsid w:val="00456241"/>
    <w:rsid w:val="00456722"/>
    <w:rsid w:val="0045682E"/>
    <w:rsid w:val="004568C2"/>
    <w:rsid w:val="004569B2"/>
    <w:rsid w:val="00456D40"/>
    <w:rsid w:val="00456D81"/>
    <w:rsid w:val="00456F9F"/>
    <w:rsid w:val="004579A4"/>
    <w:rsid w:val="00457A61"/>
    <w:rsid w:val="00457C62"/>
    <w:rsid w:val="00457D84"/>
    <w:rsid w:val="0046029A"/>
    <w:rsid w:val="00460378"/>
    <w:rsid w:val="00460773"/>
    <w:rsid w:val="00460A2C"/>
    <w:rsid w:val="00460F2B"/>
    <w:rsid w:val="0046104F"/>
    <w:rsid w:val="004610F0"/>
    <w:rsid w:val="004612FC"/>
    <w:rsid w:val="00461423"/>
    <w:rsid w:val="00461710"/>
    <w:rsid w:val="00461AB5"/>
    <w:rsid w:val="00461F4B"/>
    <w:rsid w:val="004626EE"/>
    <w:rsid w:val="00462719"/>
    <w:rsid w:val="004627BF"/>
    <w:rsid w:val="00462994"/>
    <w:rsid w:val="00462D27"/>
    <w:rsid w:val="00462DFC"/>
    <w:rsid w:val="00462FAD"/>
    <w:rsid w:val="0046315B"/>
    <w:rsid w:val="004631F6"/>
    <w:rsid w:val="00463782"/>
    <w:rsid w:val="00463862"/>
    <w:rsid w:val="004641D8"/>
    <w:rsid w:val="0046494E"/>
    <w:rsid w:val="00464954"/>
    <w:rsid w:val="00464B0E"/>
    <w:rsid w:val="00464D5A"/>
    <w:rsid w:val="00464F06"/>
    <w:rsid w:val="0046505B"/>
    <w:rsid w:val="004653C2"/>
    <w:rsid w:val="0046581F"/>
    <w:rsid w:val="004658D0"/>
    <w:rsid w:val="00466032"/>
    <w:rsid w:val="004660AE"/>
    <w:rsid w:val="00466768"/>
    <w:rsid w:val="00466A12"/>
    <w:rsid w:val="00466A6D"/>
    <w:rsid w:val="00466C5A"/>
    <w:rsid w:val="00467038"/>
    <w:rsid w:val="00467116"/>
    <w:rsid w:val="00467609"/>
    <w:rsid w:val="0046766C"/>
    <w:rsid w:val="00467FAE"/>
    <w:rsid w:val="0047004F"/>
    <w:rsid w:val="004703F4"/>
    <w:rsid w:val="00470902"/>
    <w:rsid w:val="00470AB2"/>
    <w:rsid w:val="00470B0F"/>
    <w:rsid w:val="00470BAF"/>
    <w:rsid w:val="00470F4D"/>
    <w:rsid w:val="0047105E"/>
    <w:rsid w:val="00471095"/>
    <w:rsid w:val="00471303"/>
    <w:rsid w:val="0047143D"/>
    <w:rsid w:val="004714D1"/>
    <w:rsid w:val="0047196D"/>
    <w:rsid w:val="00471F61"/>
    <w:rsid w:val="00471F76"/>
    <w:rsid w:val="00472079"/>
    <w:rsid w:val="0047234E"/>
    <w:rsid w:val="00472389"/>
    <w:rsid w:val="00472B29"/>
    <w:rsid w:val="00472E8B"/>
    <w:rsid w:val="00472F09"/>
    <w:rsid w:val="004730B2"/>
    <w:rsid w:val="00474142"/>
    <w:rsid w:val="004742EB"/>
    <w:rsid w:val="004743CF"/>
    <w:rsid w:val="004743D8"/>
    <w:rsid w:val="004744E7"/>
    <w:rsid w:val="004746DD"/>
    <w:rsid w:val="00474786"/>
    <w:rsid w:val="00474880"/>
    <w:rsid w:val="00474B8A"/>
    <w:rsid w:val="00474D01"/>
    <w:rsid w:val="004750C8"/>
    <w:rsid w:val="0047528C"/>
    <w:rsid w:val="0047538E"/>
    <w:rsid w:val="004753B5"/>
    <w:rsid w:val="004756A6"/>
    <w:rsid w:val="00475750"/>
    <w:rsid w:val="0047596B"/>
    <w:rsid w:val="004759CA"/>
    <w:rsid w:val="00475AE1"/>
    <w:rsid w:val="004761FF"/>
    <w:rsid w:val="0047656C"/>
    <w:rsid w:val="00476B09"/>
    <w:rsid w:val="00476B4E"/>
    <w:rsid w:val="00476BEE"/>
    <w:rsid w:val="00477082"/>
    <w:rsid w:val="004771D9"/>
    <w:rsid w:val="00477262"/>
    <w:rsid w:val="0047736A"/>
    <w:rsid w:val="004774EE"/>
    <w:rsid w:val="0047768D"/>
    <w:rsid w:val="004776C3"/>
    <w:rsid w:val="00477997"/>
    <w:rsid w:val="00477AAC"/>
    <w:rsid w:val="00477DFE"/>
    <w:rsid w:val="004801D3"/>
    <w:rsid w:val="004802EA"/>
    <w:rsid w:val="0048067B"/>
    <w:rsid w:val="00480699"/>
    <w:rsid w:val="00480776"/>
    <w:rsid w:val="00480953"/>
    <w:rsid w:val="00480C05"/>
    <w:rsid w:val="00480C9B"/>
    <w:rsid w:val="00480D70"/>
    <w:rsid w:val="00480F8C"/>
    <w:rsid w:val="0048138C"/>
    <w:rsid w:val="0048157C"/>
    <w:rsid w:val="00481908"/>
    <w:rsid w:val="00481C78"/>
    <w:rsid w:val="004820D9"/>
    <w:rsid w:val="00482194"/>
    <w:rsid w:val="00482391"/>
    <w:rsid w:val="004825E5"/>
    <w:rsid w:val="004826FF"/>
    <w:rsid w:val="004827CC"/>
    <w:rsid w:val="0048287B"/>
    <w:rsid w:val="0048298D"/>
    <w:rsid w:val="00482A96"/>
    <w:rsid w:val="004830C6"/>
    <w:rsid w:val="00483500"/>
    <w:rsid w:val="00483B1F"/>
    <w:rsid w:val="004842CC"/>
    <w:rsid w:val="004846EE"/>
    <w:rsid w:val="004850AA"/>
    <w:rsid w:val="0048523A"/>
    <w:rsid w:val="004855B8"/>
    <w:rsid w:val="0048590D"/>
    <w:rsid w:val="00485B37"/>
    <w:rsid w:val="00485CC9"/>
    <w:rsid w:val="00485D68"/>
    <w:rsid w:val="00485F4D"/>
    <w:rsid w:val="0048685C"/>
    <w:rsid w:val="00486BF8"/>
    <w:rsid w:val="004874A7"/>
    <w:rsid w:val="00487AC7"/>
    <w:rsid w:val="00487CDA"/>
    <w:rsid w:val="00487EF6"/>
    <w:rsid w:val="00490081"/>
    <w:rsid w:val="00490454"/>
    <w:rsid w:val="0049048B"/>
    <w:rsid w:val="004907ED"/>
    <w:rsid w:val="0049086A"/>
    <w:rsid w:val="004908E7"/>
    <w:rsid w:val="00490C34"/>
    <w:rsid w:val="00490D13"/>
    <w:rsid w:val="00490F9C"/>
    <w:rsid w:val="00490FFE"/>
    <w:rsid w:val="0049128D"/>
    <w:rsid w:val="004915C9"/>
    <w:rsid w:val="0049165C"/>
    <w:rsid w:val="0049170E"/>
    <w:rsid w:val="00491A3D"/>
    <w:rsid w:val="00491AB2"/>
    <w:rsid w:val="00491F83"/>
    <w:rsid w:val="004926C8"/>
    <w:rsid w:val="00492D16"/>
    <w:rsid w:val="00492E82"/>
    <w:rsid w:val="004931FB"/>
    <w:rsid w:val="00493B1D"/>
    <w:rsid w:val="00493E36"/>
    <w:rsid w:val="004940A3"/>
    <w:rsid w:val="0049442C"/>
    <w:rsid w:val="00494A7F"/>
    <w:rsid w:val="00494E28"/>
    <w:rsid w:val="00494EDD"/>
    <w:rsid w:val="004952E4"/>
    <w:rsid w:val="0049534D"/>
    <w:rsid w:val="00495369"/>
    <w:rsid w:val="004953EC"/>
    <w:rsid w:val="0049551B"/>
    <w:rsid w:val="00495753"/>
    <w:rsid w:val="0049627E"/>
    <w:rsid w:val="00496C3F"/>
    <w:rsid w:val="00496C95"/>
    <w:rsid w:val="0049727E"/>
    <w:rsid w:val="0049780E"/>
    <w:rsid w:val="004978BF"/>
    <w:rsid w:val="00497B62"/>
    <w:rsid w:val="00497D53"/>
    <w:rsid w:val="00497F12"/>
    <w:rsid w:val="00497F36"/>
    <w:rsid w:val="004A004E"/>
    <w:rsid w:val="004A0273"/>
    <w:rsid w:val="004A0688"/>
    <w:rsid w:val="004A0BE7"/>
    <w:rsid w:val="004A130C"/>
    <w:rsid w:val="004A1527"/>
    <w:rsid w:val="004A157E"/>
    <w:rsid w:val="004A16D7"/>
    <w:rsid w:val="004A16FF"/>
    <w:rsid w:val="004A1707"/>
    <w:rsid w:val="004A1897"/>
    <w:rsid w:val="004A1946"/>
    <w:rsid w:val="004A1AF4"/>
    <w:rsid w:val="004A1B84"/>
    <w:rsid w:val="004A1CC7"/>
    <w:rsid w:val="004A1DA9"/>
    <w:rsid w:val="004A1EAC"/>
    <w:rsid w:val="004A1FBE"/>
    <w:rsid w:val="004A200D"/>
    <w:rsid w:val="004A20DB"/>
    <w:rsid w:val="004A212D"/>
    <w:rsid w:val="004A21C3"/>
    <w:rsid w:val="004A2225"/>
    <w:rsid w:val="004A22A5"/>
    <w:rsid w:val="004A2A3E"/>
    <w:rsid w:val="004A2CB6"/>
    <w:rsid w:val="004A34B1"/>
    <w:rsid w:val="004A3A3F"/>
    <w:rsid w:val="004A427D"/>
    <w:rsid w:val="004A44BB"/>
    <w:rsid w:val="004A4760"/>
    <w:rsid w:val="004A4938"/>
    <w:rsid w:val="004A4B71"/>
    <w:rsid w:val="004A4F07"/>
    <w:rsid w:val="004A5150"/>
    <w:rsid w:val="004A54A0"/>
    <w:rsid w:val="004A5543"/>
    <w:rsid w:val="004A55D8"/>
    <w:rsid w:val="004A5705"/>
    <w:rsid w:val="004A6910"/>
    <w:rsid w:val="004A6A52"/>
    <w:rsid w:val="004A6B09"/>
    <w:rsid w:val="004A6D05"/>
    <w:rsid w:val="004A709D"/>
    <w:rsid w:val="004A75AE"/>
    <w:rsid w:val="004A75CB"/>
    <w:rsid w:val="004A7B3B"/>
    <w:rsid w:val="004A7CA4"/>
    <w:rsid w:val="004A7D1E"/>
    <w:rsid w:val="004A7E5D"/>
    <w:rsid w:val="004B04A1"/>
    <w:rsid w:val="004B04D2"/>
    <w:rsid w:val="004B0778"/>
    <w:rsid w:val="004B08A7"/>
    <w:rsid w:val="004B0B7C"/>
    <w:rsid w:val="004B0C60"/>
    <w:rsid w:val="004B1445"/>
    <w:rsid w:val="004B199E"/>
    <w:rsid w:val="004B1D38"/>
    <w:rsid w:val="004B22BE"/>
    <w:rsid w:val="004B22D2"/>
    <w:rsid w:val="004B25B4"/>
    <w:rsid w:val="004B28AB"/>
    <w:rsid w:val="004B2C3D"/>
    <w:rsid w:val="004B2CA5"/>
    <w:rsid w:val="004B2DBC"/>
    <w:rsid w:val="004B3036"/>
    <w:rsid w:val="004B33B5"/>
    <w:rsid w:val="004B363F"/>
    <w:rsid w:val="004B3782"/>
    <w:rsid w:val="004B3A44"/>
    <w:rsid w:val="004B3C74"/>
    <w:rsid w:val="004B3EA8"/>
    <w:rsid w:val="004B41B4"/>
    <w:rsid w:val="004B42D0"/>
    <w:rsid w:val="004B4481"/>
    <w:rsid w:val="004B44F3"/>
    <w:rsid w:val="004B4A44"/>
    <w:rsid w:val="004B4ADE"/>
    <w:rsid w:val="004B4DEE"/>
    <w:rsid w:val="004B4E79"/>
    <w:rsid w:val="004B5199"/>
    <w:rsid w:val="004B5355"/>
    <w:rsid w:val="004B57E8"/>
    <w:rsid w:val="004B5AB3"/>
    <w:rsid w:val="004B5AFF"/>
    <w:rsid w:val="004B61BB"/>
    <w:rsid w:val="004B646D"/>
    <w:rsid w:val="004B67AE"/>
    <w:rsid w:val="004B6E9B"/>
    <w:rsid w:val="004B71C6"/>
    <w:rsid w:val="004B73B7"/>
    <w:rsid w:val="004B75BD"/>
    <w:rsid w:val="004B786E"/>
    <w:rsid w:val="004B7C88"/>
    <w:rsid w:val="004B7D90"/>
    <w:rsid w:val="004B7F31"/>
    <w:rsid w:val="004B7FF8"/>
    <w:rsid w:val="004C014D"/>
    <w:rsid w:val="004C016B"/>
    <w:rsid w:val="004C05BB"/>
    <w:rsid w:val="004C0F20"/>
    <w:rsid w:val="004C0F8D"/>
    <w:rsid w:val="004C10EE"/>
    <w:rsid w:val="004C13EA"/>
    <w:rsid w:val="004C1505"/>
    <w:rsid w:val="004C180E"/>
    <w:rsid w:val="004C1925"/>
    <w:rsid w:val="004C2152"/>
    <w:rsid w:val="004C2321"/>
    <w:rsid w:val="004C2369"/>
    <w:rsid w:val="004C2996"/>
    <w:rsid w:val="004C3101"/>
    <w:rsid w:val="004C3182"/>
    <w:rsid w:val="004C3869"/>
    <w:rsid w:val="004C386C"/>
    <w:rsid w:val="004C3B5A"/>
    <w:rsid w:val="004C3C34"/>
    <w:rsid w:val="004C3D61"/>
    <w:rsid w:val="004C3E9B"/>
    <w:rsid w:val="004C3F62"/>
    <w:rsid w:val="004C3F78"/>
    <w:rsid w:val="004C407D"/>
    <w:rsid w:val="004C43A5"/>
    <w:rsid w:val="004C44E4"/>
    <w:rsid w:val="004C474F"/>
    <w:rsid w:val="004C49C3"/>
    <w:rsid w:val="004C4D1A"/>
    <w:rsid w:val="004C4DC1"/>
    <w:rsid w:val="004C4F0A"/>
    <w:rsid w:val="004C5010"/>
    <w:rsid w:val="004C5112"/>
    <w:rsid w:val="004C5130"/>
    <w:rsid w:val="004C5331"/>
    <w:rsid w:val="004C5A53"/>
    <w:rsid w:val="004C5ACE"/>
    <w:rsid w:val="004C5AD2"/>
    <w:rsid w:val="004C5B2C"/>
    <w:rsid w:val="004C5CB8"/>
    <w:rsid w:val="004C607C"/>
    <w:rsid w:val="004C6476"/>
    <w:rsid w:val="004C64AE"/>
    <w:rsid w:val="004C6BE1"/>
    <w:rsid w:val="004C7566"/>
    <w:rsid w:val="004C78BD"/>
    <w:rsid w:val="004C7AFE"/>
    <w:rsid w:val="004D00A5"/>
    <w:rsid w:val="004D0C30"/>
    <w:rsid w:val="004D0E03"/>
    <w:rsid w:val="004D0F84"/>
    <w:rsid w:val="004D1074"/>
    <w:rsid w:val="004D1367"/>
    <w:rsid w:val="004D1713"/>
    <w:rsid w:val="004D1740"/>
    <w:rsid w:val="004D17CF"/>
    <w:rsid w:val="004D1AF1"/>
    <w:rsid w:val="004D1DD7"/>
    <w:rsid w:val="004D2075"/>
    <w:rsid w:val="004D229B"/>
    <w:rsid w:val="004D23FA"/>
    <w:rsid w:val="004D2443"/>
    <w:rsid w:val="004D26D5"/>
    <w:rsid w:val="004D2F80"/>
    <w:rsid w:val="004D3A73"/>
    <w:rsid w:val="004D3CDA"/>
    <w:rsid w:val="004D47EA"/>
    <w:rsid w:val="004D510D"/>
    <w:rsid w:val="004D5195"/>
    <w:rsid w:val="004D5600"/>
    <w:rsid w:val="004D5757"/>
    <w:rsid w:val="004D575B"/>
    <w:rsid w:val="004D5830"/>
    <w:rsid w:val="004D629B"/>
    <w:rsid w:val="004D652E"/>
    <w:rsid w:val="004D66D0"/>
    <w:rsid w:val="004D68DB"/>
    <w:rsid w:val="004D6F90"/>
    <w:rsid w:val="004D6FD5"/>
    <w:rsid w:val="004D7769"/>
    <w:rsid w:val="004D7F82"/>
    <w:rsid w:val="004E04F6"/>
    <w:rsid w:val="004E0594"/>
    <w:rsid w:val="004E0669"/>
    <w:rsid w:val="004E0771"/>
    <w:rsid w:val="004E0AC3"/>
    <w:rsid w:val="004E0C24"/>
    <w:rsid w:val="004E0D5F"/>
    <w:rsid w:val="004E0FB1"/>
    <w:rsid w:val="004E1601"/>
    <w:rsid w:val="004E1F99"/>
    <w:rsid w:val="004E2104"/>
    <w:rsid w:val="004E22F9"/>
    <w:rsid w:val="004E2437"/>
    <w:rsid w:val="004E2586"/>
    <w:rsid w:val="004E282C"/>
    <w:rsid w:val="004E2F4F"/>
    <w:rsid w:val="004E3066"/>
    <w:rsid w:val="004E3232"/>
    <w:rsid w:val="004E3731"/>
    <w:rsid w:val="004E3862"/>
    <w:rsid w:val="004E3CB7"/>
    <w:rsid w:val="004E3DCD"/>
    <w:rsid w:val="004E3F4E"/>
    <w:rsid w:val="004E4090"/>
    <w:rsid w:val="004E41FB"/>
    <w:rsid w:val="004E4344"/>
    <w:rsid w:val="004E4451"/>
    <w:rsid w:val="004E4683"/>
    <w:rsid w:val="004E4A37"/>
    <w:rsid w:val="004E52F6"/>
    <w:rsid w:val="004E54EB"/>
    <w:rsid w:val="004E5819"/>
    <w:rsid w:val="004E584E"/>
    <w:rsid w:val="004E5CC3"/>
    <w:rsid w:val="004E60E4"/>
    <w:rsid w:val="004E6E64"/>
    <w:rsid w:val="004E73B7"/>
    <w:rsid w:val="004E7455"/>
    <w:rsid w:val="004F004D"/>
    <w:rsid w:val="004F0068"/>
    <w:rsid w:val="004F093D"/>
    <w:rsid w:val="004F0AD8"/>
    <w:rsid w:val="004F0AF7"/>
    <w:rsid w:val="004F0E6D"/>
    <w:rsid w:val="004F0F97"/>
    <w:rsid w:val="004F16AF"/>
    <w:rsid w:val="004F17DE"/>
    <w:rsid w:val="004F1F75"/>
    <w:rsid w:val="004F2247"/>
    <w:rsid w:val="004F287C"/>
    <w:rsid w:val="004F2949"/>
    <w:rsid w:val="004F2AAB"/>
    <w:rsid w:val="004F2D39"/>
    <w:rsid w:val="004F2EC8"/>
    <w:rsid w:val="004F3412"/>
    <w:rsid w:val="004F362F"/>
    <w:rsid w:val="004F38F2"/>
    <w:rsid w:val="004F3BC5"/>
    <w:rsid w:val="004F3C7F"/>
    <w:rsid w:val="004F4095"/>
    <w:rsid w:val="004F490C"/>
    <w:rsid w:val="004F4CFF"/>
    <w:rsid w:val="004F4FF9"/>
    <w:rsid w:val="004F53F9"/>
    <w:rsid w:val="004F5C91"/>
    <w:rsid w:val="004F5CD6"/>
    <w:rsid w:val="004F5DA8"/>
    <w:rsid w:val="004F5ECB"/>
    <w:rsid w:val="004F6418"/>
    <w:rsid w:val="004F65D3"/>
    <w:rsid w:val="004F6702"/>
    <w:rsid w:val="004F671E"/>
    <w:rsid w:val="004F6ADA"/>
    <w:rsid w:val="004F6DFC"/>
    <w:rsid w:val="004F6E84"/>
    <w:rsid w:val="004F7355"/>
    <w:rsid w:val="004F767D"/>
    <w:rsid w:val="004F77A4"/>
    <w:rsid w:val="004F7995"/>
    <w:rsid w:val="004F7D34"/>
    <w:rsid w:val="005001B5"/>
    <w:rsid w:val="005005C2"/>
    <w:rsid w:val="005006DA"/>
    <w:rsid w:val="0050081C"/>
    <w:rsid w:val="00500A34"/>
    <w:rsid w:val="005012BC"/>
    <w:rsid w:val="00501454"/>
    <w:rsid w:val="00501567"/>
    <w:rsid w:val="005016FF"/>
    <w:rsid w:val="0050185F"/>
    <w:rsid w:val="00501872"/>
    <w:rsid w:val="00501886"/>
    <w:rsid w:val="00501B0E"/>
    <w:rsid w:val="00501B2A"/>
    <w:rsid w:val="005029AA"/>
    <w:rsid w:val="00502BBD"/>
    <w:rsid w:val="00502F25"/>
    <w:rsid w:val="00503173"/>
    <w:rsid w:val="0050344F"/>
    <w:rsid w:val="0050346F"/>
    <w:rsid w:val="0050348F"/>
    <w:rsid w:val="005040A5"/>
    <w:rsid w:val="005046A4"/>
    <w:rsid w:val="00504B5B"/>
    <w:rsid w:val="00504D8B"/>
    <w:rsid w:val="0050503F"/>
    <w:rsid w:val="00505121"/>
    <w:rsid w:val="00505633"/>
    <w:rsid w:val="005056EB"/>
    <w:rsid w:val="00505937"/>
    <w:rsid w:val="00505988"/>
    <w:rsid w:val="00505DB8"/>
    <w:rsid w:val="00505ED4"/>
    <w:rsid w:val="00505F2D"/>
    <w:rsid w:val="00505FC6"/>
    <w:rsid w:val="005062D6"/>
    <w:rsid w:val="00506724"/>
    <w:rsid w:val="005067EF"/>
    <w:rsid w:val="00506880"/>
    <w:rsid w:val="00506C07"/>
    <w:rsid w:val="00506E76"/>
    <w:rsid w:val="00507047"/>
    <w:rsid w:val="005074A9"/>
    <w:rsid w:val="00507553"/>
    <w:rsid w:val="0050784D"/>
    <w:rsid w:val="005078B2"/>
    <w:rsid w:val="00507C6F"/>
    <w:rsid w:val="00507C84"/>
    <w:rsid w:val="00507E49"/>
    <w:rsid w:val="00507E4C"/>
    <w:rsid w:val="00510513"/>
    <w:rsid w:val="0051051F"/>
    <w:rsid w:val="005106A2"/>
    <w:rsid w:val="00510D9B"/>
    <w:rsid w:val="00510EEC"/>
    <w:rsid w:val="00511210"/>
    <w:rsid w:val="00511227"/>
    <w:rsid w:val="0051138E"/>
    <w:rsid w:val="005113A5"/>
    <w:rsid w:val="005114BF"/>
    <w:rsid w:val="00511681"/>
    <w:rsid w:val="005117EA"/>
    <w:rsid w:val="00512177"/>
    <w:rsid w:val="00512376"/>
    <w:rsid w:val="005123CA"/>
    <w:rsid w:val="005124EF"/>
    <w:rsid w:val="0051286B"/>
    <w:rsid w:val="00512AE9"/>
    <w:rsid w:val="0051331A"/>
    <w:rsid w:val="0051334A"/>
    <w:rsid w:val="005133B0"/>
    <w:rsid w:val="0051345D"/>
    <w:rsid w:val="00513625"/>
    <w:rsid w:val="005138CF"/>
    <w:rsid w:val="00513991"/>
    <w:rsid w:val="005139EF"/>
    <w:rsid w:val="00513AC3"/>
    <w:rsid w:val="00513AFA"/>
    <w:rsid w:val="00513F02"/>
    <w:rsid w:val="00513F57"/>
    <w:rsid w:val="0051484F"/>
    <w:rsid w:val="00514904"/>
    <w:rsid w:val="00514D3F"/>
    <w:rsid w:val="00514FF8"/>
    <w:rsid w:val="00515799"/>
    <w:rsid w:val="00515CEE"/>
    <w:rsid w:val="00516032"/>
    <w:rsid w:val="005160C2"/>
    <w:rsid w:val="0051614D"/>
    <w:rsid w:val="005163AF"/>
    <w:rsid w:val="00516468"/>
    <w:rsid w:val="00516686"/>
    <w:rsid w:val="00516BE2"/>
    <w:rsid w:val="00517008"/>
    <w:rsid w:val="0051707A"/>
    <w:rsid w:val="00517191"/>
    <w:rsid w:val="0051732E"/>
    <w:rsid w:val="005177C6"/>
    <w:rsid w:val="00520154"/>
    <w:rsid w:val="005201CB"/>
    <w:rsid w:val="0052038B"/>
    <w:rsid w:val="00520524"/>
    <w:rsid w:val="00520E1E"/>
    <w:rsid w:val="00520EAF"/>
    <w:rsid w:val="0052109A"/>
    <w:rsid w:val="0052120C"/>
    <w:rsid w:val="0052146E"/>
    <w:rsid w:val="0052155C"/>
    <w:rsid w:val="005217F9"/>
    <w:rsid w:val="005218B3"/>
    <w:rsid w:val="0052198C"/>
    <w:rsid w:val="00521DF9"/>
    <w:rsid w:val="0052233C"/>
    <w:rsid w:val="00522469"/>
    <w:rsid w:val="00522CC7"/>
    <w:rsid w:val="00522DA0"/>
    <w:rsid w:val="00523469"/>
    <w:rsid w:val="005234CA"/>
    <w:rsid w:val="00523565"/>
    <w:rsid w:val="00523578"/>
    <w:rsid w:val="0052395F"/>
    <w:rsid w:val="00523A96"/>
    <w:rsid w:val="00523AD4"/>
    <w:rsid w:val="00523BBB"/>
    <w:rsid w:val="00523D68"/>
    <w:rsid w:val="005243F5"/>
    <w:rsid w:val="0052463F"/>
    <w:rsid w:val="0052496D"/>
    <w:rsid w:val="005249BA"/>
    <w:rsid w:val="00524C84"/>
    <w:rsid w:val="00524C9D"/>
    <w:rsid w:val="00524D53"/>
    <w:rsid w:val="00525021"/>
    <w:rsid w:val="00525437"/>
    <w:rsid w:val="0052558B"/>
    <w:rsid w:val="0052592F"/>
    <w:rsid w:val="00525AAD"/>
    <w:rsid w:val="00525AFA"/>
    <w:rsid w:val="00525C75"/>
    <w:rsid w:val="00525DFF"/>
    <w:rsid w:val="00525F76"/>
    <w:rsid w:val="00525FB9"/>
    <w:rsid w:val="00526148"/>
    <w:rsid w:val="0052678E"/>
    <w:rsid w:val="00526854"/>
    <w:rsid w:val="00526942"/>
    <w:rsid w:val="00526A2A"/>
    <w:rsid w:val="00526A91"/>
    <w:rsid w:val="00526CCF"/>
    <w:rsid w:val="00526D85"/>
    <w:rsid w:val="00526F98"/>
    <w:rsid w:val="0052716F"/>
    <w:rsid w:val="00527412"/>
    <w:rsid w:val="005279C3"/>
    <w:rsid w:val="00530136"/>
    <w:rsid w:val="00530605"/>
    <w:rsid w:val="00530EE3"/>
    <w:rsid w:val="0053148A"/>
    <w:rsid w:val="00531628"/>
    <w:rsid w:val="0053165A"/>
    <w:rsid w:val="00531F84"/>
    <w:rsid w:val="005320F1"/>
    <w:rsid w:val="005325DE"/>
    <w:rsid w:val="00532BC9"/>
    <w:rsid w:val="00532FF2"/>
    <w:rsid w:val="005331C4"/>
    <w:rsid w:val="00533746"/>
    <w:rsid w:val="00533D07"/>
    <w:rsid w:val="00533FBA"/>
    <w:rsid w:val="005342A0"/>
    <w:rsid w:val="005343F1"/>
    <w:rsid w:val="0053454E"/>
    <w:rsid w:val="0053496F"/>
    <w:rsid w:val="005349A1"/>
    <w:rsid w:val="00534B8F"/>
    <w:rsid w:val="00534EFD"/>
    <w:rsid w:val="00535014"/>
    <w:rsid w:val="005352BF"/>
    <w:rsid w:val="005353BE"/>
    <w:rsid w:val="00535CEC"/>
    <w:rsid w:val="005362FA"/>
    <w:rsid w:val="0053666B"/>
    <w:rsid w:val="0053679C"/>
    <w:rsid w:val="00536848"/>
    <w:rsid w:val="00536A38"/>
    <w:rsid w:val="00536D50"/>
    <w:rsid w:val="005371ED"/>
    <w:rsid w:val="00537D67"/>
    <w:rsid w:val="00537DF1"/>
    <w:rsid w:val="00540086"/>
    <w:rsid w:val="00540551"/>
    <w:rsid w:val="005406CB"/>
    <w:rsid w:val="0054078D"/>
    <w:rsid w:val="00540797"/>
    <w:rsid w:val="00540CE4"/>
    <w:rsid w:val="00540CE5"/>
    <w:rsid w:val="00540DCC"/>
    <w:rsid w:val="00540F87"/>
    <w:rsid w:val="0054128C"/>
    <w:rsid w:val="00541325"/>
    <w:rsid w:val="0054150A"/>
    <w:rsid w:val="00541C5D"/>
    <w:rsid w:val="00541DBA"/>
    <w:rsid w:val="00541EBA"/>
    <w:rsid w:val="005420CD"/>
    <w:rsid w:val="005428A1"/>
    <w:rsid w:val="005429C3"/>
    <w:rsid w:val="00542A94"/>
    <w:rsid w:val="00542D5D"/>
    <w:rsid w:val="00542FB2"/>
    <w:rsid w:val="00542FBF"/>
    <w:rsid w:val="00543134"/>
    <w:rsid w:val="005435F8"/>
    <w:rsid w:val="005438BC"/>
    <w:rsid w:val="005439A6"/>
    <w:rsid w:val="00543B91"/>
    <w:rsid w:val="005442C6"/>
    <w:rsid w:val="005449B8"/>
    <w:rsid w:val="00544CE1"/>
    <w:rsid w:val="00544EF8"/>
    <w:rsid w:val="0054505E"/>
    <w:rsid w:val="005450F7"/>
    <w:rsid w:val="005452EF"/>
    <w:rsid w:val="0054535D"/>
    <w:rsid w:val="005458A3"/>
    <w:rsid w:val="00545904"/>
    <w:rsid w:val="005459A2"/>
    <w:rsid w:val="00545D73"/>
    <w:rsid w:val="00545EE7"/>
    <w:rsid w:val="00545F16"/>
    <w:rsid w:val="005463D6"/>
    <w:rsid w:val="0054653B"/>
    <w:rsid w:val="005465F3"/>
    <w:rsid w:val="00546847"/>
    <w:rsid w:val="00546D54"/>
    <w:rsid w:val="00547525"/>
    <w:rsid w:val="00547641"/>
    <w:rsid w:val="005476D0"/>
    <w:rsid w:val="005476D4"/>
    <w:rsid w:val="00547860"/>
    <w:rsid w:val="00547921"/>
    <w:rsid w:val="00547A33"/>
    <w:rsid w:val="00547ADF"/>
    <w:rsid w:val="00547D28"/>
    <w:rsid w:val="005502EE"/>
    <w:rsid w:val="00550AAA"/>
    <w:rsid w:val="00551473"/>
    <w:rsid w:val="0055175E"/>
    <w:rsid w:val="00551987"/>
    <w:rsid w:val="00551BD5"/>
    <w:rsid w:val="005528BF"/>
    <w:rsid w:val="00553063"/>
    <w:rsid w:val="00553202"/>
    <w:rsid w:val="005538A6"/>
    <w:rsid w:val="005539F1"/>
    <w:rsid w:val="00553A93"/>
    <w:rsid w:val="00554027"/>
    <w:rsid w:val="00554691"/>
    <w:rsid w:val="00554732"/>
    <w:rsid w:val="00554E80"/>
    <w:rsid w:val="00554EA3"/>
    <w:rsid w:val="005551CB"/>
    <w:rsid w:val="005553FB"/>
    <w:rsid w:val="00555488"/>
    <w:rsid w:val="005555E3"/>
    <w:rsid w:val="0055576F"/>
    <w:rsid w:val="00555C37"/>
    <w:rsid w:val="00555C43"/>
    <w:rsid w:val="00555F40"/>
    <w:rsid w:val="00555F4D"/>
    <w:rsid w:val="00556131"/>
    <w:rsid w:val="00556355"/>
    <w:rsid w:val="005565B5"/>
    <w:rsid w:val="00556A9B"/>
    <w:rsid w:val="00556E56"/>
    <w:rsid w:val="00556E61"/>
    <w:rsid w:val="00557119"/>
    <w:rsid w:val="00557218"/>
    <w:rsid w:val="00557415"/>
    <w:rsid w:val="005574CF"/>
    <w:rsid w:val="00557D51"/>
    <w:rsid w:val="00560261"/>
    <w:rsid w:val="0056053C"/>
    <w:rsid w:val="00560889"/>
    <w:rsid w:val="00560A25"/>
    <w:rsid w:val="00560C80"/>
    <w:rsid w:val="00560E48"/>
    <w:rsid w:val="00560F0D"/>
    <w:rsid w:val="005613E3"/>
    <w:rsid w:val="005614A6"/>
    <w:rsid w:val="0056154D"/>
    <w:rsid w:val="005615F6"/>
    <w:rsid w:val="005616AB"/>
    <w:rsid w:val="0056179E"/>
    <w:rsid w:val="005617C1"/>
    <w:rsid w:val="00561C08"/>
    <w:rsid w:val="00561DA4"/>
    <w:rsid w:val="00562092"/>
    <w:rsid w:val="005621AD"/>
    <w:rsid w:val="00562CE7"/>
    <w:rsid w:val="00562D57"/>
    <w:rsid w:val="00563444"/>
    <w:rsid w:val="00563710"/>
    <w:rsid w:val="005638FD"/>
    <w:rsid w:val="00563AF8"/>
    <w:rsid w:val="00564192"/>
    <w:rsid w:val="0056477A"/>
    <w:rsid w:val="00564E82"/>
    <w:rsid w:val="0056544F"/>
    <w:rsid w:val="00565D17"/>
    <w:rsid w:val="00565D87"/>
    <w:rsid w:val="00565DEA"/>
    <w:rsid w:val="00565E4B"/>
    <w:rsid w:val="00565F43"/>
    <w:rsid w:val="00565F49"/>
    <w:rsid w:val="00566093"/>
    <w:rsid w:val="0056628B"/>
    <w:rsid w:val="00566767"/>
    <w:rsid w:val="00566984"/>
    <w:rsid w:val="00566B9A"/>
    <w:rsid w:val="00566D32"/>
    <w:rsid w:val="00566E64"/>
    <w:rsid w:val="00567552"/>
    <w:rsid w:val="00567C7C"/>
    <w:rsid w:val="00567E21"/>
    <w:rsid w:val="00567F95"/>
    <w:rsid w:val="0057001D"/>
    <w:rsid w:val="0057034D"/>
    <w:rsid w:val="0057060F"/>
    <w:rsid w:val="00570671"/>
    <w:rsid w:val="00570D69"/>
    <w:rsid w:val="005710CD"/>
    <w:rsid w:val="00571A52"/>
    <w:rsid w:val="00571BC1"/>
    <w:rsid w:val="00572358"/>
    <w:rsid w:val="005723BC"/>
    <w:rsid w:val="005727A7"/>
    <w:rsid w:val="00572A50"/>
    <w:rsid w:val="00572ABC"/>
    <w:rsid w:val="00573128"/>
    <w:rsid w:val="005731C2"/>
    <w:rsid w:val="00573430"/>
    <w:rsid w:val="0057359D"/>
    <w:rsid w:val="00573748"/>
    <w:rsid w:val="00573783"/>
    <w:rsid w:val="0057389E"/>
    <w:rsid w:val="00573928"/>
    <w:rsid w:val="005739C2"/>
    <w:rsid w:val="00573A17"/>
    <w:rsid w:val="00573F29"/>
    <w:rsid w:val="0057421F"/>
    <w:rsid w:val="00574511"/>
    <w:rsid w:val="00574635"/>
    <w:rsid w:val="005747A3"/>
    <w:rsid w:val="00574B39"/>
    <w:rsid w:val="00574B60"/>
    <w:rsid w:val="00574FCC"/>
    <w:rsid w:val="005753FD"/>
    <w:rsid w:val="00575707"/>
    <w:rsid w:val="005759C8"/>
    <w:rsid w:val="00575AD7"/>
    <w:rsid w:val="00575C1D"/>
    <w:rsid w:val="00575D7C"/>
    <w:rsid w:val="00576353"/>
    <w:rsid w:val="005763E5"/>
    <w:rsid w:val="0057661D"/>
    <w:rsid w:val="005767D2"/>
    <w:rsid w:val="0057684F"/>
    <w:rsid w:val="00576D1C"/>
    <w:rsid w:val="00577342"/>
    <w:rsid w:val="00577353"/>
    <w:rsid w:val="005773BF"/>
    <w:rsid w:val="00577B1C"/>
    <w:rsid w:val="00577D35"/>
    <w:rsid w:val="00577F47"/>
    <w:rsid w:val="00577FB6"/>
    <w:rsid w:val="005800E6"/>
    <w:rsid w:val="0058048B"/>
    <w:rsid w:val="005804C7"/>
    <w:rsid w:val="00580A11"/>
    <w:rsid w:val="005814F7"/>
    <w:rsid w:val="0058150D"/>
    <w:rsid w:val="0058166A"/>
    <w:rsid w:val="00581AAB"/>
    <w:rsid w:val="00581D53"/>
    <w:rsid w:val="00581FB5"/>
    <w:rsid w:val="005821F6"/>
    <w:rsid w:val="005823B9"/>
    <w:rsid w:val="00582AEE"/>
    <w:rsid w:val="0058306B"/>
    <w:rsid w:val="00583498"/>
    <w:rsid w:val="0058357C"/>
    <w:rsid w:val="00583C90"/>
    <w:rsid w:val="00583E53"/>
    <w:rsid w:val="00583EF8"/>
    <w:rsid w:val="00584166"/>
    <w:rsid w:val="005843BA"/>
    <w:rsid w:val="00584550"/>
    <w:rsid w:val="00584BDF"/>
    <w:rsid w:val="00584C21"/>
    <w:rsid w:val="00584E64"/>
    <w:rsid w:val="00584E78"/>
    <w:rsid w:val="00584EC9"/>
    <w:rsid w:val="00585661"/>
    <w:rsid w:val="00585771"/>
    <w:rsid w:val="005858C8"/>
    <w:rsid w:val="00585930"/>
    <w:rsid w:val="00585AAA"/>
    <w:rsid w:val="00585BC5"/>
    <w:rsid w:val="00585D03"/>
    <w:rsid w:val="00586228"/>
    <w:rsid w:val="00586551"/>
    <w:rsid w:val="0058662A"/>
    <w:rsid w:val="00586678"/>
    <w:rsid w:val="005869A3"/>
    <w:rsid w:val="00586AB0"/>
    <w:rsid w:val="00587071"/>
    <w:rsid w:val="005874B4"/>
    <w:rsid w:val="00587C9F"/>
    <w:rsid w:val="00587D37"/>
    <w:rsid w:val="00587E91"/>
    <w:rsid w:val="00587EE8"/>
    <w:rsid w:val="00587FDB"/>
    <w:rsid w:val="00590154"/>
    <w:rsid w:val="00590166"/>
    <w:rsid w:val="00590AF3"/>
    <w:rsid w:val="00590E6E"/>
    <w:rsid w:val="005910B8"/>
    <w:rsid w:val="005912E2"/>
    <w:rsid w:val="0059155A"/>
    <w:rsid w:val="00591E60"/>
    <w:rsid w:val="00591F52"/>
    <w:rsid w:val="00591FA5"/>
    <w:rsid w:val="0059222B"/>
    <w:rsid w:val="005926A6"/>
    <w:rsid w:val="0059285E"/>
    <w:rsid w:val="00593025"/>
    <w:rsid w:val="00593947"/>
    <w:rsid w:val="00593D58"/>
    <w:rsid w:val="00593E38"/>
    <w:rsid w:val="0059402D"/>
    <w:rsid w:val="005940A4"/>
    <w:rsid w:val="0059411C"/>
    <w:rsid w:val="005941B2"/>
    <w:rsid w:val="0059450E"/>
    <w:rsid w:val="00594BFC"/>
    <w:rsid w:val="00594C32"/>
    <w:rsid w:val="00594CD6"/>
    <w:rsid w:val="00594DC7"/>
    <w:rsid w:val="00594E5F"/>
    <w:rsid w:val="00594EC9"/>
    <w:rsid w:val="00595122"/>
    <w:rsid w:val="0059537B"/>
    <w:rsid w:val="00595D71"/>
    <w:rsid w:val="00595DAA"/>
    <w:rsid w:val="00595F50"/>
    <w:rsid w:val="00596253"/>
    <w:rsid w:val="005962BD"/>
    <w:rsid w:val="0059639A"/>
    <w:rsid w:val="00596605"/>
    <w:rsid w:val="005968D5"/>
    <w:rsid w:val="00596A56"/>
    <w:rsid w:val="00596BC6"/>
    <w:rsid w:val="00596F62"/>
    <w:rsid w:val="00596FA4"/>
    <w:rsid w:val="00597219"/>
    <w:rsid w:val="005972E3"/>
    <w:rsid w:val="005974F0"/>
    <w:rsid w:val="005977E2"/>
    <w:rsid w:val="005A01B4"/>
    <w:rsid w:val="005A0570"/>
    <w:rsid w:val="005A0D23"/>
    <w:rsid w:val="005A11C5"/>
    <w:rsid w:val="005A14F9"/>
    <w:rsid w:val="005A1C26"/>
    <w:rsid w:val="005A1CBC"/>
    <w:rsid w:val="005A1D6A"/>
    <w:rsid w:val="005A1DA5"/>
    <w:rsid w:val="005A1E11"/>
    <w:rsid w:val="005A21F3"/>
    <w:rsid w:val="005A231E"/>
    <w:rsid w:val="005A26B9"/>
    <w:rsid w:val="005A2793"/>
    <w:rsid w:val="005A287B"/>
    <w:rsid w:val="005A2A7D"/>
    <w:rsid w:val="005A306E"/>
    <w:rsid w:val="005A342B"/>
    <w:rsid w:val="005A366C"/>
    <w:rsid w:val="005A36C5"/>
    <w:rsid w:val="005A3716"/>
    <w:rsid w:val="005A3770"/>
    <w:rsid w:val="005A3889"/>
    <w:rsid w:val="005A3DCE"/>
    <w:rsid w:val="005A4092"/>
    <w:rsid w:val="005A43DE"/>
    <w:rsid w:val="005A4784"/>
    <w:rsid w:val="005A49CD"/>
    <w:rsid w:val="005A4A10"/>
    <w:rsid w:val="005A4F91"/>
    <w:rsid w:val="005A504D"/>
    <w:rsid w:val="005A53F1"/>
    <w:rsid w:val="005A6319"/>
    <w:rsid w:val="005A6806"/>
    <w:rsid w:val="005A6D0A"/>
    <w:rsid w:val="005A729F"/>
    <w:rsid w:val="005A72DB"/>
    <w:rsid w:val="005A7396"/>
    <w:rsid w:val="005A76F3"/>
    <w:rsid w:val="005A7A4D"/>
    <w:rsid w:val="005A7B6D"/>
    <w:rsid w:val="005A7BB3"/>
    <w:rsid w:val="005A7EC7"/>
    <w:rsid w:val="005B0180"/>
    <w:rsid w:val="005B03BB"/>
    <w:rsid w:val="005B0442"/>
    <w:rsid w:val="005B04F1"/>
    <w:rsid w:val="005B0BDA"/>
    <w:rsid w:val="005B1193"/>
    <w:rsid w:val="005B1273"/>
    <w:rsid w:val="005B1300"/>
    <w:rsid w:val="005B1436"/>
    <w:rsid w:val="005B1698"/>
    <w:rsid w:val="005B186D"/>
    <w:rsid w:val="005B1AB2"/>
    <w:rsid w:val="005B1C82"/>
    <w:rsid w:val="005B1DBA"/>
    <w:rsid w:val="005B205D"/>
    <w:rsid w:val="005B2621"/>
    <w:rsid w:val="005B2980"/>
    <w:rsid w:val="005B2B17"/>
    <w:rsid w:val="005B2BEB"/>
    <w:rsid w:val="005B2EF4"/>
    <w:rsid w:val="005B309B"/>
    <w:rsid w:val="005B3223"/>
    <w:rsid w:val="005B33A3"/>
    <w:rsid w:val="005B35CC"/>
    <w:rsid w:val="005B3CE8"/>
    <w:rsid w:val="005B3D50"/>
    <w:rsid w:val="005B47A7"/>
    <w:rsid w:val="005B488F"/>
    <w:rsid w:val="005B4A41"/>
    <w:rsid w:val="005B4C99"/>
    <w:rsid w:val="005B4E2C"/>
    <w:rsid w:val="005B50F3"/>
    <w:rsid w:val="005B56CC"/>
    <w:rsid w:val="005B56E5"/>
    <w:rsid w:val="005B57EB"/>
    <w:rsid w:val="005B5847"/>
    <w:rsid w:val="005B6034"/>
    <w:rsid w:val="005B6239"/>
    <w:rsid w:val="005B641B"/>
    <w:rsid w:val="005B660F"/>
    <w:rsid w:val="005B67B8"/>
    <w:rsid w:val="005B6840"/>
    <w:rsid w:val="005B69F2"/>
    <w:rsid w:val="005B70DF"/>
    <w:rsid w:val="005B719A"/>
    <w:rsid w:val="005B71C5"/>
    <w:rsid w:val="005B720F"/>
    <w:rsid w:val="005B7340"/>
    <w:rsid w:val="005B78D8"/>
    <w:rsid w:val="005B79E7"/>
    <w:rsid w:val="005B79FF"/>
    <w:rsid w:val="005B7B3E"/>
    <w:rsid w:val="005B7CC5"/>
    <w:rsid w:val="005C01C9"/>
    <w:rsid w:val="005C0289"/>
    <w:rsid w:val="005C02E1"/>
    <w:rsid w:val="005C0317"/>
    <w:rsid w:val="005C05B0"/>
    <w:rsid w:val="005C06F2"/>
    <w:rsid w:val="005C0A3D"/>
    <w:rsid w:val="005C0A72"/>
    <w:rsid w:val="005C0B07"/>
    <w:rsid w:val="005C0C0F"/>
    <w:rsid w:val="005C0D57"/>
    <w:rsid w:val="005C10CB"/>
    <w:rsid w:val="005C1452"/>
    <w:rsid w:val="005C1599"/>
    <w:rsid w:val="005C1879"/>
    <w:rsid w:val="005C1970"/>
    <w:rsid w:val="005C1ED1"/>
    <w:rsid w:val="005C1F26"/>
    <w:rsid w:val="005C2260"/>
    <w:rsid w:val="005C237B"/>
    <w:rsid w:val="005C2D01"/>
    <w:rsid w:val="005C3195"/>
    <w:rsid w:val="005C37C2"/>
    <w:rsid w:val="005C3901"/>
    <w:rsid w:val="005C390D"/>
    <w:rsid w:val="005C3AA8"/>
    <w:rsid w:val="005C3C37"/>
    <w:rsid w:val="005C40DB"/>
    <w:rsid w:val="005C44CC"/>
    <w:rsid w:val="005C4520"/>
    <w:rsid w:val="005C4602"/>
    <w:rsid w:val="005C4963"/>
    <w:rsid w:val="005C4A6F"/>
    <w:rsid w:val="005C4AEA"/>
    <w:rsid w:val="005C4D19"/>
    <w:rsid w:val="005C4F73"/>
    <w:rsid w:val="005C544A"/>
    <w:rsid w:val="005C5B7C"/>
    <w:rsid w:val="005C5CA9"/>
    <w:rsid w:val="005C5DA2"/>
    <w:rsid w:val="005C5EA3"/>
    <w:rsid w:val="005C5F64"/>
    <w:rsid w:val="005C5FC1"/>
    <w:rsid w:val="005C5FFE"/>
    <w:rsid w:val="005C61F9"/>
    <w:rsid w:val="005C680F"/>
    <w:rsid w:val="005C69E7"/>
    <w:rsid w:val="005C7004"/>
    <w:rsid w:val="005C7010"/>
    <w:rsid w:val="005C70A8"/>
    <w:rsid w:val="005C73DB"/>
    <w:rsid w:val="005C7509"/>
    <w:rsid w:val="005C75AF"/>
    <w:rsid w:val="005C7C33"/>
    <w:rsid w:val="005C7C38"/>
    <w:rsid w:val="005C7FD9"/>
    <w:rsid w:val="005D008E"/>
    <w:rsid w:val="005D0122"/>
    <w:rsid w:val="005D0185"/>
    <w:rsid w:val="005D01CB"/>
    <w:rsid w:val="005D0224"/>
    <w:rsid w:val="005D036E"/>
    <w:rsid w:val="005D0A53"/>
    <w:rsid w:val="005D0DD2"/>
    <w:rsid w:val="005D12F4"/>
    <w:rsid w:val="005D1337"/>
    <w:rsid w:val="005D14DD"/>
    <w:rsid w:val="005D14E3"/>
    <w:rsid w:val="005D1689"/>
    <w:rsid w:val="005D188E"/>
    <w:rsid w:val="005D1AB0"/>
    <w:rsid w:val="005D1E26"/>
    <w:rsid w:val="005D1E58"/>
    <w:rsid w:val="005D1FAB"/>
    <w:rsid w:val="005D208C"/>
    <w:rsid w:val="005D20C1"/>
    <w:rsid w:val="005D219E"/>
    <w:rsid w:val="005D21AC"/>
    <w:rsid w:val="005D23EE"/>
    <w:rsid w:val="005D2AEF"/>
    <w:rsid w:val="005D2BED"/>
    <w:rsid w:val="005D2EAA"/>
    <w:rsid w:val="005D2F55"/>
    <w:rsid w:val="005D3182"/>
    <w:rsid w:val="005D323F"/>
    <w:rsid w:val="005D3379"/>
    <w:rsid w:val="005D366A"/>
    <w:rsid w:val="005D38C9"/>
    <w:rsid w:val="005D3B1A"/>
    <w:rsid w:val="005D3C3D"/>
    <w:rsid w:val="005D3C78"/>
    <w:rsid w:val="005D3EBC"/>
    <w:rsid w:val="005D448B"/>
    <w:rsid w:val="005D46E3"/>
    <w:rsid w:val="005D48D6"/>
    <w:rsid w:val="005D4A8F"/>
    <w:rsid w:val="005D4C6F"/>
    <w:rsid w:val="005D4DEB"/>
    <w:rsid w:val="005D4EB8"/>
    <w:rsid w:val="005D4F3B"/>
    <w:rsid w:val="005D5115"/>
    <w:rsid w:val="005D51EB"/>
    <w:rsid w:val="005D540F"/>
    <w:rsid w:val="005D548C"/>
    <w:rsid w:val="005D5A7C"/>
    <w:rsid w:val="005D5D54"/>
    <w:rsid w:val="005D5D82"/>
    <w:rsid w:val="005D5E95"/>
    <w:rsid w:val="005D5ECC"/>
    <w:rsid w:val="005D5F46"/>
    <w:rsid w:val="005D6075"/>
    <w:rsid w:val="005D60BA"/>
    <w:rsid w:val="005D6308"/>
    <w:rsid w:val="005D6310"/>
    <w:rsid w:val="005D69D7"/>
    <w:rsid w:val="005D6A5F"/>
    <w:rsid w:val="005D6ED5"/>
    <w:rsid w:val="005D7121"/>
    <w:rsid w:val="005D79A9"/>
    <w:rsid w:val="005D7C64"/>
    <w:rsid w:val="005D7CC2"/>
    <w:rsid w:val="005E0267"/>
    <w:rsid w:val="005E0272"/>
    <w:rsid w:val="005E02DE"/>
    <w:rsid w:val="005E0AC7"/>
    <w:rsid w:val="005E0FF7"/>
    <w:rsid w:val="005E118B"/>
    <w:rsid w:val="005E14EA"/>
    <w:rsid w:val="005E18ED"/>
    <w:rsid w:val="005E2091"/>
    <w:rsid w:val="005E2435"/>
    <w:rsid w:val="005E2A4D"/>
    <w:rsid w:val="005E2BAD"/>
    <w:rsid w:val="005E396F"/>
    <w:rsid w:val="005E3A38"/>
    <w:rsid w:val="005E3D95"/>
    <w:rsid w:val="005E3DA7"/>
    <w:rsid w:val="005E3F71"/>
    <w:rsid w:val="005E452B"/>
    <w:rsid w:val="005E452C"/>
    <w:rsid w:val="005E46B9"/>
    <w:rsid w:val="005E489D"/>
    <w:rsid w:val="005E49DC"/>
    <w:rsid w:val="005E5054"/>
    <w:rsid w:val="005E57BC"/>
    <w:rsid w:val="005E57E5"/>
    <w:rsid w:val="005E5B6E"/>
    <w:rsid w:val="005E5B99"/>
    <w:rsid w:val="005E5D87"/>
    <w:rsid w:val="005E5F85"/>
    <w:rsid w:val="005E6A04"/>
    <w:rsid w:val="005E6B10"/>
    <w:rsid w:val="005E7160"/>
    <w:rsid w:val="005E73DC"/>
    <w:rsid w:val="005E749E"/>
    <w:rsid w:val="005E75A2"/>
    <w:rsid w:val="005E76C9"/>
    <w:rsid w:val="005E7A41"/>
    <w:rsid w:val="005E7EC3"/>
    <w:rsid w:val="005F010D"/>
    <w:rsid w:val="005F01B3"/>
    <w:rsid w:val="005F082D"/>
    <w:rsid w:val="005F088E"/>
    <w:rsid w:val="005F0A73"/>
    <w:rsid w:val="005F0DE4"/>
    <w:rsid w:val="005F0E38"/>
    <w:rsid w:val="005F0EC4"/>
    <w:rsid w:val="005F1007"/>
    <w:rsid w:val="005F103E"/>
    <w:rsid w:val="005F13F4"/>
    <w:rsid w:val="005F144C"/>
    <w:rsid w:val="005F15E0"/>
    <w:rsid w:val="005F1AB1"/>
    <w:rsid w:val="005F1BB0"/>
    <w:rsid w:val="005F1DA1"/>
    <w:rsid w:val="005F215A"/>
    <w:rsid w:val="005F2275"/>
    <w:rsid w:val="005F2530"/>
    <w:rsid w:val="005F2583"/>
    <w:rsid w:val="005F2694"/>
    <w:rsid w:val="005F27D0"/>
    <w:rsid w:val="005F2AC7"/>
    <w:rsid w:val="005F2B14"/>
    <w:rsid w:val="005F2C9C"/>
    <w:rsid w:val="005F2E0F"/>
    <w:rsid w:val="005F2E93"/>
    <w:rsid w:val="005F34D4"/>
    <w:rsid w:val="005F3577"/>
    <w:rsid w:val="005F3691"/>
    <w:rsid w:val="005F4615"/>
    <w:rsid w:val="005F4706"/>
    <w:rsid w:val="005F4723"/>
    <w:rsid w:val="005F4B18"/>
    <w:rsid w:val="005F4B27"/>
    <w:rsid w:val="005F4C35"/>
    <w:rsid w:val="005F50FF"/>
    <w:rsid w:val="005F5306"/>
    <w:rsid w:val="005F5312"/>
    <w:rsid w:val="005F5641"/>
    <w:rsid w:val="005F594B"/>
    <w:rsid w:val="005F5A57"/>
    <w:rsid w:val="005F5F6F"/>
    <w:rsid w:val="005F607F"/>
    <w:rsid w:val="005F60D9"/>
    <w:rsid w:val="005F65F1"/>
    <w:rsid w:val="005F69D1"/>
    <w:rsid w:val="005F6D0B"/>
    <w:rsid w:val="005F6D5C"/>
    <w:rsid w:val="005F6E35"/>
    <w:rsid w:val="005F7052"/>
    <w:rsid w:val="005F7080"/>
    <w:rsid w:val="005F7185"/>
    <w:rsid w:val="005F73EA"/>
    <w:rsid w:val="005F75B7"/>
    <w:rsid w:val="005F75F3"/>
    <w:rsid w:val="005F7AB7"/>
    <w:rsid w:val="0060031A"/>
    <w:rsid w:val="00600416"/>
    <w:rsid w:val="006005C3"/>
    <w:rsid w:val="00600DD0"/>
    <w:rsid w:val="00600E2F"/>
    <w:rsid w:val="00600E7E"/>
    <w:rsid w:val="00601963"/>
    <w:rsid w:val="0060199B"/>
    <w:rsid w:val="006019EE"/>
    <w:rsid w:val="00601A2D"/>
    <w:rsid w:val="00601B9B"/>
    <w:rsid w:val="00601D73"/>
    <w:rsid w:val="006026B0"/>
    <w:rsid w:val="00602747"/>
    <w:rsid w:val="00602938"/>
    <w:rsid w:val="00602F7F"/>
    <w:rsid w:val="00603239"/>
    <w:rsid w:val="0060333B"/>
    <w:rsid w:val="006033BE"/>
    <w:rsid w:val="00603420"/>
    <w:rsid w:val="0060342D"/>
    <w:rsid w:val="006038F7"/>
    <w:rsid w:val="00603C5E"/>
    <w:rsid w:val="00603D4A"/>
    <w:rsid w:val="00603D99"/>
    <w:rsid w:val="006040C7"/>
    <w:rsid w:val="00604141"/>
    <w:rsid w:val="00604189"/>
    <w:rsid w:val="006041C3"/>
    <w:rsid w:val="006045B5"/>
    <w:rsid w:val="00604881"/>
    <w:rsid w:val="00604AF1"/>
    <w:rsid w:val="00604B73"/>
    <w:rsid w:val="00604BEE"/>
    <w:rsid w:val="00605597"/>
    <w:rsid w:val="006056AD"/>
    <w:rsid w:val="00605AB7"/>
    <w:rsid w:val="00605E00"/>
    <w:rsid w:val="00606010"/>
    <w:rsid w:val="006060D9"/>
    <w:rsid w:val="00606504"/>
    <w:rsid w:val="006065A1"/>
    <w:rsid w:val="00606839"/>
    <w:rsid w:val="00606CAF"/>
    <w:rsid w:val="006070D4"/>
    <w:rsid w:val="0060722E"/>
    <w:rsid w:val="00607499"/>
    <w:rsid w:val="006075A4"/>
    <w:rsid w:val="0060781D"/>
    <w:rsid w:val="00607A06"/>
    <w:rsid w:val="00607B5F"/>
    <w:rsid w:val="00607DD5"/>
    <w:rsid w:val="00607E1B"/>
    <w:rsid w:val="00607E20"/>
    <w:rsid w:val="006106E0"/>
    <w:rsid w:val="00610843"/>
    <w:rsid w:val="00610B5E"/>
    <w:rsid w:val="00610D88"/>
    <w:rsid w:val="00610DAB"/>
    <w:rsid w:val="00610DD8"/>
    <w:rsid w:val="0061110E"/>
    <w:rsid w:val="00611919"/>
    <w:rsid w:val="00611A95"/>
    <w:rsid w:val="00611CC2"/>
    <w:rsid w:val="00611D36"/>
    <w:rsid w:val="0061202C"/>
    <w:rsid w:val="006126BD"/>
    <w:rsid w:val="00612833"/>
    <w:rsid w:val="006128CB"/>
    <w:rsid w:val="00612ED1"/>
    <w:rsid w:val="0061318E"/>
    <w:rsid w:val="00613683"/>
    <w:rsid w:val="00613AE7"/>
    <w:rsid w:val="006140A8"/>
    <w:rsid w:val="006140E0"/>
    <w:rsid w:val="006148BC"/>
    <w:rsid w:val="0061492B"/>
    <w:rsid w:val="00614C39"/>
    <w:rsid w:val="00615276"/>
    <w:rsid w:val="006157A8"/>
    <w:rsid w:val="00615A30"/>
    <w:rsid w:val="006162D3"/>
    <w:rsid w:val="006162E7"/>
    <w:rsid w:val="0061665B"/>
    <w:rsid w:val="00616910"/>
    <w:rsid w:val="00616A7E"/>
    <w:rsid w:val="00616A8F"/>
    <w:rsid w:val="00616B5B"/>
    <w:rsid w:val="00616F36"/>
    <w:rsid w:val="00617336"/>
    <w:rsid w:val="0061759C"/>
    <w:rsid w:val="00617838"/>
    <w:rsid w:val="00617B01"/>
    <w:rsid w:val="00617C08"/>
    <w:rsid w:val="00617C21"/>
    <w:rsid w:val="00620045"/>
    <w:rsid w:val="006204D0"/>
    <w:rsid w:val="00620C1B"/>
    <w:rsid w:val="006210E6"/>
    <w:rsid w:val="0062145D"/>
    <w:rsid w:val="0062214A"/>
    <w:rsid w:val="0062238B"/>
    <w:rsid w:val="00622399"/>
    <w:rsid w:val="00622441"/>
    <w:rsid w:val="0062244C"/>
    <w:rsid w:val="00622CD0"/>
    <w:rsid w:val="00622DA7"/>
    <w:rsid w:val="00622E03"/>
    <w:rsid w:val="00622EEF"/>
    <w:rsid w:val="00622FF4"/>
    <w:rsid w:val="006230FC"/>
    <w:rsid w:val="0062329B"/>
    <w:rsid w:val="006232D6"/>
    <w:rsid w:val="00623345"/>
    <w:rsid w:val="00623452"/>
    <w:rsid w:val="006234D8"/>
    <w:rsid w:val="00623601"/>
    <w:rsid w:val="00623A16"/>
    <w:rsid w:val="00623B39"/>
    <w:rsid w:val="006241C7"/>
    <w:rsid w:val="0062429E"/>
    <w:rsid w:val="0062494E"/>
    <w:rsid w:val="00624976"/>
    <w:rsid w:val="00624D84"/>
    <w:rsid w:val="00624FE9"/>
    <w:rsid w:val="00625035"/>
    <w:rsid w:val="006254F0"/>
    <w:rsid w:val="00625C30"/>
    <w:rsid w:val="00625C40"/>
    <w:rsid w:val="006260E8"/>
    <w:rsid w:val="00626175"/>
    <w:rsid w:val="00626306"/>
    <w:rsid w:val="006264EF"/>
    <w:rsid w:val="00626579"/>
    <w:rsid w:val="00626A56"/>
    <w:rsid w:val="00626A85"/>
    <w:rsid w:val="00626DE5"/>
    <w:rsid w:val="00626EBF"/>
    <w:rsid w:val="006270BE"/>
    <w:rsid w:val="0062711D"/>
    <w:rsid w:val="00627492"/>
    <w:rsid w:val="0062795E"/>
    <w:rsid w:val="00627AD8"/>
    <w:rsid w:val="006300D5"/>
    <w:rsid w:val="006302E6"/>
    <w:rsid w:val="006304A0"/>
    <w:rsid w:val="006308A1"/>
    <w:rsid w:val="00630D75"/>
    <w:rsid w:val="00630D94"/>
    <w:rsid w:val="00630F2C"/>
    <w:rsid w:val="00630FB2"/>
    <w:rsid w:val="006310AF"/>
    <w:rsid w:val="006315E6"/>
    <w:rsid w:val="0063165B"/>
    <w:rsid w:val="00631EE9"/>
    <w:rsid w:val="0063213E"/>
    <w:rsid w:val="0063218E"/>
    <w:rsid w:val="00632919"/>
    <w:rsid w:val="00632D67"/>
    <w:rsid w:val="00632DAE"/>
    <w:rsid w:val="00632DEE"/>
    <w:rsid w:val="00633081"/>
    <w:rsid w:val="0063342A"/>
    <w:rsid w:val="00633596"/>
    <w:rsid w:val="006339E2"/>
    <w:rsid w:val="00633C17"/>
    <w:rsid w:val="00633DE0"/>
    <w:rsid w:val="00634127"/>
    <w:rsid w:val="00634203"/>
    <w:rsid w:val="00634493"/>
    <w:rsid w:val="006345BB"/>
    <w:rsid w:val="00634645"/>
    <w:rsid w:val="006346E6"/>
    <w:rsid w:val="00634E56"/>
    <w:rsid w:val="00634E80"/>
    <w:rsid w:val="0063501F"/>
    <w:rsid w:val="006351A3"/>
    <w:rsid w:val="00635683"/>
    <w:rsid w:val="006359B8"/>
    <w:rsid w:val="006368D5"/>
    <w:rsid w:val="00636A1E"/>
    <w:rsid w:val="00636A9B"/>
    <w:rsid w:val="00636BD2"/>
    <w:rsid w:val="00636E54"/>
    <w:rsid w:val="00636E9E"/>
    <w:rsid w:val="006379F9"/>
    <w:rsid w:val="00637B4A"/>
    <w:rsid w:val="006403DF"/>
    <w:rsid w:val="00640638"/>
    <w:rsid w:val="00640A62"/>
    <w:rsid w:val="00640F25"/>
    <w:rsid w:val="00640F89"/>
    <w:rsid w:val="0064118A"/>
    <w:rsid w:val="0064181C"/>
    <w:rsid w:val="006423F9"/>
    <w:rsid w:val="00642552"/>
    <w:rsid w:val="00642A02"/>
    <w:rsid w:val="00642A14"/>
    <w:rsid w:val="00642C97"/>
    <w:rsid w:val="00642CE0"/>
    <w:rsid w:val="00643750"/>
    <w:rsid w:val="006438A4"/>
    <w:rsid w:val="00643970"/>
    <w:rsid w:val="00643CAD"/>
    <w:rsid w:val="006448AF"/>
    <w:rsid w:val="006448D0"/>
    <w:rsid w:val="0064499B"/>
    <w:rsid w:val="00644A77"/>
    <w:rsid w:val="00644F36"/>
    <w:rsid w:val="00645516"/>
    <w:rsid w:val="00645832"/>
    <w:rsid w:val="00645A3A"/>
    <w:rsid w:val="00645E9D"/>
    <w:rsid w:val="00645E9F"/>
    <w:rsid w:val="006466CF"/>
    <w:rsid w:val="00646746"/>
    <w:rsid w:val="00646892"/>
    <w:rsid w:val="00646B09"/>
    <w:rsid w:val="00646EFF"/>
    <w:rsid w:val="00647957"/>
    <w:rsid w:val="00647A09"/>
    <w:rsid w:val="00647A89"/>
    <w:rsid w:val="00647AA4"/>
    <w:rsid w:val="00647BF2"/>
    <w:rsid w:val="00650750"/>
    <w:rsid w:val="00650B78"/>
    <w:rsid w:val="00650E98"/>
    <w:rsid w:val="0065109F"/>
    <w:rsid w:val="00651464"/>
    <w:rsid w:val="006515A0"/>
    <w:rsid w:val="0065176C"/>
    <w:rsid w:val="006518F1"/>
    <w:rsid w:val="00651B7B"/>
    <w:rsid w:val="006527CD"/>
    <w:rsid w:val="0065285E"/>
    <w:rsid w:val="0065287A"/>
    <w:rsid w:val="006532D3"/>
    <w:rsid w:val="00653545"/>
    <w:rsid w:val="006539F0"/>
    <w:rsid w:val="00653B23"/>
    <w:rsid w:val="00653C43"/>
    <w:rsid w:val="00653C9F"/>
    <w:rsid w:val="00653CA8"/>
    <w:rsid w:val="00653DAB"/>
    <w:rsid w:val="00654300"/>
    <w:rsid w:val="0065494A"/>
    <w:rsid w:val="00654DF8"/>
    <w:rsid w:val="00655FF8"/>
    <w:rsid w:val="006560BE"/>
    <w:rsid w:val="006560DB"/>
    <w:rsid w:val="00656890"/>
    <w:rsid w:val="00657B3F"/>
    <w:rsid w:val="00657DC2"/>
    <w:rsid w:val="00660B44"/>
    <w:rsid w:val="00660D16"/>
    <w:rsid w:val="00660D53"/>
    <w:rsid w:val="00660E89"/>
    <w:rsid w:val="00661073"/>
    <w:rsid w:val="00661074"/>
    <w:rsid w:val="006618F8"/>
    <w:rsid w:val="00661B2D"/>
    <w:rsid w:val="00661BA1"/>
    <w:rsid w:val="00661BF7"/>
    <w:rsid w:val="00661C06"/>
    <w:rsid w:val="00661F4B"/>
    <w:rsid w:val="006622F3"/>
    <w:rsid w:val="0066255A"/>
    <w:rsid w:val="0066293C"/>
    <w:rsid w:val="00662F44"/>
    <w:rsid w:val="006631DF"/>
    <w:rsid w:val="0066334A"/>
    <w:rsid w:val="00663413"/>
    <w:rsid w:val="006634DC"/>
    <w:rsid w:val="006637A2"/>
    <w:rsid w:val="00664196"/>
    <w:rsid w:val="00664506"/>
    <w:rsid w:val="006645DA"/>
    <w:rsid w:val="00664653"/>
    <w:rsid w:val="00664B50"/>
    <w:rsid w:val="00664C07"/>
    <w:rsid w:val="00664E30"/>
    <w:rsid w:val="00664E6D"/>
    <w:rsid w:val="00665690"/>
    <w:rsid w:val="006657A2"/>
    <w:rsid w:val="006659EC"/>
    <w:rsid w:val="00665A50"/>
    <w:rsid w:val="00665AF5"/>
    <w:rsid w:val="00665D1D"/>
    <w:rsid w:val="00665FAB"/>
    <w:rsid w:val="00666126"/>
    <w:rsid w:val="0066628F"/>
    <w:rsid w:val="006662B6"/>
    <w:rsid w:val="0066648F"/>
    <w:rsid w:val="00666E2B"/>
    <w:rsid w:val="006673E3"/>
    <w:rsid w:val="00667D5C"/>
    <w:rsid w:val="00667D7E"/>
    <w:rsid w:val="0067001A"/>
    <w:rsid w:val="006701FC"/>
    <w:rsid w:val="006704F6"/>
    <w:rsid w:val="006706AF"/>
    <w:rsid w:val="00670ED6"/>
    <w:rsid w:val="00670F7D"/>
    <w:rsid w:val="0067108A"/>
    <w:rsid w:val="00671304"/>
    <w:rsid w:val="00671706"/>
    <w:rsid w:val="0067178E"/>
    <w:rsid w:val="00671A93"/>
    <w:rsid w:val="00671B36"/>
    <w:rsid w:val="00671D37"/>
    <w:rsid w:val="00671EAD"/>
    <w:rsid w:val="0067205E"/>
    <w:rsid w:val="00672195"/>
    <w:rsid w:val="006721A6"/>
    <w:rsid w:val="00672323"/>
    <w:rsid w:val="00672618"/>
    <w:rsid w:val="006730D2"/>
    <w:rsid w:val="006732C0"/>
    <w:rsid w:val="006732DF"/>
    <w:rsid w:val="00673469"/>
    <w:rsid w:val="006734AA"/>
    <w:rsid w:val="00673997"/>
    <w:rsid w:val="00673AFA"/>
    <w:rsid w:val="00673CB3"/>
    <w:rsid w:val="006741DA"/>
    <w:rsid w:val="00674852"/>
    <w:rsid w:val="00674BAB"/>
    <w:rsid w:val="00674D24"/>
    <w:rsid w:val="00674D3A"/>
    <w:rsid w:val="006751FC"/>
    <w:rsid w:val="0067522D"/>
    <w:rsid w:val="0067557F"/>
    <w:rsid w:val="0067598A"/>
    <w:rsid w:val="00675B45"/>
    <w:rsid w:val="00675BE4"/>
    <w:rsid w:val="00675D14"/>
    <w:rsid w:val="0067618F"/>
    <w:rsid w:val="006762A1"/>
    <w:rsid w:val="006762A7"/>
    <w:rsid w:val="006765B4"/>
    <w:rsid w:val="006766CE"/>
    <w:rsid w:val="00676B79"/>
    <w:rsid w:val="00676BB2"/>
    <w:rsid w:val="00676C9A"/>
    <w:rsid w:val="00676E4F"/>
    <w:rsid w:val="00677018"/>
    <w:rsid w:val="006771B0"/>
    <w:rsid w:val="00677225"/>
    <w:rsid w:val="006775EB"/>
    <w:rsid w:val="00677617"/>
    <w:rsid w:val="00680013"/>
    <w:rsid w:val="00680085"/>
    <w:rsid w:val="0068035C"/>
    <w:rsid w:val="0068099D"/>
    <w:rsid w:val="00680E25"/>
    <w:rsid w:val="006812C8"/>
    <w:rsid w:val="0068153C"/>
    <w:rsid w:val="00681C7E"/>
    <w:rsid w:val="00681D68"/>
    <w:rsid w:val="006821D4"/>
    <w:rsid w:val="006823BD"/>
    <w:rsid w:val="006823CA"/>
    <w:rsid w:val="006823CD"/>
    <w:rsid w:val="006824B9"/>
    <w:rsid w:val="006824C4"/>
    <w:rsid w:val="0068292B"/>
    <w:rsid w:val="00682EC8"/>
    <w:rsid w:val="00682FB7"/>
    <w:rsid w:val="006832DA"/>
    <w:rsid w:val="00683477"/>
    <w:rsid w:val="00683598"/>
    <w:rsid w:val="00683D02"/>
    <w:rsid w:val="00683FF6"/>
    <w:rsid w:val="00684470"/>
    <w:rsid w:val="0068465C"/>
    <w:rsid w:val="00684B15"/>
    <w:rsid w:val="006851FF"/>
    <w:rsid w:val="006854AD"/>
    <w:rsid w:val="006854D6"/>
    <w:rsid w:val="006855CA"/>
    <w:rsid w:val="0068581E"/>
    <w:rsid w:val="006858BF"/>
    <w:rsid w:val="00685DFA"/>
    <w:rsid w:val="00685E14"/>
    <w:rsid w:val="0068635F"/>
    <w:rsid w:val="006865EE"/>
    <w:rsid w:val="00686705"/>
    <w:rsid w:val="0068687C"/>
    <w:rsid w:val="006869FB"/>
    <w:rsid w:val="00686C19"/>
    <w:rsid w:val="00686E4C"/>
    <w:rsid w:val="00687053"/>
    <w:rsid w:val="006871FD"/>
    <w:rsid w:val="0068763C"/>
    <w:rsid w:val="006876FE"/>
    <w:rsid w:val="00687B64"/>
    <w:rsid w:val="00687B88"/>
    <w:rsid w:val="00687C83"/>
    <w:rsid w:val="00687F07"/>
    <w:rsid w:val="006900F1"/>
    <w:rsid w:val="0069017F"/>
    <w:rsid w:val="006901FC"/>
    <w:rsid w:val="00690250"/>
    <w:rsid w:val="006902FE"/>
    <w:rsid w:val="0069050C"/>
    <w:rsid w:val="0069058A"/>
    <w:rsid w:val="00690F43"/>
    <w:rsid w:val="00690FF3"/>
    <w:rsid w:val="0069114B"/>
    <w:rsid w:val="006911FD"/>
    <w:rsid w:val="006915DE"/>
    <w:rsid w:val="006915E1"/>
    <w:rsid w:val="006915E5"/>
    <w:rsid w:val="006915FF"/>
    <w:rsid w:val="006918C2"/>
    <w:rsid w:val="00691965"/>
    <w:rsid w:val="00691998"/>
    <w:rsid w:val="00691A52"/>
    <w:rsid w:val="00691D87"/>
    <w:rsid w:val="00691FA7"/>
    <w:rsid w:val="006922C9"/>
    <w:rsid w:val="006925E9"/>
    <w:rsid w:val="00692C32"/>
    <w:rsid w:val="00692F9C"/>
    <w:rsid w:val="00693008"/>
    <w:rsid w:val="00693098"/>
    <w:rsid w:val="006930DC"/>
    <w:rsid w:val="00693136"/>
    <w:rsid w:val="006932B9"/>
    <w:rsid w:val="00693305"/>
    <w:rsid w:val="006935A1"/>
    <w:rsid w:val="00693B1F"/>
    <w:rsid w:val="006940BC"/>
    <w:rsid w:val="0069442F"/>
    <w:rsid w:val="0069446D"/>
    <w:rsid w:val="00694645"/>
    <w:rsid w:val="006946BB"/>
    <w:rsid w:val="006947B1"/>
    <w:rsid w:val="006948AF"/>
    <w:rsid w:val="00694AD1"/>
    <w:rsid w:val="00694F89"/>
    <w:rsid w:val="006951B0"/>
    <w:rsid w:val="0069521A"/>
    <w:rsid w:val="00695257"/>
    <w:rsid w:val="006952AB"/>
    <w:rsid w:val="006954AD"/>
    <w:rsid w:val="00695521"/>
    <w:rsid w:val="00695773"/>
    <w:rsid w:val="006957C5"/>
    <w:rsid w:val="00695CD0"/>
    <w:rsid w:val="006963BA"/>
    <w:rsid w:val="00696625"/>
    <w:rsid w:val="0069677D"/>
    <w:rsid w:val="00696D0E"/>
    <w:rsid w:val="00696FE4"/>
    <w:rsid w:val="00697367"/>
    <w:rsid w:val="006976B1"/>
    <w:rsid w:val="00697B7F"/>
    <w:rsid w:val="006A011A"/>
    <w:rsid w:val="006A01D6"/>
    <w:rsid w:val="006A0349"/>
    <w:rsid w:val="006A0577"/>
    <w:rsid w:val="006A0D03"/>
    <w:rsid w:val="006A0D29"/>
    <w:rsid w:val="006A0E8C"/>
    <w:rsid w:val="006A104E"/>
    <w:rsid w:val="006A11C7"/>
    <w:rsid w:val="006A1315"/>
    <w:rsid w:val="006A161A"/>
    <w:rsid w:val="006A168D"/>
    <w:rsid w:val="006A1749"/>
    <w:rsid w:val="006A187D"/>
    <w:rsid w:val="006A1AC8"/>
    <w:rsid w:val="006A1F68"/>
    <w:rsid w:val="006A2101"/>
    <w:rsid w:val="006A251E"/>
    <w:rsid w:val="006A252E"/>
    <w:rsid w:val="006A2575"/>
    <w:rsid w:val="006A25CE"/>
    <w:rsid w:val="006A2629"/>
    <w:rsid w:val="006A2876"/>
    <w:rsid w:val="006A29E6"/>
    <w:rsid w:val="006A2B38"/>
    <w:rsid w:val="006A2D35"/>
    <w:rsid w:val="006A31B0"/>
    <w:rsid w:val="006A331D"/>
    <w:rsid w:val="006A3357"/>
    <w:rsid w:val="006A36B2"/>
    <w:rsid w:val="006A39AF"/>
    <w:rsid w:val="006A3B04"/>
    <w:rsid w:val="006A3C9D"/>
    <w:rsid w:val="006A3DBD"/>
    <w:rsid w:val="006A3F5B"/>
    <w:rsid w:val="006A469A"/>
    <w:rsid w:val="006A46D6"/>
    <w:rsid w:val="006A47A1"/>
    <w:rsid w:val="006A4BC7"/>
    <w:rsid w:val="006A4ED3"/>
    <w:rsid w:val="006A4F7C"/>
    <w:rsid w:val="006A4FAB"/>
    <w:rsid w:val="006A519B"/>
    <w:rsid w:val="006A535E"/>
    <w:rsid w:val="006A585D"/>
    <w:rsid w:val="006A604E"/>
    <w:rsid w:val="006A6815"/>
    <w:rsid w:val="006A6CEC"/>
    <w:rsid w:val="006A7130"/>
    <w:rsid w:val="006A7222"/>
    <w:rsid w:val="006A7440"/>
    <w:rsid w:val="006A767B"/>
    <w:rsid w:val="006A7DEB"/>
    <w:rsid w:val="006B026C"/>
    <w:rsid w:val="006B05FF"/>
    <w:rsid w:val="006B0732"/>
    <w:rsid w:val="006B073A"/>
    <w:rsid w:val="006B07DB"/>
    <w:rsid w:val="006B09DC"/>
    <w:rsid w:val="006B0CCD"/>
    <w:rsid w:val="006B0DD8"/>
    <w:rsid w:val="006B1271"/>
    <w:rsid w:val="006B12C9"/>
    <w:rsid w:val="006B1942"/>
    <w:rsid w:val="006B1984"/>
    <w:rsid w:val="006B19AC"/>
    <w:rsid w:val="006B1CC4"/>
    <w:rsid w:val="006B1D03"/>
    <w:rsid w:val="006B213F"/>
    <w:rsid w:val="006B2254"/>
    <w:rsid w:val="006B2594"/>
    <w:rsid w:val="006B27FB"/>
    <w:rsid w:val="006B2AA7"/>
    <w:rsid w:val="006B2E90"/>
    <w:rsid w:val="006B2F65"/>
    <w:rsid w:val="006B3303"/>
    <w:rsid w:val="006B3389"/>
    <w:rsid w:val="006B3405"/>
    <w:rsid w:val="006B343B"/>
    <w:rsid w:val="006B34D3"/>
    <w:rsid w:val="006B365A"/>
    <w:rsid w:val="006B3F33"/>
    <w:rsid w:val="006B425A"/>
    <w:rsid w:val="006B42C8"/>
    <w:rsid w:val="006B4344"/>
    <w:rsid w:val="006B4611"/>
    <w:rsid w:val="006B47B6"/>
    <w:rsid w:val="006B48E9"/>
    <w:rsid w:val="006B4ACE"/>
    <w:rsid w:val="006B4C70"/>
    <w:rsid w:val="006B50F8"/>
    <w:rsid w:val="006B552F"/>
    <w:rsid w:val="006B589C"/>
    <w:rsid w:val="006B59BC"/>
    <w:rsid w:val="006B6300"/>
    <w:rsid w:val="006B6389"/>
    <w:rsid w:val="006B68F7"/>
    <w:rsid w:val="006B69F4"/>
    <w:rsid w:val="006B6F38"/>
    <w:rsid w:val="006B7479"/>
    <w:rsid w:val="006B74C4"/>
    <w:rsid w:val="006B7606"/>
    <w:rsid w:val="006B7B0C"/>
    <w:rsid w:val="006B7C5A"/>
    <w:rsid w:val="006B7FD6"/>
    <w:rsid w:val="006C0524"/>
    <w:rsid w:val="006C0821"/>
    <w:rsid w:val="006C0B33"/>
    <w:rsid w:val="006C0C0D"/>
    <w:rsid w:val="006C0E6F"/>
    <w:rsid w:val="006C1173"/>
    <w:rsid w:val="006C1188"/>
    <w:rsid w:val="006C127B"/>
    <w:rsid w:val="006C2327"/>
    <w:rsid w:val="006C2329"/>
    <w:rsid w:val="006C2376"/>
    <w:rsid w:val="006C2BBE"/>
    <w:rsid w:val="006C2EAF"/>
    <w:rsid w:val="006C31D5"/>
    <w:rsid w:val="006C31E5"/>
    <w:rsid w:val="006C320D"/>
    <w:rsid w:val="006C3542"/>
    <w:rsid w:val="006C3AEF"/>
    <w:rsid w:val="006C3F8E"/>
    <w:rsid w:val="006C4471"/>
    <w:rsid w:val="006C4521"/>
    <w:rsid w:val="006C492C"/>
    <w:rsid w:val="006C4960"/>
    <w:rsid w:val="006C4A66"/>
    <w:rsid w:val="006C4B59"/>
    <w:rsid w:val="006C4E1F"/>
    <w:rsid w:val="006C4E32"/>
    <w:rsid w:val="006C52E6"/>
    <w:rsid w:val="006C5307"/>
    <w:rsid w:val="006C58B5"/>
    <w:rsid w:val="006C5946"/>
    <w:rsid w:val="006C5AA2"/>
    <w:rsid w:val="006C5C7C"/>
    <w:rsid w:val="006C5E75"/>
    <w:rsid w:val="006C6036"/>
    <w:rsid w:val="006C6221"/>
    <w:rsid w:val="006C6530"/>
    <w:rsid w:val="006C67BF"/>
    <w:rsid w:val="006C685B"/>
    <w:rsid w:val="006C6ADE"/>
    <w:rsid w:val="006C6B12"/>
    <w:rsid w:val="006C6C41"/>
    <w:rsid w:val="006C6CFF"/>
    <w:rsid w:val="006C6F39"/>
    <w:rsid w:val="006C6FAB"/>
    <w:rsid w:val="006C749E"/>
    <w:rsid w:val="006C764C"/>
    <w:rsid w:val="006C7A71"/>
    <w:rsid w:val="006D005C"/>
    <w:rsid w:val="006D0301"/>
    <w:rsid w:val="006D05A0"/>
    <w:rsid w:val="006D0C17"/>
    <w:rsid w:val="006D120E"/>
    <w:rsid w:val="006D12D3"/>
    <w:rsid w:val="006D12DA"/>
    <w:rsid w:val="006D14AA"/>
    <w:rsid w:val="006D169E"/>
    <w:rsid w:val="006D1AC6"/>
    <w:rsid w:val="006D206E"/>
    <w:rsid w:val="006D207D"/>
    <w:rsid w:val="006D219A"/>
    <w:rsid w:val="006D262D"/>
    <w:rsid w:val="006D287A"/>
    <w:rsid w:val="006D293B"/>
    <w:rsid w:val="006D2CC5"/>
    <w:rsid w:val="006D2FED"/>
    <w:rsid w:val="006D30AC"/>
    <w:rsid w:val="006D36E7"/>
    <w:rsid w:val="006D3704"/>
    <w:rsid w:val="006D3BB7"/>
    <w:rsid w:val="006D3DEB"/>
    <w:rsid w:val="006D3E0D"/>
    <w:rsid w:val="006D435F"/>
    <w:rsid w:val="006D46E9"/>
    <w:rsid w:val="006D4A73"/>
    <w:rsid w:val="006D50F9"/>
    <w:rsid w:val="006D538C"/>
    <w:rsid w:val="006D5E62"/>
    <w:rsid w:val="006D61F1"/>
    <w:rsid w:val="006D6385"/>
    <w:rsid w:val="006D6597"/>
    <w:rsid w:val="006D66E4"/>
    <w:rsid w:val="006D6921"/>
    <w:rsid w:val="006D716A"/>
    <w:rsid w:val="006D71E6"/>
    <w:rsid w:val="006D7638"/>
    <w:rsid w:val="006D787C"/>
    <w:rsid w:val="006D79F5"/>
    <w:rsid w:val="006D7E72"/>
    <w:rsid w:val="006E058B"/>
    <w:rsid w:val="006E0851"/>
    <w:rsid w:val="006E0D96"/>
    <w:rsid w:val="006E105B"/>
    <w:rsid w:val="006E147F"/>
    <w:rsid w:val="006E19E3"/>
    <w:rsid w:val="006E1A01"/>
    <w:rsid w:val="006E1B8B"/>
    <w:rsid w:val="006E226E"/>
    <w:rsid w:val="006E2479"/>
    <w:rsid w:val="006E2A16"/>
    <w:rsid w:val="006E30B2"/>
    <w:rsid w:val="006E30B4"/>
    <w:rsid w:val="006E361C"/>
    <w:rsid w:val="006E397A"/>
    <w:rsid w:val="006E3C3C"/>
    <w:rsid w:val="006E3DF5"/>
    <w:rsid w:val="006E3E3F"/>
    <w:rsid w:val="006E3ED5"/>
    <w:rsid w:val="006E40B7"/>
    <w:rsid w:val="006E4101"/>
    <w:rsid w:val="006E4255"/>
    <w:rsid w:val="006E437C"/>
    <w:rsid w:val="006E454D"/>
    <w:rsid w:val="006E4953"/>
    <w:rsid w:val="006E4B5E"/>
    <w:rsid w:val="006E4B66"/>
    <w:rsid w:val="006E4C32"/>
    <w:rsid w:val="006E4C8E"/>
    <w:rsid w:val="006E4EC3"/>
    <w:rsid w:val="006E4ED3"/>
    <w:rsid w:val="006E5300"/>
    <w:rsid w:val="006E53FC"/>
    <w:rsid w:val="006E54F9"/>
    <w:rsid w:val="006E55B1"/>
    <w:rsid w:val="006E5A92"/>
    <w:rsid w:val="006E5C2D"/>
    <w:rsid w:val="006E67A0"/>
    <w:rsid w:val="006E6881"/>
    <w:rsid w:val="006E6EAB"/>
    <w:rsid w:val="006E6F24"/>
    <w:rsid w:val="006E6FBC"/>
    <w:rsid w:val="006E710B"/>
    <w:rsid w:val="006E724C"/>
    <w:rsid w:val="006E72FC"/>
    <w:rsid w:val="006E79C3"/>
    <w:rsid w:val="006E7C72"/>
    <w:rsid w:val="006E7D11"/>
    <w:rsid w:val="006E7DD2"/>
    <w:rsid w:val="006E7EDD"/>
    <w:rsid w:val="006F0564"/>
    <w:rsid w:val="006F07B2"/>
    <w:rsid w:val="006F0855"/>
    <w:rsid w:val="006F0B8A"/>
    <w:rsid w:val="006F0CA2"/>
    <w:rsid w:val="006F0E19"/>
    <w:rsid w:val="006F0F6A"/>
    <w:rsid w:val="006F1439"/>
    <w:rsid w:val="006F143E"/>
    <w:rsid w:val="006F1A50"/>
    <w:rsid w:val="006F1EA0"/>
    <w:rsid w:val="006F20C4"/>
    <w:rsid w:val="006F2901"/>
    <w:rsid w:val="006F2BDF"/>
    <w:rsid w:val="006F2DCD"/>
    <w:rsid w:val="006F2DEF"/>
    <w:rsid w:val="006F30FB"/>
    <w:rsid w:val="006F3187"/>
    <w:rsid w:val="006F33E2"/>
    <w:rsid w:val="006F33E8"/>
    <w:rsid w:val="006F3435"/>
    <w:rsid w:val="006F3571"/>
    <w:rsid w:val="006F35F5"/>
    <w:rsid w:val="006F3806"/>
    <w:rsid w:val="006F4389"/>
    <w:rsid w:val="006F44B5"/>
    <w:rsid w:val="006F451D"/>
    <w:rsid w:val="006F470E"/>
    <w:rsid w:val="006F476D"/>
    <w:rsid w:val="006F4D7F"/>
    <w:rsid w:val="006F542F"/>
    <w:rsid w:val="006F5804"/>
    <w:rsid w:val="006F5F1F"/>
    <w:rsid w:val="006F60C8"/>
    <w:rsid w:val="006F6340"/>
    <w:rsid w:val="006F640F"/>
    <w:rsid w:val="006F6447"/>
    <w:rsid w:val="006F6544"/>
    <w:rsid w:val="006F6735"/>
    <w:rsid w:val="006F68D0"/>
    <w:rsid w:val="006F713D"/>
    <w:rsid w:val="006F719E"/>
    <w:rsid w:val="006F722E"/>
    <w:rsid w:val="006F728E"/>
    <w:rsid w:val="006F78EE"/>
    <w:rsid w:val="006F7B03"/>
    <w:rsid w:val="006F7EAC"/>
    <w:rsid w:val="00700BC5"/>
    <w:rsid w:val="00700C37"/>
    <w:rsid w:val="00700FD7"/>
    <w:rsid w:val="00701016"/>
    <w:rsid w:val="007011B7"/>
    <w:rsid w:val="007019E2"/>
    <w:rsid w:val="00701CB5"/>
    <w:rsid w:val="0070204D"/>
    <w:rsid w:val="00702058"/>
    <w:rsid w:val="007022E6"/>
    <w:rsid w:val="007024D3"/>
    <w:rsid w:val="007025BB"/>
    <w:rsid w:val="007026DA"/>
    <w:rsid w:val="00702D84"/>
    <w:rsid w:val="00703276"/>
    <w:rsid w:val="00703AB5"/>
    <w:rsid w:val="00703BEC"/>
    <w:rsid w:val="00703F1D"/>
    <w:rsid w:val="00704020"/>
    <w:rsid w:val="0070416F"/>
    <w:rsid w:val="007042DB"/>
    <w:rsid w:val="007047D7"/>
    <w:rsid w:val="00704ED7"/>
    <w:rsid w:val="00705277"/>
    <w:rsid w:val="00705315"/>
    <w:rsid w:val="00705575"/>
    <w:rsid w:val="007059F5"/>
    <w:rsid w:val="00705ABE"/>
    <w:rsid w:val="00705E05"/>
    <w:rsid w:val="00706580"/>
    <w:rsid w:val="00706920"/>
    <w:rsid w:val="0070692B"/>
    <w:rsid w:val="00706B03"/>
    <w:rsid w:val="00706D77"/>
    <w:rsid w:val="00707040"/>
    <w:rsid w:val="00707485"/>
    <w:rsid w:val="00707637"/>
    <w:rsid w:val="007076EC"/>
    <w:rsid w:val="00707BDA"/>
    <w:rsid w:val="00707C59"/>
    <w:rsid w:val="007101F8"/>
    <w:rsid w:val="00710319"/>
    <w:rsid w:val="00710362"/>
    <w:rsid w:val="00711084"/>
    <w:rsid w:val="00711176"/>
    <w:rsid w:val="00711380"/>
    <w:rsid w:val="007115A3"/>
    <w:rsid w:val="00711753"/>
    <w:rsid w:val="00711776"/>
    <w:rsid w:val="007118A3"/>
    <w:rsid w:val="00711AC6"/>
    <w:rsid w:val="00711BE4"/>
    <w:rsid w:val="00711C8B"/>
    <w:rsid w:val="00711D8D"/>
    <w:rsid w:val="00711DC3"/>
    <w:rsid w:val="00711E30"/>
    <w:rsid w:val="007125FE"/>
    <w:rsid w:val="00712D98"/>
    <w:rsid w:val="00712EA6"/>
    <w:rsid w:val="0071310E"/>
    <w:rsid w:val="00713278"/>
    <w:rsid w:val="0071342C"/>
    <w:rsid w:val="00713671"/>
    <w:rsid w:val="00713CA2"/>
    <w:rsid w:val="00714117"/>
    <w:rsid w:val="00714280"/>
    <w:rsid w:val="007142B9"/>
    <w:rsid w:val="00714324"/>
    <w:rsid w:val="00714419"/>
    <w:rsid w:val="007144E2"/>
    <w:rsid w:val="007148EF"/>
    <w:rsid w:val="007149A5"/>
    <w:rsid w:val="00714D53"/>
    <w:rsid w:val="007151DF"/>
    <w:rsid w:val="007153C9"/>
    <w:rsid w:val="00715A30"/>
    <w:rsid w:val="0071676B"/>
    <w:rsid w:val="00716937"/>
    <w:rsid w:val="00716B49"/>
    <w:rsid w:val="0071724B"/>
    <w:rsid w:val="00717445"/>
    <w:rsid w:val="007174A8"/>
    <w:rsid w:val="00717695"/>
    <w:rsid w:val="00717711"/>
    <w:rsid w:val="00717B6B"/>
    <w:rsid w:val="00717D1E"/>
    <w:rsid w:val="00720051"/>
    <w:rsid w:val="00720066"/>
    <w:rsid w:val="007200D2"/>
    <w:rsid w:val="0072078C"/>
    <w:rsid w:val="007207B3"/>
    <w:rsid w:val="00720C86"/>
    <w:rsid w:val="00720CA0"/>
    <w:rsid w:val="00720D83"/>
    <w:rsid w:val="00720DD0"/>
    <w:rsid w:val="00720E10"/>
    <w:rsid w:val="00720FB2"/>
    <w:rsid w:val="007211D0"/>
    <w:rsid w:val="00721505"/>
    <w:rsid w:val="0072154B"/>
    <w:rsid w:val="00721683"/>
    <w:rsid w:val="00721A19"/>
    <w:rsid w:val="00721B1C"/>
    <w:rsid w:val="00721B44"/>
    <w:rsid w:val="00721B6C"/>
    <w:rsid w:val="00721D00"/>
    <w:rsid w:val="00721E67"/>
    <w:rsid w:val="00721E82"/>
    <w:rsid w:val="007220A0"/>
    <w:rsid w:val="00722174"/>
    <w:rsid w:val="00722403"/>
    <w:rsid w:val="00722628"/>
    <w:rsid w:val="007229BF"/>
    <w:rsid w:val="00722C45"/>
    <w:rsid w:val="007234A4"/>
    <w:rsid w:val="007237F3"/>
    <w:rsid w:val="00723C97"/>
    <w:rsid w:val="00724480"/>
    <w:rsid w:val="00724532"/>
    <w:rsid w:val="0072454D"/>
    <w:rsid w:val="00724836"/>
    <w:rsid w:val="00724CCF"/>
    <w:rsid w:val="00724D05"/>
    <w:rsid w:val="00724DBA"/>
    <w:rsid w:val="00725152"/>
    <w:rsid w:val="007252B0"/>
    <w:rsid w:val="00725744"/>
    <w:rsid w:val="007258BC"/>
    <w:rsid w:val="007258C1"/>
    <w:rsid w:val="00725B9E"/>
    <w:rsid w:val="00725D9D"/>
    <w:rsid w:val="00725F0D"/>
    <w:rsid w:val="00726281"/>
    <w:rsid w:val="007271C6"/>
    <w:rsid w:val="00727564"/>
    <w:rsid w:val="0072765E"/>
    <w:rsid w:val="007277DF"/>
    <w:rsid w:val="00727881"/>
    <w:rsid w:val="0072790A"/>
    <w:rsid w:val="00727E61"/>
    <w:rsid w:val="00727F25"/>
    <w:rsid w:val="007300CC"/>
    <w:rsid w:val="00730169"/>
    <w:rsid w:val="0073046C"/>
    <w:rsid w:val="0073085D"/>
    <w:rsid w:val="00730CEF"/>
    <w:rsid w:val="007312E3"/>
    <w:rsid w:val="0073136D"/>
    <w:rsid w:val="00731B71"/>
    <w:rsid w:val="00731C16"/>
    <w:rsid w:val="00731C3B"/>
    <w:rsid w:val="00731C3E"/>
    <w:rsid w:val="007322CB"/>
    <w:rsid w:val="007323DE"/>
    <w:rsid w:val="007325ED"/>
    <w:rsid w:val="007325F8"/>
    <w:rsid w:val="00732816"/>
    <w:rsid w:val="0073289B"/>
    <w:rsid w:val="007331DB"/>
    <w:rsid w:val="00733285"/>
    <w:rsid w:val="007332AA"/>
    <w:rsid w:val="00733674"/>
    <w:rsid w:val="00733DEA"/>
    <w:rsid w:val="00733E21"/>
    <w:rsid w:val="0073428E"/>
    <w:rsid w:val="007342AB"/>
    <w:rsid w:val="007342F3"/>
    <w:rsid w:val="00734366"/>
    <w:rsid w:val="007344E4"/>
    <w:rsid w:val="00734787"/>
    <w:rsid w:val="007348D2"/>
    <w:rsid w:val="007348DD"/>
    <w:rsid w:val="007349E3"/>
    <w:rsid w:val="00734BAB"/>
    <w:rsid w:val="00735176"/>
    <w:rsid w:val="0073582B"/>
    <w:rsid w:val="00735910"/>
    <w:rsid w:val="00735ABB"/>
    <w:rsid w:val="00735D91"/>
    <w:rsid w:val="00735EE1"/>
    <w:rsid w:val="0073602B"/>
    <w:rsid w:val="00736697"/>
    <w:rsid w:val="007367D2"/>
    <w:rsid w:val="00736D94"/>
    <w:rsid w:val="00736E7A"/>
    <w:rsid w:val="00736FAF"/>
    <w:rsid w:val="007371FF"/>
    <w:rsid w:val="0073729E"/>
    <w:rsid w:val="0073736D"/>
    <w:rsid w:val="00737617"/>
    <w:rsid w:val="00737618"/>
    <w:rsid w:val="00737714"/>
    <w:rsid w:val="00737D73"/>
    <w:rsid w:val="00737EAD"/>
    <w:rsid w:val="0074003B"/>
    <w:rsid w:val="00740347"/>
    <w:rsid w:val="00740408"/>
    <w:rsid w:val="007406ED"/>
    <w:rsid w:val="00740B3F"/>
    <w:rsid w:val="00740D50"/>
    <w:rsid w:val="00741094"/>
    <w:rsid w:val="0074123B"/>
    <w:rsid w:val="00741A98"/>
    <w:rsid w:val="00741DB9"/>
    <w:rsid w:val="007420C0"/>
    <w:rsid w:val="00742621"/>
    <w:rsid w:val="00742635"/>
    <w:rsid w:val="00742AE8"/>
    <w:rsid w:val="00742AFA"/>
    <w:rsid w:val="00742D2E"/>
    <w:rsid w:val="00742D84"/>
    <w:rsid w:val="00743101"/>
    <w:rsid w:val="0074310D"/>
    <w:rsid w:val="0074321E"/>
    <w:rsid w:val="0074374C"/>
    <w:rsid w:val="007437E4"/>
    <w:rsid w:val="007439EE"/>
    <w:rsid w:val="00743E1F"/>
    <w:rsid w:val="00744152"/>
    <w:rsid w:val="00744189"/>
    <w:rsid w:val="00744592"/>
    <w:rsid w:val="0074499F"/>
    <w:rsid w:val="00744BB3"/>
    <w:rsid w:val="00744DF6"/>
    <w:rsid w:val="00745165"/>
    <w:rsid w:val="007455CA"/>
    <w:rsid w:val="007456C7"/>
    <w:rsid w:val="007458FF"/>
    <w:rsid w:val="00745982"/>
    <w:rsid w:val="007459BD"/>
    <w:rsid w:val="00745D9C"/>
    <w:rsid w:val="00745EF4"/>
    <w:rsid w:val="007460C0"/>
    <w:rsid w:val="007462CE"/>
    <w:rsid w:val="0074652C"/>
    <w:rsid w:val="00746791"/>
    <w:rsid w:val="00746C44"/>
    <w:rsid w:val="00746D2A"/>
    <w:rsid w:val="00746E6F"/>
    <w:rsid w:val="007470C1"/>
    <w:rsid w:val="0074739E"/>
    <w:rsid w:val="007474CF"/>
    <w:rsid w:val="00750195"/>
    <w:rsid w:val="00750227"/>
    <w:rsid w:val="00750254"/>
    <w:rsid w:val="00750426"/>
    <w:rsid w:val="00750428"/>
    <w:rsid w:val="0075062C"/>
    <w:rsid w:val="00750675"/>
    <w:rsid w:val="007509DD"/>
    <w:rsid w:val="00750B0C"/>
    <w:rsid w:val="00750F89"/>
    <w:rsid w:val="00751299"/>
    <w:rsid w:val="007518D1"/>
    <w:rsid w:val="007519E7"/>
    <w:rsid w:val="00751C1D"/>
    <w:rsid w:val="00751C9A"/>
    <w:rsid w:val="00752062"/>
    <w:rsid w:val="00752205"/>
    <w:rsid w:val="007523D3"/>
    <w:rsid w:val="00752407"/>
    <w:rsid w:val="00752643"/>
    <w:rsid w:val="00752665"/>
    <w:rsid w:val="00752AAF"/>
    <w:rsid w:val="00752BA7"/>
    <w:rsid w:val="00752EB4"/>
    <w:rsid w:val="00752EDE"/>
    <w:rsid w:val="00752F4C"/>
    <w:rsid w:val="00753964"/>
    <w:rsid w:val="00753A99"/>
    <w:rsid w:val="00753DE6"/>
    <w:rsid w:val="00754073"/>
    <w:rsid w:val="007543AE"/>
    <w:rsid w:val="007545E8"/>
    <w:rsid w:val="0075472F"/>
    <w:rsid w:val="00754C04"/>
    <w:rsid w:val="00754DC8"/>
    <w:rsid w:val="00754ECC"/>
    <w:rsid w:val="00754F4C"/>
    <w:rsid w:val="0075508B"/>
    <w:rsid w:val="00755173"/>
    <w:rsid w:val="007552DA"/>
    <w:rsid w:val="007556B5"/>
    <w:rsid w:val="007556E5"/>
    <w:rsid w:val="00755911"/>
    <w:rsid w:val="00755A33"/>
    <w:rsid w:val="00755C50"/>
    <w:rsid w:val="007564EC"/>
    <w:rsid w:val="007566AA"/>
    <w:rsid w:val="00756744"/>
    <w:rsid w:val="0075681F"/>
    <w:rsid w:val="007568D5"/>
    <w:rsid w:val="00756AD1"/>
    <w:rsid w:val="00757015"/>
    <w:rsid w:val="007570F3"/>
    <w:rsid w:val="007577C5"/>
    <w:rsid w:val="00757823"/>
    <w:rsid w:val="00757A74"/>
    <w:rsid w:val="00757EB3"/>
    <w:rsid w:val="00760587"/>
    <w:rsid w:val="00760C00"/>
    <w:rsid w:val="00760F22"/>
    <w:rsid w:val="00760FDE"/>
    <w:rsid w:val="0076106A"/>
    <w:rsid w:val="007616DA"/>
    <w:rsid w:val="00761BF1"/>
    <w:rsid w:val="00762052"/>
    <w:rsid w:val="007624CB"/>
    <w:rsid w:val="007626B8"/>
    <w:rsid w:val="0076282B"/>
    <w:rsid w:val="00762842"/>
    <w:rsid w:val="00762BBF"/>
    <w:rsid w:val="00762C39"/>
    <w:rsid w:val="00762CB1"/>
    <w:rsid w:val="00762CB3"/>
    <w:rsid w:val="00762DC1"/>
    <w:rsid w:val="00762EAC"/>
    <w:rsid w:val="00763481"/>
    <w:rsid w:val="007634A2"/>
    <w:rsid w:val="00764267"/>
    <w:rsid w:val="00764395"/>
    <w:rsid w:val="00764463"/>
    <w:rsid w:val="007645AF"/>
    <w:rsid w:val="00764989"/>
    <w:rsid w:val="00764E67"/>
    <w:rsid w:val="00765AFE"/>
    <w:rsid w:val="00765CF8"/>
    <w:rsid w:val="00766085"/>
    <w:rsid w:val="007660B2"/>
    <w:rsid w:val="007669FD"/>
    <w:rsid w:val="00766A92"/>
    <w:rsid w:val="007670A8"/>
    <w:rsid w:val="007677EC"/>
    <w:rsid w:val="007678D9"/>
    <w:rsid w:val="0076799F"/>
    <w:rsid w:val="00767E03"/>
    <w:rsid w:val="00767E7F"/>
    <w:rsid w:val="00767FDC"/>
    <w:rsid w:val="007700FE"/>
    <w:rsid w:val="0077011F"/>
    <w:rsid w:val="0077030E"/>
    <w:rsid w:val="0077039E"/>
    <w:rsid w:val="007706F9"/>
    <w:rsid w:val="00770709"/>
    <w:rsid w:val="00770917"/>
    <w:rsid w:val="00770CC9"/>
    <w:rsid w:val="00770E2E"/>
    <w:rsid w:val="00771034"/>
    <w:rsid w:val="00771263"/>
    <w:rsid w:val="00771419"/>
    <w:rsid w:val="007720EC"/>
    <w:rsid w:val="007722E1"/>
    <w:rsid w:val="007725B1"/>
    <w:rsid w:val="007727BF"/>
    <w:rsid w:val="007727CB"/>
    <w:rsid w:val="0077290D"/>
    <w:rsid w:val="00772AB6"/>
    <w:rsid w:val="00773070"/>
    <w:rsid w:val="00773322"/>
    <w:rsid w:val="007734FF"/>
    <w:rsid w:val="0077370D"/>
    <w:rsid w:val="00773718"/>
    <w:rsid w:val="00773843"/>
    <w:rsid w:val="00773CB5"/>
    <w:rsid w:val="00773CB6"/>
    <w:rsid w:val="00773EA2"/>
    <w:rsid w:val="00774065"/>
    <w:rsid w:val="00774223"/>
    <w:rsid w:val="0077429D"/>
    <w:rsid w:val="0077457A"/>
    <w:rsid w:val="007748EC"/>
    <w:rsid w:val="00774BDA"/>
    <w:rsid w:val="0077509C"/>
    <w:rsid w:val="007750DA"/>
    <w:rsid w:val="007750F1"/>
    <w:rsid w:val="007751A2"/>
    <w:rsid w:val="00775293"/>
    <w:rsid w:val="007752D5"/>
    <w:rsid w:val="0077545B"/>
    <w:rsid w:val="007754EA"/>
    <w:rsid w:val="0077559A"/>
    <w:rsid w:val="007757E5"/>
    <w:rsid w:val="007758A1"/>
    <w:rsid w:val="00775929"/>
    <w:rsid w:val="00775995"/>
    <w:rsid w:val="007759B6"/>
    <w:rsid w:val="00775B01"/>
    <w:rsid w:val="00775E62"/>
    <w:rsid w:val="00776006"/>
    <w:rsid w:val="00776219"/>
    <w:rsid w:val="007762A2"/>
    <w:rsid w:val="0077639A"/>
    <w:rsid w:val="00776556"/>
    <w:rsid w:val="00776714"/>
    <w:rsid w:val="00776876"/>
    <w:rsid w:val="00776AB4"/>
    <w:rsid w:val="00776CD6"/>
    <w:rsid w:val="00776E92"/>
    <w:rsid w:val="00776EDE"/>
    <w:rsid w:val="0077705A"/>
    <w:rsid w:val="00777296"/>
    <w:rsid w:val="00777BE5"/>
    <w:rsid w:val="007809A8"/>
    <w:rsid w:val="00780DB0"/>
    <w:rsid w:val="007811DF"/>
    <w:rsid w:val="00781770"/>
    <w:rsid w:val="007817BB"/>
    <w:rsid w:val="00781A2E"/>
    <w:rsid w:val="00781AE8"/>
    <w:rsid w:val="00781B74"/>
    <w:rsid w:val="00781DCE"/>
    <w:rsid w:val="007820A8"/>
    <w:rsid w:val="00782168"/>
    <w:rsid w:val="007821B9"/>
    <w:rsid w:val="00782244"/>
    <w:rsid w:val="007822AC"/>
    <w:rsid w:val="0078249C"/>
    <w:rsid w:val="007824CD"/>
    <w:rsid w:val="007826D7"/>
    <w:rsid w:val="00782D3D"/>
    <w:rsid w:val="00782D89"/>
    <w:rsid w:val="00782FDF"/>
    <w:rsid w:val="0078304C"/>
    <w:rsid w:val="00783079"/>
    <w:rsid w:val="007836A7"/>
    <w:rsid w:val="0078378A"/>
    <w:rsid w:val="00783790"/>
    <w:rsid w:val="00783B27"/>
    <w:rsid w:val="00784367"/>
    <w:rsid w:val="00784566"/>
    <w:rsid w:val="00784830"/>
    <w:rsid w:val="007848DD"/>
    <w:rsid w:val="00784BD6"/>
    <w:rsid w:val="00785103"/>
    <w:rsid w:val="00785438"/>
    <w:rsid w:val="007854CA"/>
    <w:rsid w:val="007856C2"/>
    <w:rsid w:val="007858D8"/>
    <w:rsid w:val="00785DBA"/>
    <w:rsid w:val="00786410"/>
    <w:rsid w:val="007865DB"/>
    <w:rsid w:val="007866D5"/>
    <w:rsid w:val="00786BFA"/>
    <w:rsid w:val="00786DC3"/>
    <w:rsid w:val="00786E84"/>
    <w:rsid w:val="0078736B"/>
    <w:rsid w:val="007873C7"/>
    <w:rsid w:val="00787518"/>
    <w:rsid w:val="0078765A"/>
    <w:rsid w:val="00787784"/>
    <w:rsid w:val="00787D94"/>
    <w:rsid w:val="007907BC"/>
    <w:rsid w:val="0079090C"/>
    <w:rsid w:val="00790C72"/>
    <w:rsid w:val="0079171D"/>
    <w:rsid w:val="00792464"/>
    <w:rsid w:val="00792602"/>
    <w:rsid w:val="007927C1"/>
    <w:rsid w:val="007927CD"/>
    <w:rsid w:val="00792AE9"/>
    <w:rsid w:val="00792C4E"/>
    <w:rsid w:val="00792F34"/>
    <w:rsid w:val="007930BD"/>
    <w:rsid w:val="00793158"/>
    <w:rsid w:val="007937D4"/>
    <w:rsid w:val="007938F3"/>
    <w:rsid w:val="00793DE6"/>
    <w:rsid w:val="00793E2F"/>
    <w:rsid w:val="00793F60"/>
    <w:rsid w:val="007942B9"/>
    <w:rsid w:val="00794313"/>
    <w:rsid w:val="00794400"/>
    <w:rsid w:val="007946AE"/>
    <w:rsid w:val="00794786"/>
    <w:rsid w:val="00794E02"/>
    <w:rsid w:val="00794FE9"/>
    <w:rsid w:val="007950A7"/>
    <w:rsid w:val="007951CA"/>
    <w:rsid w:val="007959C2"/>
    <w:rsid w:val="00795A09"/>
    <w:rsid w:val="00795B0B"/>
    <w:rsid w:val="0079619F"/>
    <w:rsid w:val="007961F3"/>
    <w:rsid w:val="007963FD"/>
    <w:rsid w:val="007964A5"/>
    <w:rsid w:val="007967FD"/>
    <w:rsid w:val="007968AD"/>
    <w:rsid w:val="00796FE7"/>
    <w:rsid w:val="00797258"/>
    <w:rsid w:val="00797678"/>
    <w:rsid w:val="00797BD3"/>
    <w:rsid w:val="00797FD6"/>
    <w:rsid w:val="007A02CC"/>
    <w:rsid w:val="007A02FF"/>
    <w:rsid w:val="007A03C4"/>
    <w:rsid w:val="007A0478"/>
    <w:rsid w:val="007A0773"/>
    <w:rsid w:val="007A07D7"/>
    <w:rsid w:val="007A0951"/>
    <w:rsid w:val="007A0A7E"/>
    <w:rsid w:val="007A0D06"/>
    <w:rsid w:val="007A0DBD"/>
    <w:rsid w:val="007A102C"/>
    <w:rsid w:val="007A1A35"/>
    <w:rsid w:val="007A1B05"/>
    <w:rsid w:val="007A1B90"/>
    <w:rsid w:val="007A1E73"/>
    <w:rsid w:val="007A2004"/>
    <w:rsid w:val="007A202F"/>
    <w:rsid w:val="007A2975"/>
    <w:rsid w:val="007A3030"/>
    <w:rsid w:val="007A3454"/>
    <w:rsid w:val="007A3556"/>
    <w:rsid w:val="007A37AF"/>
    <w:rsid w:val="007A3AB2"/>
    <w:rsid w:val="007A3CAC"/>
    <w:rsid w:val="007A442D"/>
    <w:rsid w:val="007A4495"/>
    <w:rsid w:val="007A44BD"/>
    <w:rsid w:val="007A482B"/>
    <w:rsid w:val="007A4A19"/>
    <w:rsid w:val="007A4B25"/>
    <w:rsid w:val="007A4FB8"/>
    <w:rsid w:val="007A5194"/>
    <w:rsid w:val="007A5594"/>
    <w:rsid w:val="007A5613"/>
    <w:rsid w:val="007A587E"/>
    <w:rsid w:val="007A5AE7"/>
    <w:rsid w:val="007A5B7E"/>
    <w:rsid w:val="007A5F2A"/>
    <w:rsid w:val="007A6133"/>
    <w:rsid w:val="007A62D1"/>
    <w:rsid w:val="007A6749"/>
    <w:rsid w:val="007A6847"/>
    <w:rsid w:val="007A6C91"/>
    <w:rsid w:val="007A6E27"/>
    <w:rsid w:val="007A70E7"/>
    <w:rsid w:val="007A7202"/>
    <w:rsid w:val="007A724A"/>
    <w:rsid w:val="007A776F"/>
    <w:rsid w:val="007A7837"/>
    <w:rsid w:val="007A7A69"/>
    <w:rsid w:val="007A7A89"/>
    <w:rsid w:val="007A7C76"/>
    <w:rsid w:val="007A7F73"/>
    <w:rsid w:val="007B0438"/>
    <w:rsid w:val="007B04D1"/>
    <w:rsid w:val="007B0F23"/>
    <w:rsid w:val="007B12A1"/>
    <w:rsid w:val="007B1437"/>
    <w:rsid w:val="007B14ED"/>
    <w:rsid w:val="007B16D7"/>
    <w:rsid w:val="007B1A34"/>
    <w:rsid w:val="007B1B12"/>
    <w:rsid w:val="007B206B"/>
    <w:rsid w:val="007B25BF"/>
    <w:rsid w:val="007B288F"/>
    <w:rsid w:val="007B28C9"/>
    <w:rsid w:val="007B2F14"/>
    <w:rsid w:val="007B3033"/>
    <w:rsid w:val="007B3556"/>
    <w:rsid w:val="007B35F1"/>
    <w:rsid w:val="007B463B"/>
    <w:rsid w:val="007B4ACF"/>
    <w:rsid w:val="007B4AF3"/>
    <w:rsid w:val="007B4B07"/>
    <w:rsid w:val="007B4C40"/>
    <w:rsid w:val="007B4F78"/>
    <w:rsid w:val="007B506B"/>
    <w:rsid w:val="007B54FB"/>
    <w:rsid w:val="007B5611"/>
    <w:rsid w:val="007B563D"/>
    <w:rsid w:val="007B5B0E"/>
    <w:rsid w:val="007B5D60"/>
    <w:rsid w:val="007B5E4F"/>
    <w:rsid w:val="007B5FBF"/>
    <w:rsid w:val="007B63DC"/>
    <w:rsid w:val="007B666E"/>
    <w:rsid w:val="007B691D"/>
    <w:rsid w:val="007B6978"/>
    <w:rsid w:val="007B6A8E"/>
    <w:rsid w:val="007B6AAE"/>
    <w:rsid w:val="007B72AF"/>
    <w:rsid w:val="007B76B5"/>
    <w:rsid w:val="007C04AC"/>
    <w:rsid w:val="007C0984"/>
    <w:rsid w:val="007C0DB1"/>
    <w:rsid w:val="007C0E88"/>
    <w:rsid w:val="007C1388"/>
    <w:rsid w:val="007C187B"/>
    <w:rsid w:val="007C1A82"/>
    <w:rsid w:val="007C1D6A"/>
    <w:rsid w:val="007C1D6F"/>
    <w:rsid w:val="007C1ECB"/>
    <w:rsid w:val="007C1ED3"/>
    <w:rsid w:val="007C200B"/>
    <w:rsid w:val="007C217F"/>
    <w:rsid w:val="007C23EE"/>
    <w:rsid w:val="007C2479"/>
    <w:rsid w:val="007C2929"/>
    <w:rsid w:val="007C299A"/>
    <w:rsid w:val="007C2DCA"/>
    <w:rsid w:val="007C3168"/>
    <w:rsid w:val="007C372B"/>
    <w:rsid w:val="007C376F"/>
    <w:rsid w:val="007C3B12"/>
    <w:rsid w:val="007C3B15"/>
    <w:rsid w:val="007C3D14"/>
    <w:rsid w:val="007C419C"/>
    <w:rsid w:val="007C421B"/>
    <w:rsid w:val="007C42F8"/>
    <w:rsid w:val="007C4525"/>
    <w:rsid w:val="007C4AC3"/>
    <w:rsid w:val="007C4BBC"/>
    <w:rsid w:val="007C4C3E"/>
    <w:rsid w:val="007C4F15"/>
    <w:rsid w:val="007C4F28"/>
    <w:rsid w:val="007C4F45"/>
    <w:rsid w:val="007C4F61"/>
    <w:rsid w:val="007C515F"/>
    <w:rsid w:val="007C5320"/>
    <w:rsid w:val="007C5598"/>
    <w:rsid w:val="007C58D2"/>
    <w:rsid w:val="007C5CF7"/>
    <w:rsid w:val="007C5ED8"/>
    <w:rsid w:val="007C5FAE"/>
    <w:rsid w:val="007C6288"/>
    <w:rsid w:val="007C6831"/>
    <w:rsid w:val="007C6A76"/>
    <w:rsid w:val="007C7315"/>
    <w:rsid w:val="007C7561"/>
    <w:rsid w:val="007C764E"/>
    <w:rsid w:val="007C7AC1"/>
    <w:rsid w:val="007D0562"/>
    <w:rsid w:val="007D06E2"/>
    <w:rsid w:val="007D1360"/>
    <w:rsid w:val="007D1C53"/>
    <w:rsid w:val="007D2DEA"/>
    <w:rsid w:val="007D33C0"/>
    <w:rsid w:val="007D345D"/>
    <w:rsid w:val="007D3919"/>
    <w:rsid w:val="007D3B48"/>
    <w:rsid w:val="007D4155"/>
    <w:rsid w:val="007D434F"/>
    <w:rsid w:val="007D439C"/>
    <w:rsid w:val="007D4489"/>
    <w:rsid w:val="007D448A"/>
    <w:rsid w:val="007D4C98"/>
    <w:rsid w:val="007D4F61"/>
    <w:rsid w:val="007D50C7"/>
    <w:rsid w:val="007D5235"/>
    <w:rsid w:val="007D5571"/>
    <w:rsid w:val="007D55F0"/>
    <w:rsid w:val="007D567F"/>
    <w:rsid w:val="007D57F1"/>
    <w:rsid w:val="007D5952"/>
    <w:rsid w:val="007D66D1"/>
    <w:rsid w:val="007D6B66"/>
    <w:rsid w:val="007D6B9A"/>
    <w:rsid w:val="007D6FDF"/>
    <w:rsid w:val="007D7643"/>
    <w:rsid w:val="007D7700"/>
    <w:rsid w:val="007D791B"/>
    <w:rsid w:val="007D7A47"/>
    <w:rsid w:val="007D7D6C"/>
    <w:rsid w:val="007E0053"/>
    <w:rsid w:val="007E00FA"/>
    <w:rsid w:val="007E0AEB"/>
    <w:rsid w:val="007E0BE4"/>
    <w:rsid w:val="007E0CEA"/>
    <w:rsid w:val="007E17C5"/>
    <w:rsid w:val="007E17ED"/>
    <w:rsid w:val="007E189B"/>
    <w:rsid w:val="007E19EF"/>
    <w:rsid w:val="007E1C2C"/>
    <w:rsid w:val="007E1ED7"/>
    <w:rsid w:val="007E20FC"/>
    <w:rsid w:val="007E2402"/>
    <w:rsid w:val="007E28AB"/>
    <w:rsid w:val="007E28B9"/>
    <w:rsid w:val="007E28CF"/>
    <w:rsid w:val="007E2B67"/>
    <w:rsid w:val="007E2F2E"/>
    <w:rsid w:val="007E3031"/>
    <w:rsid w:val="007E338F"/>
    <w:rsid w:val="007E3538"/>
    <w:rsid w:val="007E363E"/>
    <w:rsid w:val="007E3810"/>
    <w:rsid w:val="007E3CDD"/>
    <w:rsid w:val="007E400F"/>
    <w:rsid w:val="007E452D"/>
    <w:rsid w:val="007E48B5"/>
    <w:rsid w:val="007E49F8"/>
    <w:rsid w:val="007E4F7D"/>
    <w:rsid w:val="007E5232"/>
    <w:rsid w:val="007E543B"/>
    <w:rsid w:val="007E5AF8"/>
    <w:rsid w:val="007E5E2B"/>
    <w:rsid w:val="007E6317"/>
    <w:rsid w:val="007E6390"/>
    <w:rsid w:val="007E6424"/>
    <w:rsid w:val="007E64E0"/>
    <w:rsid w:val="007E6868"/>
    <w:rsid w:val="007E6DC8"/>
    <w:rsid w:val="007E7B77"/>
    <w:rsid w:val="007F0004"/>
    <w:rsid w:val="007F04FE"/>
    <w:rsid w:val="007F0647"/>
    <w:rsid w:val="007F0B45"/>
    <w:rsid w:val="007F0C9E"/>
    <w:rsid w:val="007F0CD7"/>
    <w:rsid w:val="007F0DFB"/>
    <w:rsid w:val="007F11FE"/>
    <w:rsid w:val="007F12A8"/>
    <w:rsid w:val="007F12DF"/>
    <w:rsid w:val="007F13CE"/>
    <w:rsid w:val="007F172D"/>
    <w:rsid w:val="007F18A3"/>
    <w:rsid w:val="007F1C55"/>
    <w:rsid w:val="007F1D45"/>
    <w:rsid w:val="007F21C9"/>
    <w:rsid w:val="007F242F"/>
    <w:rsid w:val="007F277D"/>
    <w:rsid w:val="007F2807"/>
    <w:rsid w:val="007F2AE0"/>
    <w:rsid w:val="007F2CD7"/>
    <w:rsid w:val="007F2D51"/>
    <w:rsid w:val="007F3136"/>
    <w:rsid w:val="007F3C97"/>
    <w:rsid w:val="007F457B"/>
    <w:rsid w:val="007F4A8B"/>
    <w:rsid w:val="007F547B"/>
    <w:rsid w:val="007F5671"/>
    <w:rsid w:val="007F5703"/>
    <w:rsid w:val="007F588C"/>
    <w:rsid w:val="007F591A"/>
    <w:rsid w:val="007F595E"/>
    <w:rsid w:val="007F5BF5"/>
    <w:rsid w:val="007F5F52"/>
    <w:rsid w:val="007F6269"/>
    <w:rsid w:val="007F6570"/>
    <w:rsid w:val="007F6AEE"/>
    <w:rsid w:val="007F6CE8"/>
    <w:rsid w:val="007F6E59"/>
    <w:rsid w:val="007F718F"/>
    <w:rsid w:val="007F72BD"/>
    <w:rsid w:val="007F7312"/>
    <w:rsid w:val="007F7BF4"/>
    <w:rsid w:val="007F7C21"/>
    <w:rsid w:val="007F7FA1"/>
    <w:rsid w:val="008009B3"/>
    <w:rsid w:val="00800D47"/>
    <w:rsid w:val="00800D59"/>
    <w:rsid w:val="00800FC5"/>
    <w:rsid w:val="00801124"/>
    <w:rsid w:val="008016C2"/>
    <w:rsid w:val="008016C3"/>
    <w:rsid w:val="008019A1"/>
    <w:rsid w:val="00801A14"/>
    <w:rsid w:val="00801F82"/>
    <w:rsid w:val="008022A6"/>
    <w:rsid w:val="008022DA"/>
    <w:rsid w:val="008028EC"/>
    <w:rsid w:val="00802A62"/>
    <w:rsid w:val="00802B46"/>
    <w:rsid w:val="00802EDC"/>
    <w:rsid w:val="00803071"/>
    <w:rsid w:val="008035FB"/>
    <w:rsid w:val="00803FF6"/>
    <w:rsid w:val="00804072"/>
    <w:rsid w:val="008046F3"/>
    <w:rsid w:val="0080490D"/>
    <w:rsid w:val="00804A87"/>
    <w:rsid w:val="00804A96"/>
    <w:rsid w:val="00804AE8"/>
    <w:rsid w:val="00804F25"/>
    <w:rsid w:val="00804F46"/>
    <w:rsid w:val="008050EC"/>
    <w:rsid w:val="00805141"/>
    <w:rsid w:val="008051DF"/>
    <w:rsid w:val="0080523B"/>
    <w:rsid w:val="008053E8"/>
    <w:rsid w:val="00805564"/>
    <w:rsid w:val="00805936"/>
    <w:rsid w:val="00805A69"/>
    <w:rsid w:val="00805AA0"/>
    <w:rsid w:val="00805AD3"/>
    <w:rsid w:val="00805F14"/>
    <w:rsid w:val="008063CD"/>
    <w:rsid w:val="00806550"/>
    <w:rsid w:val="008065F2"/>
    <w:rsid w:val="008067E3"/>
    <w:rsid w:val="00806A65"/>
    <w:rsid w:val="00806A9A"/>
    <w:rsid w:val="00806AB1"/>
    <w:rsid w:val="00806B5E"/>
    <w:rsid w:val="00806F77"/>
    <w:rsid w:val="008070A6"/>
    <w:rsid w:val="00807318"/>
    <w:rsid w:val="00807371"/>
    <w:rsid w:val="008073D4"/>
    <w:rsid w:val="008076CE"/>
    <w:rsid w:val="00807C32"/>
    <w:rsid w:val="00807F6D"/>
    <w:rsid w:val="0081018A"/>
    <w:rsid w:val="008102E5"/>
    <w:rsid w:val="008103C1"/>
    <w:rsid w:val="0081081C"/>
    <w:rsid w:val="00810F63"/>
    <w:rsid w:val="00811260"/>
    <w:rsid w:val="00811743"/>
    <w:rsid w:val="008119EA"/>
    <w:rsid w:val="00811C3D"/>
    <w:rsid w:val="00811D9C"/>
    <w:rsid w:val="00811E0B"/>
    <w:rsid w:val="00811E28"/>
    <w:rsid w:val="00811FCC"/>
    <w:rsid w:val="00812D11"/>
    <w:rsid w:val="00812DB9"/>
    <w:rsid w:val="0081326E"/>
    <w:rsid w:val="00813323"/>
    <w:rsid w:val="00813358"/>
    <w:rsid w:val="0081345B"/>
    <w:rsid w:val="0081376E"/>
    <w:rsid w:val="00813800"/>
    <w:rsid w:val="008139E9"/>
    <w:rsid w:val="00813B19"/>
    <w:rsid w:val="00813C90"/>
    <w:rsid w:val="00813FBD"/>
    <w:rsid w:val="008140A5"/>
    <w:rsid w:val="008143A9"/>
    <w:rsid w:val="0081447F"/>
    <w:rsid w:val="008144E5"/>
    <w:rsid w:val="00814AF8"/>
    <w:rsid w:val="00815966"/>
    <w:rsid w:val="00815BE9"/>
    <w:rsid w:val="00815C94"/>
    <w:rsid w:val="00816561"/>
    <w:rsid w:val="0081695C"/>
    <w:rsid w:val="00816AE0"/>
    <w:rsid w:val="00816C53"/>
    <w:rsid w:val="00816E7D"/>
    <w:rsid w:val="008170B9"/>
    <w:rsid w:val="00817214"/>
    <w:rsid w:val="00817583"/>
    <w:rsid w:val="008175CA"/>
    <w:rsid w:val="008176A2"/>
    <w:rsid w:val="008178E8"/>
    <w:rsid w:val="00817963"/>
    <w:rsid w:val="00817C10"/>
    <w:rsid w:val="00817CC7"/>
    <w:rsid w:val="00817D7D"/>
    <w:rsid w:val="00820191"/>
    <w:rsid w:val="008201C6"/>
    <w:rsid w:val="00821358"/>
    <w:rsid w:val="0082170F"/>
    <w:rsid w:val="00821B28"/>
    <w:rsid w:val="00821B43"/>
    <w:rsid w:val="00821E45"/>
    <w:rsid w:val="00822031"/>
    <w:rsid w:val="008221BD"/>
    <w:rsid w:val="008226A8"/>
    <w:rsid w:val="008226BB"/>
    <w:rsid w:val="0082290F"/>
    <w:rsid w:val="008229B5"/>
    <w:rsid w:val="00822BA9"/>
    <w:rsid w:val="0082302C"/>
    <w:rsid w:val="00823072"/>
    <w:rsid w:val="008230CC"/>
    <w:rsid w:val="0082315A"/>
    <w:rsid w:val="008236FF"/>
    <w:rsid w:val="00823838"/>
    <w:rsid w:val="008241AC"/>
    <w:rsid w:val="008242FA"/>
    <w:rsid w:val="00824348"/>
    <w:rsid w:val="008243DE"/>
    <w:rsid w:val="00824473"/>
    <w:rsid w:val="00824E13"/>
    <w:rsid w:val="008250F3"/>
    <w:rsid w:val="00825AB5"/>
    <w:rsid w:val="00826007"/>
    <w:rsid w:val="0082647B"/>
    <w:rsid w:val="00826868"/>
    <w:rsid w:val="00826879"/>
    <w:rsid w:val="008269F1"/>
    <w:rsid w:val="00826B05"/>
    <w:rsid w:val="00826CD0"/>
    <w:rsid w:val="00827402"/>
    <w:rsid w:val="00827694"/>
    <w:rsid w:val="008276C5"/>
    <w:rsid w:val="0082777C"/>
    <w:rsid w:val="00827A52"/>
    <w:rsid w:val="00827DED"/>
    <w:rsid w:val="00827F71"/>
    <w:rsid w:val="00827F85"/>
    <w:rsid w:val="008306A2"/>
    <w:rsid w:val="00830A23"/>
    <w:rsid w:val="00830AAA"/>
    <w:rsid w:val="00830AF3"/>
    <w:rsid w:val="00830CEE"/>
    <w:rsid w:val="00830E94"/>
    <w:rsid w:val="0083131A"/>
    <w:rsid w:val="00831797"/>
    <w:rsid w:val="00831CA1"/>
    <w:rsid w:val="00831DBF"/>
    <w:rsid w:val="00831EE6"/>
    <w:rsid w:val="0083212F"/>
    <w:rsid w:val="0083247E"/>
    <w:rsid w:val="008326EE"/>
    <w:rsid w:val="008328A2"/>
    <w:rsid w:val="00832BB9"/>
    <w:rsid w:val="00832E11"/>
    <w:rsid w:val="008330B2"/>
    <w:rsid w:val="0083340C"/>
    <w:rsid w:val="008337A5"/>
    <w:rsid w:val="00833AB8"/>
    <w:rsid w:val="00833AD7"/>
    <w:rsid w:val="00833FFD"/>
    <w:rsid w:val="0083406C"/>
    <w:rsid w:val="00834686"/>
    <w:rsid w:val="008347DC"/>
    <w:rsid w:val="008349B6"/>
    <w:rsid w:val="00834A31"/>
    <w:rsid w:val="00834B52"/>
    <w:rsid w:val="00834D51"/>
    <w:rsid w:val="008352AE"/>
    <w:rsid w:val="008355A4"/>
    <w:rsid w:val="00835713"/>
    <w:rsid w:val="00835E16"/>
    <w:rsid w:val="00835FBB"/>
    <w:rsid w:val="00836055"/>
    <w:rsid w:val="00836452"/>
    <w:rsid w:val="00836A94"/>
    <w:rsid w:val="00836F98"/>
    <w:rsid w:val="008370F8"/>
    <w:rsid w:val="00837376"/>
    <w:rsid w:val="008373A6"/>
    <w:rsid w:val="008375FC"/>
    <w:rsid w:val="00837745"/>
    <w:rsid w:val="00837975"/>
    <w:rsid w:val="00837BE7"/>
    <w:rsid w:val="00837E35"/>
    <w:rsid w:val="00837FEF"/>
    <w:rsid w:val="008401BF"/>
    <w:rsid w:val="008401D3"/>
    <w:rsid w:val="00840550"/>
    <w:rsid w:val="00840753"/>
    <w:rsid w:val="00840C8C"/>
    <w:rsid w:val="00840D56"/>
    <w:rsid w:val="00840E09"/>
    <w:rsid w:val="00840F40"/>
    <w:rsid w:val="0084138A"/>
    <w:rsid w:val="00841563"/>
    <w:rsid w:val="00841B60"/>
    <w:rsid w:val="00841B62"/>
    <w:rsid w:val="00841DAB"/>
    <w:rsid w:val="00841F2B"/>
    <w:rsid w:val="00841FAC"/>
    <w:rsid w:val="008420C1"/>
    <w:rsid w:val="00842229"/>
    <w:rsid w:val="008422F3"/>
    <w:rsid w:val="008423E8"/>
    <w:rsid w:val="0084257B"/>
    <w:rsid w:val="008425CF"/>
    <w:rsid w:val="00842D99"/>
    <w:rsid w:val="00842EC6"/>
    <w:rsid w:val="00843149"/>
    <w:rsid w:val="0084314C"/>
    <w:rsid w:val="00843650"/>
    <w:rsid w:val="00843CC7"/>
    <w:rsid w:val="00844438"/>
    <w:rsid w:val="00844762"/>
    <w:rsid w:val="00844839"/>
    <w:rsid w:val="00844D0C"/>
    <w:rsid w:val="00845243"/>
    <w:rsid w:val="00845321"/>
    <w:rsid w:val="0084571C"/>
    <w:rsid w:val="008457DE"/>
    <w:rsid w:val="008458A4"/>
    <w:rsid w:val="00845C56"/>
    <w:rsid w:val="0084609E"/>
    <w:rsid w:val="008461AE"/>
    <w:rsid w:val="008463C6"/>
    <w:rsid w:val="008466E3"/>
    <w:rsid w:val="00846A50"/>
    <w:rsid w:val="00846BE7"/>
    <w:rsid w:val="008471FC"/>
    <w:rsid w:val="0084726D"/>
    <w:rsid w:val="00847454"/>
    <w:rsid w:val="008477E8"/>
    <w:rsid w:val="00847AAA"/>
    <w:rsid w:val="00847B96"/>
    <w:rsid w:val="00847CC6"/>
    <w:rsid w:val="0085019B"/>
    <w:rsid w:val="00850307"/>
    <w:rsid w:val="00850638"/>
    <w:rsid w:val="008508EB"/>
    <w:rsid w:val="00850A15"/>
    <w:rsid w:val="00850B08"/>
    <w:rsid w:val="00850E3D"/>
    <w:rsid w:val="00850EE0"/>
    <w:rsid w:val="008517C1"/>
    <w:rsid w:val="00851828"/>
    <w:rsid w:val="00851BE0"/>
    <w:rsid w:val="008521CB"/>
    <w:rsid w:val="0085288E"/>
    <w:rsid w:val="00853204"/>
    <w:rsid w:val="0085324B"/>
    <w:rsid w:val="0085351A"/>
    <w:rsid w:val="00853B5C"/>
    <w:rsid w:val="00853D44"/>
    <w:rsid w:val="00853E9C"/>
    <w:rsid w:val="008540CE"/>
    <w:rsid w:val="008540F8"/>
    <w:rsid w:val="00854158"/>
    <w:rsid w:val="008542BA"/>
    <w:rsid w:val="0085439C"/>
    <w:rsid w:val="008546AB"/>
    <w:rsid w:val="008548FF"/>
    <w:rsid w:val="00854B1E"/>
    <w:rsid w:val="00854BA5"/>
    <w:rsid w:val="00854DD6"/>
    <w:rsid w:val="00854E89"/>
    <w:rsid w:val="0085551C"/>
    <w:rsid w:val="00855639"/>
    <w:rsid w:val="00855670"/>
    <w:rsid w:val="008556C0"/>
    <w:rsid w:val="00855737"/>
    <w:rsid w:val="008557D7"/>
    <w:rsid w:val="00855838"/>
    <w:rsid w:val="00855921"/>
    <w:rsid w:val="00855DCB"/>
    <w:rsid w:val="00855FAA"/>
    <w:rsid w:val="008564B4"/>
    <w:rsid w:val="008564E9"/>
    <w:rsid w:val="0085655B"/>
    <w:rsid w:val="0085657B"/>
    <w:rsid w:val="00856F8C"/>
    <w:rsid w:val="00856FAC"/>
    <w:rsid w:val="00857593"/>
    <w:rsid w:val="008578C6"/>
    <w:rsid w:val="008578E6"/>
    <w:rsid w:val="00857BD3"/>
    <w:rsid w:val="00857E85"/>
    <w:rsid w:val="00857F3E"/>
    <w:rsid w:val="00860492"/>
    <w:rsid w:val="00860503"/>
    <w:rsid w:val="00860504"/>
    <w:rsid w:val="00860D4E"/>
    <w:rsid w:val="00861973"/>
    <w:rsid w:val="00862006"/>
    <w:rsid w:val="008622A5"/>
    <w:rsid w:val="00862427"/>
    <w:rsid w:val="008626F1"/>
    <w:rsid w:val="00862DE6"/>
    <w:rsid w:val="00863055"/>
    <w:rsid w:val="0086330F"/>
    <w:rsid w:val="0086359A"/>
    <w:rsid w:val="008635AD"/>
    <w:rsid w:val="00863765"/>
    <w:rsid w:val="00863941"/>
    <w:rsid w:val="00863B60"/>
    <w:rsid w:val="00863F0D"/>
    <w:rsid w:val="00864051"/>
    <w:rsid w:val="00864123"/>
    <w:rsid w:val="00864159"/>
    <w:rsid w:val="00864295"/>
    <w:rsid w:val="00864465"/>
    <w:rsid w:val="008646BE"/>
    <w:rsid w:val="00864704"/>
    <w:rsid w:val="00864CD3"/>
    <w:rsid w:val="00864CFF"/>
    <w:rsid w:val="00865440"/>
    <w:rsid w:val="00865B83"/>
    <w:rsid w:val="00865CF8"/>
    <w:rsid w:val="00865CFF"/>
    <w:rsid w:val="008661FB"/>
    <w:rsid w:val="00866962"/>
    <w:rsid w:val="00866AB0"/>
    <w:rsid w:val="00866BB5"/>
    <w:rsid w:val="00866C16"/>
    <w:rsid w:val="00866C29"/>
    <w:rsid w:val="00866D1F"/>
    <w:rsid w:val="00866D22"/>
    <w:rsid w:val="00866DB6"/>
    <w:rsid w:val="0086710C"/>
    <w:rsid w:val="00867124"/>
    <w:rsid w:val="008673C5"/>
    <w:rsid w:val="00867895"/>
    <w:rsid w:val="00867CE2"/>
    <w:rsid w:val="00870383"/>
    <w:rsid w:val="008705DC"/>
    <w:rsid w:val="0087063D"/>
    <w:rsid w:val="00870865"/>
    <w:rsid w:val="00870932"/>
    <w:rsid w:val="00871090"/>
    <w:rsid w:val="008711FC"/>
    <w:rsid w:val="0087149C"/>
    <w:rsid w:val="008716DB"/>
    <w:rsid w:val="00871837"/>
    <w:rsid w:val="00871B83"/>
    <w:rsid w:val="00871D13"/>
    <w:rsid w:val="00871E94"/>
    <w:rsid w:val="00871FEC"/>
    <w:rsid w:val="00872065"/>
    <w:rsid w:val="0087278B"/>
    <w:rsid w:val="00872B01"/>
    <w:rsid w:val="00872CD3"/>
    <w:rsid w:val="00872FB6"/>
    <w:rsid w:val="0087322C"/>
    <w:rsid w:val="008736B5"/>
    <w:rsid w:val="00873960"/>
    <w:rsid w:val="008739B0"/>
    <w:rsid w:val="00873E16"/>
    <w:rsid w:val="00873E37"/>
    <w:rsid w:val="008743A1"/>
    <w:rsid w:val="008747B8"/>
    <w:rsid w:val="00874849"/>
    <w:rsid w:val="00874BD8"/>
    <w:rsid w:val="00874C92"/>
    <w:rsid w:val="00874D40"/>
    <w:rsid w:val="00874D8E"/>
    <w:rsid w:val="00874DA8"/>
    <w:rsid w:val="00874EB0"/>
    <w:rsid w:val="00874F78"/>
    <w:rsid w:val="00874F9D"/>
    <w:rsid w:val="00875073"/>
    <w:rsid w:val="0087521E"/>
    <w:rsid w:val="00875338"/>
    <w:rsid w:val="00875E91"/>
    <w:rsid w:val="0087690C"/>
    <w:rsid w:val="00876A27"/>
    <w:rsid w:val="00876D43"/>
    <w:rsid w:val="00876FF8"/>
    <w:rsid w:val="0087705D"/>
    <w:rsid w:val="00877204"/>
    <w:rsid w:val="0087723B"/>
    <w:rsid w:val="0087760F"/>
    <w:rsid w:val="00877752"/>
    <w:rsid w:val="00877828"/>
    <w:rsid w:val="008779D7"/>
    <w:rsid w:val="00877C25"/>
    <w:rsid w:val="00877F9C"/>
    <w:rsid w:val="00880023"/>
    <w:rsid w:val="00880212"/>
    <w:rsid w:val="0088068A"/>
    <w:rsid w:val="00880841"/>
    <w:rsid w:val="0088098C"/>
    <w:rsid w:val="008809F0"/>
    <w:rsid w:val="00880AE2"/>
    <w:rsid w:val="00880C67"/>
    <w:rsid w:val="0088129E"/>
    <w:rsid w:val="008812AB"/>
    <w:rsid w:val="008816EC"/>
    <w:rsid w:val="008819A9"/>
    <w:rsid w:val="00881AD7"/>
    <w:rsid w:val="00881DE8"/>
    <w:rsid w:val="00881F03"/>
    <w:rsid w:val="0088214E"/>
    <w:rsid w:val="00882470"/>
    <w:rsid w:val="00882621"/>
    <w:rsid w:val="0088273B"/>
    <w:rsid w:val="008828EC"/>
    <w:rsid w:val="00882CE4"/>
    <w:rsid w:val="008830C6"/>
    <w:rsid w:val="008830CC"/>
    <w:rsid w:val="00883113"/>
    <w:rsid w:val="008838B5"/>
    <w:rsid w:val="00883A2B"/>
    <w:rsid w:val="00883A82"/>
    <w:rsid w:val="00883F45"/>
    <w:rsid w:val="008840A5"/>
    <w:rsid w:val="00884311"/>
    <w:rsid w:val="00884387"/>
    <w:rsid w:val="008843CC"/>
    <w:rsid w:val="00884446"/>
    <w:rsid w:val="00884773"/>
    <w:rsid w:val="00884A19"/>
    <w:rsid w:val="00884CC2"/>
    <w:rsid w:val="00884CE5"/>
    <w:rsid w:val="00885166"/>
    <w:rsid w:val="008851D8"/>
    <w:rsid w:val="00885201"/>
    <w:rsid w:val="008854E8"/>
    <w:rsid w:val="0088550E"/>
    <w:rsid w:val="00885640"/>
    <w:rsid w:val="008856E3"/>
    <w:rsid w:val="008856F2"/>
    <w:rsid w:val="00885929"/>
    <w:rsid w:val="00885B50"/>
    <w:rsid w:val="00885BCF"/>
    <w:rsid w:val="00885CBB"/>
    <w:rsid w:val="008863FF"/>
    <w:rsid w:val="00886A84"/>
    <w:rsid w:val="00886D16"/>
    <w:rsid w:val="0088723C"/>
    <w:rsid w:val="00887519"/>
    <w:rsid w:val="008878D3"/>
    <w:rsid w:val="008879D2"/>
    <w:rsid w:val="00887A69"/>
    <w:rsid w:val="00887A96"/>
    <w:rsid w:val="00887D20"/>
    <w:rsid w:val="0089029E"/>
    <w:rsid w:val="008905D1"/>
    <w:rsid w:val="008908A1"/>
    <w:rsid w:val="008909C7"/>
    <w:rsid w:val="00890FB4"/>
    <w:rsid w:val="00891309"/>
    <w:rsid w:val="008914BB"/>
    <w:rsid w:val="008914D5"/>
    <w:rsid w:val="008914FC"/>
    <w:rsid w:val="00891870"/>
    <w:rsid w:val="00891B55"/>
    <w:rsid w:val="0089218C"/>
    <w:rsid w:val="00892208"/>
    <w:rsid w:val="008923D9"/>
    <w:rsid w:val="008926F1"/>
    <w:rsid w:val="0089298E"/>
    <w:rsid w:val="00892AA0"/>
    <w:rsid w:val="00892D72"/>
    <w:rsid w:val="00892E18"/>
    <w:rsid w:val="00892F5A"/>
    <w:rsid w:val="008930B6"/>
    <w:rsid w:val="00893233"/>
    <w:rsid w:val="00893264"/>
    <w:rsid w:val="0089353A"/>
    <w:rsid w:val="0089366D"/>
    <w:rsid w:val="008937E4"/>
    <w:rsid w:val="00893A1A"/>
    <w:rsid w:val="00893F86"/>
    <w:rsid w:val="00894011"/>
    <w:rsid w:val="00894728"/>
    <w:rsid w:val="00894881"/>
    <w:rsid w:val="008948E1"/>
    <w:rsid w:val="0089490C"/>
    <w:rsid w:val="00894911"/>
    <w:rsid w:val="00894A06"/>
    <w:rsid w:val="00894F26"/>
    <w:rsid w:val="00895226"/>
    <w:rsid w:val="008952A0"/>
    <w:rsid w:val="00895466"/>
    <w:rsid w:val="00895C8D"/>
    <w:rsid w:val="00895DD8"/>
    <w:rsid w:val="00895EA4"/>
    <w:rsid w:val="00895F96"/>
    <w:rsid w:val="008960C0"/>
    <w:rsid w:val="0089702E"/>
    <w:rsid w:val="008972CE"/>
    <w:rsid w:val="00897418"/>
    <w:rsid w:val="0089741B"/>
    <w:rsid w:val="008974CA"/>
    <w:rsid w:val="008976C3"/>
    <w:rsid w:val="00897A1D"/>
    <w:rsid w:val="00897C18"/>
    <w:rsid w:val="00897F46"/>
    <w:rsid w:val="008A0306"/>
    <w:rsid w:val="008A0862"/>
    <w:rsid w:val="008A0C8D"/>
    <w:rsid w:val="008A0CCA"/>
    <w:rsid w:val="008A101F"/>
    <w:rsid w:val="008A11C4"/>
    <w:rsid w:val="008A134F"/>
    <w:rsid w:val="008A14CE"/>
    <w:rsid w:val="008A1540"/>
    <w:rsid w:val="008A155F"/>
    <w:rsid w:val="008A173C"/>
    <w:rsid w:val="008A26F3"/>
    <w:rsid w:val="008A2D95"/>
    <w:rsid w:val="008A302C"/>
    <w:rsid w:val="008A33FD"/>
    <w:rsid w:val="008A3934"/>
    <w:rsid w:val="008A41E4"/>
    <w:rsid w:val="008A443A"/>
    <w:rsid w:val="008A46BD"/>
    <w:rsid w:val="008A4826"/>
    <w:rsid w:val="008A497A"/>
    <w:rsid w:val="008A4F24"/>
    <w:rsid w:val="008A5299"/>
    <w:rsid w:val="008A52B5"/>
    <w:rsid w:val="008A55A1"/>
    <w:rsid w:val="008A55A9"/>
    <w:rsid w:val="008A5A86"/>
    <w:rsid w:val="008A5A93"/>
    <w:rsid w:val="008A5AF2"/>
    <w:rsid w:val="008A5B8B"/>
    <w:rsid w:val="008A62A5"/>
    <w:rsid w:val="008A62D2"/>
    <w:rsid w:val="008A6510"/>
    <w:rsid w:val="008A6536"/>
    <w:rsid w:val="008A6692"/>
    <w:rsid w:val="008A69D9"/>
    <w:rsid w:val="008A6BEB"/>
    <w:rsid w:val="008A6CAB"/>
    <w:rsid w:val="008A6CB4"/>
    <w:rsid w:val="008A6EF6"/>
    <w:rsid w:val="008A6F8C"/>
    <w:rsid w:val="008A7006"/>
    <w:rsid w:val="008A709E"/>
    <w:rsid w:val="008A70E6"/>
    <w:rsid w:val="008A739E"/>
    <w:rsid w:val="008A7C73"/>
    <w:rsid w:val="008A7FBB"/>
    <w:rsid w:val="008B000F"/>
    <w:rsid w:val="008B00F4"/>
    <w:rsid w:val="008B012A"/>
    <w:rsid w:val="008B0167"/>
    <w:rsid w:val="008B02A9"/>
    <w:rsid w:val="008B02C0"/>
    <w:rsid w:val="008B0390"/>
    <w:rsid w:val="008B05DA"/>
    <w:rsid w:val="008B0F7A"/>
    <w:rsid w:val="008B10E5"/>
    <w:rsid w:val="008B115F"/>
    <w:rsid w:val="008B1220"/>
    <w:rsid w:val="008B1477"/>
    <w:rsid w:val="008B14D6"/>
    <w:rsid w:val="008B16F6"/>
    <w:rsid w:val="008B19D1"/>
    <w:rsid w:val="008B19D8"/>
    <w:rsid w:val="008B1A90"/>
    <w:rsid w:val="008B1BF0"/>
    <w:rsid w:val="008B200B"/>
    <w:rsid w:val="008B23D1"/>
    <w:rsid w:val="008B2700"/>
    <w:rsid w:val="008B2D38"/>
    <w:rsid w:val="008B2DA2"/>
    <w:rsid w:val="008B2F25"/>
    <w:rsid w:val="008B2FA9"/>
    <w:rsid w:val="008B3446"/>
    <w:rsid w:val="008B45B0"/>
    <w:rsid w:val="008B4BCC"/>
    <w:rsid w:val="008B50B6"/>
    <w:rsid w:val="008B51C0"/>
    <w:rsid w:val="008B594B"/>
    <w:rsid w:val="008B5DFE"/>
    <w:rsid w:val="008B60BE"/>
    <w:rsid w:val="008B66DE"/>
    <w:rsid w:val="008B671C"/>
    <w:rsid w:val="008B6D09"/>
    <w:rsid w:val="008B6E7D"/>
    <w:rsid w:val="008B6F61"/>
    <w:rsid w:val="008B71A4"/>
    <w:rsid w:val="008B7686"/>
    <w:rsid w:val="008B7862"/>
    <w:rsid w:val="008B7E28"/>
    <w:rsid w:val="008B7F60"/>
    <w:rsid w:val="008B7F7C"/>
    <w:rsid w:val="008B7FD3"/>
    <w:rsid w:val="008C0100"/>
    <w:rsid w:val="008C079C"/>
    <w:rsid w:val="008C083D"/>
    <w:rsid w:val="008C0B88"/>
    <w:rsid w:val="008C0C19"/>
    <w:rsid w:val="008C0C77"/>
    <w:rsid w:val="008C0D51"/>
    <w:rsid w:val="008C0F49"/>
    <w:rsid w:val="008C1236"/>
    <w:rsid w:val="008C138D"/>
    <w:rsid w:val="008C1810"/>
    <w:rsid w:val="008C1A2A"/>
    <w:rsid w:val="008C1C83"/>
    <w:rsid w:val="008C1D51"/>
    <w:rsid w:val="008C255E"/>
    <w:rsid w:val="008C26A6"/>
    <w:rsid w:val="008C2A15"/>
    <w:rsid w:val="008C2B56"/>
    <w:rsid w:val="008C2DB5"/>
    <w:rsid w:val="008C36F5"/>
    <w:rsid w:val="008C38A9"/>
    <w:rsid w:val="008C38F3"/>
    <w:rsid w:val="008C3EF1"/>
    <w:rsid w:val="008C3F43"/>
    <w:rsid w:val="008C4284"/>
    <w:rsid w:val="008C43A9"/>
    <w:rsid w:val="008C4428"/>
    <w:rsid w:val="008C44BB"/>
    <w:rsid w:val="008C474A"/>
    <w:rsid w:val="008C496E"/>
    <w:rsid w:val="008C4A64"/>
    <w:rsid w:val="008C5380"/>
    <w:rsid w:val="008C54CD"/>
    <w:rsid w:val="008C5A0A"/>
    <w:rsid w:val="008C5A9F"/>
    <w:rsid w:val="008C5D17"/>
    <w:rsid w:val="008C5D64"/>
    <w:rsid w:val="008C61E9"/>
    <w:rsid w:val="008C6381"/>
    <w:rsid w:val="008C6822"/>
    <w:rsid w:val="008C6AD2"/>
    <w:rsid w:val="008C6AE9"/>
    <w:rsid w:val="008C6CC1"/>
    <w:rsid w:val="008C6D8C"/>
    <w:rsid w:val="008C6DD5"/>
    <w:rsid w:val="008C6E48"/>
    <w:rsid w:val="008C6EEF"/>
    <w:rsid w:val="008C7365"/>
    <w:rsid w:val="008C7942"/>
    <w:rsid w:val="008C79A8"/>
    <w:rsid w:val="008D00CA"/>
    <w:rsid w:val="008D018D"/>
    <w:rsid w:val="008D03E0"/>
    <w:rsid w:val="008D0760"/>
    <w:rsid w:val="008D0B73"/>
    <w:rsid w:val="008D1082"/>
    <w:rsid w:val="008D12DC"/>
    <w:rsid w:val="008D149B"/>
    <w:rsid w:val="008D1C6F"/>
    <w:rsid w:val="008D1C7D"/>
    <w:rsid w:val="008D21AD"/>
    <w:rsid w:val="008D21B4"/>
    <w:rsid w:val="008D23F3"/>
    <w:rsid w:val="008D2845"/>
    <w:rsid w:val="008D2926"/>
    <w:rsid w:val="008D29F0"/>
    <w:rsid w:val="008D2ADB"/>
    <w:rsid w:val="008D302F"/>
    <w:rsid w:val="008D31D0"/>
    <w:rsid w:val="008D3474"/>
    <w:rsid w:val="008D391F"/>
    <w:rsid w:val="008D3C76"/>
    <w:rsid w:val="008D40CA"/>
    <w:rsid w:val="008D4191"/>
    <w:rsid w:val="008D4411"/>
    <w:rsid w:val="008D4445"/>
    <w:rsid w:val="008D4489"/>
    <w:rsid w:val="008D4563"/>
    <w:rsid w:val="008D4D83"/>
    <w:rsid w:val="008D53BC"/>
    <w:rsid w:val="008D544A"/>
    <w:rsid w:val="008D56A2"/>
    <w:rsid w:val="008D56C8"/>
    <w:rsid w:val="008D5A80"/>
    <w:rsid w:val="008D5C59"/>
    <w:rsid w:val="008D5CA7"/>
    <w:rsid w:val="008D6152"/>
    <w:rsid w:val="008D695B"/>
    <w:rsid w:val="008D698B"/>
    <w:rsid w:val="008D6A4A"/>
    <w:rsid w:val="008D6EB1"/>
    <w:rsid w:val="008D6F94"/>
    <w:rsid w:val="008D7176"/>
    <w:rsid w:val="008D719B"/>
    <w:rsid w:val="008D735A"/>
    <w:rsid w:val="008D7593"/>
    <w:rsid w:val="008D763D"/>
    <w:rsid w:val="008D7C9F"/>
    <w:rsid w:val="008D7D07"/>
    <w:rsid w:val="008E003F"/>
    <w:rsid w:val="008E0041"/>
    <w:rsid w:val="008E0167"/>
    <w:rsid w:val="008E03A3"/>
    <w:rsid w:val="008E089F"/>
    <w:rsid w:val="008E0B82"/>
    <w:rsid w:val="008E0ECD"/>
    <w:rsid w:val="008E0ED9"/>
    <w:rsid w:val="008E11B7"/>
    <w:rsid w:val="008E1923"/>
    <w:rsid w:val="008E2164"/>
    <w:rsid w:val="008E228C"/>
    <w:rsid w:val="008E252F"/>
    <w:rsid w:val="008E258F"/>
    <w:rsid w:val="008E25E8"/>
    <w:rsid w:val="008E28E8"/>
    <w:rsid w:val="008E2AC0"/>
    <w:rsid w:val="008E2BEE"/>
    <w:rsid w:val="008E2CDA"/>
    <w:rsid w:val="008E2E18"/>
    <w:rsid w:val="008E3139"/>
    <w:rsid w:val="008E35E2"/>
    <w:rsid w:val="008E3659"/>
    <w:rsid w:val="008E37EF"/>
    <w:rsid w:val="008E38AA"/>
    <w:rsid w:val="008E3B47"/>
    <w:rsid w:val="008E4087"/>
    <w:rsid w:val="008E4880"/>
    <w:rsid w:val="008E4919"/>
    <w:rsid w:val="008E50E6"/>
    <w:rsid w:val="008E5171"/>
    <w:rsid w:val="008E55B9"/>
    <w:rsid w:val="008E5843"/>
    <w:rsid w:val="008E5C79"/>
    <w:rsid w:val="008E5EC1"/>
    <w:rsid w:val="008E62C4"/>
    <w:rsid w:val="008E637F"/>
    <w:rsid w:val="008E6CFC"/>
    <w:rsid w:val="008E7175"/>
    <w:rsid w:val="008E73E7"/>
    <w:rsid w:val="008E7881"/>
    <w:rsid w:val="008E7BBA"/>
    <w:rsid w:val="008F0C8C"/>
    <w:rsid w:val="008F128C"/>
    <w:rsid w:val="008F151B"/>
    <w:rsid w:val="008F18EE"/>
    <w:rsid w:val="008F20FE"/>
    <w:rsid w:val="008F21A9"/>
    <w:rsid w:val="008F27BF"/>
    <w:rsid w:val="008F2BBD"/>
    <w:rsid w:val="008F2EE8"/>
    <w:rsid w:val="008F310E"/>
    <w:rsid w:val="008F32F0"/>
    <w:rsid w:val="008F3731"/>
    <w:rsid w:val="008F37DA"/>
    <w:rsid w:val="008F3BC8"/>
    <w:rsid w:val="008F3DDE"/>
    <w:rsid w:val="008F3E13"/>
    <w:rsid w:val="008F3E38"/>
    <w:rsid w:val="008F3EE9"/>
    <w:rsid w:val="008F3F0A"/>
    <w:rsid w:val="008F3FCC"/>
    <w:rsid w:val="008F4070"/>
    <w:rsid w:val="008F407F"/>
    <w:rsid w:val="008F40C4"/>
    <w:rsid w:val="008F4104"/>
    <w:rsid w:val="008F439B"/>
    <w:rsid w:val="008F5A50"/>
    <w:rsid w:val="008F5D51"/>
    <w:rsid w:val="008F6426"/>
    <w:rsid w:val="008F698B"/>
    <w:rsid w:val="008F6C48"/>
    <w:rsid w:val="008F6C57"/>
    <w:rsid w:val="008F6D14"/>
    <w:rsid w:val="008F6D98"/>
    <w:rsid w:val="008F6ED7"/>
    <w:rsid w:val="008F761F"/>
    <w:rsid w:val="008F78B0"/>
    <w:rsid w:val="008F7D69"/>
    <w:rsid w:val="008F7EE0"/>
    <w:rsid w:val="00900230"/>
    <w:rsid w:val="0090026D"/>
    <w:rsid w:val="00900364"/>
    <w:rsid w:val="009003E0"/>
    <w:rsid w:val="0090046D"/>
    <w:rsid w:val="00900562"/>
    <w:rsid w:val="009007C8"/>
    <w:rsid w:val="00900AD3"/>
    <w:rsid w:val="00900CFC"/>
    <w:rsid w:val="0090154A"/>
    <w:rsid w:val="00901A5E"/>
    <w:rsid w:val="00901B75"/>
    <w:rsid w:val="00902446"/>
    <w:rsid w:val="009025BB"/>
    <w:rsid w:val="00902825"/>
    <w:rsid w:val="00902895"/>
    <w:rsid w:val="00902B6D"/>
    <w:rsid w:val="00902BD6"/>
    <w:rsid w:val="00902EAB"/>
    <w:rsid w:val="00902F19"/>
    <w:rsid w:val="0090348D"/>
    <w:rsid w:val="009036C8"/>
    <w:rsid w:val="00903796"/>
    <w:rsid w:val="00903A85"/>
    <w:rsid w:val="00903B2A"/>
    <w:rsid w:val="00903B6F"/>
    <w:rsid w:val="00903BF2"/>
    <w:rsid w:val="00903C34"/>
    <w:rsid w:val="00903D61"/>
    <w:rsid w:val="00903DD7"/>
    <w:rsid w:val="00904198"/>
    <w:rsid w:val="00904732"/>
    <w:rsid w:val="00904A30"/>
    <w:rsid w:val="00904AF1"/>
    <w:rsid w:val="00904AFD"/>
    <w:rsid w:val="00904C88"/>
    <w:rsid w:val="00904E99"/>
    <w:rsid w:val="0090512B"/>
    <w:rsid w:val="00905398"/>
    <w:rsid w:val="0090557D"/>
    <w:rsid w:val="009057DC"/>
    <w:rsid w:val="009059FE"/>
    <w:rsid w:val="00905A47"/>
    <w:rsid w:val="00905B00"/>
    <w:rsid w:val="00905B80"/>
    <w:rsid w:val="00906651"/>
    <w:rsid w:val="00906870"/>
    <w:rsid w:val="00906A76"/>
    <w:rsid w:val="00906C1E"/>
    <w:rsid w:val="00906C1F"/>
    <w:rsid w:val="00906E09"/>
    <w:rsid w:val="00906E9C"/>
    <w:rsid w:val="0090725A"/>
    <w:rsid w:val="009072D3"/>
    <w:rsid w:val="00907501"/>
    <w:rsid w:val="00907912"/>
    <w:rsid w:val="00907CB4"/>
    <w:rsid w:val="00907E7D"/>
    <w:rsid w:val="0091088C"/>
    <w:rsid w:val="00910F2F"/>
    <w:rsid w:val="00910F69"/>
    <w:rsid w:val="00911065"/>
    <w:rsid w:val="00911475"/>
    <w:rsid w:val="00911478"/>
    <w:rsid w:val="009119A4"/>
    <w:rsid w:val="00912152"/>
    <w:rsid w:val="009122D1"/>
    <w:rsid w:val="0091268F"/>
    <w:rsid w:val="00912726"/>
    <w:rsid w:val="009127A6"/>
    <w:rsid w:val="00912DCA"/>
    <w:rsid w:val="00912E7E"/>
    <w:rsid w:val="00912ED9"/>
    <w:rsid w:val="0091332A"/>
    <w:rsid w:val="009135AF"/>
    <w:rsid w:val="009135F0"/>
    <w:rsid w:val="00913714"/>
    <w:rsid w:val="009137FB"/>
    <w:rsid w:val="00913873"/>
    <w:rsid w:val="00913B72"/>
    <w:rsid w:val="0091409A"/>
    <w:rsid w:val="0091422E"/>
    <w:rsid w:val="00914645"/>
    <w:rsid w:val="009149A5"/>
    <w:rsid w:val="009149B6"/>
    <w:rsid w:val="00914E2E"/>
    <w:rsid w:val="00915280"/>
    <w:rsid w:val="0091570F"/>
    <w:rsid w:val="0091582B"/>
    <w:rsid w:val="0091587D"/>
    <w:rsid w:val="00915A90"/>
    <w:rsid w:val="00915AF6"/>
    <w:rsid w:val="00915D01"/>
    <w:rsid w:val="00915DF0"/>
    <w:rsid w:val="00916303"/>
    <w:rsid w:val="00916638"/>
    <w:rsid w:val="00916B60"/>
    <w:rsid w:val="00916CBC"/>
    <w:rsid w:val="00916F93"/>
    <w:rsid w:val="00916F9F"/>
    <w:rsid w:val="009175F4"/>
    <w:rsid w:val="009178A0"/>
    <w:rsid w:val="00917B8E"/>
    <w:rsid w:val="00917E65"/>
    <w:rsid w:val="00917F97"/>
    <w:rsid w:val="009200FC"/>
    <w:rsid w:val="0092037F"/>
    <w:rsid w:val="00920476"/>
    <w:rsid w:val="009207BA"/>
    <w:rsid w:val="00920EB8"/>
    <w:rsid w:val="009212D6"/>
    <w:rsid w:val="009215AF"/>
    <w:rsid w:val="009217EC"/>
    <w:rsid w:val="00921815"/>
    <w:rsid w:val="009218DB"/>
    <w:rsid w:val="00921B25"/>
    <w:rsid w:val="00921C47"/>
    <w:rsid w:val="00921E3C"/>
    <w:rsid w:val="00921EBA"/>
    <w:rsid w:val="009220E5"/>
    <w:rsid w:val="009223BF"/>
    <w:rsid w:val="009224A3"/>
    <w:rsid w:val="00922542"/>
    <w:rsid w:val="0092256F"/>
    <w:rsid w:val="00922620"/>
    <w:rsid w:val="00922788"/>
    <w:rsid w:val="009227A3"/>
    <w:rsid w:val="009228A0"/>
    <w:rsid w:val="00922B95"/>
    <w:rsid w:val="00922CF2"/>
    <w:rsid w:val="00922E44"/>
    <w:rsid w:val="00923062"/>
    <w:rsid w:val="00923169"/>
    <w:rsid w:val="0092327F"/>
    <w:rsid w:val="009233A8"/>
    <w:rsid w:val="00923487"/>
    <w:rsid w:val="00923790"/>
    <w:rsid w:val="00923834"/>
    <w:rsid w:val="009239F7"/>
    <w:rsid w:val="00923B02"/>
    <w:rsid w:val="00923C9C"/>
    <w:rsid w:val="0092458D"/>
    <w:rsid w:val="009245C2"/>
    <w:rsid w:val="009247E7"/>
    <w:rsid w:val="00924A5C"/>
    <w:rsid w:val="00924D69"/>
    <w:rsid w:val="00924ED5"/>
    <w:rsid w:val="009251EB"/>
    <w:rsid w:val="00925439"/>
    <w:rsid w:val="00925468"/>
    <w:rsid w:val="009254DD"/>
    <w:rsid w:val="00925874"/>
    <w:rsid w:val="009258A2"/>
    <w:rsid w:val="00925927"/>
    <w:rsid w:val="0092630A"/>
    <w:rsid w:val="009267D9"/>
    <w:rsid w:val="00926E12"/>
    <w:rsid w:val="00926ECD"/>
    <w:rsid w:val="00927030"/>
    <w:rsid w:val="009271CC"/>
    <w:rsid w:val="0092724F"/>
    <w:rsid w:val="009276CA"/>
    <w:rsid w:val="00927B33"/>
    <w:rsid w:val="00927F1C"/>
    <w:rsid w:val="00930705"/>
    <w:rsid w:val="00930813"/>
    <w:rsid w:val="00930B58"/>
    <w:rsid w:val="00930DD5"/>
    <w:rsid w:val="00930EC6"/>
    <w:rsid w:val="00931434"/>
    <w:rsid w:val="00931D42"/>
    <w:rsid w:val="0093214D"/>
    <w:rsid w:val="009321F4"/>
    <w:rsid w:val="009323FE"/>
    <w:rsid w:val="009327E3"/>
    <w:rsid w:val="009327FE"/>
    <w:rsid w:val="0093290A"/>
    <w:rsid w:val="009333C4"/>
    <w:rsid w:val="00933824"/>
    <w:rsid w:val="00933A24"/>
    <w:rsid w:val="00933BFB"/>
    <w:rsid w:val="00933D0B"/>
    <w:rsid w:val="00933D1A"/>
    <w:rsid w:val="00933D7D"/>
    <w:rsid w:val="00933E9F"/>
    <w:rsid w:val="009341A1"/>
    <w:rsid w:val="00934209"/>
    <w:rsid w:val="00934769"/>
    <w:rsid w:val="0093485E"/>
    <w:rsid w:val="00934A2A"/>
    <w:rsid w:val="00934FED"/>
    <w:rsid w:val="009350D8"/>
    <w:rsid w:val="00935502"/>
    <w:rsid w:val="00935ABB"/>
    <w:rsid w:val="00935C6E"/>
    <w:rsid w:val="00935E33"/>
    <w:rsid w:val="009367D6"/>
    <w:rsid w:val="00936906"/>
    <w:rsid w:val="009369B3"/>
    <w:rsid w:val="00936B48"/>
    <w:rsid w:val="00936DDD"/>
    <w:rsid w:val="00936DEA"/>
    <w:rsid w:val="00936F1B"/>
    <w:rsid w:val="00936FEC"/>
    <w:rsid w:val="009370E3"/>
    <w:rsid w:val="00937355"/>
    <w:rsid w:val="009374B1"/>
    <w:rsid w:val="009376A9"/>
    <w:rsid w:val="0093789C"/>
    <w:rsid w:val="00937922"/>
    <w:rsid w:val="009379A6"/>
    <w:rsid w:val="00937A5E"/>
    <w:rsid w:val="00937F52"/>
    <w:rsid w:val="009404A2"/>
    <w:rsid w:val="009408E9"/>
    <w:rsid w:val="00940A24"/>
    <w:rsid w:val="00940DEE"/>
    <w:rsid w:val="00941407"/>
    <w:rsid w:val="009416A4"/>
    <w:rsid w:val="00941CDB"/>
    <w:rsid w:val="00941EB1"/>
    <w:rsid w:val="009427BB"/>
    <w:rsid w:val="00942941"/>
    <w:rsid w:val="00942E2C"/>
    <w:rsid w:val="009432A2"/>
    <w:rsid w:val="009438DE"/>
    <w:rsid w:val="00943B99"/>
    <w:rsid w:val="009446A0"/>
    <w:rsid w:val="00944B7D"/>
    <w:rsid w:val="00944D09"/>
    <w:rsid w:val="00944E75"/>
    <w:rsid w:val="0094521D"/>
    <w:rsid w:val="0094527F"/>
    <w:rsid w:val="00945317"/>
    <w:rsid w:val="0094574A"/>
    <w:rsid w:val="009462E7"/>
    <w:rsid w:val="009464E4"/>
    <w:rsid w:val="00946879"/>
    <w:rsid w:val="009469A5"/>
    <w:rsid w:val="009470D7"/>
    <w:rsid w:val="009470DB"/>
    <w:rsid w:val="00947116"/>
    <w:rsid w:val="009471BA"/>
    <w:rsid w:val="00947252"/>
    <w:rsid w:val="00947409"/>
    <w:rsid w:val="00947505"/>
    <w:rsid w:val="009475D9"/>
    <w:rsid w:val="009476B9"/>
    <w:rsid w:val="00947974"/>
    <w:rsid w:val="00947B3C"/>
    <w:rsid w:val="00947F2F"/>
    <w:rsid w:val="009501D7"/>
    <w:rsid w:val="0095028E"/>
    <w:rsid w:val="00950468"/>
    <w:rsid w:val="00950ABC"/>
    <w:rsid w:val="009510B5"/>
    <w:rsid w:val="00951241"/>
    <w:rsid w:val="00951F0A"/>
    <w:rsid w:val="009520C0"/>
    <w:rsid w:val="00952182"/>
    <w:rsid w:val="0095245E"/>
    <w:rsid w:val="009525A4"/>
    <w:rsid w:val="00952898"/>
    <w:rsid w:val="009529A8"/>
    <w:rsid w:val="00952AC3"/>
    <w:rsid w:val="00952EE7"/>
    <w:rsid w:val="00953068"/>
    <w:rsid w:val="009538C6"/>
    <w:rsid w:val="00953E04"/>
    <w:rsid w:val="009541D8"/>
    <w:rsid w:val="0095437B"/>
    <w:rsid w:val="009546BC"/>
    <w:rsid w:val="009547C5"/>
    <w:rsid w:val="009547CB"/>
    <w:rsid w:val="00954A90"/>
    <w:rsid w:val="00954CF4"/>
    <w:rsid w:val="00955602"/>
    <w:rsid w:val="009558FC"/>
    <w:rsid w:val="00955BBF"/>
    <w:rsid w:val="00955C12"/>
    <w:rsid w:val="00955DFB"/>
    <w:rsid w:val="00955E5A"/>
    <w:rsid w:val="00955E6A"/>
    <w:rsid w:val="00955E79"/>
    <w:rsid w:val="009565CE"/>
    <w:rsid w:val="00956D49"/>
    <w:rsid w:val="00956ED1"/>
    <w:rsid w:val="009570A2"/>
    <w:rsid w:val="0095720B"/>
    <w:rsid w:val="009572C2"/>
    <w:rsid w:val="009576F3"/>
    <w:rsid w:val="00957745"/>
    <w:rsid w:val="009577B2"/>
    <w:rsid w:val="00957807"/>
    <w:rsid w:val="00957BCD"/>
    <w:rsid w:val="00957F72"/>
    <w:rsid w:val="00960179"/>
    <w:rsid w:val="00960667"/>
    <w:rsid w:val="0096083A"/>
    <w:rsid w:val="009608A2"/>
    <w:rsid w:val="0096094B"/>
    <w:rsid w:val="00960B01"/>
    <w:rsid w:val="00960D93"/>
    <w:rsid w:val="00960EAC"/>
    <w:rsid w:val="00960FBD"/>
    <w:rsid w:val="009612EF"/>
    <w:rsid w:val="0096136D"/>
    <w:rsid w:val="009614E6"/>
    <w:rsid w:val="00961644"/>
    <w:rsid w:val="00961927"/>
    <w:rsid w:val="00961ABC"/>
    <w:rsid w:val="00961FFE"/>
    <w:rsid w:val="00962265"/>
    <w:rsid w:val="009624E3"/>
    <w:rsid w:val="00962CF8"/>
    <w:rsid w:val="00962F53"/>
    <w:rsid w:val="009638AE"/>
    <w:rsid w:val="00963B3C"/>
    <w:rsid w:val="00963B89"/>
    <w:rsid w:val="00963E69"/>
    <w:rsid w:val="00963FE7"/>
    <w:rsid w:val="0096416E"/>
    <w:rsid w:val="009643A7"/>
    <w:rsid w:val="00964547"/>
    <w:rsid w:val="00964954"/>
    <w:rsid w:val="00964AF0"/>
    <w:rsid w:val="009650F7"/>
    <w:rsid w:val="00965291"/>
    <w:rsid w:val="00965318"/>
    <w:rsid w:val="00965362"/>
    <w:rsid w:val="00965469"/>
    <w:rsid w:val="00965A48"/>
    <w:rsid w:val="00965A4F"/>
    <w:rsid w:val="00965AB4"/>
    <w:rsid w:val="00965CF6"/>
    <w:rsid w:val="00966126"/>
    <w:rsid w:val="0096639F"/>
    <w:rsid w:val="009664CD"/>
    <w:rsid w:val="00966596"/>
    <w:rsid w:val="00966FD3"/>
    <w:rsid w:val="009673F5"/>
    <w:rsid w:val="0096756F"/>
    <w:rsid w:val="00967584"/>
    <w:rsid w:val="00967A2D"/>
    <w:rsid w:val="00967C5A"/>
    <w:rsid w:val="00967F35"/>
    <w:rsid w:val="009707AA"/>
    <w:rsid w:val="009708A4"/>
    <w:rsid w:val="009709A9"/>
    <w:rsid w:val="00970F4A"/>
    <w:rsid w:val="009712B0"/>
    <w:rsid w:val="009713FD"/>
    <w:rsid w:val="0097154B"/>
    <w:rsid w:val="00971573"/>
    <w:rsid w:val="009715D3"/>
    <w:rsid w:val="0097188E"/>
    <w:rsid w:val="00971988"/>
    <w:rsid w:val="00971AC6"/>
    <w:rsid w:val="00971BCB"/>
    <w:rsid w:val="00971F9A"/>
    <w:rsid w:val="0097203D"/>
    <w:rsid w:val="00972612"/>
    <w:rsid w:val="009726C3"/>
    <w:rsid w:val="009726EE"/>
    <w:rsid w:val="0097297F"/>
    <w:rsid w:val="00972A27"/>
    <w:rsid w:val="00972D71"/>
    <w:rsid w:val="00972EDF"/>
    <w:rsid w:val="00973064"/>
    <w:rsid w:val="00973207"/>
    <w:rsid w:val="009737FB"/>
    <w:rsid w:val="00973A10"/>
    <w:rsid w:val="00973C2B"/>
    <w:rsid w:val="00973CFD"/>
    <w:rsid w:val="0097494C"/>
    <w:rsid w:val="00974A82"/>
    <w:rsid w:val="00975013"/>
    <w:rsid w:val="009752D1"/>
    <w:rsid w:val="009757C6"/>
    <w:rsid w:val="00975B94"/>
    <w:rsid w:val="00975BE7"/>
    <w:rsid w:val="00975C03"/>
    <w:rsid w:val="009760E4"/>
    <w:rsid w:val="00976681"/>
    <w:rsid w:val="00976845"/>
    <w:rsid w:val="00976CEF"/>
    <w:rsid w:val="00977395"/>
    <w:rsid w:val="009779AB"/>
    <w:rsid w:val="00977D18"/>
    <w:rsid w:val="0098092D"/>
    <w:rsid w:val="00980C4D"/>
    <w:rsid w:val="0098128C"/>
    <w:rsid w:val="009814CF"/>
    <w:rsid w:val="00981990"/>
    <w:rsid w:val="00981C27"/>
    <w:rsid w:val="00981E9D"/>
    <w:rsid w:val="00982508"/>
    <w:rsid w:val="00982609"/>
    <w:rsid w:val="00982B2F"/>
    <w:rsid w:val="00982C5C"/>
    <w:rsid w:val="0098307F"/>
    <w:rsid w:val="00983358"/>
    <w:rsid w:val="009838D9"/>
    <w:rsid w:val="0098391B"/>
    <w:rsid w:val="00983B0B"/>
    <w:rsid w:val="00983D99"/>
    <w:rsid w:val="00983DBE"/>
    <w:rsid w:val="0098434B"/>
    <w:rsid w:val="0098437E"/>
    <w:rsid w:val="0098449D"/>
    <w:rsid w:val="0098477B"/>
    <w:rsid w:val="00984876"/>
    <w:rsid w:val="00984914"/>
    <w:rsid w:val="0098495F"/>
    <w:rsid w:val="00985234"/>
    <w:rsid w:val="009854A3"/>
    <w:rsid w:val="00985A25"/>
    <w:rsid w:val="00985BD8"/>
    <w:rsid w:val="00986627"/>
    <w:rsid w:val="00986642"/>
    <w:rsid w:val="009869DF"/>
    <w:rsid w:val="00986CE2"/>
    <w:rsid w:val="00986EB1"/>
    <w:rsid w:val="00986F7F"/>
    <w:rsid w:val="0098719D"/>
    <w:rsid w:val="009871FC"/>
    <w:rsid w:val="0098735E"/>
    <w:rsid w:val="00987AE8"/>
    <w:rsid w:val="009909E9"/>
    <w:rsid w:val="00990E69"/>
    <w:rsid w:val="009918A1"/>
    <w:rsid w:val="00991D83"/>
    <w:rsid w:val="00991EE3"/>
    <w:rsid w:val="00992155"/>
    <w:rsid w:val="00992CF7"/>
    <w:rsid w:val="00993079"/>
    <w:rsid w:val="009934A3"/>
    <w:rsid w:val="0099358C"/>
    <w:rsid w:val="009936BC"/>
    <w:rsid w:val="00993741"/>
    <w:rsid w:val="009942F2"/>
    <w:rsid w:val="009949E5"/>
    <w:rsid w:val="009950FE"/>
    <w:rsid w:val="00995B4F"/>
    <w:rsid w:val="00995E05"/>
    <w:rsid w:val="00995E0D"/>
    <w:rsid w:val="00995EBD"/>
    <w:rsid w:val="00995F1A"/>
    <w:rsid w:val="0099604A"/>
    <w:rsid w:val="00996287"/>
    <w:rsid w:val="0099676C"/>
    <w:rsid w:val="009968E0"/>
    <w:rsid w:val="00996E48"/>
    <w:rsid w:val="00996EDE"/>
    <w:rsid w:val="0099796A"/>
    <w:rsid w:val="009A0093"/>
    <w:rsid w:val="009A021C"/>
    <w:rsid w:val="009A03A9"/>
    <w:rsid w:val="009A0636"/>
    <w:rsid w:val="009A0805"/>
    <w:rsid w:val="009A099C"/>
    <w:rsid w:val="009A0B24"/>
    <w:rsid w:val="009A0E88"/>
    <w:rsid w:val="009A0ECD"/>
    <w:rsid w:val="009A0F2B"/>
    <w:rsid w:val="009A1291"/>
    <w:rsid w:val="009A14D9"/>
    <w:rsid w:val="009A1879"/>
    <w:rsid w:val="009A1AAB"/>
    <w:rsid w:val="009A1D3D"/>
    <w:rsid w:val="009A1F32"/>
    <w:rsid w:val="009A2122"/>
    <w:rsid w:val="009A21E1"/>
    <w:rsid w:val="009A2284"/>
    <w:rsid w:val="009A23BD"/>
    <w:rsid w:val="009A2607"/>
    <w:rsid w:val="009A2662"/>
    <w:rsid w:val="009A286A"/>
    <w:rsid w:val="009A2FD0"/>
    <w:rsid w:val="009A32FF"/>
    <w:rsid w:val="009A343A"/>
    <w:rsid w:val="009A3537"/>
    <w:rsid w:val="009A36B3"/>
    <w:rsid w:val="009A3A66"/>
    <w:rsid w:val="009A3D84"/>
    <w:rsid w:val="009A3E03"/>
    <w:rsid w:val="009A3FB3"/>
    <w:rsid w:val="009A449D"/>
    <w:rsid w:val="009A45F8"/>
    <w:rsid w:val="009A473A"/>
    <w:rsid w:val="009A49C2"/>
    <w:rsid w:val="009A4AB2"/>
    <w:rsid w:val="009A4BC1"/>
    <w:rsid w:val="009A4CE6"/>
    <w:rsid w:val="009A5126"/>
    <w:rsid w:val="009A5397"/>
    <w:rsid w:val="009A54A8"/>
    <w:rsid w:val="009A557B"/>
    <w:rsid w:val="009A56AD"/>
    <w:rsid w:val="009A5805"/>
    <w:rsid w:val="009A5B32"/>
    <w:rsid w:val="009A5C91"/>
    <w:rsid w:val="009A637F"/>
    <w:rsid w:val="009A65F2"/>
    <w:rsid w:val="009A6934"/>
    <w:rsid w:val="009A6949"/>
    <w:rsid w:val="009A6AE4"/>
    <w:rsid w:val="009A6FB7"/>
    <w:rsid w:val="009A744F"/>
    <w:rsid w:val="009A757D"/>
    <w:rsid w:val="009A7601"/>
    <w:rsid w:val="009A791E"/>
    <w:rsid w:val="009A7B87"/>
    <w:rsid w:val="009B01EF"/>
    <w:rsid w:val="009B0AA9"/>
    <w:rsid w:val="009B0CFE"/>
    <w:rsid w:val="009B0D50"/>
    <w:rsid w:val="009B1028"/>
    <w:rsid w:val="009B10F8"/>
    <w:rsid w:val="009B1155"/>
    <w:rsid w:val="009B1893"/>
    <w:rsid w:val="009B21C9"/>
    <w:rsid w:val="009B27AA"/>
    <w:rsid w:val="009B2811"/>
    <w:rsid w:val="009B2A38"/>
    <w:rsid w:val="009B2BC3"/>
    <w:rsid w:val="009B2F0D"/>
    <w:rsid w:val="009B30D2"/>
    <w:rsid w:val="009B3411"/>
    <w:rsid w:val="009B38B2"/>
    <w:rsid w:val="009B3A1A"/>
    <w:rsid w:val="009B3A8E"/>
    <w:rsid w:val="009B3D5A"/>
    <w:rsid w:val="009B3D79"/>
    <w:rsid w:val="009B4178"/>
    <w:rsid w:val="009B41C8"/>
    <w:rsid w:val="009B4439"/>
    <w:rsid w:val="009B4444"/>
    <w:rsid w:val="009B49FD"/>
    <w:rsid w:val="009B5147"/>
    <w:rsid w:val="009B51FA"/>
    <w:rsid w:val="009B56CB"/>
    <w:rsid w:val="009B57F7"/>
    <w:rsid w:val="009B5A63"/>
    <w:rsid w:val="009B5DD3"/>
    <w:rsid w:val="009B5F52"/>
    <w:rsid w:val="009B5FCE"/>
    <w:rsid w:val="009B60E8"/>
    <w:rsid w:val="009B612C"/>
    <w:rsid w:val="009B616D"/>
    <w:rsid w:val="009B6273"/>
    <w:rsid w:val="009B64A1"/>
    <w:rsid w:val="009B64E9"/>
    <w:rsid w:val="009B6BD8"/>
    <w:rsid w:val="009B6BED"/>
    <w:rsid w:val="009B6F21"/>
    <w:rsid w:val="009B6FB0"/>
    <w:rsid w:val="009B7958"/>
    <w:rsid w:val="009B7A9B"/>
    <w:rsid w:val="009B7F40"/>
    <w:rsid w:val="009C0208"/>
    <w:rsid w:val="009C0294"/>
    <w:rsid w:val="009C0590"/>
    <w:rsid w:val="009C09A4"/>
    <w:rsid w:val="009C0ACA"/>
    <w:rsid w:val="009C0BD6"/>
    <w:rsid w:val="009C0C7F"/>
    <w:rsid w:val="009C0CD5"/>
    <w:rsid w:val="009C0FEA"/>
    <w:rsid w:val="009C11A9"/>
    <w:rsid w:val="009C11B9"/>
    <w:rsid w:val="009C1B51"/>
    <w:rsid w:val="009C1D4E"/>
    <w:rsid w:val="009C1D50"/>
    <w:rsid w:val="009C1D9B"/>
    <w:rsid w:val="009C1DEA"/>
    <w:rsid w:val="009C2120"/>
    <w:rsid w:val="009C2461"/>
    <w:rsid w:val="009C252F"/>
    <w:rsid w:val="009C255D"/>
    <w:rsid w:val="009C2E3B"/>
    <w:rsid w:val="009C300C"/>
    <w:rsid w:val="009C3201"/>
    <w:rsid w:val="009C321B"/>
    <w:rsid w:val="009C3253"/>
    <w:rsid w:val="009C3281"/>
    <w:rsid w:val="009C3844"/>
    <w:rsid w:val="009C3AB6"/>
    <w:rsid w:val="009C3C06"/>
    <w:rsid w:val="009C3D6E"/>
    <w:rsid w:val="009C3F27"/>
    <w:rsid w:val="009C403D"/>
    <w:rsid w:val="009C41E6"/>
    <w:rsid w:val="009C42E6"/>
    <w:rsid w:val="009C4436"/>
    <w:rsid w:val="009C4871"/>
    <w:rsid w:val="009C4B30"/>
    <w:rsid w:val="009C4D40"/>
    <w:rsid w:val="009C4DD6"/>
    <w:rsid w:val="009C4E63"/>
    <w:rsid w:val="009C4F77"/>
    <w:rsid w:val="009C55FE"/>
    <w:rsid w:val="009C5972"/>
    <w:rsid w:val="009C5CBB"/>
    <w:rsid w:val="009C5D37"/>
    <w:rsid w:val="009C60D3"/>
    <w:rsid w:val="009C62B9"/>
    <w:rsid w:val="009C6792"/>
    <w:rsid w:val="009C7292"/>
    <w:rsid w:val="009C74AF"/>
    <w:rsid w:val="009C78E3"/>
    <w:rsid w:val="009C7A9B"/>
    <w:rsid w:val="009C7AFC"/>
    <w:rsid w:val="009C7C44"/>
    <w:rsid w:val="009C7ED4"/>
    <w:rsid w:val="009C7FB6"/>
    <w:rsid w:val="009D0088"/>
    <w:rsid w:val="009D0314"/>
    <w:rsid w:val="009D04D1"/>
    <w:rsid w:val="009D071B"/>
    <w:rsid w:val="009D073F"/>
    <w:rsid w:val="009D08CD"/>
    <w:rsid w:val="009D0F06"/>
    <w:rsid w:val="009D0FA7"/>
    <w:rsid w:val="009D10B0"/>
    <w:rsid w:val="009D1341"/>
    <w:rsid w:val="009D148C"/>
    <w:rsid w:val="009D157F"/>
    <w:rsid w:val="009D209B"/>
    <w:rsid w:val="009D225B"/>
    <w:rsid w:val="009D2D36"/>
    <w:rsid w:val="009D2E42"/>
    <w:rsid w:val="009D30EC"/>
    <w:rsid w:val="009D3728"/>
    <w:rsid w:val="009D39BF"/>
    <w:rsid w:val="009D3C6D"/>
    <w:rsid w:val="009D3CFA"/>
    <w:rsid w:val="009D4017"/>
    <w:rsid w:val="009D41B5"/>
    <w:rsid w:val="009D42ED"/>
    <w:rsid w:val="009D43BE"/>
    <w:rsid w:val="009D4578"/>
    <w:rsid w:val="009D45A5"/>
    <w:rsid w:val="009D4BD9"/>
    <w:rsid w:val="009D4BEB"/>
    <w:rsid w:val="009D4CAE"/>
    <w:rsid w:val="009D4F45"/>
    <w:rsid w:val="009D5943"/>
    <w:rsid w:val="009D5980"/>
    <w:rsid w:val="009D5D4B"/>
    <w:rsid w:val="009D5E67"/>
    <w:rsid w:val="009D6185"/>
    <w:rsid w:val="009D6280"/>
    <w:rsid w:val="009D629D"/>
    <w:rsid w:val="009D6585"/>
    <w:rsid w:val="009D65C2"/>
    <w:rsid w:val="009D694A"/>
    <w:rsid w:val="009D6CB6"/>
    <w:rsid w:val="009D6F52"/>
    <w:rsid w:val="009D71FF"/>
    <w:rsid w:val="009D7391"/>
    <w:rsid w:val="009D76DF"/>
    <w:rsid w:val="009D7B8A"/>
    <w:rsid w:val="009D7C32"/>
    <w:rsid w:val="009D7CD5"/>
    <w:rsid w:val="009D7EFF"/>
    <w:rsid w:val="009E006B"/>
    <w:rsid w:val="009E01D7"/>
    <w:rsid w:val="009E01FB"/>
    <w:rsid w:val="009E03E6"/>
    <w:rsid w:val="009E0671"/>
    <w:rsid w:val="009E0700"/>
    <w:rsid w:val="009E0859"/>
    <w:rsid w:val="009E094D"/>
    <w:rsid w:val="009E0D96"/>
    <w:rsid w:val="009E10AF"/>
    <w:rsid w:val="009E1149"/>
    <w:rsid w:val="009E1458"/>
    <w:rsid w:val="009E1543"/>
    <w:rsid w:val="009E172F"/>
    <w:rsid w:val="009E1880"/>
    <w:rsid w:val="009E1B3A"/>
    <w:rsid w:val="009E2604"/>
    <w:rsid w:val="009E261B"/>
    <w:rsid w:val="009E2B48"/>
    <w:rsid w:val="009E2D32"/>
    <w:rsid w:val="009E2DA2"/>
    <w:rsid w:val="009E2F2F"/>
    <w:rsid w:val="009E32E3"/>
    <w:rsid w:val="009E33D1"/>
    <w:rsid w:val="009E3FDF"/>
    <w:rsid w:val="009E423F"/>
    <w:rsid w:val="009E44DA"/>
    <w:rsid w:val="009E4CED"/>
    <w:rsid w:val="009E546F"/>
    <w:rsid w:val="009E577D"/>
    <w:rsid w:val="009E581B"/>
    <w:rsid w:val="009E588D"/>
    <w:rsid w:val="009E5A8A"/>
    <w:rsid w:val="009E5D7E"/>
    <w:rsid w:val="009E603C"/>
    <w:rsid w:val="009E6334"/>
    <w:rsid w:val="009E6338"/>
    <w:rsid w:val="009E6C35"/>
    <w:rsid w:val="009E7247"/>
    <w:rsid w:val="009E759D"/>
    <w:rsid w:val="009E76BD"/>
    <w:rsid w:val="009E774A"/>
    <w:rsid w:val="009E7AE0"/>
    <w:rsid w:val="009E7EEF"/>
    <w:rsid w:val="009E7FEC"/>
    <w:rsid w:val="009F05D6"/>
    <w:rsid w:val="009F091E"/>
    <w:rsid w:val="009F0B80"/>
    <w:rsid w:val="009F0ED7"/>
    <w:rsid w:val="009F0FCC"/>
    <w:rsid w:val="009F16D8"/>
    <w:rsid w:val="009F178C"/>
    <w:rsid w:val="009F18F3"/>
    <w:rsid w:val="009F19FE"/>
    <w:rsid w:val="009F1EF0"/>
    <w:rsid w:val="009F2028"/>
    <w:rsid w:val="009F226C"/>
    <w:rsid w:val="009F23FD"/>
    <w:rsid w:val="009F253D"/>
    <w:rsid w:val="009F2681"/>
    <w:rsid w:val="009F26E8"/>
    <w:rsid w:val="009F2879"/>
    <w:rsid w:val="009F299E"/>
    <w:rsid w:val="009F29EC"/>
    <w:rsid w:val="009F2CE7"/>
    <w:rsid w:val="009F2E43"/>
    <w:rsid w:val="009F317D"/>
    <w:rsid w:val="009F33DF"/>
    <w:rsid w:val="009F386E"/>
    <w:rsid w:val="009F3A47"/>
    <w:rsid w:val="009F3DA5"/>
    <w:rsid w:val="009F3DE2"/>
    <w:rsid w:val="009F4588"/>
    <w:rsid w:val="009F45C0"/>
    <w:rsid w:val="009F4845"/>
    <w:rsid w:val="009F49DD"/>
    <w:rsid w:val="009F4DF1"/>
    <w:rsid w:val="009F51FD"/>
    <w:rsid w:val="009F582F"/>
    <w:rsid w:val="009F5C22"/>
    <w:rsid w:val="009F5DE0"/>
    <w:rsid w:val="009F6082"/>
    <w:rsid w:val="009F62A0"/>
    <w:rsid w:val="009F62EE"/>
    <w:rsid w:val="009F6439"/>
    <w:rsid w:val="009F65FA"/>
    <w:rsid w:val="009F68F6"/>
    <w:rsid w:val="009F6A0D"/>
    <w:rsid w:val="009F6AE8"/>
    <w:rsid w:val="009F6FAA"/>
    <w:rsid w:val="009F7290"/>
    <w:rsid w:val="009F79B2"/>
    <w:rsid w:val="009F7CFD"/>
    <w:rsid w:val="009F7D85"/>
    <w:rsid w:val="009F7FE1"/>
    <w:rsid w:val="00A0028E"/>
    <w:rsid w:val="00A003F8"/>
    <w:rsid w:val="00A00AFA"/>
    <w:rsid w:val="00A00E1B"/>
    <w:rsid w:val="00A01025"/>
    <w:rsid w:val="00A01354"/>
    <w:rsid w:val="00A01E2D"/>
    <w:rsid w:val="00A01F01"/>
    <w:rsid w:val="00A02454"/>
    <w:rsid w:val="00A02557"/>
    <w:rsid w:val="00A027D6"/>
    <w:rsid w:val="00A02B47"/>
    <w:rsid w:val="00A02D35"/>
    <w:rsid w:val="00A02F2F"/>
    <w:rsid w:val="00A03284"/>
    <w:rsid w:val="00A033CC"/>
    <w:rsid w:val="00A03725"/>
    <w:rsid w:val="00A03D36"/>
    <w:rsid w:val="00A04337"/>
    <w:rsid w:val="00A043FB"/>
    <w:rsid w:val="00A04D97"/>
    <w:rsid w:val="00A04FD9"/>
    <w:rsid w:val="00A055A0"/>
    <w:rsid w:val="00A05786"/>
    <w:rsid w:val="00A05A72"/>
    <w:rsid w:val="00A06036"/>
    <w:rsid w:val="00A060C8"/>
    <w:rsid w:val="00A065C6"/>
    <w:rsid w:val="00A06625"/>
    <w:rsid w:val="00A06711"/>
    <w:rsid w:val="00A06A09"/>
    <w:rsid w:val="00A06E1A"/>
    <w:rsid w:val="00A06E65"/>
    <w:rsid w:val="00A06F15"/>
    <w:rsid w:val="00A07569"/>
    <w:rsid w:val="00A079E9"/>
    <w:rsid w:val="00A07C96"/>
    <w:rsid w:val="00A07CDB"/>
    <w:rsid w:val="00A07E27"/>
    <w:rsid w:val="00A102A5"/>
    <w:rsid w:val="00A103E7"/>
    <w:rsid w:val="00A10406"/>
    <w:rsid w:val="00A104E1"/>
    <w:rsid w:val="00A105E4"/>
    <w:rsid w:val="00A1099B"/>
    <w:rsid w:val="00A112EB"/>
    <w:rsid w:val="00A113E5"/>
    <w:rsid w:val="00A11409"/>
    <w:rsid w:val="00A116F8"/>
    <w:rsid w:val="00A1194E"/>
    <w:rsid w:val="00A119BB"/>
    <w:rsid w:val="00A11DCF"/>
    <w:rsid w:val="00A12596"/>
    <w:rsid w:val="00A1260E"/>
    <w:rsid w:val="00A12E65"/>
    <w:rsid w:val="00A12FA3"/>
    <w:rsid w:val="00A13024"/>
    <w:rsid w:val="00A13398"/>
    <w:rsid w:val="00A134D5"/>
    <w:rsid w:val="00A13510"/>
    <w:rsid w:val="00A1355C"/>
    <w:rsid w:val="00A136FD"/>
    <w:rsid w:val="00A1391C"/>
    <w:rsid w:val="00A13955"/>
    <w:rsid w:val="00A13DD7"/>
    <w:rsid w:val="00A148BC"/>
    <w:rsid w:val="00A14C33"/>
    <w:rsid w:val="00A14C82"/>
    <w:rsid w:val="00A14EEA"/>
    <w:rsid w:val="00A15380"/>
    <w:rsid w:val="00A15879"/>
    <w:rsid w:val="00A158B0"/>
    <w:rsid w:val="00A15B08"/>
    <w:rsid w:val="00A15D11"/>
    <w:rsid w:val="00A15DA2"/>
    <w:rsid w:val="00A15ED9"/>
    <w:rsid w:val="00A15FD2"/>
    <w:rsid w:val="00A15FF7"/>
    <w:rsid w:val="00A161B9"/>
    <w:rsid w:val="00A16214"/>
    <w:rsid w:val="00A1663F"/>
    <w:rsid w:val="00A167E7"/>
    <w:rsid w:val="00A169FE"/>
    <w:rsid w:val="00A16B73"/>
    <w:rsid w:val="00A16D09"/>
    <w:rsid w:val="00A171D5"/>
    <w:rsid w:val="00A17268"/>
    <w:rsid w:val="00A17498"/>
    <w:rsid w:val="00A17543"/>
    <w:rsid w:val="00A20466"/>
    <w:rsid w:val="00A204DB"/>
    <w:rsid w:val="00A20511"/>
    <w:rsid w:val="00A20519"/>
    <w:rsid w:val="00A2068B"/>
    <w:rsid w:val="00A20ABD"/>
    <w:rsid w:val="00A20EB9"/>
    <w:rsid w:val="00A21039"/>
    <w:rsid w:val="00A2108A"/>
    <w:rsid w:val="00A211C3"/>
    <w:rsid w:val="00A21216"/>
    <w:rsid w:val="00A21992"/>
    <w:rsid w:val="00A21A4B"/>
    <w:rsid w:val="00A21BB1"/>
    <w:rsid w:val="00A21EBE"/>
    <w:rsid w:val="00A22105"/>
    <w:rsid w:val="00A2213A"/>
    <w:rsid w:val="00A2225D"/>
    <w:rsid w:val="00A2283F"/>
    <w:rsid w:val="00A22AEE"/>
    <w:rsid w:val="00A22E2F"/>
    <w:rsid w:val="00A22F58"/>
    <w:rsid w:val="00A23007"/>
    <w:rsid w:val="00A23229"/>
    <w:rsid w:val="00A233BB"/>
    <w:rsid w:val="00A237CA"/>
    <w:rsid w:val="00A23A60"/>
    <w:rsid w:val="00A23BE7"/>
    <w:rsid w:val="00A23C2C"/>
    <w:rsid w:val="00A23CAA"/>
    <w:rsid w:val="00A240D4"/>
    <w:rsid w:val="00A24249"/>
    <w:rsid w:val="00A24339"/>
    <w:rsid w:val="00A247BE"/>
    <w:rsid w:val="00A24A71"/>
    <w:rsid w:val="00A24A8D"/>
    <w:rsid w:val="00A24B03"/>
    <w:rsid w:val="00A24B96"/>
    <w:rsid w:val="00A25120"/>
    <w:rsid w:val="00A25460"/>
    <w:rsid w:val="00A25751"/>
    <w:rsid w:val="00A25BEA"/>
    <w:rsid w:val="00A25C4B"/>
    <w:rsid w:val="00A25C79"/>
    <w:rsid w:val="00A25EB1"/>
    <w:rsid w:val="00A25F5C"/>
    <w:rsid w:val="00A26309"/>
    <w:rsid w:val="00A26AC1"/>
    <w:rsid w:val="00A26E2E"/>
    <w:rsid w:val="00A274A1"/>
    <w:rsid w:val="00A27A4D"/>
    <w:rsid w:val="00A27B28"/>
    <w:rsid w:val="00A30059"/>
    <w:rsid w:val="00A300FA"/>
    <w:rsid w:val="00A30A4D"/>
    <w:rsid w:val="00A30AE1"/>
    <w:rsid w:val="00A31DB2"/>
    <w:rsid w:val="00A32381"/>
    <w:rsid w:val="00A32961"/>
    <w:rsid w:val="00A32B61"/>
    <w:rsid w:val="00A33285"/>
    <w:rsid w:val="00A3361D"/>
    <w:rsid w:val="00A33A96"/>
    <w:rsid w:val="00A34260"/>
    <w:rsid w:val="00A34470"/>
    <w:rsid w:val="00A345FB"/>
    <w:rsid w:val="00A34604"/>
    <w:rsid w:val="00A346A9"/>
    <w:rsid w:val="00A34A0F"/>
    <w:rsid w:val="00A34E18"/>
    <w:rsid w:val="00A3517B"/>
    <w:rsid w:val="00A352B7"/>
    <w:rsid w:val="00A358BF"/>
    <w:rsid w:val="00A358E6"/>
    <w:rsid w:val="00A36210"/>
    <w:rsid w:val="00A3676C"/>
    <w:rsid w:val="00A36CD9"/>
    <w:rsid w:val="00A374DD"/>
    <w:rsid w:val="00A3771F"/>
    <w:rsid w:val="00A37850"/>
    <w:rsid w:val="00A37929"/>
    <w:rsid w:val="00A37B18"/>
    <w:rsid w:val="00A37DCE"/>
    <w:rsid w:val="00A37F9D"/>
    <w:rsid w:val="00A4004E"/>
    <w:rsid w:val="00A40051"/>
    <w:rsid w:val="00A40331"/>
    <w:rsid w:val="00A4045A"/>
    <w:rsid w:val="00A4064A"/>
    <w:rsid w:val="00A4073F"/>
    <w:rsid w:val="00A40781"/>
    <w:rsid w:val="00A40BCB"/>
    <w:rsid w:val="00A40DD5"/>
    <w:rsid w:val="00A40EE7"/>
    <w:rsid w:val="00A41588"/>
    <w:rsid w:val="00A41B7D"/>
    <w:rsid w:val="00A41C5C"/>
    <w:rsid w:val="00A41EF8"/>
    <w:rsid w:val="00A420EA"/>
    <w:rsid w:val="00A4226C"/>
    <w:rsid w:val="00A424A1"/>
    <w:rsid w:val="00A4298B"/>
    <w:rsid w:val="00A42A6B"/>
    <w:rsid w:val="00A4302B"/>
    <w:rsid w:val="00A430CB"/>
    <w:rsid w:val="00A4366D"/>
    <w:rsid w:val="00A43734"/>
    <w:rsid w:val="00A4380E"/>
    <w:rsid w:val="00A43D82"/>
    <w:rsid w:val="00A4414B"/>
    <w:rsid w:val="00A442A7"/>
    <w:rsid w:val="00A44530"/>
    <w:rsid w:val="00A445EB"/>
    <w:rsid w:val="00A4476A"/>
    <w:rsid w:val="00A4484A"/>
    <w:rsid w:val="00A44B1E"/>
    <w:rsid w:val="00A44D2A"/>
    <w:rsid w:val="00A44E58"/>
    <w:rsid w:val="00A451AA"/>
    <w:rsid w:val="00A45958"/>
    <w:rsid w:val="00A45C0E"/>
    <w:rsid w:val="00A45DD8"/>
    <w:rsid w:val="00A45EE0"/>
    <w:rsid w:val="00A46001"/>
    <w:rsid w:val="00A46176"/>
    <w:rsid w:val="00A4625C"/>
    <w:rsid w:val="00A46726"/>
    <w:rsid w:val="00A46905"/>
    <w:rsid w:val="00A46BF5"/>
    <w:rsid w:val="00A47FAB"/>
    <w:rsid w:val="00A47FC6"/>
    <w:rsid w:val="00A50344"/>
    <w:rsid w:val="00A50758"/>
    <w:rsid w:val="00A508F7"/>
    <w:rsid w:val="00A50CD7"/>
    <w:rsid w:val="00A50D9F"/>
    <w:rsid w:val="00A51024"/>
    <w:rsid w:val="00A5115D"/>
    <w:rsid w:val="00A51A47"/>
    <w:rsid w:val="00A51FDC"/>
    <w:rsid w:val="00A526BC"/>
    <w:rsid w:val="00A5271F"/>
    <w:rsid w:val="00A5283F"/>
    <w:rsid w:val="00A52CE7"/>
    <w:rsid w:val="00A52E08"/>
    <w:rsid w:val="00A52FC3"/>
    <w:rsid w:val="00A53539"/>
    <w:rsid w:val="00A53944"/>
    <w:rsid w:val="00A53D6D"/>
    <w:rsid w:val="00A53E19"/>
    <w:rsid w:val="00A5410F"/>
    <w:rsid w:val="00A54391"/>
    <w:rsid w:val="00A543DF"/>
    <w:rsid w:val="00A54854"/>
    <w:rsid w:val="00A5510C"/>
    <w:rsid w:val="00A55417"/>
    <w:rsid w:val="00A55491"/>
    <w:rsid w:val="00A55B0C"/>
    <w:rsid w:val="00A55B42"/>
    <w:rsid w:val="00A55C49"/>
    <w:rsid w:val="00A560D4"/>
    <w:rsid w:val="00A56251"/>
    <w:rsid w:val="00A5638A"/>
    <w:rsid w:val="00A56760"/>
    <w:rsid w:val="00A56775"/>
    <w:rsid w:val="00A56AAB"/>
    <w:rsid w:val="00A56B67"/>
    <w:rsid w:val="00A570AD"/>
    <w:rsid w:val="00A572A6"/>
    <w:rsid w:val="00A578F8"/>
    <w:rsid w:val="00A57B2F"/>
    <w:rsid w:val="00A57BD3"/>
    <w:rsid w:val="00A57CBD"/>
    <w:rsid w:val="00A57D44"/>
    <w:rsid w:val="00A6046D"/>
    <w:rsid w:val="00A6050E"/>
    <w:rsid w:val="00A607F3"/>
    <w:rsid w:val="00A60950"/>
    <w:rsid w:val="00A609DD"/>
    <w:rsid w:val="00A610C6"/>
    <w:rsid w:val="00A61603"/>
    <w:rsid w:val="00A61972"/>
    <w:rsid w:val="00A61DFD"/>
    <w:rsid w:val="00A621AB"/>
    <w:rsid w:val="00A6254A"/>
    <w:rsid w:val="00A625DC"/>
    <w:rsid w:val="00A62E3D"/>
    <w:rsid w:val="00A62F3B"/>
    <w:rsid w:val="00A63153"/>
    <w:rsid w:val="00A63914"/>
    <w:rsid w:val="00A63E74"/>
    <w:rsid w:val="00A63FB4"/>
    <w:rsid w:val="00A645F9"/>
    <w:rsid w:val="00A64E7B"/>
    <w:rsid w:val="00A64F54"/>
    <w:rsid w:val="00A64FA5"/>
    <w:rsid w:val="00A6511A"/>
    <w:rsid w:val="00A653FE"/>
    <w:rsid w:val="00A65BD2"/>
    <w:rsid w:val="00A65E40"/>
    <w:rsid w:val="00A661D0"/>
    <w:rsid w:val="00A662A2"/>
    <w:rsid w:val="00A6636C"/>
    <w:rsid w:val="00A666A7"/>
    <w:rsid w:val="00A6676A"/>
    <w:rsid w:val="00A669C9"/>
    <w:rsid w:val="00A66C8F"/>
    <w:rsid w:val="00A66D3A"/>
    <w:rsid w:val="00A66E55"/>
    <w:rsid w:val="00A66FDC"/>
    <w:rsid w:val="00A67212"/>
    <w:rsid w:val="00A67A98"/>
    <w:rsid w:val="00A67E06"/>
    <w:rsid w:val="00A7010B"/>
    <w:rsid w:val="00A70184"/>
    <w:rsid w:val="00A7048C"/>
    <w:rsid w:val="00A70620"/>
    <w:rsid w:val="00A70744"/>
    <w:rsid w:val="00A709D0"/>
    <w:rsid w:val="00A70ECA"/>
    <w:rsid w:val="00A70EE4"/>
    <w:rsid w:val="00A71689"/>
    <w:rsid w:val="00A71770"/>
    <w:rsid w:val="00A71A8B"/>
    <w:rsid w:val="00A71CC6"/>
    <w:rsid w:val="00A7222D"/>
    <w:rsid w:val="00A722E0"/>
    <w:rsid w:val="00A723BE"/>
    <w:rsid w:val="00A726B7"/>
    <w:rsid w:val="00A726EB"/>
    <w:rsid w:val="00A72A03"/>
    <w:rsid w:val="00A730E2"/>
    <w:rsid w:val="00A73287"/>
    <w:rsid w:val="00A7342A"/>
    <w:rsid w:val="00A737DB"/>
    <w:rsid w:val="00A73842"/>
    <w:rsid w:val="00A73E47"/>
    <w:rsid w:val="00A74042"/>
    <w:rsid w:val="00A7455B"/>
    <w:rsid w:val="00A74563"/>
    <w:rsid w:val="00A74591"/>
    <w:rsid w:val="00A7465C"/>
    <w:rsid w:val="00A74C7A"/>
    <w:rsid w:val="00A75053"/>
    <w:rsid w:val="00A75AD3"/>
    <w:rsid w:val="00A75B3C"/>
    <w:rsid w:val="00A76A28"/>
    <w:rsid w:val="00A77371"/>
    <w:rsid w:val="00A776F4"/>
    <w:rsid w:val="00A77CA7"/>
    <w:rsid w:val="00A80298"/>
    <w:rsid w:val="00A80361"/>
    <w:rsid w:val="00A80824"/>
    <w:rsid w:val="00A80848"/>
    <w:rsid w:val="00A80FF0"/>
    <w:rsid w:val="00A81508"/>
    <w:rsid w:val="00A816B2"/>
    <w:rsid w:val="00A8180C"/>
    <w:rsid w:val="00A81994"/>
    <w:rsid w:val="00A819CE"/>
    <w:rsid w:val="00A81A01"/>
    <w:rsid w:val="00A81CF1"/>
    <w:rsid w:val="00A81F69"/>
    <w:rsid w:val="00A82261"/>
    <w:rsid w:val="00A8250B"/>
    <w:rsid w:val="00A8250E"/>
    <w:rsid w:val="00A837BD"/>
    <w:rsid w:val="00A838B7"/>
    <w:rsid w:val="00A8398C"/>
    <w:rsid w:val="00A83C51"/>
    <w:rsid w:val="00A83FAC"/>
    <w:rsid w:val="00A8426D"/>
    <w:rsid w:val="00A847B3"/>
    <w:rsid w:val="00A851BF"/>
    <w:rsid w:val="00A8528D"/>
    <w:rsid w:val="00A85344"/>
    <w:rsid w:val="00A85881"/>
    <w:rsid w:val="00A858AD"/>
    <w:rsid w:val="00A85E02"/>
    <w:rsid w:val="00A85FBB"/>
    <w:rsid w:val="00A85FE0"/>
    <w:rsid w:val="00A86077"/>
    <w:rsid w:val="00A86185"/>
    <w:rsid w:val="00A8633C"/>
    <w:rsid w:val="00A8672A"/>
    <w:rsid w:val="00A86774"/>
    <w:rsid w:val="00A8694C"/>
    <w:rsid w:val="00A86B8E"/>
    <w:rsid w:val="00A86E3F"/>
    <w:rsid w:val="00A86FA5"/>
    <w:rsid w:val="00A8714A"/>
    <w:rsid w:val="00A87256"/>
    <w:rsid w:val="00A876A9"/>
    <w:rsid w:val="00A877C6"/>
    <w:rsid w:val="00A8780F"/>
    <w:rsid w:val="00A879E7"/>
    <w:rsid w:val="00A87B28"/>
    <w:rsid w:val="00A87C46"/>
    <w:rsid w:val="00A87DD9"/>
    <w:rsid w:val="00A9004C"/>
    <w:rsid w:val="00A90157"/>
    <w:rsid w:val="00A90500"/>
    <w:rsid w:val="00A9069C"/>
    <w:rsid w:val="00A906D9"/>
    <w:rsid w:val="00A9099B"/>
    <w:rsid w:val="00A90A53"/>
    <w:rsid w:val="00A90B17"/>
    <w:rsid w:val="00A90DEF"/>
    <w:rsid w:val="00A90FCE"/>
    <w:rsid w:val="00A910A8"/>
    <w:rsid w:val="00A91553"/>
    <w:rsid w:val="00A91AAF"/>
    <w:rsid w:val="00A91B7B"/>
    <w:rsid w:val="00A92062"/>
    <w:rsid w:val="00A9249B"/>
    <w:rsid w:val="00A9254A"/>
    <w:rsid w:val="00A92BBA"/>
    <w:rsid w:val="00A92E1E"/>
    <w:rsid w:val="00A931E7"/>
    <w:rsid w:val="00A936EE"/>
    <w:rsid w:val="00A93821"/>
    <w:rsid w:val="00A93900"/>
    <w:rsid w:val="00A93AB7"/>
    <w:rsid w:val="00A93ABD"/>
    <w:rsid w:val="00A93C07"/>
    <w:rsid w:val="00A93EBE"/>
    <w:rsid w:val="00A93F48"/>
    <w:rsid w:val="00A94167"/>
    <w:rsid w:val="00A94213"/>
    <w:rsid w:val="00A94386"/>
    <w:rsid w:val="00A9457E"/>
    <w:rsid w:val="00A94F0F"/>
    <w:rsid w:val="00A9500A"/>
    <w:rsid w:val="00A9534E"/>
    <w:rsid w:val="00A9536E"/>
    <w:rsid w:val="00A953C5"/>
    <w:rsid w:val="00A959A2"/>
    <w:rsid w:val="00A9602F"/>
    <w:rsid w:val="00A96C75"/>
    <w:rsid w:val="00A970A1"/>
    <w:rsid w:val="00A9751D"/>
    <w:rsid w:val="00A97AB7"/>
    <w:rsid w:val="00AA0252"/>
    <w:rsid w:val="00AA02DD"/>
    <w:rsid w:val="00AA03E4"/>
    <w:rsid w:val="00AA0400"/>
    <w:rsid w:val="00AA050B"/>
    <w:rsid w:val="00AA0886"/>
    <w:rsid w:val="00AA0D6A"/>
    <w:rsid w:val="00AA0F70"/>
    <w:rsid w:val="00AA0FC0"/>
    <w:rsid w:val="00AA12AA"/>
    <w:rsid w:val="00AA12FC"/>
    <w:rsid w:val="00AA1399"/>
    <w:rsid w:val="00AA145F"/>
    <w:rsid w:val="00AA1486"/>
    <w:rsid w:val="00AA15F5"/>
    <w:rsid w:val="00AA1AAF"/>
    <w:rsid w:val="00AA1C92"/>
    <w:rsid w:val="00AA1C9E"/>
    <w:rsid w:val="00AA1D62"/>
    <w:rsid w:val="00AA2561"/>
    <w:rsid w:val="00AA2C57"/>
    <w:rsid w:val="00AA3426"/>
    <w:rsid w:val="00AA3535"/>
    <w:rsid w:val="00AA3D8A"/>
    <w:rsid w:val="00AA4219"/>
    <w:rsid w:val="00AA4375"/>
    <w:rsid w:val="00AA46AA"/>
    <w:rsid w:val="00AA4A59"/>
    <w:rsid w:val="00AA4B66"/>
    <w:rsid w:val="00AA4CA8"/>
    <w:rsid w:val="00AA50BA"/>
    <w:rsid w:val="00AA5594"/>
    <w:rsid w:val="00AA55FC"/>
    <w:rsid w:val="00AA5AC3"/>
    <w:rsid w:val="00AA5B4C"/>
    <w:rsid w:val="00AA5FB6"/>
    <w:rsid w:val="00AA63B4"/>
    <w:rsid w:val="00AA64F9"/>
    <w:rsid w:val="00AA657C"/>
    <w:rsid w:val="00AA68F6"/>
    <w:rsid w:val="00AA6AD6"/>
    <w:rsid w:val="00AA6CEF"/>
    <w:rsid w:val="00AA7130"/>
    <w:rsid w:val="00AA741C"/>
    <w:rsid w:val="00AA74FF"/>
    <w:rsid w:val="00AA7502"/>
    <w:rsid w:val="00AA753C"/>
    <w:rsid w:val="00AA7611"/>
    <w:rsid w:val="00AA7650"/>
    <w:rsid w:val="00AA785C"/>
    <w:rsid w:val="00AA7FA9"/>
    <w:rsid w:val="00AA7FAE"/>
    <w:rsid w:val="00AB0135"/>
    <w:rsid w:val="00AB04C9"/>
    <w:rsid w:val="00AB07F8"/>
    <w:rsid w:val="00AB171D"/>
    <w:rsid w:val="00AB1827"/>
    <w:rsid w:val="00AB1C24"/>
    <w:rsid w:val="00AB2288"/>
    <w:rsid w:val="00AB27E3"/>
    <w:rsid w:val="00AB28A5"/>
    <w:rsid w:val="00AB2995"/>
    <w:rsid w:val="00AB2CFB"/>
    <w:rsid w:val="00AB3342"/>
    <w:rsid w:val="00AB3777"/>
    <w:rsid w:val="00AB3830"/>
    <w:rsid w:val="00AB3A51"/>
    <w:rsid w:val="00AB3A82"/>
    <w:rsid w:val="00AB3D01"/>
    <w:rsid w:val="00AB3F9C"/>
    <w:rsid w:val="00AB4072"/>
    <w:rsid w:val="00AB408C"/>
    <w:rsid w:val="00AB4BA3"/>
    <w:rsid w:val="00AB4BAC"/>
    <w:rsid w:val="00AB4CDC"/>
    <w:rsid w:val="00AB4D0A"/>
    <w:rsid w:val="00AB4E7C"/>
    <w:rsid w:val="00AB5094"/>
    <w:rsid w:val="00AB5582"/>
    <w:rsid w:val="00AB5751"/>
    <w:rsid w:val="00AB5925"/>
    <w:rsid w:val="00AB5FF1"/>
    <w:rsid w:val="00AB6268"/>
    <w:rsid w:val="00AB687C"/>
    <w:rsid w:val="00AB6A5D"/>
    <w:rsid w:val="00AB6B1B"/>
    <w:rsid w:val="00AB6D0E"/>
    <w:rsid w:val="00AB6D5D"/>
    <w:rsid w:val="00AB6EB1"/>
    <w:rsid w:val="00AB715C"/>
    <w:rsid w:val="00AB7181"/>
    <w:rsid w:val="00AB753C"/>
    <w:rsid w:val="00AB75C4"/>
    <w:rsid w:val="00AB76B9"/>
    <w:rsid w:val="00AB7CB8"/>
    <w:rsid w:val="00AC03A2"/>
    <w:rsid w:val="00AC08EE"/>
    <w:rsid w:val="00AC08F9"/>
    <w:rsid w:val="00AC0A60"/>
    <w:rsid w:val="00AC0C18"/>
    <w:rsid w:val="00AC0E83"/>
    <w:rsid w:val="00AC1281"/>
    <w:rsid w:val="00AC12AD"/>
    <w:rsid w:val="00AC146A"/>
    <w:rsid w:val="00AC16EE"/>
    <w:rsid w:val="00AC198D"/>
    <w:rsid w:val="00AC2647"/>
    <w:rsid w:val="00AC2759"/>
    <w:rsid w:val="00AC27E3"/>
    <w:rsid w:val="00AC2DD7"/>
    <w:rsid w:val="00AC2F8D"/>
    <w:rsid w:val="00AC38F8"/>
    <w:rsid w:val="00AC3A04"/>
    <w:rsid w:val="00AC3A96"/>
    <w:rsid w:val="00AC3BEA"/>
    <w:rsid w:val="00AC411A"/>
    <w:rsid w:val="00AC4218"/>
    <w:rsid w:val="00AC4400"/>
    <w:rsid w:val="00AC457D"/>
    <w:rsid w:val="00AC45F6"/>
    <w:rsid w:val="00AC485C"/>
    <w:rsid w:val="00AC49E9"/>
    <w:rsid w:val="00AC4C43"/>
    <w:rsid w:val="00AC4E9F"/>
    <w:rsid w:val="00AC4F0A"/>
    <w:rsid w:val="00AC50DC"/>
    <w:rsid w:val="00AC56EB"/>
    <w:rsid w:val="00AC608C"/>
    <w:rsid w:val="00AC69BF"/>
    <w:rsid w:val="00AC7208"/>
    <w:rsid w:val="00AC720D"/>
    <w:rsid w:val="00AC72AF"/>
    <w:rsid w:val="00AC774A"/>
    <w:rsid w:val="00AC77C0"/>
    <w:rsid w:val="00AD006F"/>
    <w:rsid w:val="00AD0198"/>
    <w:rsid w:val="00AD0590"/>
    <w:rsid w:val="00AD0B47"/>
    <w:rsid w:val="00AD0B62"/>
    <w:rsid w:val="00AD0F12"/>
    <w:rsid w:val="00AD10B1"/>
    <w:rsid w:val="00AD10B3"/>
    <w:rsid w:val="00AD121F"/>
    <w:rsid w:val="00AD12F0"/>
    <w:rsid w:val="00AD13E5"/>
    <w:rsid w:val="00AD176B"/>
    <w:rsid w:val="00AD1A49"/>
    <w:rsid w:val="00AD1B65"/>
    <w:rsid w:val="00AD20F9"/>
    <w:rsid w:val="00AD262C"/>
    <w:rsid w:val="00AD275D"/>
    <w:rsid w:val="00AD2B5E"/>
    <w:rsid w:val="00AD342A"/>
    <w:rsid w:val="00AD356D"/>
    <w:rsid w:val="00AD38A1"/>
    <w:rsid w:val="00AD39C8"/>
    <w:rsid w:val="00AD3D23"/>
    <w:rsid w:val="00AD3D3E"/>
    <w:rsid w:val="00AD3E0E"/>
    <w:rsid w:val="00AD42F6"/>
    <w:rsid w:val="00AD4375"/>
    <w:rsid w:val="00AD43AB"/>
    <w:rsid w:val="00AD4873"/>
    <w:rsid w:val="00AD4C57"/>
    <w:rsid w:val="00AD4D05"/>
    <w:rsid w:val="00AD4F73"/>
    <w:rsid w:val="00AD4FC3"/>
    <w:rsid w:val="00AD56A8"/>
    <w:rsid w:val="00AD57B5"/>
    <w:rsid w:val="00AD5805"/>
    <w:rsid w:val="00AD5927"/>
    <w:rsid w:val="00AD5A67"/>
    <w:rsid w:val="00AD5C51"/>
    <w:rsid w:val="00AD5DF2"/>
    <w:rsid w:val="00AD5ED2"/>
    <w:rsid w:val="00AD5F69"/>
    <w:rsid w:val="00AD5FC3"/>
    <w:rsid w:val="00AD605E"/>
    <w:rsid w:val="00AD6571"/>
    <w:rsid w:val="00AD678F"/>
    <w:rsid w:val="00AD68A6"/>
    <w:rsid w:val="00AD68E8"/>
    <w:rsid w:val="00AD69E9"/>
    <w:rsid w:val="00AD6A70"/>
    <w:rsid w:val="00AD6BFD"/>
    <w:rsid w:val="00AD6C6B"/>
    <w:rsid w:val="00AD6C76"/>
    <w:rsid w:val="00AD6D00"/>
    <w:rsid w:val="00AD6F8E"/>
    <w:rsid w:val="00AD740D"/>
    <w:rsid w:val="00AD7ECF"/>
    <w:rsid w:val="00AD7F43"/>
    <w:rsid w:val="00AE006C"/>
    <w:rsid w:val="00AE0099"/>
    <w:rsid w:val="00AE0105"/>
    <w:rsid w:val="00AE0181"/>
    <w:rsid w:val="00AE052C"/>
    <w:rsid w:val="00AE060B"/>
    <w:rsid w:val="00AE0D62"/>
    <w:rsid w:val="00AE0EE3"/>
    <w:rsid w:val="00AE1294"/>
    <w:rsid w:val="00AE1753"/>
    <w:rsid w:val="00AE1D59"/>
    <w:rsid w:val="00AE1FF6"/>
    <w:rsid w:val="00AE20DC"/>
    <w:rsid w:val="00AE2242"/>
    <w:rsid w:val="00AE2488"/>
    <w:rsid w:val="00AE2657"/>
    <w:rsid w:val="00AE2740"/>
    <w:rsid w:val="00AE2892"/>
    <w:rsid w:val="00AE2ABC"/>
    <w:rsid w:val="00AE2C51"/>
    <w:rsid w:val="00AE2ECA"/>
    <w:rsid w:val="00AE328A"/>
    <w:rsid w:val="00AE337D"/>
    <w:rsid w:val="00AE419F"/>
    <w:rsid w:val="00AE41E7"/>
    <w:rsid w:val="00AE437D"/>
    <w:rsid w:val="00AE4421"/>
    <w:rsid w:val="00AE4459"/>
    <w:rsid w:val="00AE4620"/>
    <w:rsid w:val="00AE489D"/>
    <w:rsid w:val="00AE48EC"/>
    <w:rsid w:val="00AE4BC3"/>
    <w:rsid w:val="00AE4E0B"/>
    <w:rsid w:val="00AE5118"/>
    <w:rsid w:val="00AE5241"/>
    <w:rsid w:val="00AE57F2"/>
    <w:rsid w:val="00AE5ADF"/>
    <w:rsid w:val="00AE5FC5"/>
    <w:rsid w:val="00AE63C1"/>
    <w:rsid w:val="00AE6797"/>
    <w:rsid w:val="00AE68D9"/>
    <w:rsid w:val="00AE69F8"/>
    <w:rsid w:val="00AE6A3F"/>
    <w:rsid w:val="00AE6BC2"/>
    <w:rsid w:val="00AE6C67"/>
    <w:rsid w:val="00AE70CC"/>
    <w:rsid w:val="00AE759E"/>
    <w:rsid w:val="00AE7C8E"/>
    <w:rsid w:val="00AF03CA"/>
    <w:rsid w:val="00AF0596"/>
    <w:rsid w:val="00AF092F"/>
    <w:rsid w:val="00AF0A1E"/>
    <w:rsid w:val="00AF0C85"/>
    <w:rsid w:val="00AF1096"/>
    <w:rsid w:val="00AF14BD"/>
    <w:rsid w:val="00AF16CA"/>
    <w:rsid w:val="00AF174A"/>
    <w:rsid w:val="00AF1A65"/>
    <w:rsid w:val="00AF1AC1"/>
    <w:rsid w:val="00AF1AF7"/>
    <w:rsid w:val="00AF1C79"/>
    <w:rsid w:val="00AF1EBD"/>
    <w:rsid w:val="00AF2231"/>
    <w:rsid w:val="00AF236E"/>
    <w:rsid w:val="00AF23F1"/>
    <w:rsid w:val="00AF25AC"/>
    <w:rsid w:val="00AF2794"/>
    <w:rsid w:val="00AF29E7"/>
    <w:rsid w:val="00AF2AB6"/>
    <w:rsid w:val="00AF2C60"/>
    <w:rsid w:val="00AF2CCD"/>
    <w:rsid w:val="00AF2D94"/>
    <w:rsid w:val="00AF2FC7"/>
    <w:rsid w:val="00AF30AE"/>
    <w:rsid w:val="00AF33E2"/>
    <w:rsid w:val="00AF349A"/>
    <w:rsid w:val="00AF34E5"/>
    <w:rsid w:val="00AF3B4C"/>
    <w:rsid w:val="00AF3C14"/>
    <w:rsid w:val="00AF3C49"/>
    <w:rsid w:val="00AF3D0C"/>
    <w:rsid w:val="00AF4041"/>
    <w:rsid w:val="00AF41CF"/>
    <w:rsid w:val="00AF4329"/>
    <w:rsid w:val="00AF43CD"/>
    <w:rsid w:val="00AF45E4"/>
    <w:rsid w:val="00AF4730"/>
    <w:rsid w:val="00AF486E"/>
    <w:rsid w:val="00AF48A2"/>
    <w:rsid w:val="00AF51CC"/>
    <w:rsid w:val="00AF533B"/>
    <w:rsid w:val="00AF554B"/>
    <w:rsid w:val="00AF58B1"/>
    <w:rsid w:val="00AF5CDD"/>
    <w:rsid w:val="00AF5D23"/>
    <w:rsid w:val="00AF6199"/>
    <w:rsid w:val="00AF7102"/>
    <w:rsid w:val="00AF76D7"/>
    <w:rsid w:val="00B000FE"/>
    <w:rsid w:val="00B0046B"/>
    <w:rsid w:val="00B00492"/>
    <w:rsid w:val="00B0068B"/>
    <w:rsid w:val="00B00865"/>
    <w:rsid w:val="00B00C46"/>
    <w:rsid w:val="00B00CA1"/>
    <w:rsid w:val="00B011B1"/>
    <w:rsid w:val="00B012B0"/>
    <w:rsid w:val="00B01338"/>
    <w:rsid w:val="00B0138D"/>
    <w:rsid w:val="00B015AB"/>
    <w:rsid w:val="00B015AF"/>
    <w:rsid w:val="00B01973"/>
    <w:rsid w:val="00B01F75"/>
    <w:rsid w:val="00B02030"/>
    <w:rsid w:val="00B02082"/>
    <w:rsid w:val="00B02547"/>
    <w:rsid w:val="00B02666"/>
    <w:rsid w:val="00B026B9"/>
    <w:rsid w:val="00B02715"/>
    <w:rsid w:val="00B027A4"/>
    <w:rsid w:val="00B02A8A"/>
    <w:rsid w:val="00B03001"/>
    <w:rsid w:val="00B031A1"/>
    <w:rsid w:val="00B0372D"/>
    <w:rsid w:val="00B03BE5"/>
    <w:rsid w:val="00B03E61"/>
    <w:rsid w:val="00B0420D"/>
    <w:rsid w:val="00B042FD"/>
    <w:rsid w:val="00B04626"/>
    <w:rsid w:val="00B049C7"/>
    <w:rsid w:val="00B04C75"/>
    <w:rsid w:val="00B04C99"/>
    <w:rsid w:val="00B04F72"/>
    <w:rsid w:val="00B05816"/>
    <w:rsid w:val="00B05887"/>
    <w:rsid w:val="00B059F0"/>
    <w:rsid w:val="00B05BFA"/>
    <w:rsid w:val="00B05D24"/>
    <w:rsid w:val="00B05F26"/>
    <w:rsid w:val="00B0647E"/>
    <w:rsid w:val="00B06578"/>
    <w:rsid w:val="00B065F4"/>
    <w:rsid w:val="00B06D91"/>
    <w:rsid w:val="00B06E0D"/>
    <w:rsid w:val="00B06E2E"/>
    <w:rsid w:val="00B06FE7"/>
    <w:rsid w:val="00B07075"/>
    <w:rsid w:val="00B074CB"/>
    <w:rsid w:val="00B077A6"/>
    <w:rsid w:val="00B07E6F"/>
    <w:rsid w:val="00B100E9"/>
    <w:rsid w:val="00B10181"/>
    <w:rsid w:val="00B104CA"/>
    <w:rsid w:val="00B10822"/>
    <w:rsid w:val="00B10992"/>
    <w:rsid w:val="00B109C8"/>
    <w:rsid w:val="00B10C0D"/>
    <w:rsid w:val="00B10C82"/>
    <w:rsid w:val="00B116F4"/>
    <w:rsid w:val="00B11ABE"/>
    <w:rsid w:val="00B11C8B"/>
    <w:rsid w:val="00B11F78"/>
    <w:rsid w:val="00B120CD"/>
    <w:rsid w:val="00B122F9"/>
    <w:rsid w:val="00B127DC"/>
    <w:rsid w:val="00B12F9E"/>
    <w:rsid w:val="00B130B4"/>
    <w:rsid w:val="00B13F35"/>
    <w:rsid w:val="00B14375"/>
    <w:rsid w:val="00B143CC"/>
    <w:rsid w:val="00B147FF"/>
    <w:rsid w:val="00B148BE"/>
    <w:rsid w:val="00B14AD3"/>
    <w:rsid w:val="00B14B27"/>
    <w:rsid w:val="00B14C7B"/>
    <w:rsid w:val="00B14D2C"/>
    <w:rsid w:val="00B14E4E"/>
    <w:rsid w:val="00B14F2F"/>
    <w:rsid w:val="00B15094"/>
    <w:rsid w:val="00B153A0"/>
    <w:rsid w:val="00B154DC"/>
    <w:rsid w:val="00B158F9"/>
    <w:rsid w:val="00B1599E"/>
    <w:rsid w:val="00B159B6"/>
    <w:rsid w:val="00B15CE2"/>
    <w:rsid w:val="00B15FFE"/>
    <w:rsid w:val="00B16199"/>
    <w:rsid w:val="00B161F3"/>
    <w:rsid w:val="00B163E6"/>
    <w:rsid w:val="00B163F1"/>
    <w:rsid w:val="00B166FF"/>
    <w:rsid w:val="00B169C1"/>
    <w:rsid w:val="00B16B81"/>
    <w:rsid w:val="00B16FED"/>
    <w:rsid w:val="00B17337"/>
    <w:rsid w:val="00B1755F"/>
    <w:rsid w:val="00B203D6"/>
    <w:rsid w:val="00B20479"/>
    <w:rsid w:val="00B207E7"/>
    <w:rsid w:val="00B20AB6"/>
    <w:rsid w:val="00B20CF6"/>
    <w:rsid w:val="00B20D1C"/>
    <w:rsid w:val="00B20D9C"/>
    <w:rsid w:val="00B20DBE"/>
    <w:rsid w:val="00B20DD5"/>
    <w:rsid w:val="00B21003"/>
    <w:rsid w:val="00B21103"/>
    <w:rsid w:val="00B2110D"/>
    <w:rsid w:val="00B2123E"/>
    <w:rsid w:val="00B2128C"/>
    <w:rsid w:val="00B21395"/>
    <w:rsid w:val="00B21756"/>
    <w:rsid w:val="00B218D4"/>
    <w:rsid w:val="00B21DD1"/>
    <w:rsid w:val="00B2223B"/>
    <w:rsid w:val="00B222E4"/>
    <w:rsid w:val="00B22346"/>
    <w:rsid w:val="00B22592"/>
    <w:rsid w:val="00B22635"/>
    <w:rsid w:val="00B2286C"/>
    <w:rsid w:val="00B22B26"/>
    <w:rsid w:val="00B22BB9"/>
    <w:rsid w:val="00B22E98"/>
    <w:rsid w:val="00B22F67"/>
    <w:rsid w:val="00B22FFD"/>
    <w:rsid w:val="00B231E8"/>
    <w:rsid w:val="00B23797"/>
    <w:rsid w:val="00B23804"/>
    <w:rsid w:val="00B23BC1"/>
    <w:rsid w:val="00B23FA6"/>
    <w:rsid w:val="00B2437B"/>
    <w:rsid w:val="00B24C22"/>
    <w:rsid w:val="00B24DF8"/>
    <w:rsid w:val="00B25259"/>
    <w:rsid w:val="00B25457"/>
    <w:rsid w:val="00B254D7"/>
    <w:rsid w:val="00B255FE"/>
    <w:rsid w:val="00B25874"/>
    <w:rsid w:val="00B25AA7"/>
    <w:rsid w:val="00B26066"/>
    <w:rsid w:val="00B268DB"/>
    <w:rsid w:val="00B26ABA"/>
    <w:rsid w:val="00B26BB6"/>
    <w:rsid w:val="00B26F7B"/>
    <w:rsid w:val="00B26FBC"/>
    <w:rsid w:val="00B272D1"/>
    <w:rsid w:val="00B27476"/>
    <w:rsid w:val="00B27C77"/>
    <w:rsid w:val="00B27E4C"/>
    <w:rsid w:val="00B300F0"/>
    <w:rsid w:val="00B30396"/>
    <w:rsid w:val="00B3060D"/>
    <w:rsid w:val="00B30630"/>
    <w:rsid w:val="00B309AE"/>
    <w:rsid w:val="00B30C98"/>
    <w:rsid w:val="00B31DAE"/>
    <w:rsid w:val="00B31F36"/>
    <w:rsid w:val="00B3206C"/>
    <w:rsid w:val="00B32147"/>
    <w:rsid w:val="00B32221"/>
    <w:rsid w:val="00B3230B"/>
    <w:rsid w:val="00B324A5"/>
    <w:rsid w:val="00B32938"/>
    <w:rsid w:val="00B32AB4"/>
    <w:rsid w:val="00B32C1D"/>
    <w:rsid w:val="00B32EE8"/>
    <w:rsid w:val="00B3323F"/>
    <w:rsid w:val="00B334BA"/>
    <w:rsid w:val="00B33B37"/>
    <w:rsid w:val="00B33C6E"/>
    <w:rsid w:val="00B33FEA"/>
    <w:rsid w:val="00B3404E"/>
    <w:rsid w:val="00B342B3"/>
    <w:rsid w:val="00B34361"/>
    <w:rsid w:val="00B346CC"/>
    <w:rsid w:val="00B34754"/>
    <w:rsid w:val="00B348F3"/>
    <w:rsid w:val="00B34BB4"/>
    <w:rsid w:val="00B34C98"/>
    <w:rsid w:val="00B351C0"/>
    <w:rsid w:val="00B35390"/>
    <w:rsid w:val="00B355A5"/>
    <w:rsid w:val="00B359AA"/>
    <w:rsid w:val="00B35BBB"/>
    <w:rsid w:val="00B35F32"/>
    <w:rsid w:val="00B3649B"/>
    <w:rsid w:val="00B364F9"/>
    <w:rsid w:val="00B3654D"/>
    <w:rsid w:val="00B3688C"/>
    <w:rsid w:val="00B36919"/>
    <w:rsid w:val="00B36A73"/>
    <w:rsid w:val="00B36B05"/>
    <w:rsid w:val="00B36D11"/>
    <w:rsid w:val="00B36D5C"/>
    <w:rsid w:val="00B37187"/>
    <w:rsid w:val="00B376F7"/>
    <w:rsid w:val="00B3777F"/>
    <w:rsid w:val="00B37896"/>
    <w:rsid w:val="00B37D68"/>
    <w:rsid w:val="00B37EB5"/>
    <w:rsid w:val="00B404D1"/>
    <w:rsid w:val="00B40698"/>
    <w:rsid w:val="00B40827"/>
    <w:rsid w:val="00B40BCD"/>
    <w:rsid w:val="00B410FC"/>
    <w:rsid w:val="00B412A7"/>
    <w:rsid w:val="00B41688"/>
    <w:rsid w:val="00B417AA"/>
    <w:rsid w:val="00B418BE"/>
    <w:rsid w:val="00B41D12"/>
    <w:rsid w:val="00B41D6E"/>
    <w:rsid w:val="00B41DCB"/>
    <w:rsid w:val="00B41F26"/>
    <w:rsid w:val="00B42045"/>
    <w:rsid w:val="00B425BD"/>
    <w:rsid w:val="00B425C4"/>
    <w:rsid w:val="00B42B8D"/>
    <w:rsid w:val="00B42B9A"/>
    <w:rsid w:val="00B42C1F"/>
    <w:rsid w:val="00B42C21"/>
    <w:rsid w:val="00B42CCF"/>
    <w:rsid w:val="00B42D88"/>
    <w:rsid w:val="00B42E35"/>
    <w:rsid w:val="00B430EA"/>
    <w:rsid w:val="00B432A1"/>
    <w:rsid w:val="00B43637"/>
    <w:rsid w:val="00B438F3"/>
    <w:rsid w:val="00B43B85"/>
    <w:rsid w:val="00B43F0E"/>
    <w:rsid w:val="00B440DA"/>
    <w:rsid w:val="00B4410C"/>
    <w:rsid w:val="00B442F8"/>
    <w:rsid w:val="00B44433"/>
    <w:rsid w:val="00B44901"/>
    <w:rsid w:val="00B44B4C"/>
    <w:rsid w:val="00B44DF0"/>
    <w:rsid w:val="00B4503E"/>
    <w:rsid w:val="00B452F6"/>
    <w:rsid w:val="00B45527"/>
    <w:rsid w:val="00B45863"/>
    <w:rsid w:val="00B45C6C"/>
    <w:rsid w:val="00B46121"/>
    <w:rsid w:val="00B46773"/>
    <w:rsid w:val="00B467B2"/>
    <w:rsid w:val="00B468EE"/>
    <w:rsid w:val="00B47265"/>
    <w:rsid w:val="00B472C0"/>
    <w:rsid w:val="00B472DD"/>
    <w:rsid w:val="00B474AA"/>
    <w:rsid w:val="00B47706"/>
    <w:rsid w:val="00B479ED"/>
    <w:rsid w:val="00B502CF"/>
    <w:rsid w:val="00B502DD"/>
    <w:rsid w:val="00B50343"/>
    <w:rsid w:val="00B5088E"/>
    <w:rsid w:val="00B5094E"/>
    <w:rsid w:val="00B50971"/>
    <w:rsid w:val="00B50C31"/>
    <w:rsid w:val="00B51620"/>
    <w:rsid w:val="00B51C4F"/>
    <w:rsid w:val="00B51DF5"/>
    <w:rsid w:val="00B51F6C"/>
    <w:rsid w:val="00B522B8"/>
    <w:rsid w:val="00B52375"/>
    <w:rsid w:val="00B523DA"/>
    <w:rsid w:val="00B527F6"/>
    <w:rsid w:val="00B52BB9"/>
    <w:rsid w:val="00B52C6D"/>
    <w:rsid w:val="00B52EB8"/>
    <w:rsid w:val="00B53240"/>
    <w:rsid w:val="00B532B3"/>
    <w:rsid w:val="00B53356"/>
    <w:rsid w:val="00B53550"/>
    <w:rsid w:val="00B535D4"/>
    <w:rsid w:val="00B536DE"/>
    <w:rsid w:val="00B53B6D"/>
    <w:rsid w:val="00B53BDF"/>
    <w:rsid w:val="00B53E3B"/>
    <w:rsid w:val="00B5443C"/>
    <w:rsid w:val="00B5490C"/>
    <w:rsid w:val="00B54A86"/>
    <w:rsid w:val="00B54B99"/>
    <w:rsid w:val="00B54D47"/>
    <w:rsid w:val="00B550D6"/>
    <w:rsid w:val="00B5535D"/>
    <w:rsid w:val="00B553C0"/>
    <w:rsid w:val="00B55491"/>
    <w:rsid w:val="00B55697"/>
    <w:rsid w:val="00B55A85"/>
    <w:rsid w:val="00B55A8C"/>
    <w:rsid w:val="00B55D1E"/>
    <w:rsid w:val="00B56296"/>
    <w:rsid w:val="00B56456"/>
    <w:rsid w:val="00B56C82"/>
    <w:rsid w:val="00B56D31"/>
    <w:rsid w:val="00B56ED9"/>
    <w:rsid w:val="00B57419"/>
    <w:rsid w:val="00B576C8"/>
    <w:rsid w:val="00B578FC"/>
    <w:rsid w:val="00B5796D"/>
    <w:rsid w:val="00B60074"/>
    <w:rsid w:val="00B600DE"/>
    <w:rsid w:val="00B6063F"/>
    <w:rsid w:val="00B60A67"/>
    <w:rsid w:val="00B60C8B"/>
    <w:rsid w:val="00B60CBE"/>
    <w:rsid w:val="00B60FB2"/>
    <w:rsid w:val="00B61024"/>
    <w:rsid w:val="00B6135F"/>
    <w:rsid w:val="00B613ED"/>
    <w:rsid w:val="00B61639"/>
    <w:rsid w:val="00B616E2"/>
    <w:rsid w:val="00B61895"/>
    <w:rsid w:val="00B6189F"/>
    <w:rsid w:val="00B61B7D"/>
    <w:rsid w:val="00B62059"/>
    <w:rsid w:val="00B620D2"/>
    <w:rsid w:val="00B621AB"/>
    <w:rsid w:val="00B6249C"/>
    <w:rsid w:val="00B628C0"/>
    <w:rsid w:val="00B630EC"/>
    <w:rsid w:val="00B631AA"/>
    <w:rsid w:val="00B635E0"/>
    <w:rsid w:val="00B63799"/>
    <w:rsid w:val="00B63B8C"/>
    <w:rsid w:val="00B640CB"/>
    <w:rsid w:val="00B643CB"/>
    <w:rsid w:val="00B64428"/>
    <w:rsid w:val="00B6443D"/>
    <w:rsid w:val="00B64658"/>
    <w:rsid w:val="00B6489E"/>
    <w:rsid w:val="00B64911"/>
    <w:rsid w:val="00B649C1"/>
    <w:rsid w:val="00B64C78"/>
    <w:rsid w:val="00B64F9F"/>
    <w:rsid w:val="00B657BE"/>
    <w:rsid w:val="00B65934"/>
    <w:rsid w:val="00B65953"/>
    <w:rsid w:val="00B65961"/>
    <w:rsid w:val="00B65A84"/>
    <w:rsid w:val="00B65ACF"/>
    <w:rsid w:val="00B65B48"/>
    <w:rsid w:val="00B65C34"/>
    <w:rsid w:val="00B65DE8"/>
    <w:rsid w:val="00B662FF"/>
    <w:rsid w:val="00B6644F"/>
    <w:rsid w:val="00B669E1"/>
    <w:rsid w:val="00B66B14"/>
    <w:rsid w:val="00B66CCF"/>
    <w:rsid w:val="00B66DD0"/>
    <w:rsid w:val="00B670CE"/>
    <w:rsid w:val="00B67512"/>
    <w:rsid w:val="00B6754D"/>
    <w:rsid w:val="00B67997"/>
    <w:rsid w:val="00B679AD"/>
    <w:rsid w:val="00B67A7A"/>
    <w:rsid w:val="00B67D49"/>
    <w:rsid w:val="00B67D52"/>
    <w:rsid w:val="00B70526"/>
    <w:rsid w:val="00B707FC"/>
    <w:rsid w:val="00B709BF"/>
    <w:rsid w:val="00B70AED"/>
    <w:rsid w:val="00B70C50"/>
    <w:rsid w:val="00B7104F"/>
    <w:rsid w:val="00B711FE"/>
    <w:rsid w:val="00B71600"/>
    <w:rsid w:val="00B71605"/>
    <w:rsid w:val="00B71953"/>
    <w:rsid w:val="00B71A14"/>
    <w:rsid w:val="00B71D9E"/>
    <w:rsid w:val="00B71E3B"/>
    <w:rsid w:val="00B722A9"/>
    <w:rsid w:val="00B73159"/>
    <w:rsid w:val="00B73181"/>
    <w:rsid w:val="00B73369"/>
    <w:rsid w:val="00B735DC"/>
    <w:rsid w:val="00B736D4"/>
    <w:rsid w:val="00B737E5"/>
    <w:rsid w:val="00B739B4"/>
    <w:rsid w:val="00B73B29"/>
    <w:rsid w:val="00B74075"/>
    <w:rsid w:val="00B741D2"/>
    <w:rsid w:val="00B74A00"/>
    <w:rsid w:val="00B74A24"/>
    <w:rsid w:val="00B750DB"/>
    <w:rsid w:val="00B75205"/>
    <w:rsid w:val="00B759CE"/>
    <w:rsid w:val="00B75BEF"/>
    <w:rsid w:val="00B75D8B"/>
    <w:rsid w:val="00B75E8D"/>
    <w:rsid w:val="00B763C8"/>
    <w:rsid w:val="00B76DCB"/>
    <w:rsid w:val="00B76DEC"/>
    <w:rsid w:val="00B76EE1"/>
    <w:rsid w:val="00B7706A"/>
    <w:rsid w:val="00B7713E"/>
    <w:rsid w:val="00B77253"/>
    <w:rsid w:val="00B77746"/>
    <w:rsid w:val="00B7780B"/>
    <w:rsid w:val="00B77A81"/>
    <w:rsid w:val="00B804F3"/>
    <w:rsid w:val="00B80530"/>
    <w:rsid w:val="00B805FF"/>
    <w:rsid w:val="00B80D63"/>
    <w:rsid w:val="00B813F1"/>
    <w:rsid w:val="00B814E2"/>
    <w:rsid w:val="00B8152E"/>
    <w:rsid w:val="00B8178E"/>
    <w:rsid w:val="00B817AC"/>
    <w:rsid w:val="00B81AD6"/>
    <w:rsid w:val="00B81B8D"/>
    <w:rsid w:val="00B81C15"/>
    <w:rsid w:val="00B81D49"/>
    <w:rsid w:val="00B82264"/>
    <w:rsid w:val="00B82273"/>
    <w:rsid w:val="00B8248A"/>
    <w:rsid w:val="00B827E9"/>
    <w:rsid w:val="00B827FD"/>
    <w:rsid w:val="00B82A02"/>
    <w:rsid w:val="00B82AB0"/>
    <w:rsid w:val="00B82BA9"/>
    <w:rsid w:val="00B82F11"/>
    <w:rsid w:val="00B82F5C"/>
    <w:rsid w:val="00B83576"/>
    <w:rsid w:val="00B836C1"/>
    <w:rsid w:val="00B8370E"/>
    <w:rsid w:val="00B83E6C"/>
    <w:rsid w:val="00B849BB"/>
    <w:rsid w:val="00B84A99"/>
    <w:rsid w:val="00B84D43"/>
    <w:rsid w:val="00B84F0A"/>
    <w:rsid w:val="00B8543C"/>
    <w:rsid w:val="00B85447"/>
    <w:rsid w:val="00B8596B"/>
    <w:rsid w:val="00B85B7C"/>
    <w:rsid w:val="00B85F47"/>
    <w:rsid w:val="00B8600A"/>
    <w:rsid w:val="00B8617C"/>
    <w:rsid w:val="00B86237"/>
    <w:rsid w:val="00B86770"/>
    <w:rsid w:val="00B867F4"/>
    <w:rsid w:val="00B86C86"/>
    <w:rsid w:val="00B86CF3"/>
    <w:rsid w:val="00B86CF5"/>
    <w:rsid w:val="00B86EF0"/>
    <w:rsid w:val="00B8729E"/>
    <w:rsid w:val="00B87667"/>
    <w:rsid w:val="00B877F5"/>
    <w:rsid w:val="00B878D8"/>
    <w:rsid w:val="00B87E1F"/>
    <w:rsid w:val="00B90248"/>
    <w:rsid w:val="00B90261"/>
    <w:rsid w:val="00B9058E"/>
    <w:rsid w:val="00B906A1"/>
    <w:rsid w:val="00B90A5B"/>
    <w:rsid w:val="00B90ADA"/>
    <w:rsid w:val="00B90CA6"/>
    <w:rsid w:val="00B91446"/>
    <w:rsid w:val="00B91627"/>
    <w:rsid w:val="00B916BC"/>
    <w:rsid w:val="00B91C3E"/>
    <w:rsid w:val="00B91EC4"/>
    <w:rsid w:val="00B92103"/>
    <w:rsid w:val="00B92434"/>
    <w:rsid w:val="00B925C1"/>
    <w:rsid w:val="00B92DE1"/>
    <w:rsid w:val="00B92E45"/>
    <w:rsid w:val="00B92EE2"/>
    <w:rsid w:val="00B9327F"/>
    <w:rsid w:val="00B933AD"/>
    <w:rsid w:val="00B9343A"/>
    <w:rsid w:val="00B93560"/>
    <w:rsid w:val="00B938BF"/>
    <w:rsid w:val="00B93BB8"/>
    <w:rsid w:val="00B93FE7"/>
    <w:rsid w:val="00B94185"/>
    <w:rsid w:val="00B94278"/>
    <w:rsid w:val="00B942B8"/>
    <w:rsid w:val="00B943BF"/>
    <w:rsid w:val="00B9442D"/>
    <w:rsid w:val="00B9469B"/>
    <w:rsid w:val="00B94CB4"/>
    <w:rsid w:val="00B94FCE"/>
    <w:rsid w:val="00B952B0"/>
    <w:rsid w:val="00B95638"/>
    <w:rsid w:val="00B95A9A"/>
    <w:rsid w:val="00B95D01"/>
    <w:rsid w:val="00B95E11"/>
    <w:rsid w:val="00B96186"/>
    <w:rsid w:val="00B9623A"/>
    <w:rsid w:val="00B964A5"/>
    <w:rsid w:val="00B9660F"/>
    <w:rsid w:val="00B969E6"/>
    <w:rsid w:val="00B96C14"/>
    <w:rsid w:val="00B96C37"/>
    <w:rsid w:val="00B96CC7"/>
    <w:rsid w:val="00B9709F"/>
    <w:rsid w:val="00B979EC"/>
    <w:rsid w:val="00BA0116"/>
    <w:rsid w:val="00BA0590"/>
    <w:rsid w:val="00BA0677"/>
    <w:rsid w:val="00BA06DE"/>
    <w:rsid w:val="00BA0B21"/>
    <w:rsid w:val="00BA10EB"/>
    <w:rsid w:val="00BA11CF"/>
    <w:rsid w:val="00BA1625"/>
    <w:rsid w:val="00BA199C"/>
    <w:rsid w:val="00BA1A45"/>
    <w:rsid w:val="00BA1B8D"/>
    <w:rsid w:val="00BA1E3F"/>
    <w:rsid w:val="00BA2001"/>
    <w:rsid w:val="00BA202A"/>
    <w:rsid w:val="00BA25A9"/>
    <w:rsid w:val="00BA25B1"/>
    <w:rsid w:val="00BA2D47"/>
    <w:rsid w:val="00BA2DB1"/>
    <w:rsid w:val="00BA2EE2"/>
    <w:rsid w:val="00BA301E"/>
    <w:rsid w:val="00BA335E"/>
    <w:rsid w:val="00BA370A"/>
    <w:rsid w:val="00BA3DC4"/>
    <w:rsid w:val="00BA3F7C"/>
    <w:rsid w:val="00BA41BD"/>
    <w:rsid w:val="00BA485A"/>
    <w:rsid w:val="00BA4903"/>
    <w:rsid w:val="00BA4C15"/>
    <w:rsid w:val="00BA4E54"/>
    <w:rsid w:val="00BA4E84"/>
    <w:rsid w:val="00BA4FA0"/>
    <w:rsid w:val="00BA51E8"/>
    <w:rsid w:val="00BA5CB8"/>
    <w:rsid w:val="00BA5F3E"/>
    <w:rsid w:val="00BA657B"/>
    <w:rsid w:val="00BA691C"/>
    <w:rsid w:val="00BA69AA"/>
    <w:rsid w:val="00BA6A53"/>
    <w:rsid w:val="00BA6FCC"/>
    <w:rsid w:val="00BA70A6"/>
    <w:rsid w:val="00BA71AB"/>
    <w:rsid w:val="00BA72AF"/>
    <w:rsid w:val="00BA7415"/>
    <w:rsid w:val="00BA75F8"/>
    <w:rsid w:val="00BA772D"/>
    <w:rsid w:val="00BA798D"/>
    <w:rsid w:val="00BA7A9F"/>
    <w:rsid w:val="00BB0152"/>
    <w:rsid w:val="00BB025F"/>
    <w:rsid w:val="00BB0469"/>
    <w:rsid w:val="00BB0689"/>
    <w:rsid w:val="00BB0762"/>
    <w:rsid w:val="00BB0B6C"/>
    <w:rsid w:val="00BB0B6F"/>
    <w:rsid w:val="00BB0CA7"/>
    <w:rsid w:val="00BB0DB7"/>
    <w:rsid w:val="00BB0E30"/>
    <w:rsid w:val="00BB122A"/>
    <w:rsid w:val="00BB12E0"/>
    <w:rsid w:val="00BB1715"/>
    <w:rsid w:val="00BB17C6"/>
    <w:rsid w:val="00BB180E"/>
    <w:rsid w:val="00BB1852"/>
    <w:rsid w:val="00BB1AF5"/>
    <w:rsid w:val="00BB1F2C"/>
    <w:rsid w:val="00BB2544"/>
    <w:rsid w:val="00BB25D8"/>
    <w:rsid w:val="00BB27A0"/>
    <w:rsid w:val="00BB2933"/>
    <w:rsid w:val="00BB29BE"/>
    <w:rsid w:val="00BB2D6C"/>
    <w:rsid w:val="00BB33E9"/>
    <w:rsid w:val="00BB38D0"/>
    <w:rsid w:val="00BB3B47"/>
    <w:rsid w:val="00BB3C12"/>
    <w:rsid w:val="00BB3CAF"/>
    <w:rsid w:val="00BB4017"/>
    <w:rsid w:val="00BB426D"/>
    <w:rsid w:val="00BB44D7"/>
    <w:rsid w:val="00BB4D85"/>
    <w:rsid w:val="00BB5230"/>
    <w:rsid w:val="00BB5683"/>
    <w:rsid w:val="00BB5C44"/>
    <w:rsid w:val="00BB5F50"/>
    <w:rsid w:val="00BB5FDF"/>
    <w:rsid w:val="00BB6277"/>
    <w:rsid w:val="00BB62F1"/>
    <w:rsid w:val="00BB64C3"/>
    <w:rsid w:val="00BB65F6"/>
    <w:rsid w:val="00BB67A4"/>
    <w:rsid w:val="00BB68BE"/>
    <w:rsid w:val="00BB69E7"/>
    <w:rsid w:val="00BB6B1C"/>
    <w:rsid w:val="00BB6CED"/>
    <w:rsid w:val="00BB6FA9"/>
    <w:rsid w:val="00BB75C8"/>
    <w:rsid w:val="00BB7C40"/>
    <w:rsid w:val="00BB7D12"/>
    <w:rsid w:val="00BB7F15"/>
    <w:rsid w:val="00BC010C"/>
    <w:rsid w:val="00BC014B"/>
    <w:rsid w:val="00BC07A6"/>
    <w:rsid w:val="00BC07E5"/>
    <w:rsid w:val="00BC0CF8"/>
    <w:rsid w:val="00BC0F22"/>
    <w:rsid w:val="00BC191B"/>
    <w:rsid w:val="00BC19B4"/>
    <w:rsid w:val="00BC1ABB"/>
    <w:rsid w:val="00BC1ACD"/>
    <w:rsid w:val="00BC205F"/>
    <w:rsid w:val="00BC2112"/>
    <w:rsid w:val="00BC21A2"/>
    <w:rsid w:val="00BC2981"/>
    <w:rsid w:val="00BC29C4"/>
    <w:rsid w:val="00BC2A9C"/>
    <w:rsid w:val="00BC2B20"/>
    <w:rsid w:val="00BC2C52"/>
    <w:rsid w:val="00BC2D8F"/>
    <w:rsid w:val="00BC3673"/>
    <w:rsid w:val="00BC3A22"/>
    <w:rsid w:val="00BC3B67"/>
    <w:rsid w:val="00BC3EDE"/>
    <w:rsid w:val="00BC4A57"/>
    <w:rsid w:val="00BC4B36"/>
    <w:rsid w:val="00BC4D86"/>
    <w:rsid w:val="00BC5050"/>
    <w:rsid w:val="00BC5280"/>
    <w:rsid w:val="00BC5321"/>
    <w:rsid w:val="00BC583C"/>
    <w:rsid w:val="00BC5C0F"/>
    <w:rsid w:val="00BC5C9D"/>
    <w:rsid w:val="00BC5ECE"/>
    <w:rsid w:val="00BC5EFA"/>
    <w:rsid w:val="00BC62D7"/>
    <w:rsid w:val="00BC6722"/>
    <w:rsid w:val="00BC689A"/>
    <w:rsid w:val="00BC6F56"/>
    <w:rsid w:val="00BC7A43"/>
    <w:rsid w:val="00BD0944"/>
    <w:rsid w:val="00BD0ACF"/>
    <w:rsid w:val="00BD0C50"/>
    <w:rsid w:val="00BD1137"/>
    <w:rsid w:val="00BD171D"/>
    <w:rsid w:val="00BD1778"/>
    <w:rsid w:val="00BD19A7"/>
    <w:rsid w:val="00BD1A2F"/>
    <w:rsid w:val="00BD1F52"/>
    <w:rsid w:val="00BD1F8D"/>
    <w:rsid w:val="00BD22E2"/>
    <w:rsid w:val="00BD241C"/>
    <w:rsid w:val="00BD24B8"/>
    <w:rsid w:val="00BD282E"/>
    <w:rsid w:val="00BD2B90"/>
    <w:rsid w:val="00BD2CC5"/>
    <w:rsid w:val="00BD2D07"/>
    <w:rsid w:val="00BD351A"/>
    <w:rsid w:val="00BD35F9"/>
    <w:rsid w:val="00BD3AD0"/>
    <w:rsid w:val="00BD3B53"/>
    <w:rsid w:val="00BD3B99"/>
    <w:rsid w:val="00BD3C84"/>
    <w:rsid w:val="00BD4281"/>
    <w:rsid w:val="00BD4977"/>
    <w:rsid w:val="00BD4E75"/>
    <w:rsid w:val="00BD512A"/>
    <w:rsid w:val="00BD52D5"/>
    <w:rsid w:val="00BD5336"/>
    <w:rsid w:val="00BD57EA"/>
    <w:rsid w:val="00BD5E08"/>
    <w:rsid w:val="00BD5E66"/>
    <w:rsid w:val="00BD62D0"/>
    <w:rsid w:val="00BD6731"/>
    <w:rsid w:val="00BD6797"/>
    <w:rsid w:val="00BD6825"/>
    <w:rsid w:val="00BD6DC6"/>
    <w:rsid w:val="00BD71F5"/>
    <w:rsid w:val="00BD743D"/>
    <w:rsid w:val="00BD74FB"/>
    <w:rsid w:val="00BD7776"/>
    <w:rsid w:val="00BD7C22"/>
    <w:rsid w:val="00BD7C56"/>
    <w:rsid w:val="00BD7D73"/>
    <w:rsid w:val="00BE0643"/>
    <w:rsid w:val="00BE08C1"/>
    <w:rsid w:val="00BE0BE7"/>
    <w:rsid w:val="00BE139A"/>
    <w:rsid w:val="00BE154D"/>
    <w:rsid w:val="00BE19BE"/>
    <w:rsid w:val="00BE1B37"/>
    <w:rsid w:val="00BE1C98"/>
    <w:rsid w:val="00BE1D39"/>
    <w:rsid w:val="00BE1D74"/>
    <w:rsid w:val="00BE1F58"/>
    <w:rsid w:val="00BE229C"/>
    <w:rsid w:val="00BE26E8"/>
    <w:rsid w:val="00BE3D1B"/>
    <w:rsid w:val="00BE3F9E"/>
    <w:rsid w:val="00BE4395"/>
    <w:rsid w:val="00BE4444"/>
    <w:rsid w:val="00BE4511"/>
    <w:rsid w:val="00BE498B"/>
    <w:rsid w:val="00BE4AE1"/>
    <w:rsid w:val="00BE5173"/>
    <w:rsid w:val="00BE5998"/>
    <w:rsid w:val="00BE5C12"/>
    <w:rsid w:val="00BE5C22"/>
    <w:rsid w:val="00BE5F76"/>
    <w:rsid w:val="00BE639E"/>
    <w:rsid w:val="00BE6608"/>
    <w:rsid w:val="00BE66D3"/>
    <w:rsid w:val="00BE6F0C"/>
    <w:rsid w:val="00BE6FB5"/>
    <w:rsid w:val="00BE6FB8"/>
    <w:rsid w:val="00BE73C9"/>
    <w:rsid w:val="00BE7705"/>
    <w:rsid w:val="00BE787F"/>
    <w:rsid w:val="00BE7CB7"/>
    <w:rsid w:val="00BE7D07"/>
    <w:rsid w:val="00BE7DEC"/>
    <w:rsid w:val="00BF009D"/>
    <w:rsid w:val="00BF044A"/>
    <w:rsid w:val="00BF073C"/>
    <w:rsid w:val="00BF0C19"/>
    <w:rsid w:val="00BF0DA3"/>
    <w:rsid w:val="00BF0FD1"/>
    <w:rsid w:val="00BF15FE"/>
    <w:rsid w:val="00BF1994"/>
    <w:rsid w:val="00BF1BDB"/>
    <w:rsid w:val="00BF2286"/>
    <w:rsid w:val="00BF245D"/>
    <w:rsid w:val="00BF27EE"/>
    <w:rsid w:val="00BF29C0"/>
    <w:rsid w:val="00BF2DE7"/>
    <w:rsid w:val="00BF3204"/>
    <w:rsid w:val="00BF34B6"/>
    <w:rsid w:val="00BF3AA0"/>
    <w:rsid w:val="00BF3B10"/>
    <w:rsid w:val="00BF3B24"/>
    <w:rsid w:val="00BF3CED"/>
    <w:rsid w:val="00BF406D"/>
    <w:rsid w:val="00BF4988"/>
    <w:rsid w:val="00BF4A0D"/>
    <w:rsid w:val="00BF4AD1"/>
    <w:rsid w:val="00BF5828"/>
    <w:rsid w:val="00BF5F08"/>
    <w:rsid w:val="00BF6074"/>
    <w:rsid w:val="00BF6083"/>
    <w:rsid w:val="00BF670E"/>
    <w:rsid w:val="00BF671C"/>
    <w:rsid w:val="00BF6BAF"/>
    <w:rsid w:val="00BF6CC0"/>
    <w:rsid w:val="00BF6D6C"/>
    <w:rsid w:val="00BF70EB"/>
    <w:rsid w:val="00BF7176"/>
    <w:rsid w:val="00BF7338"/>
    <w:rsid w:val="00BF7EA5"/>
    <w:rsid w:val="00C003DC"/>
    <w:rsid w:val="00C0079A"/>
    <w:rsid w:val="00C008BD"/>
    <w:rsid w:val="00C00D1E"/>
    <w:rsid w:val="00C013B3"/>
    <w:rsid w:val="00C0169F"/>
    <w:rsid w:val="00C01B2E"/>
    <w:rsid w:val="00C01D60"/>
    <w:rsid w:val="00C02067"/>
    <w:rsid w:val="00C02335"/>
    <w:rsid w:val="00C02410"/>
    <w:rsid w:val="00C027FC"/>
    <w:rsid w:val="00C02A33"/>
    <w:rsid w:val="00C02C18"/>
    <w:rsid w:val="00C036B2"/>
    <w:rsid w:val="00C03D83"/>
    <w:rsid w:val="00C03DE5"/>
    <w:rsid w:val="00C03E6F"/>
    <w:rsid w:val="00C04276"/>
    <w:rsid w:val="00C04324"/>
    <w:rsid w:val="00C04CCC"/>
    <w:rsid w:val="00C050A5"/>
    <w:rsid w:val="00C05490"/>
    <w:rsid w:val="00C056B0"/>
    <w:rsid w:val="00C05C1D"/>
    <w:rsid w:val="00C06541"/>
    <w:rsid w:val="00C065E6"/>
    <w:rsid w:val="00C0675C"/>
    <w:rsid w:val="00C068C4"/>
    <w:rsid w:val="00C0698A"/>
    <w:rsid w:val="00C0699F"/>
    <w:rsid w:val="00C06A2B"/>
    <w:rsid w:val="00C06AE5"/>
    <w:rsid w:val="00C06ED8"/>
    <w:rsid w:val="00C07405"/>
    <w:rsid w:val="00C075C1"/>
    <w:rsid w:val="00C077EA"/>
    <w:rsid w:val="00C07CE5"/>
    <w:rsid w:val="00C07F4B"/>
    <w:rsid w:val="00C1024D"/>
    <w:rsid w:val="00C10370"/>
    <w:rsid w:val="00C1045E"/>
    <w:rsid w:val="00C1052D"/>
    <w:rsid w:val="00C1071E"/>
    <w:rsid w:val="00C10A13"/>
    <w:rsid w:val="00C10B01"/>
    <w:rsid w:val="00C10DE5"/>
    <w:rsid w:val="00C1171A"/>
    <w:rsid w:val="00C1174F"/>
    <w:rsid w:val="00C117A3"/>
    <w:rsid w:val="00C11AB7"/>
    <w:rsid w:val="00C11B26"/>
    <w:rsid w:val="00C11DA9"/>
    <w:rsid w:val="00C11EC2"/>
    <w:rsid w:val="00C11FEF"/>
    <w:rsid w:val="00C12186"/>
    <w:rsid w:val="00C12A66"/>
    <w:rsid w:val="00C12BBC"/>
    <w:rsid w:val="00C13308"/>
    <w:rsid w:val="00C13322"/>
    <w:rsid w:val="00C13941"/>
    <w:rsid w:val="00C13A3C"/>
    <w:rsid w:val="00C14306"/>
    <w:rsid w:val="00C143FC"/>
    <w:rsid w:val="00C14427"/>
    <w:rsid w:val="00C15206"/>
    <w:rsid w:val="00C1538C"/>
    <w:rsid w:val="00C15550"/>
    <w:rsid w:val="00C15632"/>
    <w:rsid w:val="00C1563A"/>
    <w:rsid w:val="00C159DC"/>
    <w:rsid w:val="00C15A49"/>
    <w:rsid w:val="00C15BAC"/>
    <w:rsid w:val="00C15F51"/>
    <w:rsid w:val="00C15F8E"/>
    <w:rsid w:val="00C16144"/>
    <w:rsid w:val="00C1655C"/>
    <w:rsid w:val="00C16A42"/>
    <w:rsid w:val="00C16AC4"/>
    <w:rsid w:val="00C16AE4"/>
    <w:rsid w:val="00C16DA8"/>
    <w:rsid w:val="00C16E55"/>
    <w:rsid w:val="00C16ECA"/>
    <w:rsid w:val="00C171B6"/>
    <w:rsid w:val="00C174D7"/>
    <w:rsid w:val="00C175E9"/>
    <w:rsid w:val="00C177AF"/>
    <w:rsid w:val="00C2065B"/>
    <w:rsid w:val="00C20D50"/>
    <w:rsid w:val="00C21047"/>
    <w:rsid w:val="00C216C2"/>
    <w:rsid w:val="00C21C92"/>
    <w:rsid w:val="00C22382"/>
    <w:rsid w:val="00C2246F"/>
    <w:rsid w:val="00C226E0"/>
    <w:rsid w:val="00C226E9"/>
    <w:rsid w:val="00C22925"/>
    <w:rsid w:val="00C229ED"/>
    <w:rsid w:val="00C22B4D"/>
    <w:rsid w:val="00C22C3F"/>
    <w:rsid w:val="00C2327F"/>
    <w:rsid w:val="00C234D8"/>
    <w:rsid w:val="00C234E5"/>
    <w:rsid w:val="00C239D4"/>
    <w:rsid w:val="00C23B9E"/>
    <w:rsid w:val="00C23C92"/>
    <w:rsid w:val="00C23F4B"/>
    <w:rsid w:val="00C241A1"/>
    <w:rsid w:val="00C2527D"/>
    <w:rsid w:val="00C25351"/>
    <w:rsid w:val="00C25441"/>
    <w:rsid w:val="00C25455"/>
    <w:rsid w:val="00C25623"/>
    <w:rsid w:val="00C258A2"/>
    <w:rsid w:val="00C26230"/>
    <w:rsid w:val="00C2633C"/>
    <w:rsid w:val="00C26A2E"/>
    <w:rsid w:val="00C26E1A"/>
    <w:rsid w:val="00C26E51"/>
    <w:rsid w:val="00C2728E"/>
    <w:rsid w:val="00C27323"/>
    <w:rsid w:val="00C27518"/>
    <w:rsid w:val="00C2778E"/>
    <w:rsid w:val="00C27A7F"/>
    <w:rsid w:val="00C27BCE"/>
    <w:rsid w:val="00C27C5E"/>
    <w:rsid w:val="00C30003"/>
    <w:rsid w:val="00C30414"/>
    <w:rsid w:val="00C3090C"/>
    <w:rsid w:val="00C309DB"/>
    <w:rsid w:val="00C30A30"/>
    <w:rsid w:val="00C30DDE"/>
    <w:rsid w:val="00C30E8D"/>
    <w:rsid w:val="00C31723"/>
    <w:rsid w:val="00C31899"/>
    <w:rsid w:val="00C31A48"/>
    <w:rsid w:val="00C31D65"/>
    <w:rsid w:val="00C31FF4"/>
    <w:rsid w:val="00C32258"/>
    <w:rsid w:val="00C328D9"/>
    <w:rsid w:val="00C32903"/>
    <w:rsid w:val="00C330A7"/>
    <w:rsid w:val="00C3310F"/>
    <w:rsid w:val="00C33112"/>
    <w:rsid w:val="00C33137"/>
    <w:rsid w:val="00C3382C"/>
    <w:rsid w:val="00C33A0A"/>
    <w:rsid w:val="00C33A86"/>
    <w:rsid w:val="00C33FC9"/>
    <w:rsid w:val="00C3413A"/>
    <w:rsid w:val="00C34DA2"/>
    <w:rsid w:val="00C34EB2"/>
    <w:rsid w:val="00C34F76"/>
    <w:rsid w:val="00C35361"/>
    <w:rsid w:val="00C355AB"/>
    <w:rsid w:val="00C3576C"/>
    <w:rsid w:val="00C35908"/>
    <w:rsid w:val="00C35E93"/>
    <w:rsid w:val="00C363B7"/>
    <w:rsid w:val="00C36439"/>
    <w:rsid w:val="00C369DF"/>
    <w:rsid w:val="00C36C6D"/>
    <w:rsid w:val="00C36D5E"/>
    <w:rsid w:val="00C36D88"/>
    <w:rsid w:val="00C36E53"/>
    <w:rsid w:val="00C36F22"/>
    <w:rsid w:val="00C36F6B"/>
    <w:rsid w:val="00C37198"/>
    <w:rsid w:val="00C372B5"/>
    <w:rsid w:val="00C3772F"/>
    <w:rsid w:val="00C37B2F"/>
    <w:rsid w:val="00C40467"/>
    <w:rsid w:val="00C4093D"/>
    <w:rsid w:val="00C409DC"/>
    <w:rsid w:val="00C40CB4"/>
    <w:rsid w:val="00C40D28"/>
    <w:rsid w:val="00C40DD7"/>
    <w:rsid w:val="00C40DDD"/>
    <w:rsid w:val="00C40FBA"/>
    <w:rsid w:val="00C41217"/>
    <w:rsid w:val="00C41513"/>
    <w:rsid w:val="00C41728"/>
    <w:rsid w:val="00C4189B"/>
    <w:rsid w:val="00C41C86"/>
    <w:rsid w:val="00C41D76"/>
    <w:rsid w:val="00C41E17"/>
    <w:rsid w:val="00C41F76"/>
    <w:rsid w:val="00C4263D"/>
    <w:rsid w:val="00C42642"/>
    <w:rsid w:val="00C42E40"/>
    <w:rsid w:val="00C42F8C"/>
    <w:rsid w:val="00C43530"/>
    <w:rsid w:val="00C43657"/>
    <w:rsid w:val="00C43B07"/>
    <w:rsid w:val="00C43B6E"/>
    <w:rsid w:val="00C43D66"/>
    <w:rsid w:val="00C43FAD"/>
    <w:rsid w:val="00C44051"/>
    <w:rsid w:val="00C44271"/>
    <w:rsid w:val="00C44436"/>
    <w:rsid w:val="00C44928"/>
    <w:rsid w:val="00C44AC3"/>
    <w:rsid w:val="00C44C6D"/>
    <w:rsid w:val="00C44D27"/>
    <w:rsid w:val="00C44DDD"/>
    <w:rsid w:val="00C454C0"/>
    <w:rsid w:val="00C456A2"/>
    <w:rsid w:val="00C45819"/>
    <w:rsid w:val="00C45B5B"/>
    <w:rsid w:val="00C45B95"/>
    <w:rsid w:val="00C46244"/>
    <w:rsid w:val="00C46A70"/>
    <w:rsid w:val="00C47A67"/>
    <w:rsid w:val="00C47BCE"/>
    <w:rsid w:val="00C47C30"/>
    <w:rsid w:val="00C47CC3"/>
    <w:rsid w:val="00C47E79"/>
    <w:rsid w:val="00C47E7C"/>
    <w:rsid w:val="00C5001B"/>
    <w:rsid w:val="00C50362"/>
    <w:rsid w:val="00C5037F"/>
    <w:rsid w:val="00C5084E"/>
    <w:rsid w:val="00C50884"/>
    <w:rsid w:val="00C50924"/>
    <w:rsid w:val="00C5095A"/>
    <w:rsid w:val="00C50F8B"/>
    <w:rsid w:val="00C51207"/>
    <w:rsid w:val="00C51432"/>
    <w:rsid w:val="00C51714"/>
    <w:rsid w:val="00C51788"/>
    <w:rsid w:val="00C51B06"/>
    <w:rsid w:val="00C51BD0"/>
    <w:rsid w:val="00C51E96"/>
    <w:rsid w:val="00C51F2A"/>
    <w:rsid w:val="00C520F7"/>
    <w:rsid w:val="00C522AD"/>
    <w:rsid w:val="00C524D9"/>
    <w:rsid w:val="00C52BA2"/>
    <w:rsid w:val="00C5305C"/>
    <w:rsid w:val="00C531D1"/>
    <w:rsid w:val="00C534E8"/>
    <w:rsid w:val="00C53926"/>
    <w:rsid w:val="00C539F5"/>
    <w:rsid w:val="00C54475"/>
    <w:rsid w:val="00C546A9"/>
    <w:rsid w:val="00C5480E"/>
    <w:rsid w:val="00C54BBE"/>
    <w:rsid w:val="00C54EEF"/>
    <w:rsid w:val="00C54FF3"/>
    <w:rsid w:val="00C552E2"/>
    <w:rsid w:val="00C5553F"/>
    <w:rsid w:val="00C557F4"/>
    <w:rsid w:val="00C558C8"/>
    <w:rsid w:val="00C558CC"/>
    <w:rsid w:val="00C55B6B"/>
    <w:rsid w:val="00C55C07"/>
    <w:rsid w:val="00C55CE0"/>
    <w:rsid w:val="00C55DF7"/>
    <w:rsid w:val="00C55E68"/>
    <w:rsid w:val="00C55F5A"/>
    <w:rsid w:val="00C55F86"/>
    <w:rsid w:val="00C564DC"/>
    <w:rsid w:val="00C5671D"/>
    <w:rsid w:val="00C56C63"/>
    <w:rsid w:val="00C56C95"/>
    <w:rsid w:val="00C56DA4"/>
    <w:rsid w:val="00C57272"/>
    <w:rsid w:val="00C573D0"/>
    <w:rsid w:val="00C576B0"/>
    <w:rsid w:val="00C5780E"/>
    <w:rsid w:val="00C5785F"/>
    <w:rsid w:val="00C578E4"/>
    <w:rsid w:val="00C57B32"/>
    <w:rsid w:val="00C57B64"/>
    <w:rsid w:val="00C60298"/>
    <w:rsid w:val="00C60661"/>
    <w:rsid w:val="00C60824"/>
    <w:rsid w:val="00C60997"/>
    <w:rsid w:val="00C609C8"/>
    <w:rsid w:val="00C60D47"/>
    <w:rsid w:val="00C60E7F"/>
    <w:rsid w:val="00C61449"/>
    <w:rsid w:val="00C61597"/>
    <w:rsid w:val="00C617BC"/>
    <w:rsid w:val="00C61B95"/>
    <w:rsid w:val="00C61DFD"/>
    <w:rsid w:val="00C61E1A"/>
    <w:rsid w:val="00C62206"/>
    <w:rsid w:val="00C6220D"/>
    <w:rsid w:val="00C62322"/>
    <w:rsid w:val="00C62537"/>
    <w:rsid w:val="00C62967"/>
    <w:rsid w:val="00C6311D"/>
    <w:rsid w:val="00C631B9"/>
    <w:rsid w:val="00C631DF"/>
    <w:rsid w:val="00C635B6"/>
    <w:rsid w:val="00C63A16"/>
    <w:rsid w:val="00C63BD9"/>
    <w:rsid w:val="00C63C4E"/>
    <w:rsid w:val="00C63DB5"/>
    <w:rsid w:val="00C64022"/>
    <w:rsid w:val="00C64142"/>
    <w:rsid w:val="00C64320"/>
    <w:rsid w:val="00C643CC"/>
    <w:rsid w:val="00C6464B"/>
    <w:rsid w:val="00C64730"/>
    <w:rsid w:val="00C64C8F"/>
    <w:rsid w:val="00C64CC3"/>
    <w:rsid w:val="00C64E94"/>
    <w:rsid w:val="00C654AE"/>
    <w:rsid w:val="00C666E9"/>
    <w:rsid w:val="00C669AA"/>
    <w:rsid w:val="00C66A54"/>
    <w:rsid w:val="00C66E7C"/>
    <w:rsid w:val="00C67180"/>
    <w:rsid w:val="00C676D1"/>
    <w:rsid w:val="00C67734"/>
    <w:rsid w:val="00C677F5"/>
    <w:rsid w:val="00C67E14"/>
    <w:rsid w:val="00C70005"/>
    <w:rsid w:val="00C7066F"/>
    <w:rsid w:val="00C70910"/>
    <w:rsid w:val="00C70EC2"/>
    <w:rsid w:val="00C71299"/>
    <w:rsid w:val="00C71375"/>
    <w:rsid w:val="00C7159B"/>
    <w:rsid w:val="00C71737"/>
    <w:rsid w:val="00C7184D"/>
    <w:rsid w:val="00C71A43"/>
    <w:rsid w:val="00C71E55"/>
    <w:rsid w:val="00C720BC"/>
    <w:rsid w:val="00C72250"/>
    <w:rsid w:val="00C72408"/>
    <w:rsid w:val="00C72977"/>
    <w:rsid w:val="00C72AF3"/>
    <w:rsid w:val="00C72BD0"/>
    <w:rsid w:val="00C72D26"/>
    <w:rsid w:val="00C72D65"/>
    <w:rsid w:val="00C73593"/>
    <w:rsid w:val="00C73831"/>
    <w:rsid w:val="00C73853"/>
    <w:rsid w:val="00C73F61"/>
    <w:rsid w:val="00C74199"/>
    <w:rsid w:val="00C7425C"/>
    <w:rsid w:val="00C74290"/>
    <w:rsid w:val="00C74441"/>
    <w:rsid w:val="00C74972"/>
    <w:rsid w:val="00C74B86"/>
    <w:rsid w:val="00C74D58"/>
    <w:rsid w:val="00C74DFA"/>
    <w:rsid w:val="00C754C5"/>
    <w:rsid w:val="00C75665"/>
    <w:rsid w:val="00C75A72"/>
    <w:rsid w:val="00C75C46"/>
    <w:rsid w:val="00C75FD1"/>
    <w:rsid w:val="00C761EF"/>
    <w:rsid w:val="00C76533"/>
    <w:rsid w:val="00C7664E"/>
    <w:rsid w:val="00C76700"/>
    <w:rsid w:val="00C768EA"/>
    <w:rsid w:val="00C76ABE"/>
    <w:rsid w:val="00C7785F"/>
    <w:rsid w:val="00C77985"/>
    <w:rsid w:val="00C77DAF"/>
    <w:rsid w:val="00C77FA0"/>
    <w:rsid w:val="00C8017C"/>
    <w:rsid w:val="00C8026D"/>
    <w:rsid w:val="00C8099A"/>
    <w:rsid w:val="00C80A14"/>
    <w:rsid w:val="00C81D59"/>
    <w:rsid w:val="00C81DC7"/>
    <w:rsid w:val="00C82013"/>
    <w:rsid w:val="00C8249E"/>
    <w:rsid w:val="00C824E9"/>
    <w:rsid w:val="00C82736"/>
    <w:rsid w:val="00C82938"/>
    <w:rsid w:val="00C83232"/>
    <w:rsid w:val="00C832A2"/>
    <w:rsid w:val="00C8380C"/>
    <w:rsid w:val="00C83A8A"/>
    <w:rsid w:val="00C83DF5"/>
    <w:rsid w:val="00C846A5"/>
    <w:rsid w:val="00C846B9"/>
    <w:rsid w:val="00C84795"/>
    <w:rsid w:val="00C84CF8"/>
    <w:rsid w:val="00C84D8D"/>
    <w:rsid w:val="00C84E3F"/>
    <w:rsid w:val="00C852E4"/>
    <w:rsid w:val="00C85519"/>
    <w:rsid w:val="00C85B5D"/>
    <w:rsid w:val="00C85B90"/>
    <w:rsid w:val="00C85E73"/>
    <w:rsid w:val="00C85EBA"/>
    <w:rsid w:val="00C866DC"/>
    <w:rsid w:val="00C8679D"/>
    <w:rsid w:val="00C8679E"/>
    <w:rsid w:val="00C86836"/>
    <w:rsid w:val="00C86B4F"/>
    <w:rsid w:val="00C86C2B"/>
    <w:rsid w:val="00C86D61"/>
    <w:rsid w:val="00C8738A"/>
    <w:rsid w:val="00C876E8"/>
    <w:rsid w:val="00C87876"/>
    <w:rsid w:val="00C902B4"/>
    <w:rsid w:val="00C90355"/>
    <w:rsid w:val="00C9088E"/>
    <w:rsid w:val="00C9092C"/>
    <w:rsid w:val="00C90AD1"/>
    <w:rsid w:val="00C90CFA"/>
    <w:rsid w:val="00C9174D"/>
    <w:rsid w:val="00C91B0B"/>
    <w:rsid w:val="00C9209C"/>
    <w:rsid w:val="00C92158"/>
    <w:rsid w:val="00C92268"/>
    <w:rsid w:val="00C92294"/>
    <w:rsid w:val="00C923D6"/>
    <w:rsid w:val="00C92803"/>
    <w:rsid w:val="00C92ABA"/>
    <w:rsid w:val="00C92C39"/>
    <w:rsid w:val="00C9370F"/>
    <w:rsid w:val="00C93825"/>
    <w:rsid w:val="00C93A0A"/>
    <w:rsid w:val="00C93AC6"/>
    <w:rsid w:val="00C940EF"/>
    <w:rsid w:val="00C9481B"/>
    <w:rsid w:val="00C948D9"/>
    <w:rsid w:val="00C94937"/>
    <w:rsid w:val="00C94C48"/>
    <w:rsid w:val="00C94D48"/>
    <w:rsid w:val="00C9537A"/>
    <w:rsid w:val="00C955EF"/>
    <w:rsid w:val="00C95947"/>
    <w:rsid w:val="00C95C90"/>
    <w:rsid w:val="00C96063"/>
    <w:rsid w:val="00C9651D"/>
    <w:rsid w:val="00C966C6"/>
    <w:rsid w:val="00C967BF"/>
    <w:rsid w:val="00C96991"/>
    <w:rsid w:val="00C96B33"/>
    <w:rsid w:val="00C96BFA"/>
    <w:rsid w:val="00C96CE1"/>
    <w:rsid w:val="00C96E32"/>
    <w:rsid w:val="00C9745C"/>
    <w:rsid w:val="00C9753B"/>
    <w:rsid w:val="00C97566"/>
    <w:rsid w:val="00C97668"/>
    <w:rsid w:val="00C977AC"/>
    <w:rsid w:val="00C977AE"/>
    <w:rsid w:val="00C9795D"/>
    <w:rsid w:val="00C97A21"/>
    <w:rsid w:val="00C97A89"/>
    <w:rsid w:val="00C97D96"/>
    <w:rsid w:val="00CA0057"/>
    <w:rsid w:val="00CA007A"/>
    <w:rsid w:val="00CA017C"/>
    <w:rsid w:val="00CA0216"/>
    <w:rsid w:val="00CA0228"/>
    <w:rsid w:val="00CA03AD"/>
    <w:rsid w:val="00CA0462"/>
    <w:rsid w:val="00CA086A"/>
    <w:rsid w:val="00CA0A72"/>
    <w:rsid w:val="00CA0DDE"/>
    <w:rsid w:val="00CA1308"/>
    <w:rsid w:val="00CA130C"/>
    <w:rsid w:val="00CA145B"/>
    <w:rsid w:val="00CA189E"/>
    <w:rsid w:val="00CA2080"/>
    <w:rsid w:val="00CA2841"/>
    <w:rsid w:val="00CA29C8"/>
    <w:rsid w:val="00CA2DB3"/>
    <w:rsid w:val="00CA2E52"/>
    <w:rsid w:val="00CA31C1"/>
    <w:rsid w:val="00CA3254"/>
    <w:rsid w:val="00CA34BB"/>
    <w:rsid w:val="00CA3636"/>
    <w:rsid w:val="00CA374B"/>
    <w:rsid w:val="00CA3780"/>
    <w:rsid w:val="00CA394F"/>
    <w:rsid w:val="00CA4157"/>
    <w:rsid w:val="00CA4C3D"/>
    <w:rsid w:val="00CA4FAC"/>
    <w:rsid w:val="00CA4FD4"/>
    <w:rsid w:val="00CA51EC"/>
    <w:rsid w:val="00CA51FE"/>
    <w:rsid w:val="00CA64BB"/>
    <w:rsid w:val="00CA68BB"/>
    <w:rsid w:val="00CA6B8B"/>
    <w:rsid w:val="00CA6D2C"/>
    <w:rsid w:val="00CA70F6"/>
    <w:rsid w:val="00CA770A"/>
    <w:rsid w:val="00CA776C"/>
    <w:rsid w:val="00CA7A44"/>
    <w:rsid w:val="00CA7B6C"/>
    <w:rsid w:val="00CA7CD5"/>
    <w:rsid w:val="00CB0363"/>
    <w:rsid w:val="00CB0972"/>
    <w:rsid w:val="00CB0A02"/>
    <w:rsid w:val="00CB1050"/>
    <w:rsid w:val="00CB1060"/>
    <w:rsid w:val="00CB12C5"/>
    <w:rsid w:val="00CB1324"/>
    <w:rsid w:val="00CB13C7"/>
    <w:rsid w:val="00CB160F"/>
    <w:rsid w:val="00CB1840"/>
    <w:rsid w:val="00CB1A42"/>
    <w:rsid w:val="00CB1B7E"/>
    <w:rsid w:val="00CB1CBE"/>
    <w:rsid w:val="00CB1E82"/>
    <w:rsid w:val="00CB1F5D"/>
    <w:rsid w:val="00CB2220"/>
    <w:rsid w:val="00CB2552"/>
    <w:rsid w:val="00CB266A"/>
    <w:rsid w:val="00CB2CF8"/>
    <w:rsid w:val="00CB2EFB"/>
    <w:rsid w:val="00CB314E"/>
    <w:rsid w:val="00CB31AC"/>
    <w:rsid w:val="00CB434B"/>
    <w:rsid w:val="00CB4E02"/>
    <w:rsid w:val="00CB52E0"/>
    <w:rsid w:val="00CB576D"/>
    <w:rsid w:val="00CB580D"/>
    <w:rsid w:val="00CB5C1D"/>
    <w:rsid w:val="00CB5C1E"/>
    <w:rsid w:val="00CB5F7F"/>
    <w:rsid w:val="00CB630F"/>
    <w:rsid w:val="00CB643C"/>
    <w:rsid w:val="00CB6765"/>
    <w:rsid w:val="00CB68D0"/>
    <w:rsid w:val="00CB6A79"/>
    <w:rsid w:val="00CB6ED1"/>
    <w:rsid w:val="00CB7198"/>
    <w:rsid w:val="00CB71E4"/>
    <w:rsid w:val="00CB74CF"/>
    <w:rsid w:val="00CB7717"/>
    <w:rsid w:val="00CB7E57"/>
    <w:rsid w:val="00CC065A"/>
    <w:rsid w:val="00CC0D22"/>
    <w:rsid w:val="00CC11B5"/>
    <w:rsid w:val="00CC12A0"/>
    <w:rsid w:val="00CC1450"/>
    <w:rsid w:val="00CC1C97"/>
    <w:rsid w:val="00CC1D09"/>
    <w:rsid w:val="00CC1D18"/>
    <w:rsid w:val="00CC2093"/>
    <w:rsid w:val="00CC2429"/>
    <w:rsid w:val="00CC25C7"/>
    <w:rsid w:val="00CC29BD"/>
    <w:rsid w:val="00CC3506"/>
    <w:rsid w:val="00CC3CBA"/>
    <w:rsid w:val="00CC3E89"/>
    <w:rsid w:val="00CC3F19"/>
    <w:rsid w:val="00CC3F36"/>
    <w:rsid w:val="00CC3F68"/>
    <w:rsid w:val="00CC4077"/>
    <w:rsid w:val="00CC42CA"/>
    <w:rsid w:val="00CC45B7"/>
    <w:rsid w:val="00CC49CE"/>
    <w:rsid w:val="00CC5087"/>
    <w:rsid w:val="00CC5102"/>
    <w:rsid w:val="00CC5506"/>
    <w:rsid w:val="00CC56D7"/>
    <w:rsid w:val="00CC5A16"/>
    <w:rsid w:val="00CC5FCA"/>
    <w:rsid w:val="00CC6029"/>
    <w:rsid w:val="00CC616C"/>
    <w:rsid w:val="00CC651F"/>
    <w:rsid w:val="00CC66B1"/>
    <w:rsid w:val="00CC66E2"/>
    <w:rsid w:val="00CC6F2D"/>
    <w:rsid w:val="00CC716B"/>
    <w:rsid w:val="00CC7272"/>
    <w:rsid w:val="00CC75B3"/>
    <w:rsid w:val="00CD0212"/>
    <w:rsid w:val="00CD02A2"/>
    <w:rsid w:val="00CD02CC"/>
    <w:rsid w:val="00CD0358"/>
    <w:rsid w:val="00CD07A0"/>
    <w:rsid w:val="00CD0DB6"/>
    <w:rsid w:val="00CD0DBF"/>
    <w:rsid w:val="00CD1042"/>
    <w:rsid w:val="00CD11E5"/>
    <w:rsid w:val="00CD1303"/>
    <w:rsid w:val="00CD1608"/>
    <w:rsid w:val="00CD1792"/>
    <w:rsid w:val="00CD1EC5"/>
    <w:rsid w:val="00CD2049"/>
    <w:rsid w:val="00CD2222"/>
    <w:rsid w:val="00CD2600"/>
    <w:rsid w:val="00CD2C61"/>
    <w:rsid w:val="00CD2C8B"/>
    <w:rsid w:val="00CD3453"/>
    <w:rsid w:val="00CD354B"/>
    <w:rsid w:val="00CD3C6F"/>
    <w:rsid w:val="00CD3C72"/>
    <w:rsid w:val="00CD3F36"/>
    <w:rsid w:val="00CD4544"/>
    <w:rsid w:val="00CD4547"/>
    <w:rsid w:val="00CD479A"/>
    <w:rsid w:val="00CD4967"/>
    <w:rsid w:val="00CD4978"/>
    <w:rsid w:val="00CD4E19"/>
    <w:rsid w:val="00CD4ED0"/>
    <w:rsid w:val="00CD5301"/>
    <w:rsid w:val="00CD5599"/>
    <w:rsid w:val="00CD5BB1"/>
    <w:rsid w:val="00CD6471"/>
    <w:rsid w:val="00CD676B"/>
    <w:rsid w:val="00CD6A2E"/>
    <w:rsid w:val="00CD6B08"/>
    <w:rsid w:val="00CD6C2C"/>
    <w:rsid w:val="00CD6FB7"/>
    <w:rsid w:val="00CD70E6"/>
    <w:rsid w:val="00CD7773"/>
    <w:rsid w:val="00CD7D2E"/>
    <w:rsid w:val="00CE03F6"/>
    <w:rsid w:val="00CE0676"/>
    <w:rsid w:val="00CE0869"/>
    <w:rsid w:val="00CE0939"/>
    <w:rsid w:val="00CE0EF6"/>
    <w:rsid w:val="00CE0F57"/>
    <w:rsid w:val="00CE10CC"/>
    <w:rsid w:val="00CE14A4"/>
    <w:rsid w:val="00CE1925"/>
    <w:rsid w:val="00CE254A"/>
    <w:rsid w:val="00CE257E"/>
    <w:rsid w:val="00CE25B3"/>
    <w:rsid w:val="00CE268F"/>
    <w:rsid w:val="00CE28FD"/>
    <w:rsid w:val="00CE2A70"/>
    <w:rsid w:val="00CE35A9"/>
    <w:rsid w:val="00CE368D"/>
    <w:rsid w:val="00CE414A"/>
    <w:rsid w:val="00CE418B"/>
    <w:rsid w:val="00CE4562"/>
    <w:rsid w:val="00CE4A59"/>
    <w:rsid w:val="00CE5B64"/>
    <w:rsid w:val="00CE5E0F"/>
    <w:rsid w:val="00CE5F5F"/>
    <w:rsid w:val="00CE6107"/>
    <w:rsid w:val="00CE6648"/>
    <w:rsid w:val="00CE66C6"/>
    <w:rsid w:val="00CE66DF"/>
    <w:rsid w:val="00CE6727"/>
    <w:rsid w:val="00CE677E"/>
    <w:rsid w:val="00CE6A7B"/>
    <w:rsid w:val="00CE6F24"/>
    <w:rsid w:val="00CE703D"/>
    <w:rsid w:val="00CE716E"/>
    <w:rsid w:val="00CE77DB"/>
    <w:rsid w:val="00CE78C2"/>
    <w:rsid w:val="00CE7DBC"/>
    <w:rsid w:val="00CE7DE4"/>
    <w:rsid w:val="00CE7E28"/>
    <w:rsid w:val="00CE7F94"/>
    <w:rsid w:val="00CF0570"/>
    <w:rsid w:val="00CF094C"/>
    <w:rsid w:val="00CF10BF"/>
    <w:rsid w:val="00CF129F"/>
    <w:rsid w:val="00CF14D0"/>
    <w:rsid w:val="00CF1773"/>
    <w:rsid w:val="00CF18DD"/>
    <w:rsid w:val="00CF1D33"/>
    <w:rsid w:val="00CF2585"/>
    <w:rsid w:val="00CF2606"/>
    <w:rsid w:val="00CF2CC5"/>
    <w:rsid w:val="00CF2F32"/>
    <w:rsid w:val="00CF2FB6"/>
    <w:rsid w:val="00CF3E62"/>
    <w:rsid w:val="00CF4783"/>
    <w:rsid w:val="00CF4BC6"/>
    <w:rsid w:val="00CF4D80"/>
    <w:rsid w:val="00CF4F40"/>
    <w:rsid w:val="00CF50B7"/>
    <w:rsid w:val="00CF50F6"/>
    <w:rsid w:val="00CF5261"/>
    <w:rsid w:val="00CF5950"/>
    <w:rsid w:val="00CF5B29"/>
    <w:rsid w:val="00CF614B"/>
    <w:rsid w:val="00CF685D"/>
    <w:rsid w:val="00CF69AC"/>
    <w:rsid w:val="00CF7046"/>
    <w:rsid w:val="00CF723E"/>
    <w:rsid w:val="00CF725F"/>
    <w:rsid w:val="00CF76EA"/>
    <w:rsid w:val="00CF7821"/>
    <w:rsid w:val="00CF7A10"/>
    <w:rsid w:val="00CF7A8B"/>
    <w:rsid w:val="00CF7EE1"/>
    <w:rsid w:val="00D0001A"/>
    <w:rsid w:val="00D000C4"/>
    <w:rsid w:val="00D0011E"/>
    <w:rsid w:val="00D002DF"/>
    <w:rsid w:val="00D005D0"/>
    <w:rsid w:val="00D0063C"/>
    <w:rsid w:val="00D0063E"/>
    <w:rsid w:val="00D00786"/>
    <w:rsid w:val="00D00C7B"/>
    <w:rsid w:val="00D016A5"/>
    <w:rsid w:val="00D01DBC"/>
    <w:rsid w:val="00D01E39"/>
    <w:rsid w:val="00D01FB1"/>
    <w:rsid w:val="00D020D9"/>
    <w:rsid w:val="00D024B0"/>
    <w:rsid w:val="00D025B9"/>
    <w:rsid w:val="00D027C1"/>
    <w:rsid w:val="00D02CED"/>
    <w:rsid w:val="00D02D3E"/>
    <w:rsid w:val="00D0304D"/>
    <w:rsid w:val="00D0343B"/>
    <w:rsid w:val="00D03576"/>
    <w:rsid w:val="00D03603"/>
    <w:rsid w:val="00D0360B"/>
    <w:rsid w:val="00D036BF"/>
    <w:rsid w:val="00D036D2"/>
    <w:rsid w:val="00D03BA8"/>
    <w:rsid w:val="00D03F54"/>
    <w:rsid w:val="00D03F6A"/>
    <w:rsid w:val="00D040A7"/>
    <w:rsid w:val="00D0425E"/>
    <w:rsid w:val="00D04342"/>
    <w:rsid w:val="00D04674"/>
    <w:rsid w:val="00D04830"/>
    <w:rsid w:val="00D048B5"/>
    <w:rsid w:val="00D04B2D"/>
    <w:rsid w:val="00D04B4C"/>
    <w:rsid w:val="00D04C53"/>
    <w:rsid w:val="00D05236"/>
    <w:rsid w:val="00D0551F"/>
    <w:rsid w:val="00D05693"/>
    <w:rsid w:val="00D05850"/>
    <w:rsid w:val="00D058CC"/>
    <w:rsid w:val="00D05CFA"/>
    <w:rsid w:val="00D05E1B"/>
    <w:rsid w:val="00D05FC9"/>
    <w:rsid w:val="00D06217"/>
    <w:rsid w:val="00D06EAC"/>
    <w:rsid w:val="00D07070"/>
    <w:rsid w:val="00D07BE1"/>
    <w:rsid w:val="00D105FF"/>
    <w:rsid w:val="00D10D36"/>
    <w:rsid w:val="00D10DDC"/>
    <w:rsid w:val="00D10DDE"/>
    <w:rsid w:val="00D110D6"/>
    <w:rsid w:val="00D11147"/>
    <w:rsid w:val="00D11430"/>
    <w:rsid w:val="00D118FA"/>
    <w:rsid w:val="00D118FF"/>
    <w:rsid w:val="00D1206A"/>
    <w:rsid w:val="00D12357"/>
    <w:rsid w:val="00D12368"/>
    <w:rsid w:val="00D12A1A"/>
    <w:rsid w:val="00D12AA8"/>
    <w:rsid w:val="00D13244"/>
    <w:rsid w:val="00D13624"/>
    <w:rsid w:val="00D13785"/>
    <w:rsid w:val="00D1386E"/>
    <w:rsid w:val="00D13C31"/>
    <w:rsid w:val="00D13F5E"/>
    <w:rsid w:val="00D13FBF"/>
    <w:rsid w:val="00D1401D"/>
    <w:rsid w:val="00D14286"/>
    <w:rsid w:val="00D14412"/>
    <w:rsid w:val="00D14D24"/>
    <w:rsid w:val="00D14E9A"/>
    <w:rsid w:val="00D14F7B"/>
    <w:rsid w:val="00D1508C"/>
    <w:rsid w:val="00D15326"/>
    <w:rsid w:val="00D156D7"/>
    <w:rsid w:val="00D1590F"/>
    <w:rsid w:val="00D15AA6"/>
    <w:rsid w:val="00D15D73"/>
    <w:rsid w:val="00D15EB9"/>
    <w:rsid w:val="00D16034"/>
    <w:rsid w:val="00D16340"/>
    <w:rsid w:val="00D164A3"/>
    <w:rsid w:val="00D16945"/>
    <w:rsid w:val="00D16C94"/>
    <w:rsid w:val="00D16D51"/>
    <w:rsid w:val="00D16FDA"/>
    <w:rsid w:val="00D17028"/>
    <w:rsid w:val="00D1736A"/>
    <w:rsid w:val="00D173B5"/>
    <w:rsid w:val="00D17CA1"/>
    <w:rsid w:val="00D200C8"/>
    <w:rsid w:val="00D200F2"/>
    <w:rsid w:val="00D200FD"/>
    <w:rsid w:val="00D2018C"/>
    <w:rsid w:val="00D2079C"/>
    <w:rsid w:val="00D20ABE"/>
    <w:rsid w:val="00D20CAA"/>
    <w:rsid w:val="00D20FA7"/>
    <w:rsid w:val="00D21BC5"/>
    <w:rsid w:val="00D21D4B"/>
    <w:rsid w:val="00D2257C"/>
    <w:rsid w:val="00D229F1"/>
    <w:rsid w:val="00D22AD7"/>
    <w:rsid w:val="00D22CB2"/>
    <w:rsid w:val="00D22CE1"/>
    <w:rsid w:val="00D2336D"/>
    <w:rsid w:val="00D23729"/>
    <w:rsid w:val="00D2376F"/>
    <w:rsid w:val="00D23B95"/>
    <w:rsid w:val="00D23DF2"/>
    <w:rsid w:val="00D24134"/>
    <w:rsid w:val="00D24F11"/>
    <w:rsid w:val="00D25003"/>
    <w:rsid w:val="00D254C8"/>
    <w:rsid w:val="00D256C5"/>
    <w:rsid w:val="00D259C3"/>
    <w:rsid w:val="00D25F15"/>
    <w:rsid w:val="00D25F5C"/>
    <w:rsid w:val="00D260E4"/>
    <w:rsid w:val="00D261CA"/>
    <w:rsid w:val="00D2653A"/>
    <w:rsid w:val="00D2685A"/>
    <w:rsid w:val="00D268CB"/>
    <w:rsid w:val="00D26DB7"/>
    <w:rsid w:val="00D27160"/>
    <w:rsid w:val="00D27BB7"/>
    <w:rsid w:val="00D27E8C"/>
    <w:rsid w:val="00D30420"/>
    <w:rsid w:val="00D30563"/>
    <w:rsid w:val="00D3062A"/>
    <w:rsid w:val="00D30705"/>
    <w:rsid w:val="00D307D3"/>
    <w:rsid w:val="00D309B6"/>
    <w:rsid w:val="00D30A90"/>
    <w:rsid w:val="00D30B6D"/>
    <w:rsid w:val="00D31070"/>
    <w:rsid w:val="00D3114C"/>
    <w:rsid w:val="00D31829"/>
    <w:rsid w:val="00D3191E"/>
    <w:rsid w:val="00D319A5"/>
    <w:rsid w:val="00D31A69"/>
    <w:rsid w:val="00D31E36"/>
    <w:rsid w:val="00D323A2"/>
    <w:rsid w:val="00D32A79"/>
    <w:rsid w:val="00D32DBC"/>
    <w:rsid w:val="00D3323D"/>
    <w:rsid w:val="00D333DE"/>
    <w:rsid w:val="00D33690"/>
    <w:rsid w:val="00D336E7"/>
    <w:rsid w:val="00D33BC0"/>
    <w:rsid w:val="00D33C29"/>
    <w:rsid w:val="00D34233"/>
    <w:rsid w:val="00D34B58"/>
    <w:rsid w:val="00D35205"/>
    <w:rsid w:val="00D35322"/>
    <w:rsid w:val="00D3539C"/>
    <w:rsid w:val="00D353DA"/>
    <w:rsid w:val="00D3547A"/>
    <w:rsid w:val="00D35616"/>
    <w:rsid w:val="00D35722"/>
    <w:rsid w:val="00D35CB8"/>
    <w:rsid w:val="00D360AD"/>
    <w:rsid w:val="00D362DA"/>
    <w:rsid w:val="00D365DB"/>
    <w:rsid w:val="00D36CCB"/>
    <w:rsid w:val="00D371C6"/>
    <w:rsid w:val="00D37655"/>
    <w:rsid w:val="00D37694"/>
    <w:rsid w:val="00D37723"/>
    <w:rsid w:val="00D37964"/>
    <w:rsid w:val="00D37C14"/>
    <w:rsid w:val="00D37C79"/>
    <w:rsid w:val="00D37D07"/>
    <w:rsid w:val="00D401AD"/>
    <w:rsid w:val="00D40462"/>
    <w:rsid w:val="00D404CC"/>
    <w:rsid w:val="00D40914"/>
    <w:rsid w:val="00D409D0"/>
    <w:rsid w:val="00D40AD4"/>
    <w:rsid w:val="00D40AD9"/>
    <w:rsid w:val="00D40B8D"/>
    <w:rsid w:val="00D40D86"/>
    <w:rsid w:val="00D410AE"/>
    <w:rsid w:val="00D412D6"/>
    <w:rsid w:val="00D4143F"/>
    <w:rsid w:val="00D414F6"/>
    <w:rsid w:val="00D419D2"/>
    <w:rsid w:val="00D41D1B"/>
    <w:rsid w:val="00D41E3D"/>
    <w:rsid w:val="00D428BF"/>
    <w:rsid w:val="00D429EA"/>
    <w:rsid w:val="00D42A25"/>
    <w:rsid w:val="00D43021"/>
    <w:rsid w:val="00D4309D"/>
    <w:rsid w:val="00D43117"/>
    <w:rsid w:val="00D43230"/>
    <w:rsid w:val="00D4358E"/>
    <w:rsid w:val="00D43EEE"/>
    <w:rsid w:val="00D43F18"/>
    <w:rsid w:val="00D43F6C"/>
    <w:rsid w:val="00D43FE8"/>
    <w:rsid w:val="00D44179"/>
    <w:rsid w:val="00D441B9"/>
    <w:rsid w:val="00D4436E"/>
    <w:rsid w:val="00D444FB"/>
    <w:rsid w:val="00D446C3"/>
    <w:rsid w:val="00D44CAB"/>
    <w:rsid w:val="00D45213"/>
    <w:rsid w:val="00D45A01"/>
    <w:rsid w:val="00D45F47"/>
    <w:rsid w:val="00D45FC5"/>
    <w:rsid w:val="00D45FD5"/>
    <w:rsid w:val="00D461F2"/>
    <w:rsid w:val="00D462AC"/>
    <w:rsid w:val="00D463BD"/>
    <w:rsid w:val="00D466B0"/>
    <w:rsid w:val="00D46833"/>
    <w:rsid w:val="00D46D74"/>
    <w:rsid w:val="00D46FFD"/>
    <w:rsid w:val="00D470E2"/>
    <w:rsid w:val="00D47702"/>
    <w:rsid w:val="00D47D85"/>
    <w:rsid w:val="00D50313"/>
    <w:rsid w:val="00D50404"/>
    <w:rsid w:val="00D5064D"/>
    <w:rsid w:val="00D50883"/>
    <w:rsid w:val="00D5088B"/>
    <w:rsid w:val="00D50962"/>
    <w:rsid w:val="00D50970"/>
    <w:rsid w:val="00D50C7F"/>
    <w:rsid w:val="00D50DF6"/>
    <w:rsid w:val="00D50F16"/>
    <w:rsid w:val="00D5118F"/>
    <w:rsid w:val="00D511B0"/>
    <w:rsid w:val="00D51212"/>
    <w:rsid w:val="00D51507"/>
    <w:rsid w:val="00D51653"/>
    <w:rsid w:val="00D5199D"/>
    <w:rsid w:val="00D51B88"/>
    <w:rsid w:val="00D51E07"/>
    <w:rsid w:val="00D5217D"/>
    <w:rsid w:val="00D5255B"/>
    <w:rsid w:val="00D5274F"/>
    <w:rsid w:val="00D52E3E"/>
    <w:rsid w:val="00D530FD"/>
    <w:rsid w:val="00D53236"/>
    <w:rsid w:val="00D5372C"/>
    <w:rsid w:val="00D537C7"/>
    <w:rsid w:val="00D538F2"/>
    <w:rsid w:val="00D53A54"/>
    <w:rsid w:val="00D53FD2"/>
    <w:rsid w:val="00D543A4"/>
    <w:rsid w:val="00D54428"/>
    <w:rsid w:val="00D5453B"/>
    <w:rsid w:val="00D547FB"/>
    <w:rsid w:val="00D54B90"/>
    <w:rsid w:val="00D54C5E"/>
    <w:rsid w:val="00D54E4A"/>
    <w:rsid w:val="00D5540E"/>
    <w:rsid w:val="00D55433"/>
    <w:rsid w:val="00D55443"/>
    <w:rsid w:val="00D55571"/>
    <w:rsid w:val="00D556E1"/>
    <w:rsid w:val="00D55753"/>
    <w:rsid w:val="00D558D0"/>
    <w:rsid w:val="00D559B8"/>
    <w:rsid w:val="00D55A06"/>
    <w:rsid w:val="00D55D66"/>
    <w:rsid w:val="00D564AD"/>
    <w:rsid w:val="00D569E2"/>
    <w:rsid w:val="00D56A86"/>
    <w:rsid w:val="00D57052"/>
    <w:rsid w:val="00D57893"/>
    <w:rsid w:val="00D60224"/>
    <w:rsid w:val="00D602EC"/>
    <w:rsid w:val="00D604A6"/>
    <w:rsid w:val="00D6089F"/>
    <w:rsid w:val="00D60967"/>
    <w:rsid w:val="00D60CED"/>
    <w:rsid w:val="00D61046"/>
    <w:rsid w:val="00D61438"/>
    <w:rsid w:val="00D61BDE"/>
    <w:rsid w:val="00D61E35"/>
    <w:rsid w:val="00D61E80"/>
    <w:rsid w:val="00D61F1C"/>
    <w:rsid w:val="00D621B1"/>
    <w:rsid w:val="00D62490"/>
    <w:rsid w:val="00D628CE"/>
    <w:rsid w:val="00D62BA4"/>
    <w:rsid w:val="00D62D40"/>
    <w:rsid w:val="00D62FE1"/>
    <w:rsid w:val="00D63143"/>
    <w:rsid w:val="00D6321F"/>
    <w:rsid w:val="00D6367D"/>
    <w:rsid w:val="00D63BB8"/>
    <w:rsid w:val="00D63E4F"/>
    <w:rsid w:val="00D6418C"/>
    <w:rsid w:val="00D64B88"/>
    <w:rsid w:val="00D64D4D"/>
    <w:rsid w:val="00D64F82"/>
    <w:rsid w:val="00D65012"/>
    <w:rsid w:val="00D6525F"/>
    <w:rsid w:val="00D652C2"/>
    <w:rsid w:val="00D654E6"/>
    <w:rsid w:val="00D65935"/>
    <w:rsid w:val="00D65AF6"/>
    <w:rsid w:val="00D65B91"/>
    <w:rsid w:val="00D663DB"/>
    <w:rsid w:val="00D666EB"/>
    <w:rsid w:val="00D6681E"/>
    <w:rsid w:val="00D66B8E"/>
    <w:rsid w:val="00D66CF1"/>
    <w:rsid w:val="00D66D7C"/>
    <w:rsid w:val="00D66E62"/>
    <w:rsid w:val="00D66ED2"/>
    <w:rsid w:val="00D67070"/>
    <w:rsid w:val="00D670EE"/>
    <w:rsid w:val="00D6722A"/>
    <w:rsid w:val="00D67994"/>
    <w:rsid w:val="00D67DEB"/>
    <w:rsid w:val="00D67F95"/>
    <w:rsid w:val="00D7012C"/>
    <w:rsid w:val="00D717A6"/>
    <w:rsid w:val="00D71946"/>
    <w:rsid w:val="00D71EC6"/>
    <w:rsid w:val="00D720F5"/>
    <w:rsid w:val="00D72308"/>
    <w:rsid w:val="00D723F2"/>
    <w:rsid w:val="00D72B58"/>
    <w:rsid w:val="00D7307B"/>
    <w:rsid w:val="00D73518"/>
    <w:rsid w:val="00D7381B"/>
    <w:rsid w:val="00D73C02"/>
    <w:rsid w:val="00D73D65"/>
    <w:rsid w:val="00D73F4D"/>
    <w:rsid w:val="00D740FB"/>
    <w:rsid w:val="00D7438A"/>
    <w:rsid w:val="00D7461E"/>
    <w:rsid w:val="00D74764"/>
    <w:rsid w:val="00D74827"/>
    <w:rsid w:val="00D74866"/>
    <w:rsid w:val="00D74968"/>
    <w:rsid w:val="00D74B4C"/>
    <w:rsid w:val="00D74DB3"/>
    <w:rsid w:val="00D750F8"/>
    <w:rsid w:val="00D75105"/>
    <w:rsid w:val="00D75135"/>
    <w:rsid w:val="00D75541"/>
    <w:rsid w:val="00D75919"/>
    <w:rsid w:val="00D75ADD"/>
    <w:rsid w:val="00D75B1E"/>
    <w:rsid w:val="00D75B7E"/>
    <w:rsid w:val="00D75C51"/>
    <w:rsid w:val="00D762D2"/>
    <w:rsid w:val="00D7659F"/>
    <w:rsid w:val="00D76676"/>
    <w:rsid w:val="00D7675A"/>
    <w:rsid w:val="00D76C26"/>
    <w:rsid w:val="00D76C88"/>
    <w:rsid w:val="00D76D08"/>
    <w:rsid w:val="00D76DB4"/>
    <w:rsid w:val="00D76FBC"/>
    <w:rsid w:val="00D770D8"/>
    <w:rsid w:val="00D775B5"/>
    <w:rsid w:val="00D77618"/>
    <w:rsid w:val="00D77ED3"/>
    <w:rsid w:val="00D77F41"/>
    <w:rsid w:val="00D800E5"/>
    <w:rsid w:val="00D804CF"/>
    <w:rsid w:val="00D8081C"/>
    <w:rsid w:val="00D80860"/>
    <w:rsid w:val="00D80DBA"/>
    <w:rsid w:val="00D80E9E"/>
    <w:rsid w:val="00D8129E"/>
    <w:rsid w:val="00D81322"/>
    <w:rsid w:val="00D82199"/>
    <w:rsid w:val="00D824E2"/>
    <w:rsid w:val="00D825EC"/>
    <w:rsid w:val="00D827E4"/>
    <w:rsid w:val="00D82D2A"/>
    <w:rsid w:val="00D82F5E"/>
    <w:rsid w:val="00D82FBF"/>
    <w:rsid w:val="00D83279"/>
    <w:rsid w:val="00D83804"/>
    <w:rsid w:val="00D83A6F"/>
    <w:rsid w:val="00D83EED"/>
    <w:rsid w:val="00D846AC"/>
    <w:rsid w:val="00D84B17"/>
    <w:rsid w:val="00D84BD9"/>
    <w:rsid w:val="00D84FA0"/>
    <w:rsid w:val="00D84FAD"/>
    <w:rsid w:val="00D8506E"/>
    <w:rsid w:val="00D852D9"/>
    <w:rsid w:val="00D85512"/>
    <w:rsid w:val="00D856F1"/>
    <w:rsid w:val="00D864F6"/>
    <w:rsid w:val="00D86509"/>
    <w:rsid w:val="00D86587"/>
    <w:rsid w:val="00D865D3"/>
    <w:rsid w:val="00D865E9"/>
    <w:rsid w:val="00D865F3"/>
    <w:rsid w:val="00D86602"/>
    <w:rsid w:val="00D86690"/>
    <w:rsid w:val="00D867F0"/>
    <w:rsid w:val="00D867F4"/>
    <w:rsid w:val="00D86979"/>
    <w:rsid w:val="00D87320"/>
    <w:rsid w:val="00D875BE"/>
    <w:rsid w:val="00D875E9"/>
    <w:rsid w:val="00D87743"/>
    <w:rsid w:val="00D87B5D"/>
    <w:rsid w:val="00D87F88"/>
    <w:rsid w:val="00D908C2"/>
    <w:rsid w:val="00D908EF"/>
    <w:rsid w:val="00D90902"/>
    <w:rsid w:val="00D9094E"/>
    <w:rsid w:val="00D90B4E"/>
    <w:rsid w:val="00D9148F"/>
    <w:rsid w:val="00D914DA"/>
    <w:rsid w:val="00D91547"/>
    <w:rsid w:val="00D91872"/>
    <w:rsid w:val="00D91C56"/>
    <w:rsid w:val="00D91F60"/>
    <w:rsid w:val="00D91F93"/>
    <w:rsid w:val="00D9272C"/>
    <w:rsid w:val="00D9293F"/>
    <w:rsid w:val="00D92AD7"/>
    <w:rsid w:val="00D92E40"/>
    <w:rsid w:val="00D92F52"/>
    <w:rsid w:val="00D9323B"/>
    <w:rsid w:val="00D93772"/>
    <w:rsid w:val="00D944B5"/>
    <w:rsid w:val="00D94B6D"/>
    <w:rsid w:val="00D957A4"/>
    <w:rsid w:val="00D9586D"/>
    <w:rsid w:val="00D959FB"/>
    <w:rsid w:val="00D95A19"/>
    <w:rsid w:val="00D95F0E"/>
    <w:rsid w:val="00D95F6D"/>
    <w:rsid w:val="00D960E1"/>
    <w:rsid w:val="00D9627C"/>
    <w:rsid w:val="00D96385"/>
    <w:rsid w:val="00D963CD"/>
    <w:rsid w:val="00D9668F"/>
    <w:rsid w:val="00D966FA"/>
    <w:rsid w:val="00D96809"/>
    <w:rsid w:val="00D969AB"/>
    <w:rsid w:val="00D96FBF"/>
    <w:rsid w:val="00D9727A"/>
    <w:rsid w:val="00D97460"/>
    <w:rsid w:val="00D974BA"/>
    <w:rsid w:val="00D976DF"/>
    <w:rsid w:val="00D97760"/>
    <w:rsid w:val="00D97A0A"/>
    <w:rsid w:val="00D97A94"/>
    <w:rsid w:val="00D97B54"/>
    <w:rsid w:val="00D97DF3"/>
    <w:rsid w:val="00D97E0D"/>
    <w:rsid w:val="00DA003E"/>
    <w:rsid w:val="00DA013E"/>
    <w:rsid w:val="00DA0824"/>
    <w:rsid w:val="00DA09D8"/>
    <w:rsid w:val="00DA0C9E"/>
    <w:rsid w:val="00DA0E53"/>
    <w:rsid w:val="00DA0EAB"/>
    <w:rsid w:val="00DA0FAE"/>
    <w:rsid w:val="00DA10D4"/>
    <w:rsid w:val="00DA17D5"/>
    <w:rsid w:val="00DA1BDE"/>
    <w:rsid w:val="00DA1C08"/>
    <w:rsid w:val="00DA1D1A"/>
    <w:rsid w:val="00DA20D6"/>
    <w:rsid w:val="00DA22CC"/>
    <w:rsid w:val="00DA235C"/>
    <w:rsid w:val="00DA248F"/>
    <w:rsid w:val="00DA27FB"/>
    <w:rsid w:val="00DA2881"/>
    <w:rsid w:val="00DA28EC"/>
    <w:rsid w:val="00DA2AB8"/>
    <w:rsid w:val="00DA2D26"/>
    <w:rsid w:val="00DA2D54"/>
    <w:rsid w:val="00DA2E8B"/>
    <w:rsid w:val="00DA2F1A"/>
    <w:rsid w:val="00DA3014"/>
    <w:rsid w:val="00DA34A0"/>
    <w:rsid w:val="00DA354C"/>
    <w:rsid w:val="00DA35BD"/>
    <w:rsid w:val="00DA35C8"/>
    <w:rsid w:val="00DA4128"/>
    <w:rsid w:val="00DA434D"/>
    <w:rsid w:val="00DA4748"/>
    <w:rsid w:val="00DA4E0F"/>
    <w:rsid w:val="00DA530D"/>
    <w:rsid w:val="00DA5344"/>
    <w:rsid w:val="00DA5372"/>
    <w:rsid w:val="00DA5437"/>
    <w:rsid w:val="00DA549E"/>
    <w:rsid w:val="00DA5B0D"/>
    <w:rsid w:val="00DA64CD"/>
    <w:rsid w:val="00DA6559"/>
    <w:rsid w:val="00DA6902"/>
    <w:rsid w:val="00DA6A44"/>
    <w:rsid w:val="00DA6BF4"/>
    <w:rsid w:val="00DA6D0E"/>
    <w:rsid w:val="00DA76BA"/>
    <w:rsid w:val="00DA7728"/>
    <w:rsid w:val="00DA7735"/>
    <w:rsid w:val="00DA7800"/>
    <w:rsid w:val="00DA7AAD"/>
    <w:rsid w:val="00DA7EA6"/>
    <w:rsid w:val="00DB02F7"/>
    <w:rsid w:val="00DB040E"/>
    <w:rsid w:val="00DB0678"/>
    <w:rsid w:val="00DB0908"/>
    <w:rsid w:val="00DB09BC"/>
    <w:rsid w:val="00DB0D39"/>
    <w:rsid w:val="00DB0EEC"/>
    <w:rsid w:val="00DB0F17"/>
    <w:rsid w:val="00DB0FCF"/>
    <w:rsid w:val="00DB1068"/>
    <w:rsid w:val="00DB12AE"/>
    <w:rsid w:val="00DB1565"/>
    <w:rsid w:val="00DB1A79"/>
    <w:rsid w:val="00DB1B88"/>
    <w:rsid w:val="00DB1BB2"/>
    <w:rsid w:val="00DB1D14"/>
    <w:rsid w:val="00DB1D4A"/>
    <w:rsid w:val="00DB27CE"/>
    <w:rsid w:val="00DB3B4A"/>
    <w:rsid w:val="00DB4126"/>
    <w:rsid w:val="00DB46D6"/>
    <w:rsid w:val="00DB48D9"/>
    <w:rsid w:val="00DB4B5D"/>
    <w:rsid w:val="00DB4B8F"/>
    <w:rsid w:val="00DB4D0A"/>
    <w:rsid w:val="00DB4EA7"/>
    <w:rsid w:val="00DB53AA"/>
    <w:rsid w:val="00DB5769"/>
    <w:rsid w:val="00DB586B"/>
    <w:rsid w:val="00DB5A80"/>
    <w:rsid w:val="00DB5EA4"/>
    <w:rsid w:val="00DB5EF2"/>
    <w:rsid w:val="00DB5F1D"/>
    <w:rsid w:val="00DB5F4C"/>
    <w:rsid w:val="00DB670D"/>
    <w:rsid w:val="00DB692C"/>
    <w:rsid w:val="00DB6A78"/>
    <w:rsid w:val="00DB717A"/>
    <w:rsid w:val="00DB71A5"/>
    <w:rsid w:val="00DB7374"/>
    <w:rsid w:val="00DB7A1A"/>
    <w:rsid w:val="00DB7A1C"/>
    <w:rsid w:val="00DB7CB5"/>
    <w:rsid w:val="00DB7DDE"/>
    <w:rsid w:val="00DB7FB5"/>
    <w:rsid w:val="00DC014E"/>
    <w:rsid w:val="00DC026C"/>
    <w:rsid w:val="00DC0709"/>
    <w:rsid w:val="00DC090C"/>
    <w:rsid w:val="00DC0C73"/>
    <w:rsid w:val="00DC0CCD"/>
    <w:rsid w:val="00DC0CE6"/>
    <w:rsid w:val="00DC14C9"/>
    <w:rsid w:val="00DC14E7"/>
    <w:rsid w:val="00DC166C"/>
    <w:rsid w:val="00DC267D"/>
    <w:rsid w:val="00DC2976"/>
    <w:rsid w:val="00DC2B64"/>
    <w:rsid w:val="00DC2D8C"/>
    <w:rsid w:val="00DC2E07"/>
    <w:rsid w:val="00DC3E92"/>
    <w:rsid w:val="00DC43CD"/>
    <w:rsid w:val="00DC43FF"/>
    <w:rsid w:val="00DC4522"/>
    <w:rsid w:val="00DC466A"/>
    <w:rsid w:val="00DC47B1"/>
    <w:rsid w:val="00DC48B4"/>
    <w:rsid w:val="00DC4912"/>
    <w:rsid w:val="00DC4BB1"/>
    <w:rsid w:val="00DC4C04"/>
    <w:rsid w:val="00DC4C3A"/>
    <w:rsid w:val="00DC4EE5"/>
    <w:rsid w:val="00DC502A"/>
    <w:rsid w:val="00DC53B7"/>
    <w:rsid w:val="00DC57C2"/>
    <w:rsid w:val="00DC586B"/>
    <w:rsid w:val="00DC58E6"/>
    <w:rsid w:val="00DC5C12"/>
    <w:rsid w:val="00DC609D"/>
    <w:rsid w:val="00DC6B79"/>
    <w:rsid w:val="00DC6E31"/>
    <w:rsid w:val="00DC6E6D"/>
    <w:rsid w:val="00DC6FEB"/>
    <w:rsid w:val="00DC70EA"/>
    <w:rsid w:val="00DC7CF8"/>
    <w:rsid w:val="00DC7D56"/>
    <w:rsid w:val="00DD0555"/>
    <w:rsid w:val="00DD0620"/>
    <w:rsid w:val="00DD0655"/>
    <w:rsid w:val="00DD0938"/>
    <w:rsid w:val="00DD0A9D"/>
    <w:rsid w:val="00DD0C6B"/>
    <w:rsid w:val="00DD0E63"/>
    <w:rsid w:val="00DD10FC"/>
    <w:rsid w:val="00DD1508"/>
    <w:rsid w:val="00DD157D"/>
    <w:rsid w:val="00DD1711"/>
    <w:rsid w:val="00DD1762"/>
    <w:rsid w:val="00DD1AD3"/>
    <w:rsid w:val="00DD1DF6"/>
    <w:rsid w:val="00DD1E6F"/>
    <w:rsid w:val="00DD2231"/>
    <w:rsid w:val="00DD2B9A"/>
    <w:rsid w:val="00DD2BE3"/>
    <w:rsid w:val="00DD35AB"/>
    <w:rsid w:val="00DD368A"/>
    <w:rsid w:val="00DD39E6"/>
    <w:rsid w:val="00DD3CFB"/>
    <w:rsid w:val="00DD3FDC"/>
    <w:rsid w:val="00DD4520"/>
    <w:rsid w:val="00DD47F3"/>
    <w:rsid w:val="00DD48B1"/>
    <w:rsid w:val="00DD4AB8"/>
    <w:rsid w:val="00DD4C89"/>
    <w:rsid w:val="00DD4F50"/>
    <w:rsid w:val="00DD5073"/>
    <w:rsid w:val="00DD51EB"/>
    <w:rsid w:val="00DD53F4"/>
    <w:rsid w:val="00DD568C"/>
    <w:rsid w:val="00DD5AD8"/>
    <w:rsid w:val="00DD5E5D"/>
    <w:rsid w:val="00DD6099"/>
    <w:rsid w:val="00DD60CB"/>
    <w:rsid w:val="00DD6312"/>
    <w:rsid w:val="00DD638D"/>
    <w:rsid w:val="00DD66AE"/>
    <w:rsid w:val="00DD697B"/>
    <w:rsid w:val="00DD6A78"/>
    <w:rsid w:val="00DD6B98"/>
    <w:rsid w:val="00DD6F9B"/>
    <w:rsid w:val="00DD70E9"/>
    <w:rsid w:val="00DD739C"/>
    <w:rsid w:val="00DD7B17"/>
    <w:rsid w:val="00DD7CAF"/>
    <w:rsid w:val="00DD7DA7"/>
    <w:rsid w:val="00DE049B"/>
    <w:rsid w:val="00DE0695"/>
    <w:rsid w:val="00DE086E"/>
    <w:rsid w:val="00DE0A74"/>
    <w:rsid w:val="00DE0D32"/>
    <w:rsid w:val="00DE146C"/>
    <w:rsid w:val="00DE1BBA"/>
    <w:rsid w:val="00DE1D5E"/>
    <w:rsid w:val="00DE1E4D"/>
    <w:rsid w:val="00DE1E5B"/>
    <w:rsid w:val="00DE1E84"/>
    <w:rsid w:val="00DE1F1A"/>
    <w:rsid w:val="00DE1F7A"/>
    <w:rsid w:val="00DE235B"/>
    <w:rsid w:val="00DE2B3B"/>
    <w:rsid w:val="00DE2D73"/>
    <w:rsid w:val="00DE2FD6"/>
    <w:rsid w:val="00DE2FEE"/>
    <w:rsid w:val="00DE3384"/>
    <w:rsid w:val="00DE3413"/>
    <w:rsid w:val="00DE35BE"/>
    <w:rsid w:val="00DE36C6"/>
    <w:rsid w:val="00DE3708"/>
    <w:rsid w:val="00DE3750"/>
    <w:rsid w:val="00DE37D4"/>
    <w:rsid w:val="00DE39C2"/>
    <w:rsid w:val="00DE3CE6"/>
    <w:rsid w:val="00DE4201"/>
    <w:rsid w:val="00DE4225"/>
    <w:rsid w:val="00DE4549"/>
    <w:rsid w:val="00DE4687"/>
    <w:rsid w:val="00DE46E1"/>
    <w:rsid w:val="00DE4711"/>
    <w:rsid w:val="00DE48D8"/>
    <w:rsid w:val="00DE4ED3"/>
    <w:rsid w:val="00DE52DF"/>
    <w:rsid w:val="00DE54C1"/>
    <w:rsid w:val="00DE5B24"/>
    <w:rsid w:val="00DE5D58"/>
    <w:rsid w:val="00DE5E18"/>
    <w:rsid w:val="00DE60A8"/>
    <w:rsid w:val="00DE63A4"/>
    <w:rsid w:val="00DE63C1"/>
    <w:rsid w:val="00DE675C"/>
    <w:rsid w:val="00DE67AA"/>
    <w:rsid w:val="00DE68C6"/>
    <w:rsid w:val="00DE68CF"/>
    <w:rsid w:val="00DE6991"/>
    <w:rsid w:val="00DE6A9D"/>
    <w:rsid w:val="00DE6BDE"/>
    <w:rsid w:val="00DE6C39"/>
    <w:rsid w:val="00DE6CA4"/>
    <w:rsid w:val="00DE7052"/>
    <w:rsid w:val="00DE710D"/>
    <w:rsid w:val="00DE716A"/>
    <w:rsid w:val="00DE7696"/>
    <w:rsid w:val="00DE76FF"/>
    <w:rsid w:val="00DE7960"/>
    <w:rsid w:val="00DE7BBE"/>
    <w:rsid w:val="00DE7BF6"/>
    <w:rsid w:val="00DF0227"/>
    <w:rsid w:val="00DF0676"/>
    <w:rsid w:val="00DF0CE6"/>
    <w:rsid w:val="00DF0EAF"/>
    <w:rsid w:val="00DF0F15"/>
    <w:rsid w:val="00DF0F4C"/>
    <w:rsid w:val="00DF112A"/>
    <w:rsid w:val="00DF1489"/>
    <w:rsid w:val="00DF18E4"/>
    <w:rsid w:val="00DF1B69"/>
    <w:rsid w:val="00DF1C62"/>
    <w:rsid w:val="00DF1C88"/>
    <w:rsid w:val="00DF2077"/>
    <w:rsid w:val="00DF211E"/>
    <w:rsid w:val="00DF22DF"/>
    <w:rsid w:val="00DF2677"/>
    <w:rsid w:val="00DF26A8"/>
    <w:rsid w:val="00DF2BA9"/>
    <w:rsid w:val="00DF2BEB"/>
    <w:rsid w:val="00DF2BF5"/>
    <w:rsid w:val="00DF318B"/>
    <w:rsid w:val="00DF3C11"/>
    <w:rsid w:val="00DF41D5"/>
    <w:rsid w:val="00DF46AD"/>
    <w:rsid w:val="00DF4DC1"/>
    <w:rsid w:val="00DF4E49"/>
    <w:rsid w:val="00DF4FA8"/>
    <w:rsid w:val="00DF502E"/>
    <w:rsid w:val="00DF51AC"/>
    <w:rsid w:val="00DF53CB"/>
    <w:rsid w:val="00DF558E"/>
    <w:rsid w:val="00DF578E"/>
    <w:rsid w:val="00DF57B8"/>
    <w:rsid w:val="00DF6180"/>
    <w:rsid w:val="00DF61FA"/>
    <w:rsid w:val="00DF66D0"/>
    <w:rsid w:val="00DF6708"/>
    <w:rsid w:val="00DF69A4"/>
    <w:rsid w:val="00DF6D88"/>
    <w:rsid w:val="00DF6F41"/>
    <w:rsid w:val="00DF70D5"/>
    <w:rsid w:val="00DF71D2"/>
    <w:rsid w:val="00DF72E5"/>
    <w:rsid w:val="00DF7371"/>
    <w:rsid w:val="00DF775C"/>
    <w:rsid w:val="00DF7956"/>
    <w:rsid w:val="00DF7988"/>
    <w:rsid w:val="00DF79FF"/>
    <w:rsid w:val="00DF7C85"/>
    <w:rsid w:val="00E00097"/>
    <w:rsid w:val="00E0031A"/>
    <w:rsid w:val="00E00368"/>
    <w:rsid w:val="00E003EE"/>
    <w:rsid w:val="00E00608"/>
    <w:rsid w:val="00E00783"/>
    <w:rsid w:val="00E00934"/>
    <w:rsid w:val="00E0103F"/>
    <w:rsid w:val="00E01407"/>
    <w:rsid w:val="00E0201B"/>
    <w:rsid w:val="00E0227F"/>
    <w:rsid w:val="00E02539"/>
    <w:rsid w:val="00E0262C"/>
    <w:rsid w:val="00E027FB"/>
    <w:rsid w:val="00E03246"/>
    <w:rsid w:val="00E037E8"/>
    <w:rsid w:val="00E037EE"/>
    <w:rsid w:val="00E04005"/>
    <w:rsid w:val="00E046C1"/>
    <w:rsid w:val="00E0497C"/>
    <w:rsid w:val="00E04E8E"/>
    <w:rsid w:val="00E0597A"/>
    <w:rsid w:val="00E05CAB"/>
    <w:rsid w:val="00E05F32"/>
    <w:rsid w:val="00E06026"/>
    <w:rsid w:val="00E0606F"/>
    <w:rsid w:val="00E0662F"/>
    <w:rsid w:val="00E06E87"/>
    <w:rsid w:val="00E06F3A"/>
    <w:rsid w:val="00E0733D"/>
    <w:rsid w:val="00E07B50"/>
    <w:rsid w:val="00E07B56"/>
    <w:rsid w:val="00E07CF1"/>
    <w:rsid w:val="00E07D57"/>
    <w:rsid w:val="00E07DAD"/>
    <w:rsid w:val="00E104A2"/>
    <w:rsid w:val="00E105D7"/>
    <w:rsid w:val="00E10778"/>
    <w:rsid w:val="00E10F9F"/>
    <w:rsid w:val="00E11176"/>
    <w:rsid w:val="00E114A9"/>
    <w:rsid w:val="00E1168F"/>
    <w:rsid w:val="00E11BDC"/>
    <w:rsid w:val="00E11CAD"/>
    <w:rsid w:val="00E11D83"/>
    <w:rsid w:val="00E11E63"/>
    <w:rsid w:val="00E11EEF"/>
    <w:rsid w:val="00E11F7F"/>
    <w:rsid w:val="00E1206A"/>
    <w:rsid w:val="00E120ED"/>
    <w:rsid w:val="00E12B14"/>
    <w:rsid w:val="00E12BBB"/>
    <w:rsid w:val="00E12D20"/>
    <w:rsid w:val="00E131C0"/>
    <w:rsid w:val="00E13417"/>
    <w:rsid w:val="00E13A50"/>
    <w:rsid w:val="00E14139"/>
    <w:rsid w:val="00E14258"/>
    <w:rsid w:val="00E142A8"/>
    <w:rsid w:val="00E1431D"/>
    <w:rsid w:val="00E14550"/>
    <w:rsid w:val="00E147D4"/>
    <w:rsid w:val="00E151E4"/>
    <w:rsid w:val="00E1524E"/>
    <w:rsid w:val="00E152A8"/>
    <w:rsid w:val="00E15324"/>
    <w:rsid w:val="00E159D5"/>
    <w:rsid w:val="00E15A5C"/>
    <w:rsid w:val="00E16120"/>
    <w:rsid w:val="00E166B4"/>
    <w:rsid w:val="00E169E3"/>
    <w:rsid w:val="00E16BC1"/>
    <w:rsid w:val="00E1702B"/>
    <w:rsid w:val="00E17087"/>
    <w:rsid w:val="00E170D2"/>
    <w:rsid w:val="00E173DE"/>
    <w:rsid w:val="00E2029B"/>
    <w:rsid w:val="00E2035E"/>
    <w:rsid w:val="00E203F5"/>
    <w:rsid w:val="00E205A6"/>
    <w:rsid w:val="00E207DD"/>
    <w:rsid w:val="00E2081C"/>
    <w:rsid w:val="00E20905"/>
    <w:rsid w:val="00E20AE4"/>
    <w:rsid w:val="00E20BB8"/>
    <w:rsid w:val="00E2109E"/>
    <w:rsid w:val="00E213B8"/>
    <w:rsid w:val="00E21C80"/>
    <w:rsid w:val="00E224C1"/>
    <w:rsid w:val="00E2283A"/>
    <w:rsid w:val="00E22895"/>
    <w:rsid w:val="00E22B69"/>
    <w:rsid w:val="00E22BC4"/>
    <w:rsid w:val="00E23188"/>
    <w:rsid w:val="00E234F5"/>
    <w:rsid w:val="00E238DA"/>
    <w:rsid w:val="00E23BB2"/>
    <w:rsid w:val="00E23BF4"/>
    <w:rsid w:val="00E23E3A"/>
    <w:rsid w:val="00E23ED2"/>
    <w:rsid w:val="00E2401B"/>
    <w:rsid w:val="00E240BD"/>
    <w:rsid w:val="00E243E8"/>
    <w:rsid w:val="00E247A0"/>
    <w:rsid w:val="00E24BFD"/>
    <w:rsid w:val="00E24CED"/>
    <w:rsid w:val="00E25174"/>
    <w:rsid w:val="00E25431"/>
    <w:rsid w:val="00E25B3F"/>
    <w:rsid w:val="00E25D9B"/>
    <w:rsid w:val="00E25DB1"/>
    <w:rsid w:val="00E26157"/>
    <w:rsid w:val="00E26298"/>
    <w:rsid w:val="00E26708"/>
    <w:rsid w:val="00E2688F"/>
    <w:rsid w:val="00E26BD5"/>
    <w:rsid w:val="00E272F7"/>
    <w:rsid w:val="00E27673"/>
    <w:rsid w:val="00E27BC6"/>
    <w:rsid w:val="00E27F7B"/>
    <w:rsid w:val="00E302B0"/>
    <w:rsid w:val="00E3049E"/>
    <w:rsid w:val="00E30AA6"/>
    <w:rsid w:val="00E30AE5"/>
    <w:rsid w:val="00E31270"/>
    <w:rsid w:val="00E31583"/>
    <w:rsid w:val="00E31DA1"/>
    <w:rsid w:val="00E32697"/>
    <w:rsid w:val="00E3287D"/>
    <w:rsid w:val="00E32A18"/>
    <w:rsid w:val="00E32A6A"/>
    <w:rsid w:val="00E32E04"/>
    <w:rsid w:val="00E33002"/>
    <w:rsid w:val="00E333DF"/>
    <w:rsid w:val="00E33495"/>
    <w:rsid w:val="00E334C3"/>
    <w:rsid w:val="00E33DE1"/>
    <w:rsid w:val="00E33E4B"/>
    <w:rsid w:val="00E33F70"/>
    <w:rsid w:val="00E341AC"/>
    <w:rsid w:val="00E34267"/>
    <w:rsid w:val="00E34606"/>
    <w:rsid w:val="00E3498C"/>
    <w:rsid w:val="00E34B4C"/>
    <w:rsid w:val="00E34D89"/>
    <w:rsid w:val="00E34DD1"/>
    <w:rsid w:val="00E35075"/>
    <w:rsid w:val="00E3520E"/>
    <w:rsid w:val="00E35431"/>
    <w:rsid w:val="00E3570D"/>
    <w:rsid w:val="00E35948"/>
    <w:rsid w:val="00E35A5A"/>
    <w:rsid w:val="00E35CBA"/>
    <w:rsid w:val="00E35E98"/>
    <w:rsid w:val="00E3601E"/>
    <w:rsid w:val="00E360D5"/>
    <w:rsid w:val="00E36499"/>
    <w:rsid w:val="00E365C2"/>
    <w:rsid w:val="00E36732"/>
    <w:rsid w:val="00E369A9"/>
    <w:rsid w:val="00E36A4E"/>
    <w:rsid w:val="00E36D1C"/>
    <w:rsid w:val="00E3726C"/>
    <w:rsid w:val="00E3783A"/>
    <w:rsid w:val="00E378A3"/>
    <w:rsid w:val="00E37E56"/>
    <w:rsid w:val="00E37EB5"/>
    <w:rsid w:val="00E401A7"/>
    <w:rsid w:val="00E40461"/>
    <w:rsid w:val="00E40A61"/>
    <w:rsid w:val="00E40F50"/>
    <w:rsid w:val="00E41311"/>
    <w:rsid w:val="00E41497"/>
    <w:rsid w:val="00E415AB"/>
    <w:rsid w:val="00E415E9"/>
    <w:rsid w:val="00E41B7C"/>
    <w:rsid w:val="00E41F2B"/>
    <w:rsid w:val="00E4232D"/>
    <w:rsid w:val="00E4243D"/>
    <w:rsid w:val="00E42744"/>
    <w:rsid w:val="00E429A2"/>
    <w:rsid w:val="00E429BA"/>
    <w:rsid w:val="00E42B53"/>
    <w:rsid w:val="00E42DCF"/>
    <w:rsid w:val="00E42DF9"/>
    <w:rsid w:val="00E42F65"/>
    <w:rsid w:val="00E43223"/>
    <w:rsid w:val="00E432EE"/>
    <w:rsid w:val="00E4339A"/>
    <w:rsid w:val="00E43403"/>
    <w:rsid w:val="00E4342C"/>
    <w:rsid w:val="00E43514"/>
    <w:rsid w:val="00E43678"/>
    <w:rsid w:val="00E43771"/>
    <w:rsid w:val="00E4378E"/>
    <w:rsid w:val="00E438FA"/>
    <w:rsid w:val="00E43A8F"/>
    <w:rsid w:val="00E43CD5"/>
    <w:rsid w:val="00E43E6D"/>
    <w:rsid w:val="00E44014"/>
    <w:rsid w:val="00E443B7"/>
    <w:rsid w:val="00E445D5"/>
    <w:rsid w:val="00E44927"/>
    <w:rsid w:val="00E44A76"/>
    <w:rsid w:val="00E44F5E"/>
    <w:rsid w:val="00E4521F"/>
    <w:rsid w:val="00E45589"/>
    <w:rsid w:val="00E45697"/>
    <w:rsid w:val="00E45B4A"/>
    <w:rsid w:val="00E4604C"/>
    <w:rsid w:val="00E4625C"/>
    <w:rsid w:val="00E4629A"/>
    <w:rsid w:val="00E462C5"/>
    <w:rsid w:val="00E4657C"/>
    <w:rsid w:val="00E46847"/>
    <w:rsid w:val="00E46881"/>
    <w:rsid w:val="00E46982"/>
    <w:rsid w:val="00E46D4E"/>
    <w:rsid w:val="00E46DF4"/>
    <w:rsid w:val="00E47055"/>
    <w:rsid w:val="00E47426"/>
    <w:rsid w:val="00E478A4"/>
    <w:rsid w:val="00E47B2F"/>
    <w:rsid w:val="00E47C01"/>
    <w:rsid w:val="00E500B9"/>
    <w:rsid w:val="00E5010A"/>
    <w:rsid w:val="00E50890"/>
    <w:rsid w:val="00E50905"/>
    <w:rsid w:val="00E509CB"/>
    <w:rsid w:val="00E50E71"/>
    <w:rsid w:val="00E50E73"/>
    <w:rsid w:val="00E513AF"/>
    <w:rsid w:val="00E514CE"/>
    <w:rsid w:val="00E5161D"/>
    <w:rsid w:val="00E5162A"/>
    <w:rsid w:val="00E51DC7"/>
    <w:rsid w:val="00E52458"/>
    <w:rsid w:val="00E526DA"/>
    <w:rsid w:val="00E528D0"/>
    <w:rsid w:val="00E52C59"/>
    <w:rsid w:val="00E533B5"/>
    <w:rsid w:val="00E5364E"/>
    <w:rsid w:val="00E5370B"/>
    <w:rsid w:val="00E5374E"/>
    <w:rsid w:val="00E53803"/>
    <w:rsid w:val="00E53AA4"/>
    <w:rsid w:val="00E53B9B"/>
    <w:rsid w:val="00E541FD"/>
    <w:rsid w:val="00E5464B"/>
    <w:rsid w:val="00E54963"/>
    <w:rsid w:val="00E550A4"/>
    <w:rsid w:val="00E5514C"/>
    <w:rsid w:val="00E55319"/>
    <w:rsid w:val="00E55865"/>
    <w:rsid w:val="00E55B7C"/>
    <w:rsid w:val="00E55CC8"/>
    <w:rsid w:val="00E55E3A"/>
    <w:rsid w:val="00E55F40"/>
    <w:rsid w:val="00E56449"/>
    <w:rsid w:val="00E564A8"/>
    <w:rsid w:val="00E5678B"/>
    <w:rsid w:val="00E568E1"/>
    <w:rsid w:val="00E56C48"/>
    <w:rsid w:val="00E56D75"/>
    <w:rsid w:val="00E56E7A"/>
    <w:rsid w:val="00E56F18"/>
    <w:rsid w:val="00E56F2D"/>
    <w:rsid w:val="00E5717F"/>
    <w:rsid w:val="00E57544"/>
    <w:rsid w:val="00E577C9"/>
    <w:rsid w:val="00E57E28"/>
    <w:rsid w:val="00E60161"/>
    <w:rsid w:val="00E603D6"/>
    <w:rsid w:val="00E60422"/>
    <w:rsid w:val="00E60620"/>
    <w:rsid w:val="00E609D3"/>
    <w:rsid w:val="00E60CBC"/>
    <w:rsid w:val="00E60D1D"/>
    <w:rsid w:val="00E61210"/>
    <w:rsid w:val="00E612FC"/>
    <w:rsid w:val="00E61490"/>
    <w:rsid w:val="00E614BB"/>
    <w:rsid w:val="00E61651"/>
    <w:rsid w:val="00E61EDB"/>
    <w:rsid w:val="00E62217"/>
    <w:rsid w:val="00E62440"/>
    <w:rsid w:val="00E62749"/>
    <w:rsid w:val="00E62CCA"/>
    <w:rsid w:val="00E6312C"/>
    <w:rsid w:val="00E633EA"/>
    <w:rsid w:val="00E6353F"/>
    <w:rsid w:val="00E639BF"/>
    <w:rsid w:val="00E639C5"/>
    <w:rsid w:val="00E63A4F"/>
    <w:rsid w:val="00E63CF2"/>
    <w:rsid w:val="00E640AA"/>
    <w:rsid w:val="00E644A2"/>
    <w:rsid w:val="00E649CA"/>
    <w:rsid w:val="00E64BD5"/>
    <w:rsid w:val="00E64D3D"/>
    <w:rsid w:val="00E655C1"/>
    <w:rsid w:val="00E656A8"/>
    <w:rsid w:val="00E65E02"/>
    <w:rsid w:val="00E6607A"/>
    <w:rsid w:val="00E6631D"/>
    <w:rsid w:val="00E66375"/>
    <w:rsid w:val="00E668CF"/>
    <w:rsid w:val="00E6693E"/>
    <w:rsid w:val="00E66B25"/>
    <w:rsid w:val="00E67283"/>
    <w:rsid w:val="00E67C8A"/>
    <w:rsid w:val="00E701F6"/>
    <w:rsid w:val="00E702DB"/>
    <w:rsid w:val="00E70618"/>
    <w:rsid w:val="00E70769"/>
    <w:rsid w:val="00E708E5"/>
    <w:rsid w:val="00E70929"/>
    <w:rsid w:val="00E70EC9"/>
    <w:rsid w:val="00E70F0D"/>
    <w:rsid w:val="00E71348"/>
    <w:rsid w:val="00E7150E"/>
    <w:rsid w:val="00E71673"/>
    <w:rsid w:val="00E71782"/>
    <w:rsid w:val="00E71EB0"/>
    <w:rsid w:val="00E726FA"/>
    <w:rsid w:val="00E728A6"/>
    <w:rsid w:val="00E73188"/>
    <w:rsid w:val="00E73348"/>
    <w:rsid w:val="00E734B7"/>
    <w:rsid w:val="00E73BFF"/>
    <w:rsid w:val="00E73C0B"/>
    <w:rsid w:val="00E741AF"/>
    <w:rsid w:val="00E74268"/>
    <w:rsid w:val="00E74601"/>
    <w:rsid w:val="00E74B2A"/>
    <w:rsid w:val="00E74B69"/>
    <w:rsid w:val="00E74C89"/>
    <w:rsid w:val="00E74F96"/>
    <w:rsid w:val="00E74FE2"/>
    <w:rsid w:val="00E75200"/>
    <w:rsid w:val="00E752B2"/>
    <w:rsid w:val="00E7534D"/>
    <w:rsid w:val="00E753D3"/>
    <w:rsid w:val="00E753E5"/>
    <w:rsid w:val="00E7547E"/>
    <w:rsid w:val="00E754D6"/>
    <w:rsid w:val="00E755D0"/>
    <w:rsid w:val="00E755E8"/>
    <w:rsid w:val="00E756D2"/>
    <w:rsid w:val="00E757E7"/>
    <w:rsid w:val="00E7613B"/>
    <w:rsid w:val="00E7656B"/>
    <w:rsid w:val="00E76683"/>
    <w:rsid w:val="00E76743"/>
    <w:rsid w:val="00E767F3"/>
    <w:rsid w:val="00E7683F"/>
    <w:rsid w:val="00E76CD5"/>
    <w:rsid w:val="00E76D64"/>
    <w:rsid w:val="00E77082"/>
    <w:rsid w:val="00E77236"/>
    <w:rsid w:val="00E77446"/>
    <w:rsid w:val="00E77637"/>
    <w:rsid w:val="00E776FE"/>
    <w:rsid w:val="00E77C6A"/>
    <w:rsid w:val="00E77CAD"/>
    <w:rsid w:val="00E77D84"/>
    <w:rsid w:val="00E77D90"/>
    <w:rsid w:val="00E80179"/>
    <w:rsid w:val="00E803AD"/>
    <w:rsid w:val="00E80431"/>
    <w:rsid w:val="00E805D8"/>
    <w:rsid w:val="00E80B21"/>
    <w:rsid w:val="00E81062"/>
    <w:rsid w:val="00E810B0"/>
    <w:rsid w:val="00E81157"/>
    <w:rsid w:val="00E81399"/>
    <w:rsid w:val="00E81413"/>
    <w:rsid w:val="00E814D4"/>
    <w:rsid w:val="00E816A5"/>
    <w:rsid w:val="00E81AD9"/>
    <w:rsid w:val="00E81C4C"/>
    <w:rsid w:val="00E81EF9"/>
    <w:rsid w:val="00E82423"/>
    <w:rsid w:val="00E82870"/>
    <w:rsid w:val="00E82A55"/>
    <w:rsid w:val="00E82B22"/>
    <w:rsid w:val="00E82C66"/>
    <w:rsid w:val="00E82FFD"/>
    <w:rsid w:val="00E831E7"/>
    <w:rsid w:val="00E835A9"/>
    <w:rsid w:val="00E8383D"/>
    <w:rsid w:val="00E8388B"/>
    <w:rsid w:val="00E83939"/>
    <w:rsid w:val="00E83A55"/>
    <w:rsid w:val="00E8410F"/>
    <w:rsid w:val="00E843FA"/>
    <w:rsid w:val="00E84790"/>
    <w:rsid w:val="00E84C62"/>
    <w:rsid w:val="00E84D65"/>
    <w:rsid w:val="00E85373"/>
    <w:rsid w:val="00E85914"/>
    <w:rsid w:val="00E85B47"/>
    <w:rsid w:val="00E85EF5"/>
    <w:rsid w:val="00E86761"/>
    <w:rsid w:val="00E8686F"/>
    <w:rsid w:val="00E86927"/>
    <w:rsid w:val="00E86F75"/>
    <w:rsid w:val="00E86FCC"/>
    <w:rsid w:val="00E87079"/>
    <w:rsid w:val="00E87088"/>
    <w:rsid w:val="00E8710D"/>
    <w:rsid w:val="00E871B5"/>
    <w:rsid w:val="00E8745C"/>
    <w:rsid w:val="00E87B03"/>
    <w:rsid w:val="00E87D01"/>
    <w:rsid w:val="00E87E25"/>
    <w:rsid w:val="00E90273"/>
    <w:rsid w:val="00E9080A"/>
    <w:rsid w:val="00E90A33"/>
    <w:rsid w:val="00E90B01"/>
    <w:rsid w:val="00E90B5C"/>
    <w:rsid w:val="00E90F40"/>
    <w:rsid w:val="00E90FB7"/>
    <w:rsid w:val="00E91196"/>
    <w:rsid w:val="00E913C4"/>
    <w:rsid w:val="00E9148C"/>
    <w:rsid w:val="00E914B9"/>
    <w:rsid w:val="00E9159F"/>
    <w:rsid w:val="00E91A67"/>
    <w:rsid w:val="00E91A99"/>
    <w:rsid w:val="00E91CC1"/>
    <w:rsid w:val="00E91D8F"/>
    <w:rsid w:val="00E9288A"/>
    <w:rsid w:val="00E92A5B"/>
    <w:rsid w:val="00E92BC6"/>
    <w:rsid w:val="00E92BCB"/>
    <w:rsid w:val="00E931E2"/>
    <w:rsid w:val="00E933D3"/>
    <w:rsid w:val="00E93573"/>
    <w:rsid w:val="00E93B2E"/>
    <w:rsid w:val="00E94446"/>
    <w:rsid w:val="00E946CD"/>
    <w:rsid w:val="00E947F2"/>
    <w:rsid w:val="00E94D7A"/>
    <w:rsid w:val="00E94E3E"/>
    <w:rsid w:val="00E951CC"/>
    <w:rsid w:val="00E95223"/>
    <w:rsid w:val="00E95379"/>
    <w:rsid w:val="00E954B6"/>
    <w:rsid w:val="00E958E9"/>
    <w:rsid w:val="00E9599A"/>
    <w:rsid w:val="00E95B04"/>
    <w:rsid w:val="00E9615D"/>
    <w:rsid w:val="00E96305"/>
    <w:rsid w:val="00E9655D"/>
    <w:rsid w:val="00E9660A"/>
    <w:rsid w:val="00E968FB"/>
    <w:rsid w:val="00E96AB9"/>
    <w:rsid w:val="00E971CA"/>
    <w:rsid w:val="00E972A7"/>
    <w:rsid w:val="00E973CC"/>
    <w:rsid w:val="00E976E4"/>
    <w:rsid w:val="00E97AC1"/>
    <w:rsid w:val="00EA0251"/>
    <w:rsid w:val="00EA0563"/>
    <w:rsid w:val="00EA059D"/>
    <w:rsid w:val="00EA0988"/>
    <w:rsid w:val="00EA09C3"/>
    <w:rsid w:val="00EA0A7E"/>
    <w:rsid w:val="00EA0ADD"/>
    <w:rsid w:val="00EA0D54"/>
    <w:rsid w:val="00EA10EC"/>
    <w:rsid w:val="00EA129E"/>
    <w:rsid w:val="00EA1301"/>
    <w:rsid w:val="00EA194A"/>
    <w:rsid w:val="00EA1BE0"/>
    <w:rsid w:val="00EA1C11"/>
    <w:rsid w:val="00EA2248"/>
    <w:rsid w:val="00EA2328"/>
    <w:rsid w:val="00EA247C"/>
    <w:rsid w:val="00EA2760"/>
    <w:rsid w:val="00EA32B1"/>
    <w:rsid w:val="00EA3768"/>
    <w:rsid w:val="00EA4010"/>
    <w:rsid w:val="00EA4B14"/>
    <w:rsid w:val="00EA50F8"/>
    <w:rsid w:val="00EA51C8"/>
    <w:rsid w:val="00EA5A0A"/>
    <w:rsid w:val="00EA5A5A"/>
    <w:rsid w:val="00EA5B98"/>
    <w:rsid w:val="00EA5C2B"/>
    <w:rsid w:val="00EA5DC8"/>
    <w:rsid w:val="00EA5DE1"/>
    <w:rsid w:val="00EA5E12"/>
    <w:rsid w:val="00EA6083"/>
    <w:rsid w:val="00EA65FE"/>
    <w:rsid w:val="00EA66D3"/>
    <w:rsid w:val="00EA68C9"/>
    <w:rsid w:val="00EA6989"/>
    <w:rsid w:val="00EA6C0A"/>
    <w:rsid w:val="00EA6D19"/>
    <w:rsid w:val="00EA6E0E"/>
    <w:rsid w:val="00EA719C"/>
    <w:rsid w:val="00EA749D"/>
    <w:rsid w:val="00EA7997"/>
    <w:rsid w:val="00EA7ADF"/>
    <w:rsid w:val="00EA7BD8"/>
    <w:rsid w:val="00EA7E46"/>
    <w:rsid w:val="00EB0017"/>
    <w:rsid w:val="00EB0119"/>
    <w:rsid w:val="00EB0241"/>
    <w:rsid w:val="00EB02D2"/>
    <w:rsid w:val="00EB04B1"/>
    <w:rsid w:val="00EB0854"/>
    <w:rsid w:val="00EB08B9"/>
    <w:rsid w:val="00EB09CF"/>
    <w:rsid w:val="00EB0AB2"/>
    <w:rsid w:val="00EB0AFF"/>
    <w:rsid w:val="00EB122F"/>
    <w:rsid w:val="00EB1F3E"/>
    <w:rsid w:val="00EB1FE2"/>
    <w:rsid w:val="00EB2483"/>
    <w:rsid w:val="00EB27AE"/>
    <w:rsid w:val="00EB2DA4"/>
    <w:rsid w:val="00EB2E02"/>
    <w:rsid w:val="00EB2FEB"/>
    <w:rsid w:val="00EB3077"/>
    <w:rsid w:val="00EB3152"/>
    <w:rsid w:val="00EB3396"/>
    <w:rsid w:val="00EB3840"/>
    <w:rsid w:val="00EB38F5"/>
    <w:rsid w:val="00EB3D7B"/>
    <w:rsid w:val="00EB3EDE"/>
    <w:rsid w:val="00EB41C5"/>
    <w:rsid w:val="00EB4330"/>
    <w:rsid w:val="00EB4342"/>
    <w:rsid w:val="00EB4466"/>
    <w:rsid w:val="00EB47D8"/>
    <w:rsid w:val="00EB4B2C"/>
    <w:rsid w:val="00EB5151"/>
    <w:rsid w:val="00EB531B"/>
    <w:rsid w:val="00EB53C1"/>
    <w:rsid w:val="00EB5607"/>
    <w:rsid w:val="00EB5733"/>
    <w:rsid w:val="00EB5A59"/>
    <w:rsid w:val="00EB5AB5"/>
    <w:rsid w:val="00EB5D35"/>
    <w:rsid w:val="00EB6011"/>
    <w:rsid w:val="00EB6066"/>
    <w:rsid w:val="00EB621D"/>
    <w:rsid w:val="00EB624F"/>
    <w:rsid w:val="00EB6553"/>
    <w:rsid w:val="00EB65B5"/>
    <w:rsid w:val="00EB6A79"/>
    <w:rsid w:val="00EB6BD5"/>
    <w:rsid w:val="00EB6C65"/>
    <w:rsid w:val="00EB6DF2"/>
    <w:rsid w:val="00EB744E"/>
    <w:rsid w:val="00EB7B2D"/>
    <w:rsid w:val="00EB7B95"/>
    <w:rsid w:val="00EB7CCA"/>
    <w:rsid w:val="00EB7F35"/>
    <w:rsid w:val="00EB7F86"/>
    <w:rsid w:val="00EC02C6"/>
    <w:rsid w:val="00EC049B"/>
    <w:rsid w:val="00EC09A1"/>
    <w:rsid w:val="00EC0DC2"/>
    <w:rsid w:val="00EC1232"/>
    <w:rsid w:val="00EC12B1"/>
    <w:rsid w:val="00EC1428"/>
    <w:rsid w:val="00EC159A"/>
    <w:rsid w:val="00EC15A2"/>
    <w:rsid w:val="00EC1A86"/>
    <w:rsid w:val="00EC1CA7"/>
    <w:rsid w:val="00EC1E6B"/>
    <w:rsid w:val="00EC1F32"/>
    <w:rsid w:val="00EC27ED"/>
    <w:rsid w:val="00EC2A97"/>
    <w:rsid w:val="00EC2F53"/>
    <w:rsid w:val="00EC3227"/>
    <w:rsid w:val="00EC33FF"/>
    <w:rsid w:val="00EC3CD0"/>
    <w:rsid w:val="00EC3DFD"/>
    <w:rsid w:val="00EC40B5"/>
    <w:rsid w:val="00EC43AA"/>
    <w:rsid w:val="00EC4411"/>
    <w:rsid w:val="00EC4985"/>
    <w:rsid w:val="00EC5119"/>
    <w:rsid w:val="00EC5360"/>
    <w:rsid w:val="00EC56DA"/>
    <w:rsid w:val="00EC5977"/>
    <w:rsid w:val="00EC5B50"/>
    <w:rsid w:val="00EC5D83"/>
    <w:rsid w:val="00EC6296"/>
    <w:rsid w:val="00EC6482"/>
    <w:rsid w:val="00EC64CC"/>
    <w:rsid w:val="00EC691C"/>
    <w:rsid w:val="00EC6928"/>
    <w:rsid w:val="00EC6939"/>
    <w:rsid w:val="00EC6EB5"/>
    <w:rsid w:val="00EC6F2C"/>
    <w:rsid w:val="00EC761D"/>
    <w:rsid w:val="00EC77FC"/>
    <w:rsid w:val="00EC7963"/>
    <w:rsid w:val="00EC7984"/>
    <w:rsid w:val="00EC7DA9"/>
    <w:rsid w:val="00EC7DE9"/>
    <w:rsid w:val="00EC7E58"/>
    <w:rsid w:val="00ED03E2"/>
    <w:rsid w:val="00ED0912"/>
    <w:rsid w:val="00ED0967"/>
    <w:rsid w:val="00ED0DD6"/>
    <w:rsid w:val="00ED0EDE"/>
    <w:rsid w:val="00ED10F7"/>
    <w:rsid w:val="00ED1748"/>
    <w:rsid w:val="00ED1BC7"/>
    <w:rsid w:val="00ED1D00"/>
    <w:rsid w:val="00ED1E87"/>
    <w:rsid w:val="00ED1F24"/>
    <w:rsid w:val="00ED2238"/>
    <w:rsid w:val="00ED2320"/>
    <w:rsid w:val="00ED2414"/>
    <w:rsid w:val="00ED2424"/>
    <w:rsid w:val="00ED2BAA"/>
    <w:rsid w:val="00ED301A"/>
    <w:rsid w:val="00ED3120"/>
    <w:rsid w:val="00ED3179"/>
    <w:rsid w:val="00ED3814"/>
    <w:rsid w:val="00ED3CAD"/>
    <w:rsid w:val="00ED3CD2"/>
    <w:rsid w:val="00ED3CDA"/>
    <w:rsid w:val="00ED3D24"/>
    <w:rsid w:val="00ED3DED"/>
    <w:rsid w:val="00ED3EE6"/>
    <w:rsid w:val="00ED413C"/>
    <w:rsid w:val="00ED4A50"/>
    <w:rsid w:val="00ED4F3C"/>
    <w:rsid w:val="00ED513F"/>
    <w:rsid w:val="00ED51BA"/>
    <w:rsid w:val="00ED5332"/>
    <w:rsid w:val="00ED571B"/>
    <w:rsid w:val="00ED582C"/>
    <w:rsid w:val="00ED5878"/>
    <w:rsid w:val="00ED58C4"/>
    <w:rsid w:val="00ED59C4"/>
    <w:rsid w:val="00ED5AE5"/>
    <w:rsid w:val="00ED5B13"/>
    <w:rsid w:val="00ED5BB0"/>
    <w:rsid w:val="00ED5C6C"/>
    <w:rsid w:val="00ED5FA6"/>
    <w:rsid w:val="00ED6A81"/>
    <w:rsid w:val="00ED6F2B"/>
    <w:rsid w:val="00ED6F7B"/>
    <w:rsid w:val="00ED716B"/>
    <w:rsid w:val="00ED7331"/>
    <w:rsid w:val="00ED7554"/>
    <w:rsid w:val="00ED791D"/>
    <w:rsid w:val="00ED7AC2"/>
    <w:rsid w:val="00ED7BD4"/>
    <w:rsid w:val="00EE0161"/>
    <w:rsid w:val="00EE031C"/>
    <w:rsid w:val="00EE089D"/>
    <w:rsid w:val="00EE093D"/>
    <w:rsid w:val="00EE0AD7"/>
    <w:rsid w:val="00EE0B9F"/>
    <w:rsid w:val="00EE0CAA"/>
    <w:rsid w:val="00EE139E"/>
    <w:rsid w:val="00EE1499"/>
    <w:rsid w:val="00EE1821"/>
    <w:rsid w:val="00EE1D01"/>
    <w:rsid w:val="00EE1F09"/>
    <w:rsid w:val="00EE203E"/>
    <w:rsid w:val="00EE2057"/>
    <w:rsid w:val="00EE20A1"/>
    <w:rsid w:val="00EE2166"/>
    <w:rsid w:val="00EE221E"/>
    <w:rsid w:val="00EE229C"/>
    <w:rsid w:val="00EE246D"/>
    <w:rsid w:val="00EE2D6D"/>
    <w:rsid w:val="00EE3067"/>
    <w:rsid w:val="00EE30BF"/>
    <w:rsid w:val="00EE329C"/>
    <w:rsid w:val="00EE3316"/>
    <w:rsid w:val="00EE358D"/>
    <w:rsid w:val="00EE3EB7"/>
    <w:rsid w:val="00EE44BD"/>
    <w:rsid w:val="00EE4DD2"/>
    <w:rsid w:val="00EE4DF4"/>
    <w:rsid w:val="00EE4FAE"/>
    <w:rsid w:val="00EE5019"/>
    <w:rsid w:val="00EE5319"/>
    <w:rsid w:val="00EE56E3"/>
    <w:rsid w:val="00EE5DB7"/>
    <w:rsid w:val="00EE65EB"/>
    <w:rsid w:val="00EE6780"/>
    <w:rsid w:val="00EE699B"/>
    <w:rsid w:val="00EE6A04"/>
    <w:rsid w:val="00EE6BA3"/>
    <w:rsid w:val="00EE71C9"/>
    <w:rsid w:val="00EE7427"/>
    <w:rsid w:val="00EE7696"/>
    <w:rsid w:val="00EE77D0"/>
    <w:rsid w:val="00EE79A3"/>
    <w:rsid w:val="00EE7A03"/>
    <w:rsid w:val="00EE7DBA"/>
    <w:rsid w:val="00EE7F47"/>
    <w:rsid w:val="00EF01F8"/>
    <w:rsid w:val="00EF0417"/>
    <w:rsid w:val="00EF0A69"/>
    <w:rsid w:val="00EF0D38"/>
    <w:rsid w:val="00EF0F5E"/>
    <w:rsid w:val="00EF0FD2"/>
    <w:rsid w:val="00EF1360"/>
    <w:rsid w:val="00EF17E0"/>
    <w:rsid w:val="00EF1CBC"/>
    <w:rsid w:val="00EF1D60"/>
    <w:rsid w:val="00EF211B"/>
    <w:rsid w:val="00EF213F"/>
    <w:rsid w:val="00EF21AB"/>
    <w:rsid w:val="00EF2750"/>
    <w:rsid w:val="00EF2845"/>
    <w:rsid w:val="00EF29EF"/>
    <w:rsid w:val="00EF2A0C"/>
    <w:rsid w:val="00EF2A4A"/>
    <w:rsid w:val="00EF2CE0"/>
    <w:rsid w:val="00EF2F78"/>
    <w:rsid w:val="00EF2F9F"/>
    <w:rsid w:val="00EF3517"/>
    <w:rsid w:val="00EF35CC"/>
    <w:rsid w:val="00EF38DF"/>
    <w:rsid w:val="00EF396E"/>
    <w:rsid w:val="00EF3AC9"/>
    <w:rsid w:val="00EF3C4F"/>
    <w:rsid w:val="00EF3DD1"/>
    <w:rsid w:val="00EF4207"/>
    <w:rsid w:val="00EF4222"/>
    <w:rsid w:val="00EF4264"/>
    <w:rsid w:val="00EF47EA"/>
    <w:rsid w:val="00EF4A43"/>
    <w:rsid w:val="00EF4DF9"/>
    <w:rsid w:val="00EF4E39"/>
    <w:rsid w:val="00EF5426"/>
    <w:rsid w:val="00EF542E"/>
    <w:rsid w:val="00EF54F6"/>
    <w:rsid w:val="00EF5762"/>
    <w:rsid w:val="00EF5777"/>
    <w:rsid w:val="00EF59C5"/>
    <w:rsid w:val="00EF5BDE"/>
    <w:rsid w:val="00EF5BEC"/>
    <w:rsid w:val="00EF5CF8"/>
    <w:rsid w:val="00EF5EFB"/>
    <w:rsid w:val="00EF602B"/>
    <w:rsid w:val="00EF602D"/>
    <w:rsid w:val="00EF6045"/>
    <w:rsid w:val="00EF65A4"/>
    <w:rsid w:val="00EF715A"/>
    <w:rsid w:val="00EF7203"/>
    <w:rsid w:val="00EF75A2"/>
    <w:rsid w:val="00EF7661"/>
    <w:rsid w:val="00EF7E77"/>
    <w:rsid w:val="00F00171"/>
    <w:rsid w:val="00F0041C"/>
    <w:rsid w:val="00F00A3A"/>
    <w:rsid w:val="00F00A84"/>
    <w:rsid w:val="00F00B4E"/>
    <w:rsid w:val="00F00D6C"/>
    <w:rsid w:val="00F012A5"/>
    <w:rsid w:val="00F012AB"/>
    <w:rsid w:val="00F0156E"/>
    <w:rsid w:val="00F0223C"/>
    <w:rsid w:val="00F0267C"/>
    <w:rsid w:val="00F027F8"/>
    <w:rsid w:val="00F02C20"/>
    <w:rsid w:val="00F02D73"/>
    <w:rsid w:val="00F02F44"/>
    <w:rsid w:val="00F03051"/>
    <w:rsid w:val="00F03687"/>
    <w:rsid w:val="00F036CA"/>
    <w:rsid w:val="00F03728"/>
    <w:rsid w:val="00F0375D"/>
    <w:rsid w:val="00F03AE2"/>
    <w:rsid w:val="00F03E87"/>
    <w:rsid w:val="00F04174"/>
    <w:rsid w:val="00F04556"/>
    <w:rsid w:val="00F0488E"/>
    <w:rsid w:val="00F048DC"/>
    <w:rsid w:val="00F04E74"/>
    <w:rsid w:val="00F0545C"/>
    <w:rsid w:val="00F05C4E"/>
    <w:rsid w:val="00F05E5C"/>
    <w:rsid w:val="00F065C9"/>
    <w:rsid w:val="00F066F4"/>
    <w:rsid w:val="00F06A34"/>
    <w:rsid w:val="00F07154"/>
    <w:rsid w:val="00F07170"/>
    <w:rsid w:val="00F071D2"/>
    <w:rsid w:val="00F0759C"/>
    <w:rsid w:val="00F07A53"/>
    <w:rsid w:val="00F07AF7"/>
    <w:rsid w:val="00F07B9E"/>
    <w:rsid w:val="00F07C44"/>
    <w:rsid w:val="00F10125"/>
    <w:rsid w:val="00F10220"/>
    <w:rsid w:val="00F107AA"/>
    <w:rsid w:val="00F10985"/>
    <w:rsid w:val="00F10BCE"/>
    <w:rsid w:val="00F118A7"/>
    <w:rsid w:val="00F119E8"/>
    <w:rsid w:val="00F11A3A"/>
    <w:rsid w:val="00F11D5F"/>
    <w:rsid w:val="00F12003"/>
    <w:rsid w:val="00F12082"/>
    <w:rsid w:val="00F1213F"/>
    <w:rsid w:val="00F121B6"/>
    <w:rsid w:val="00F122BE"/>
    <w:rsid w:val="00F12364"/>
    <w:rsid w:val="00F125F2"/>
    <w:rsid w:val="00F127DA"/>
    <w:rsid w:val="00F12948"/>
    <w:rsid w:val="00F12B2E"/>
    <w:rsid w:val="00F12C22"/>
    <w:rsid w:val="00F12CA8"/>
    <w:rsid w:val="00F12F34"/>
    <w:rsid w:val="00F12FBF"/>
    <w:rsid w:val="00F132EE"/>
    <w:rsid w:val="00F1339F"/>
    <w:rsid w:val="00F1365C"/>
    <w:rsid w:val="00F1369A"/>
    <w:rsid w:val="00F13AA6"/>
    <w:rsid w:val="00F13BD2"/>
    <w:rsid w:val="00F13EE3"/>
    <w:rsid w:val="00F13EE6"/>
    <w:rsid w:val="00F149C3"/>
    <w:rsid w:val="00F14C64"/>
    <w:rsid w:val="00F14D7D"/>
    <w:rsid w:val="00F14DDF"/>
    <w:rsid w:val="00F15011"/>
    <w:rsid w:val="00F15472"/>
    <w:rsid w:val="00F15947"/>
    <w:rsid w:val="00F15E45"/>
    <w:rsid w:val="00F15FA3"/>
    <w:rsid w:val="00F15FA7"/>
    <w:rsid w:val="00F160F5"/>
    <w:rsid w:val="00F16644"/>
    <w:rsid w:val="00F16690"/>
    <w:rsid w:val="00F16C81"/>
    <w:rsid w:val="00F16D4E"/>
    <w:rsid w:val="00F16F2F"/>
    <w:rsid w:val="00F17BA8"/>
    <w:rsid w:val="00F17C86"/>
    <w:rsid w:val="00F20029"/>
    <w:rsid w:val="00F20150"/>
    <w:rsid w:val="00F202D5"/>
    <w:rsid w:val="00F203BE"/>
    <w:rsid w:val="00F203D4"/>
    <w:rsid w:val="00F20AC3"/>
    <w:rsid w:val="00F20F76"/>
    <w:rsid w:val="00F21303"/>
    <w:rsid w:val="00F2136F"/>
    <w:rsid w:val="00F214CC"/>
    <w:rsid w:val="00F21532"/>
    <w:rsid w:val="00F21540"/>
    <w:rsid w:val="00F216A5"/>
    <w:rsid w:val="00F21A6E"/>
    <w:rsid w:val="00F21AF0"/>
    <w:rsid w:val="00F21FB6"/>
    <w:rsid w:val="00F223EF"/>
    <w:rsid w:val="00F224C7"/>
    <w:rsid w:val="00F225D8"/>
    <w:rsid w:val="00F22659"/>
    <w:rsid w:val="00F22797"/>
    <w:rsid w:val="00F22C9C"/>
    <w:rsid w:val="00F22DC4"/>
    <w:rsid w:val="00F230BB"/>
    <w:rsid w:val="00F230BC"/>
    <w:rsid w:val="00F23287"/>
    <w:rsid w:val="00F23360"/>
    <w:rsid w:val="00F2366B"/>
    <w:rsid w:val="00F240B5"/>
    <w:rsid w:val="00F24367"/>
    <w:rsid w:val="00F24490"/>
    <w:rsid w:val="00F2495F"/>
    <w:rsid w:val="00F249E8"/>
    <w:rsid w:val="00F25063"/>
    <w:rsid w:val="00F25086"/>
    <w:rsid w:val="00F25161"/>
    <w:rsid w:val="00F25399"/>
    <w:rsid w:val="00F2548B"/>
    <w:rsid w:val="00F25498"/>
    <w:rsid w:val="00F258FD"/>
    <w:rsid w:val="00F25E27"/>
    <w:rsid w:val="00F26065"/>
    <w:rsid w:val="00F26133"/>
    <w:rsid w:val="00F26315"/>
    <w:rsid w:val="00F269FD"/>
    <w:rsid w:val="00F26B26"/>
    <w:rsid w:val="00F26D47"/>
    <w:rsid w:val="00F26DD2"/>
    <w:rsid w:val="00F26E02"/>
    <w:rsid w:val="00F270AF"/>
    <w:rsid w:val="00F27396"/>
    <w:rsid w:val="00F277D2"/>
    <w:rsid w:val="00F27B97"/>
    <w:rsid w:val="00F27BB3"/>
    <w:rsid w:val="00F27D7D"/>
    <w:rsid w:val="00F30112"/>
    <w:rsid w:val="00F302BC"/>
    <w:rsid w:val="00F30519"/>
    <w:rsid w:val="00F30845"/>
    <w:rsid w:val="00F30C90"/>
    <w:rsid w:val="00F30F6F"/>
    <w:rsid w:val="00F31161"/>
    <w:rsid w:val="00F3123E"/>
    <w:rsid w:val="00F3134A"/>
    <w:rsid w:val="00F313DF"/>
    <w:rsid w:val="00F316F9"/>
    <w:rsid w:val="00F3175E"/>
    <w:rsid w:val="00F3176D"/>
    <w:rsid w:val="00F31823"/>
    <w:rsid w:val="00F3199F"/>
    <w:rsid w:val="00F31AC0"/>
    <w:rsid w:val="00F31C1F"/>
    <w:rsid w:val="00F3216F"/>
    <w:rsid w:val="00F322D0"/>
    <w:rsid w:val="00F32AD0"/>
    <w:rsid w:val="00F32BC5"/>
    <w:rsid w:val="00F32CC3"/>
    <w:rsid w:val="00F32D11"/>
    <w:rsid w:val="00F32D57"/>
    <w:rsid w:val="00F32EDD"/>
    <w:rsid w:val="00F337E3"/>
    <w:rsid w:val="00F33A6F"/>
    <w:rsid w:val="00F33D10"/>
    <w:rsid w:val="00F33E68"/>
    <w:rsid w:val="00F342AF"/>
    <w:rsid w:val="00F342E8"/>
    <w:rsid w:val="00F34556"/>
    <w:rsid w:val="00F34852"/>
    <w:rsid w:val="00F348B5"/>
    <w:rsid w:val="00F348E6"/>
    <w:rsid w:val="00F34C5F"/>
    <w:rsid w:val="00F35733"/>
    <w:rsid w:val="00F35D77"/>
    <w:rsid w:val="00F35DCC"/>
    <w:rsid w:val="00F35F25"/>
    <w:rsid w:val="00F3603D"/>
    <w:rsid w:val="00F3617D"/>
    <w:rsid w:val="00F362F5"/>
    <w:rsid w:val="00F36440"/>
    <w:rsid w:val="00F364BB"/>
    <w:rsid w:val="00F367C0"/>
    <w:rsid w:val="00F371F2"/>
    <w:rsid w:val="00F375F7"/>
    <w:rsid w:val="00F377BD"/>
    <w:rsid w:val="00F37CBA"/>
    <w:rsid w:val="00F37CF9"/>
    <w:rsid w:val="00F37DB2"/>
    <w:rsid w:val="00F37E41"/>
    <w:rsid w:val="00F37EAD"/>
    <w:rsid w:val="00F37ECE"/>
    <w:rsid w:val="00F401F3"/>
    <w:rsid w:val="00F40220"/>
    <w:rsid w:val="00F404CC"/>
    <w:rsid w:val="00F40837"/>
    <w:rsid w:val="00F40934"/>
    <w:rsid w:val="00F40C3F"/>
    <w:rsid w:val="00F40EAF"/>
    <w:rsid w:val="00F410E4"/>
    <w:rsid w:val="00F416BE"/>
    <w:rsid w:val="00F41740"/>
    <w:rsid w:val="00F418C3"/>
    <w:rsid w:val="00F41D32"/>
    <w:rsid w:val="00F41EC2"/>
    <w:rsid w:val="00F42191"/>
    <w:rsid w:val="00F4245A"/>
    <w:rsid w:val="00F42694"/>
    <w:rsid w:val="00F4284D"/>
    <w:rsid w:val="00F42B48"/>
    <w:rsid w:val="00F4340A"/>
    <w:rsid w:val="00F43A90"/>
    <w:rsid w:val="00F43F7A"/>
    <w:rsid w:val="00F44236"/>
    <w:rsid w:val="00F445AF"/>
    <w:rsid w:val="00F44618"/>
    <w:rsid w:val="00F4541D"/>
    <w:rsid w:val="00F4542F"/>
    <w:rsid w:val="00F4555F"/>
    <w:rsid w:val="00F458FC"/>
    <w:rsid w:val="00F45C7B"/>
    <w:rsid w:val="00F45E51"/>
    <w:rsid w:val="00F460F0"/>
    <w:rsid w:val="00F461CA"/>
    <w:rsid w:val="00F46988"/>
    <w:rsid w:val="00F469BA"/>
    <w:rsid w:val="00F46E4D"/>
    <w:rsid w:val="00F470EC"/>
    <w:rsid w:val="00F4723A"/>
    <w:rsid w:val="00F4780C"/>
    <w:rsid w:val="00F47D49"/>
    <w:rsid w:val="00F47D5A"/>
    <w:rsid w:val="00F50288"/>
    <w:rsid w:val="00F50650"/>
    <w:rsid w:val="00F50A97"/>
    <w:rsid w:val="00F51667"/>
    <w:rsid w:val="00F521D9"/>
    <w:rsid w:val="00F523F1"/>
    <w:rsid w:val="00F525C5"/>
    <w:rsid w:val="00F5275D"/>
    <w:rsid w:val="00F5298D"/>
    <w:rsid w:val="00F52D8A"/>
    <w:rsid w:val="00F52FDC"/>
    <w:rsid w:val="00F530F0"/>
    <w:rsid w:val="00F53110"/>
    <w:rsid w:val="00F53E09"/>
    <w:rsid w:val="00F53E1E"/>
    <w:rsid w:val="00F545F2"/>
    <w:rsid w:val="00F546E8"/>
    <w:rsid w:val="00F54933"/>
    <w:rsid w:val="00F54BD0"/>
    <w:rsid w:val="00F54CE5"/>
    <w:rsid w:val="00F54D99"/>
    <w:rsid w:val="00F5508B"/>
    <w:rsid w:val="00F556BF"/>
    <w:rsid w:val="00F55954"/>
    <w:rsid w:val="00F55CFF"/>
    <w:rsid w:val="00F55E87"/>
    <w:rsid w:val="00F5640E"/>
    <w:rsid w:val="00F566B8"/>
    <w:rsid w:val="00F56B51"/>
    <w:rsid w:val="00F56BD5"/>
    <w:rsid w:val="00F56F70"/>
    <w:rsid w:val="00F57386"/>
    <w:rsid w:val="00F57697"/>
    <w:rsid w:val="00F57852"/>
    <w:rsid w:val="00F57C0C"/>
    <w:rsid w:val="00F57D0A"/>
    <w:rsid w:val="00F601F4"/>
    <w:rsid w:val="00F602CB"/>
    <w:rsid w:val="00F6072E"/>
    <w:rsid w:val="00F60A0C"/>
    <w:rsid w:val="00F60B54"/>
    <w:rsid w:val="00F60BEF"/>
    <w:rsid w:val="00F60E73"/>
    <w:rsid w:val="00F6118F"/>
    <w:rsid w:val="00F612C1"/>
    <w:rsid w:val="00F619E5"/>
    <w:rsid w:val="00F61C22"/>
    <w:rsid w:val="00F61C8D"/>
    <w:rsid w:val="00F61FD2"/>
    <w:rsid w:val="00F620AA"/>
    <w:rsid w:val="00F62250"/>
    <w:rsid w:val="00F626AE"/>
    <w:rsid w:val="00F62C16"/>
    <w:rsid w:val="00F631BA"/>
    <w:rsid w:val="00F6367B"/>
    <w:rsid w:val="00F63875"/>
    <w:rsid w:val="00F63A8A"/>
    <w:rsid w:val="00F63AF8"/>
    <w:rsid w:val="00F63B69"/>
    <w:rsid w:val="00F63EC1"/>
    <w:rsid w:val="00F64402"/>
    <w:rsid w:val="00F64455"/>
    <w:rsid w:val="00F6458F"/>
    <w:rsid w:val="00F64654"/>
    <w:rsid w:val="00F649B3"/>
    <w:rsid w:val="00F64ACF"/>
    <w:rsid w:val="00F64BDF"/>
    <w:rsid w:val="00F65270"/>
    <w:rsid w:val="00F65485"/>
    <w:rsid w:val="00F65A30"/>
    <w:rsid w:val="00F65C0D"/>
    <w:rsid w:val="00F65D68"/>
    <w:rsid w:val="00F65FDA"/>
    <w:rsid w:val="00F66150"/>
    <w:rsid w:val="00F662DA"/>
    <w:rsid w:val="00F66654"/>
    <w:rsid w:val="00F666DE"/>
    <w:rsid w:val="00F6670E"/>
    <w:rsid w:val="00F66C0E"/>
    <w:rsid w:val="00F670DC"/>
    <w:rsid w:val="00F676F6"/>
    <w:rsid w:val="00F67A40"/>
    <w:rsid w:val="00F67CC1"/>
    <w:rsid w:val="00F67E72"/>
    <w:rsid w:val="00F70363"/>
    <w:rsid w:val="00F705D3"/>
    <w:rsid w:val="00F7099B"/>
    <w:rsid w:val="00F71324"/>
    <w:rsid w:val="00F7171E"/>
    <w:rsid w:val="00F71723"/>
    <w:rsid w:val="00F717FE"/>
    <w:rsid w:val="00F718C4"/>
    <w:rsid w:val="00F71D5C"/>
    <w:rsid w:val="00F71EC0"/>
    <w:rsid w:val="00F72240"/>
    <w:rsid w:val="00F722C8"/>
    <w:rsid w:val="00F724AC"/>
    <w:rsid w:val="00F72AE5"/>
    <w:rsid w:val="00F72D85"/>
    <w:rsid w:val="00F72D93"/>
    <w:rsid w:val="00F72E15"/>
    <w:rsid w:val="00F72E8F"/>
    <w:rsid w:val="00F72F9E"/>
    <w:rsid w:val="00F73609"/>
    <w:rsid w:val="00F736C9"/>
    <w:rsid w:val="00F739E2"/>
    <w:rsid w:val="00F73CB6"/>
    <w:rsid w:val="00F7400D"/>
    <w:rsid w:val="00F74109"/>
    <w:rsid w:val="00F746C4"/>
    <w:rsid w:val="00F7477F"/>
    <w:rsid w:val="00F74793"/>
    <w:rsid w:val="00F747D7"/>
    <w:rsid w:val="00F7499C"/>
    <w:rsid w:val="00F750DB"/>
    <w:rsid w:val="00F7563C"/>
    <w:rsid w:val="00F75910"/>
    <w:rsid w:val="00F75AE3"/>
    <w:rsid w:val="00F75AE7"/>
    <w:rsid w:val="00F75AE9"/>
    <w:rsid w:val="00F75E12"/>
    <w:rsid w:val="00F76718"/>
    <w:rsid w:val="00F76ADD"/>
    <w:rsid w:val="00F76C12"/>
    <w:rsid w:val="00F76EDD"/>
    <w:rsid w:val="00F76FF2"/>
    <w:rsid w:val="00F77314"/>
    <w:rsid w:val="00F7769F"/>
    <w:rsid w:val="00F7783B"/>
    <w:rsid w:val="00F77845"/>
    <w:rsid w:val="00F779DB"/>
    <w:rsid w:val="00F77E72"/>
    <w:rsid w:val="00F80223"/>
    <w:rsid w:val="00F8024D"/>
    <w:rsid w:val="00F805EA"/>
    <w:rsid w:val="00F80A1C"/>
    <w:rsid w:val="00F80B45"/>
    <w:rsid w:val="00F80C53"/>
    <w:rsid w:val="00F80E51"/>
    <w:rsid w:val="00F8112C"/>
    <w:rsid w:val="00F813EB"/>
    <w:rsid w:val="00F815F5"/>
    <w:rsid w:val="00F816A7"/>
    <w:rsid w:val="00F81F98"/>
    <w:rsid w:val="00F824E0"/>
    <w:rsid w:val="00F82632"/>
    <w:rsid w:val="00F826FD"/>
    <w:rsid w:val="00F827C4"/>
    <w:rsid w:val="00F82AD5"/>
    <w:rsid w:val="00F82B43"/>
    <w:rsid w:val="00F82D93"/>
    <w:rsid w:val="00F82F20"/>
    <w:rsid w:val="00F83111"/>
    <w:rsid w:val="00F8320A"/>
    <w:rsid w:val="00F8364E"/>
    <w:rsid w:val="00F839D2"/>
    <w:rsid w:val="00F83A06"/>
    <w:rsid w:val="00F83CE4"/>
    <w:rsid w:val="00F83F2A"/>
    <w:rsid w:val="00F8403C"/>
    <w:rsid w:val="00F840B3"/>
    <w:rsid w:val="00F8415D"/>
    <w:rsid w:val="00F842ED"/>
    <w:rsid w:val="00F848AA"/>
    <w:rsid w:val="00F848F4"/>
    <w:rsid w:val="00F84D8A"/>
    <w:rsid w:val="00F85074"/>
    <w:rsid w:val="00F8595A"/>
    <w:rsid w:val="00F85A76"/>
    <w:rsid w:val="00F85C86"/>
    <w:rsid w:val="00F85E01"/>
    <w:rsid w:val="00F8604F"/>
    <w:rsid w:val="00F86122"/>
    <w:rsid w:val="00F8626D"/>
    <w:rsid w:val="00F866FD"/>
    <w:rsid w:val="00F86738"/>
    <w:rsid w:val="00F86B6B"/>
    <w:rsid w:val="00F86C17"/>
    <w:rsid w:val="00F86C5E"/>
    <w:rsid w:val="00F86C64"/>
    <w:rsid w:val="00F87232"/>
    <w:rsid w:val="00F8727F"/>
    <w:rsid w:val="00F872A1"/>
    <w:rsid w:val="00F8735C"/>
    <w:rsid w:val="00F87421"/>
    <w:rsid w:val="00F877EA"/>
    <w:rsid w:val="00F87D65"/>
    <w:rsid w:val="00F87E70"/>
    <w:rsid w:val="00F904E0"/>
    <w:rsid w:val="00F905D1"/>
    <w:rsid w:val="00F90AF2"/>
    <w:rsid w:val="00F91099"/>
    <w:rsid w:val="00F910FA"/>
    <w:rsid w:val="00F91D9B"/>
    <w:rsid w:val="00F91E07"/>
    <w:rsid w:val="00F92075"/>
    <w:rsid w:val="00F92155"/>
    <w:rsid w:val="00F92429"/>
    <w:rsid w:val="00F927A4"/>
    <w:rsid w:val="00F9285E"/>
    <w:rsid w:val="00F92C5E"/>
    <w:rsid w:val="00F92C9F"/>
    <w:rsid w:val="00F92CD5"/>
    <w:rsid w:val="00F92D74"/>
    <w:rsid w:val="00F92D8A"/>
    <w:rsid w:val="00F931F9"/>
    <w:rsid w:val="00F932F7"/>
    <w:rsid w:val="00F93444"/>
    <w:rsid w:val="00F9348F"/>
    <w:rsid w:val="00F936B1"/>
    <w:rsid w:val="00F9397C"/>
    <w:rsid w:val="00F93C22"/>
    <w:rsid w:val="00F93FEF"/>
    <w:rsid w:val="00F946C0"/>
    <w:rsid w:val="00F9490E"/>
    <w:rsid w:val="00F94A30"/>
    <w:rsid w:val="00F94D2F"/>
    <w:rsid w:val="00F9587B"/>
    <w:rsid w:val="00F958A7"/>
    <w:rsid w:val="00F95CCC"/>
    <w:rsid w:val="00F96226"/>
    <w:rsid w:val="00F96A2E"/>
    <w:rsid w:val="00F96A7B"/>
    <w:rsid w:val="00F96FB5"/>
    <w:rsid w:val="00F9777E"/>
    <w:rsid w:val="00F97792"/>
    <w:rsid w:val="00F97930"/>
    <w:rsid w:val="00F97936"/>
    <w:rsid w:val="00F9793B"/>
    <w:rsid w:val="00F97F63"/>
    <w:rsid w:val="00FA01CF"/>
    <w:rsid w:val="00FA055A"/>
    <w:rsid w:val="00FA05EA"/>
    <w:rsid w:val="00FA0656"/>
    <w:rsid w:val="00FA0A32"/>
    <w:rsid w:val="00FA0EDD"/>
    <w:rsid w:val="00FA11FC"/>
    <w:rsid w:val="00FA1730"/>
    <w:rsid w:val="00FA23EB"/>
    <w:rsid w:val="00FA242B"/>
    <w:rsid w:val="00FA2612"/>
    <w:rsid w:val="00FA283F"/>
    <w:rsid w:val="00FA28C4"/>
    <w:rsid w:val="00FA3025"/>
    <w:rsid w:val="00FA3244"/>
    <w:rsid w:val="00FA33E5"/>
    <w:rsid w:val="00FA33FA"/>
    <w:rsid w:val="00FA367B"/>
    <w:rsid w:val="00FA3906"/>
    <w:rsid w:val="00FA3AE1"/>
    <w:rsid w:val="00FA3B29"/>
    <w:rsid w:val="00FA3F4C"/>
    <w:rsid w:val="00FA41DD"/>
    <w:rsid w:val="00FA441B"/>
    <w:rsid w:val="00FA448B"/>
    <w:rsid w:val="00FA4546"/>
    <w:rsid w:val="00FA4A39"/>
    <w:rsid w:val="00FA4E37"/>
    <w:rsid w:val="00FA4FC0"/>
    <w:rsid w:val="00FA53C2"/>
    <w:rsid w:val="00FA5479"/>
    <w:rsid w:val="00FA5A04"/>
    <w:rsid w:val="00FA5CA1"/>
    <w:rsid w:val="00FA5F63"/>
    <w:rsid w:val="00FA60CF"/>
    <w:rsid w:val="00FA62AA"/>
    <w:rsid w:val="00FA62BA"/>
    <w:rsid w:val="00FA63AB"/>
    <w:rsid w:val="00FA63E4"/>
    <w:rsid w:val="00FA6539"/>
    <w:rsid w:val="00FA716E"/>
    <w:rsid w:val="00FA7188"/>
    <w:rsid w:val="00FA722F"/>
    <w:rsid w:val="00FA73AE"/>
    <w:rsid w:val="00FA775A"/>
    <w:rsid w:val="00FA7896"/>
    <w:rsid w:val="00FA7923"/>
    <w:rsid w:val="00FA7D4A"/>
    <w:rsid w:val="00FA7D5E"/>
    <w:rsid w:val="00FA7E46"/>
    <w:rsid w:val="00FA7F5B"/>
    <w:rsid w:val="00FB05EC"/>
    <w:rsid w:val="00FB0968"/>
    <w:rsid w:val="00FB0A7C"/>
    <w:rsid w:val="00FB10D7"/>
    <w:rsid w:val="00FB1543"/>
    <w:rsid w:val="00FB198C"/>
    <w:rsid w:val="00FB1BCA"/>
    <w:rsid w:val="00FB1E7A"/>
    <w:rsid w:val="00FB2190"/>
    <w:rsid w:val="00FB28E1"/>
    <w:rsid w:val="00FB2953"/>
    <w:rsid w:val="00FB2991"/>
    <w:rsid w:val="00FB2D51"/>
    <w:rsid w:val="00FB2E36"/>
    <w:rsid w:val="00FB2FBD"/>
    <w:rsid w:val="00FB36B7"/>
    <w:rsid w:val="00FB3C29"/>
    <w:rsid w:val="00FB3ECE"/>
    <w:rsid w:val="00FB3F5E"/>
    <w:rsid w:val="00FB3F97"/>
    <w:rsid w:val="00FB4298"/>
    <w:rsid w:val="00FB447F"/>
    <w:rsid w:val="00FB499B"/>
    <w:rsid w:val="00FB50D6"/>
    <w:rsid w:val="00FB518A"/>
    <w:rsid w:val="00FB536C"/>
    <w:rsid w:val="00FB53DC"/>
    <w:rsid w:val="00FB5495"/>
    <w:rsid w:val="00FB567A"/>
    <w:rsid w:val="00FB627B"/>
    <w:rsid w:val="00FB6388"/>
    <w:rsid w:val="00FB6568"/>
    <w:rsid w:val="00FB6AF7"/>
    <w:rsid w:val="00FB7467"/>
    <w:rsid w:val="00FB7833"/>
    <w:rsid w:val="00FB78FD"/>
    <w:rsid w:val="00FC03FA"/>
    <w:rsid w:val="00FC0417"/>
    <w:rsid w:val="00FC0666"/>
    <w:rsid w:val="00FC0828"/>
    <w:rsid w:val="00FC0BC7"/>
    <w:rsid w:val="00FC0D53"/>
    <w:rsid w:val="00FC0DFB"/>
    <w:rsid w:val="00FC0E9D"/>
    <w:rsid w:val="00FC13B4"/>
    <w:rsid w:val="00FC1466"/>
    <w:rsid w:val="00FC14E0"/>
    <w:rsid w:val="00FC16CC"/>
    <w:rsid w:val="00FC1C68"/>
    <w:rsid w:val="00FC1EA7"/>
    <w:rsid w:val="00FC235B"/>
    <w:rsid w:val="00FC262F"/>
    <w:rsid w:val="00FC27BD"/>
    <w:rsid w:val="00FC28CA"/>
    <w:rsid w:val="00FC2998"/>
    <w:rsid w:val="00FC2ED0"/>
    <w:rsid w:val="00FC3487"/>
    <w:rsid w:val="00FC352D"/>
    <w:rsid w:val="00FC3B9D"/>
    <w:rsid w:val="00FC3C9A"/>
    <w:rsid w:val="00FC3E6E"/>
    <w:rsid w:val="00FC3E88"/>
    <w:rsid w:val="00FC44A3"/>
    <w:rsid w:val="00FC44A8"/>
    <w:rsid w:val="00FC4B03"/>
    <w:rsid w:val="00FC512D"/>
    <w:rsid w:val="00FC532C"/>
    <w:rsid w:val="00FC5669"/>
    <w:rsid w:val="00FC5906"/>
    <w:rsid w:val="00FC5B97"/>
    <w:rsid w:val="00FC5D73"/>
    <w:rsid w:val="00FC5FF2"/>
    <w:rsid w:val="00FC61FB"/>
    <w:rsid w:val="00FC6FDF"/>
    <w:rsid w:val="00FC70D4"/>
    <w:rsid w:val="00FC7210"/>
    <w:rsid w:val="00FC72C9"/>
    <w:rsid w:val="00FC7C6A"/>
    <w:rsid w:val="00FD01FE"/>
    <w:rsid w:val="00FD03F3"/>
    <w:rsid w:val="00FD097B"/>
    <w:rsid w:val="00FD0C35"/>
    <w:rsid w:val="00FD0D2F"/>
    <w:rsid w:val="00FD0E99"/>
    <w:rsid w:val="00FD0FF6"/>
    <w:rsid w:val="00FD15BA"/>
    <w:rsid w:val="00FD17CA"/>
    <w:rsid w:val="00FD17D4"/>
    <w:rsid w:val="00FD1862"/>
    <w:rsid w:val="00FD1888"/>
    <w:rsid w:val="00FD19CE"/>
    <w:rsid w:val="00FD1FA1"/>
    <w:rsid w:val="00FD1FC1"/>
    <w:rsid w:val="00FD2868"/>
    <w:rsid w:val="00FD2900"/>
    <w:rsid w:val="00FD2968"/>
    <w:rsid w:val="00FD2CB3"/>
    <w:rsid w:val="00FD3354"/>
    <w:rsid w:val="00FD3409"/>
    <w:rsid w:val="00FD367F"/>
    <w:rsid w:val="00FD36C2"/>
    <w:rsid w:val="00FD3A6D"/>
    <w:rsid w:val="00FD3BB2"/>
    <w:rsid w:val="00FD3FF2"/>
    <w:rsid w:val="00FD43E9"/>
    <w:rsid w:val="00FD4951"/>
    <w:rsid w:val="00FD4ACD"/>
    <w:rsid w:val="00FD4D39"/>
    <w:rsid w:val="00FD50B5"/>
    <w:rsid w:val="00FD51D2"/>
    <w:rsid w:val="00FD5337"/>
    <w:rsid w:val="00FD5383"/>
    <w:rsid w:val="00FD5524"/>
    <w:rsid w:val="00FD5586"/>
    <w:rsid w:val="00FD5932"/>
    <w:rsid w:val="00FD5984"/>
    <w:rsid w:val="00FD59C8"/>
    <w:rsid w:val="00FD5DF3"/>
    <w:rsid w:val="00FD5FA8"/>
    <w:rsid w:val="00FD60C7"/>
    <w:rsid w:val="00FD652E"/>
    <w:rsid w:val="00FD6596"/>
    <w:rsid w:val="00FD66A9"/>
    <w:rsid w:val="00FD66F8"/>
    <w:rsid w:val="00FD69A5"/>
    <w:rsid w:val="00FD6CF5"/>
    <w:rsid w:val="00FD6DCF"/>
    <w:rsid w:val="00FD716D"/>
    <w:rsid w:val="00FD7446"/>
    <w:rsid w:val="00FD74C5"/>
    <w:rsid w:val="00FD7857"/>
    <w:rsid w:val="00FD788D"/>
    <w:rsid w:val="00FD7E07"/>
    <w:rsid w:val="00FE0095"/>
    <w:rsid w:val="00FE01BD"/>
    <w:rsid w:val="00FE04CD"/>
    <w:rsid w:val="00FE068A"/>
    <w:rsid w:val="00FE06FC"/>
    <w:rsid w:val="00FE0812"/>
    <w:rsid w:val="00FE0827"/>
    <w:rsid w:val="00FE096D"/>
    <w:rsid w:val="00FE0992"/>
    <w:rsid w:val="00FE0ACD"/>
    <w:rsid w:val="00FE0CD1"/>
    <w:rsid w:val="00FE0E1B"/>
    <w:rsid w:val="00FE1355"/>
    <w:rsid w:val="00FE16F0"/>
    <w:rsid w:val="00FE20B0"/>
    <w:rsid w:val="00FE2223"/>
    <w:rsid w:val="00FE26E5"/>
    <w:rsid w:val="00FE28F2"/>
    <w:rsid w:val="00FE2A56"/>
    <w:rsid w:val="00FE2E59"/>
    <w:rsid w:val="00FE30BE"/>
    <w:rsid w:val="00FE366A"/>
    <w:rsid w:val="00FE36D4"/>
    <w:rsid w:val="00FE3766"/>
    <w:rsid w:val="00FE3AC0"/>
    <w:rsid w:val="00FE3B52"/>
    <w:rsid w:val="00FE3BA7"/>
    <w:rsid w:val="00FE3D36"/>
    <w:rsid w:val="00FE49B9"/>
    <w:rsid w:val="00FE4D74"/>
    <w:rsid w:val="00FE4FD4"/>
    <w:rsid w:val="00FE53D1"/>
    <w:rsid w:val="00FE54BB"/>
    <w:rsid w:val="00FE5CE7"/>
    <w:rsid w:val="00FE63F5"/>
    <w:rsid w:val="00FE659B"/>
    <w:rsid w:val="00FE66F2"/>
    <w:rsid w:val="00FE69AC"/>
    <w:rsid w:val="00FE6A0D"/>
    <w:rsid w:val="00FE6AF6"/>
    <w:rsid w:val="00FE6B23"/>
    <w:rsid w:val="00FE6B86"/>
    <w:rsid w:val="00FE6CEC"/>
    <w:rsid w:val="00FE7612"/>
    <w:rsid w:val="00FE77E5"/>
    <w:rsid w:val="00FE7B19"/>
    <w:rsid w:val="00FE7DD4"/>
    <w:rsid w:val="00FE7E0E"/>
    <w:rsid w:val="00FE7E84"/>
    <w:rsid w:val="00FF0215"/>
    <w:rsid w:val="00FF0531"/>
    <w:rsid w:val="00FF0827"/>
    <w:rsid w:val="00FF0CE7"/>
    <w:rsid w:val="00FF1165"/>
    <w:rsid w:val="00FF13C1"/>
    <w:rsid w:val="00FF15A5"/>
    <w:rsid w:val="00FF1942"/>
    <w:rsid w:val="00FF19B5"/>
    <w:rsid w:val="00FF1B60"/>
    <w:rsid w:val="00FF1D41"/>
    <w:rsid w:val="00FF1E31"/>
    <w:rsid w:val="00FF1F57"/>
    <w:rsid w:val="00FF21B7"/>
    <w:rsid w:val="00FF21E1"/>
    <w:rsid w:val="00FF28E8"/>
    <w:rsid w:val="00FF2938"/>
    <w:rsid w:val="00FF2C8D"/>
    <w:rsid w:val="00FF2F98"/>
    <w:rsid w:val="00FF330D"/>
    <w:rsid w:val="00FF33B7"/>
    <w:rsid w:val="00FF3968"/>
    <w:rsid w:val="00FF3EB5"/>
    <w:rsid w:val="00FF3F0B"/>
    <w:rsid w:val="00FF3F12"/>
    <w:rsid w:val="00FF473F"/>
    <w:rsid w:val="00FF4877"/>
    <w:rsid w:val="00FF48EB"/>
    <w:rsid w:val="00FF4E11"/>
    <w:rsid w:val="00FF548A"/>
    <w:rsid w:val="00FF5890"/>
    <w:rsid w:val="00FF5AE2"/>
    <w:rsid w:val="00FF5C54"/>
    <w:rsid w:val="00FF5DF7"/>
    <w:rsid w:val="00FF61DA"/>
    <w:rsid w:val="00FF62C6"/>
    <w:rsid w:val="00FF66B9"/>
    <w:rsid w:val="00FF66D9"/>
    <w:rsid w:val="00FF69C8"/>
    <w:rsid w:val="00FF69D5"/>
    <w:rsid w:val="00FF6BAB"/>
    <w:rsid w:val="00FF7AD5"/>
    <w:rsid w:val="00FF7B16"/>
    <w:rsid w:val="00FF7E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2903A6-DB46-4727-AB33-5E502D70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941"/>
  </w:style>
  <w:style w:type="paragraph" w:styleId="1">
    <w:name w:val="heading 1"/>
    <w:basedOn w:val="a"/>
    <w:next w:val="a"/>
    <w:qFormat/>
    <w:rsid w:val="00034941"/>
    <w:pPr>
      <w:keepNext/>
      <w:outlineLvl w:val="0"/>
    </w:pPr>
    <w:rPr>
      <w:sz w:val="28"/>
    </w:rPr>
  </w:style>
  <w:style w:type="paragraph" w:styleId="2">
    <w:name w:val="heading 2"/>
    <w:basedOn w:val="a"/>
    <w:next w:val="a"/>
    <w:qFormat/>
    <w:rsid w:val="0003494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34941"/>
    <w:rPr>
      <w:rFonts w:ascii="Courier New" w:hAnsi="Courier New" w:cs="Courier New"/>
    </w:rPr>
  </w:style>
  <w:style w:type="paragraph" w:styleId="a4">
    <w:name w:val="header"/>
    <w:aliases w:val=" Знак"/>
    <w:basedOn w:val="a"/>
    <w:link w:val="a5"/>
    <w:uiPriority w:val="99"/>
    <w:rsid w:val="00034941"/>
    <w:pPr>
      <w:tabs>
        <w:tab w:val="center" w:pos="4677"/>
        <w:tab w:val="right" w:pos="9355"/>
      </w:tabs>
    </w:pPr>
  </w:style>
  <w:style w:type="character" w:styleId="a6">
    <w:name w:val="page number"/>
    <w:basedOn w:val="a0"/>
    <w:rsid w:val="00034941"/>
  </w:style>
  <w:style w:type="paragraph" w:styleId="a7">
    <w:name w:val="Body Text Indent"/>
    <w:aliases w:val=" Знак Знак"/>
    <w:basedOn w:val="a"/>
    <w:link w:val="a8"/>
    <w:rsid w:val="00034941"/>
    <w:pPr>
      <w:spacing w:line="260" w:lineRule="auto"/>
      <w:ind w:firstLine="567"/>
    </w:pPr>
    <w:rPr>
      <w:sz w:val="28"/>
    </w:rPr>
  </w:style>
  <w:style w:type="paragraph" w:styleId="a9">
    <w:name w:val="Title"/>
    <w:basedOn w:val="a"/>
    <w:link w:val="aa"/>
    <w:qFormat/>
    <w:rsid w:val="00034941"/>
    <w:pPr>
      <w:spacing w:before="240" w:after="60"/>
      <w:jc w:val="center"/>
      <w:outlineLvl w:val="0"/>
    </w:pPr>
    <w:rPr>
      <w:rFonts w:ascii="Arial" w:hAnsi="Arial" w:cs="Arial"/>
      <w:b/>
      <w:bCs/>
      <w:kern w:val="28"/>
      <w:sz w:val="32"/>
      <w:szCs w:val="32"/>
    </w:rPr>
  </w:style>
  <w:style w:type="paragraph" w:styleId="ab">
    <w:name w:val="Body Text"/>
    <w:aliases w:val=" Знак Знак5"/>
    <w:basedOn w:val="a"/>
    <w:link w:val="ac"/>
    <w:rsid w:val="00034941"/>
    <w:pPr>
      <w:spacing w:after="120"/>
    </w:pPr>
  </w:style>
  <w:style w:type="paragraph" w:styleId="20">
    <w:name w:val="Body Text 2"/>
    <w:aliases w:val=" Знак Знак4"/>
    <w:basedOn w:val="a"/>
    <w:link w:val="21"/>
    <w:rsid w:val="00034941"/>
    <w:pPr>
      <w:spacing w:after="120" w:line="480" w:lineRule="auto"/>
    </w:pPr>
  </w:style>
  <w:style w:type="paragraph" w:styleId="ad">
    <w:name w:val="Balloon Text"/>
    <w:aliases w:val=" Знак Знак3"/>
    <w:basedOn w:val="a"/>
    <w:link w:val="ae"/>
    <w:uiPriority w:val="99"/>
    <w:semiHidden/>
    <w:rsid w:val="006B1271"/>
    <w:rPr>
      <w:rFonts w:ascii="Tahoma" w:hAnsi="Tahoma" w:cs="Tahoma"/>
      <w:sz w:val="16"/>
      <w:szCs w:val="16"/>
    </w:rPr>
  </w:style>
  <w:style w:type="paragraph" w:styleId="22">
    <w:name w:val="Body Text Indent 2"/>
    <w:basedOn w:val="a"/>
    <w:link w:val="23"/>
    <w:rsid w:val="005C5F64"/>
    <w:pPr>
      <w:spacing w:after="120" w:line="480" w:lineRule="auto"/>
      <w:ind w:left="283"/>
    </w:pPr>
  </w:style>
  <w:style w:type="character" w:customStyle="1" w:styleId="23">
    <w:name w:val="Основной текст с отступом 2 Знак"/>
    <w:basedOn w:val="a0"/>
    <w:link w:val="22"/>
    <w:rsid w:val="005C5F64"/>
  </w:style>
  <w:style w:type="paragraph" w:styleId="3">
    <w:name w:val="Body Text 3"/>
    <w:aliases w:val=" Знак1"/>
    <w:basedOn w:val="a"/>
    <w:link w:val="30"/>
    <w:rsid w:val="005C5F64"/>
    <w:pPr>
      <w:spacing w:after="120"/>
    </w:pPr>
    <w:rPr>
      <w:sz w:val="16"/>
      <w:szCs w:val="16"/>
    </w:rPr>
  </w:style>
  <w:style w:type="character" w:customStyle="1" w:styleId="30">
    <w:name w:val="Основной текст 3 Знак"/>
    <w:aliases w:val=" Знак1 Знак"/>
    <w:basedOn w:val="a0"/>
    <w:link w:val="3"/>
    <w:rsid w:val="005C5F64"/>
    <w:rPr>
      <w:sz w:val="16"/>
      <w:szCs w:val="16"/>
    </w:rPr>
  </w:style>
  <w:style w:type="character" w:customStyle="1" w:styleId="a5">
    <w:name w:val="Верхний колонтитул Знак"/>
    <w:aliases w:val=" Знак Знак1"/>
    <w:basedOn w:val="a0"/>
    <w:link w:val="a4"/>
    <w:uiPriority w:val="99"/>
    <w:rsid w:val="001110BD"/>
  </w:style>
  <w:style w:type="character" w:customStyle="1" w:styleId="ac">
    <w:name w:val="Основной текст Знак"/>
    <w:aliases w:val=" Знак Знак5 Знак"/>
    <w:basedOn w:val="a0"/>
    <w:link w:val="ab"/>
    <w:rsid w:val="003A5DA1"/>
  </w:style>
  <w:style w:type="character" w:customStyle="1" w:styleId="a8">
    <w:name w:val="Основной текст с отступом Знак"/>
    <w:aliases w:val=" Знак Знак Знак"/>
    <w:basedOn w:val="a0"/>
    <w:link w:val="a7"/>
    <w:rsid w:val="00B77A81"/>
    <w:rPr>
      <w:sz w:val="28"/>
    </w:rPr>
  </w:style>
  <w:style w:type="character" w:customStyle="1" w:styleId="ae">
    <w:name w:val="Текст выноски Знак"/>
    <w:aliases w:val=" Знак Знак3 Знак"/>
    <w:basedOn w:val="a0"/>
    <w:link w:val="ad"/>
    <w:uiPriority w:val="99"/>
    <w:semiHidden/>
    <w:rsid w:val="002A05DC"/>
    <w:rPr>
      <w:rFonts w:ascii="Tahoma" w:hAnsi="Tahoma" w:cs="Tahoma"/>
      <w:sz w:val="16"/>
      <w:szCs w:val="16"/>
    </w:rPr>
  </w:style>
  <w:style w:type="character" w:customStyle="1" w:styleId="21">
    <w:name w:val="Основной текст 2 Знак"/>
    <w:aliases w:val=" Знак Знак4 Знак"/>
    <w:basedOn w:val="a0"/>
    <w:link w:val="20"/>
    <w:rsid w:val="003F602B"/>
  </w:style>
  <w:style w:type="paragraph" w:styleId="af">
    <w:name w:val="footer"/>
    <w:basedOn w:val="a"/>
    <w:rsid w:val="005B2BEB"/>
    <w:pPr>
      <w:tabs>
        <w:tab w:val="center" w:pos="4677"/>
        <w:tab w:val="right" w:pos="9355"/>
      </w:tabs>
    </w:pPr>
  </w:style>
  <w:style w:type="paragraph" w:styleId="31">
    <w:name w:val="Body Text Indent 3"/>
    <w:basedOn w:val="a"/>
    <w:rsid w:val="00975BE7"/>
    <w:pPr>
      <w:spacing w:after="120"/>
      <w:ind w:left="283"/>
    </w:pPr>
    <w:rPr>
      <w:sz w:val="16"/>
      <w:szCs w:val="16"/>
    </w:rPr>
  </w:style>
  <w:style w:type="paragraph" w:styleId="af0">
    <w:name w:val="No Spacing"/>
    <w:uiPriority w:val="1"/>
    <w:qFormat/>
    <w:rsid w:val="00721B44"/>
    <w:rPr>
      <w:rFonts w:ascii="Calibri" w:hAnsi="Calibri"/>
      <w:sz w:val="22"/>
      <w:szCs w:val="22"/>
    </w:rPr>
  </w:style>
  <w:style w:type="paragraph" w:styleId="af1">
    <w:name w:val="List Paragraph"/>
    <w:basedOn w:val="a"/>
    <w:uiPriority w:val="34"/>
    <w:qFormat/>
    <w:rsid w:val="00977D18"/>
    <w:pPr>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unhideWhenUsed/>
    <w:rsid w:val="00C12BBC"/>
    <w:pPr>
      <w:spacing w:before="100" w:beforeAutospacing="1" w:after="240"/>
    </w:pPr>
    <w:rPr>
      <w:sz w:val="24"/>
      <w:szCs w:val="24"/>
    </w:rPr>
  </w:style>
  <w:style w:type="paragraph" w:customStyle="1" w:styleId="af3">
    <w:name w:val="Таблицы (моноширинный)"/>
    <w:basedOn w:val="a"/>
    <w:next w:val="a"/>
    <w:uiPriority w:val="99"/>
    <w:rsid w:val="00312D30"/>
    <w:pPr>
      <w:widowControl w:val="0"/>
      <w:autoSpaceDE w:val="0"/>
      <w:autoSpaceDN w:val="0"/>
      <w:adjustRightInd w:val="0"/>
      <w:jc w:val="both"/>
    </w:pPr>
    <w:rPr>
      <w:rFonts w:ascii="Courier New" w:hAnsi="Courier New" w:cs="Courier New"/>
    </w:rPr>
  </w:style>
  <w:style w:type="paragraph" w:customStyle="1" w:styleId="af4">
    <w:name w:val="Знак"/>
    <w:basedOn w:val="a"/>
    <w:rsid w:val="00F7783B"/>
    <w:pPr>
      <w:spacing w:after="160" w:line="240" w:lineRule="exact"/>
    </w:pPr>
    <w:rPr>
      <w:rFonts w:ascii="Verdana" w:hAnsi="Verdana"/>
      <w:lang w:val="en-US" w:eastAsia="en-US"/>
    </w:rPr>
  </w:style>
  <w:style w:type="paragraph" w:customStyle="1" w:styleId="10">
    <w:name w:val="Прощание1"/>
    <w:basedOn w:val="a"/>
    <w:rsid w:val="007E48B5"/>
    <w:pPr>
      <w:suppressAutoHyphens/>
      <w:spacing w:line="220" w:lineRule="atLeast"/>
      <w:ind w:left="840" w:right="-360"/>
    </w:pPr>
    <w:rPr>
      <w:lang w:eastAsia="ar-SA"/>
    </w:rPr>
  </w:style>
  <w:style w:type="character" w:customStyle="1" w:styleId="aa">
    <w:name w:val="Название Знак"/>
    <w:basedOn w:val="a0"/>
    <w:link w:val="a9"/>
    <w:rsid w:val="00A94386"/>
    <w:rPr>
      <w:rFonts w:ascii="Arial" w:hAnsi="Arial" w:cs="Arial"/>
      <w:b/>
      <w:bCs/>
      <w:kern w:val="28"/>
      <w:sz w:val="32"/>
      <w:szCs w:val="32"/>
    </w:rPr>
  </w:style>
  <w:style w:type="paragraph" w:customStyle="1" w:styleId="ConsPlusNormal">
    <w:name w:val="ConsPlusNormal"/>
    <w:rsid w:val="00B351C0"/>
    <w:pPr>
      <w:widowControl w:val="0"/>
      <w:autoSpaceDE w:val="0"/>
      <w:autoSpaceDN w:val="0"/>
      <w:adjustRightInd w:val="0"/>
      <w:ind w:firstLine="720"/>
    </w:pPr>
    <w:rPr>
      <w:rFonts w:ascii="Arial" w:hAnsi="Arial" w:cs="Arial"/>
    </w:rPr>
  </w:style>
  <w:style w:type="character" w:styleId="af5">
    <w:name w:val="Strong"/>
    <w:basedOn w:val="a0"/>
    <w:uiPriority w:val="22"/>
    <w:qFormat/>
    <w:rsid w:val="00AE2242"/>
    <w:rPr>
      <w:b/>
      <w:bCs/>
    </w:rPr>
  </w:style>
  <w:style w:type="paragraph" w:customStyle="1" w:styleId="11">
    <w:name w:val="заголовок 1"/>
    <w:basedOn w:val="a"/>
    <w:next w:val="a"/>
    <w:rsid w:val="00F10BCE"/>
    <w:pPr>
      <w:keepNext/>
      <w:widowControl w:val="0"/>
      <w:jc w:val="center"/>
    </w:pPr>
    <w:rPr>
      <w:b/>
      <w:sz w:val="28"/>
    </w:rPr>
  </w:style>
  <w:style w:type="table" w:styleId="af6">
    <w:name w:val="Table Grid"/>
    <w:basedOn w:val="a1"/>
    <w:uiPriority w:val="59"/>
    <w:rsid w:val="002B5C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36066F"/>
    <w:rPr>
      <w:color w:val="0000FF"/>
      <w:u w:val="single"/>
    </w:rPr>
  </w:style>
  <w:style w:type="paragraph" w:customStyle="1" w:styleId="310">
    <w:name w:val="Основной текст 31"/>
    <w:basedOn w:val="a"/>
    <w:rsid w:val="007F0B45"/>
    <w:pPr>
      <w:suppressAutoHyphens/>
      <w:spacing w:after="120"/>
    </w:pPr>
    <w:rPr>
      <w:sz w:val="16"/>
      <w:szCs w:val="16"/>
      <w:lang w:eastAsia="ar-SA"/>
    </w:rPr>
  </w:style>
  <w:style w:type="character" w:customStyle="1" w:styleId="highlight">
    <w:name w:val="highlight"/>
    <w:basedOn w:val="a0"/>
    <w:rsid w:val="00650B78"/>
  </w:style>
  <w:style w:type="character" w:customStyle="1" w:styleId="apple-style-span">
    <w:name w:val="apple-style-span"/>
    <w:basedOn w:val="a0"/>
    <w:rsid w:val="00DE6BDE"/>
  </w:style>
  <w:style w:type="paragraph" w:customStyle="1" w:styleId="af8">
    <w:name w:val="ЭЭГ"/>
    <w:basedOn w:val="a"/>
    <w:rsid w:val="008229B5"/>
    <w:pPr>
      <w:spacing w:line="360" w:lineRule="auto"/>
      <w:ind w:firstLine="720"/>
      <w:jc w:val="both"/>
    </w:pPr>
    <w:rPr>
      <w:sz w:val="24"/>
      <w:szCs w:val="24"/>
    </w:rPr>
  </w:style>
  <w:style w:type="paragraph" w:styleId="af9">
    <w:name w:val="endnote text"/>
    <w:basedOn w:val="a"/>
    <w:link w:val="afa"/>
    <w:uiPriority w:val="99"/>
    <w:semiHidden/>
    <w:unhideWhenUsed/>
    <w:rsid w:val="000175A3"/>
  </w:style>
  <w:style w:type="character" w:customStyle="1" w:styleId="afa">
    <w:name w:val="Текст концевой сноски Знак"/>
    <w:basedOn w:val="a0"/>
    <w:link w:val="af9"/>
    <w:uiPriority w:val="99"/>
    <w:semiHidden/>
    <w:rsid w:val="000175A3"/>
  </w:style>
  <w:style w:type="character" w:styleId="afb">
    <w:name w:val="endnote reference"/>
    <w:basedOn w:val="a0"/>
    <w:uiPriority w:val="99"/>
    <w:semiHidden/>
    <w:unhideWhenUsed/>
    <w:rsid w:val="000175A3"/>
    <w:rPr>
      <w:vertAlign w:val="superscript"/>
    </w:rPr>
  </w:style>
  <w:style w:type="paragraph" w:styleId="afc">
    <w:name w:val="caption"/>
    <w:basedOn w:val="a"/>
    <w:next w:val="a"/>
    <w:uiPriority w:val="35"/>
    <w:unhideWhenUsed/>
    <w:qFormat/>
    <w:rsid w:val="00F86C5E"/>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94839">
      <w:bodyDiv w:val="1"/>
      <w:marLeft w:val="0"/>
      <w:marRight w:val="0"/>
      <w:marTop w:val="0"/>
      <w:marBottom w:val="0"/>
      <w:divBdr>
        <w:top w:val="none" w:sz="0" w:space="0" w:color="auto"/>
        <w:left w:val="none" w:sz="0" w:space="0" w:color="auto"/>
        <w:bottom w:val="none" w:sz="0" w:space="0" w:color="auto"/>
        <w:right w:val="none" w:sz="0" w:space="0" w:color="auto"/>
      </w:divBdr>
    </w:div>
    <w:div w:id="109280720">
      <w:bodyDiv w:val="1"/>
      <w:marLeft w:val="0"/>
      <w:marRight w:val="0"/>
      <w:marTop w:val="0"/>
      <w:marBottom w:val="0"/>
      <w:divBdr>
        <w:top w:val="none" w:sz="0" w:space="0" w:color="auto"/>
        <w:left w:val="none" w:sz="0" w:space="0" w:color="auto"/>
        <w:bottom w:val="none" w:sz="0" w:space="0" w:color="auto"/>
        <w:right w:val="none" w:sz="0" w:space="0" w:color="auto"/>
      </w:divBdr>
    </w:div>
    <w:div w:id="153373803">
      <w:bodyDiv w:val="1"/>
      <w:marLeft w:val="0"/>
      <w:marRight w:val="0"/>
      <w:marTop w:val="0"/>
      <w:marBottom w:val="0"/>
      <w:divBdr>
        <w:top w:val="none" w:sz="0" w:space="0" w:color="auto"/>
        <w:left w:val="none" w:sz="0" w:space="0" w:color="auto"/>
        <w:bottom w:val="none" w:sz="0" w:space="0" w:color="auto"/>
        <w:right w:val="none" w:sz="0" w:space="0" w:color="auto"/>
      </w:divBdr>
    </w:div>
    <w:div w:id="208494251">
      <w:bodyDiv w:val="1"/>
      <w:marLeft w:val="0"/>
      <w:marRight w:val="0"/>
      <w:marTop w:val="0"/>
      <w:marBottom w:val="0"/>
      <w:divBdr>
        <w:top w:val="none" w:sz="0" w:space="0" w:color="auto"/>
        <w:left w:val="none" w:sz="0" w:space="0" w:color="auto"/>
        <w:bottom w:val="none" w:sz="0" w:space="0" w:color="auto"/>
        <w:right w:val="none" w:sz="0" w:space="0" w:color="auto"/>
      </w:divBdr>
      <w:divsChild>
        <w:div w:id="1425036438">
          <w:marLeft w:val="0"/>
          <w:marRight w:val="0"/>
          <w:marTop w:val="0"/>
          <w:marBottom w:val="0"/>
          <w:divBdr>
            <w:top w:val="none" w:sz="0" w:space="0" w:color="auto"/>
            <w:left w:val="none" w:sz="0" w:space="0" w:color="auto"/>
            <w:bottom w:val="none" w:sz="0" w:space="0" w:color="auto"/>
            <w:right w:val="none" w:sz="0" w:space="0" w:color="auto"/>
          </w:divBdr>
        </w:div>
        <w:div w:id="597566174">
          <w:marLeft w:val="0"/>
          <w:marRight w:val="0"/>
          <w:marTop w:val="0"/>
          <w:marBottom w:val="0"/>
          <w:divBdr>
            <w:top w:val="none" w:sz="0" w:space="0" w:color="auto"/>
            <w:left w:val="none" w:sz="0" w:space="0" w:color="auto"/>
            <w:bottom w:val="none" w:sz="0" w:space="0" w:color="auto"/>
            <w:right w:val="none" w:sz="0" w:space="0" w:color="auto"/>
          </w:divBdr>
        </w:div>
        <w:div w:id="1082216406">
          <w:marLeft w:val="0"/>
          <w:marRight w:val="0"/>
          <w:marTop w:val="0"/>
          <w:marBottom w:val="0"/>
          <w:divBdr>
            <w:top w:val="none" w:sz="0" w:space="0" w:color="auto"/>
            <w:left w:val="none" w:sz="0" w:space="0" w:color="auto"/>
            <w:bottom w:val="none" w:sz="0" w:space="0" w:color="auto"/>
            <w:right w:val="none" w:sz="0" w:space="0" w:color="auto"/>
          </w:divBdr>
        </w:div>
        <w:div w:id="1441606213">
          <w:marLeft w:val="0"/>
          <w:marRight w:val="0"/>
          <w:marTop w:val="0"/>
          <w:marBottom w:val="0"/>
          <w:divBdr>
            <w:top w:val="none" w:sz="0" w:space="0" w:color="auto"/>
            <w:left w:val="none" w:sz="0" w:space="0" w:color="auto"/>
            <w:bottom w:val="none" w:sz="0" w:space="0" w:color="auto"/>
            <w:right w:val="none" w:sz="0" w:space="0" w:color="auto"/>
          </w:divBdr>
        </w:div>
        <w:div w:id="605383128">
          <w:marLeft w:val="0"/>
          <w:marRight w:val="0"/>
          <w:marTop w:val="0"/>
          <w:marBottom w:val="0"/>
          <w:divBdr>
            <w:top w:val="none" w:sz="0" w:space="0" w:color="auto"/>
            <w:left w:val="none" w:sz="0" w:space="0" w:color="auto"/>
            <w:bottom w:val="none" w:sz="0" w:space="0" w:color="auto"/>
            <w:right w:val="none" w:sz="0" w:space="0" w:color="auto"/>
          </w:divBdr>
        </w:div>
        <w:div w:id="911961663">
          <w:marLeft w:val="0"/>
          <w:marRight w:val="0"/>
          <w:marTop w:val="0"/>
          <w:marBottom w:val="0"/>
          <w:divBdr>
            <w:top w:val="none" w:sz="0" w:space="0" w:color="auto"/>
            <w:left w:val="none" w:sz="0" w:space="0" w:color="auto"/>
            <w:bottom w:val="none" w:sz="0" w:space="0" w:color="auto"/>
            <w:right w:val="none" w:sz="0" w:space="0" w:color="auto"/>
          </w:divBdr>
        </w:div>
      </w:divsChild>
    </w:div>
    <w:div w:id="285353466">
      <w:bodyDiv w:val="1"/>
      <w:marLeft w:val="0"/>
      <w:marRight w:val="0"/>
      <w:marTop w:val="0"/>
      <w:marBottom w:val="0"/>
      <w:divBdr>
        <w:top w:val="none" w:sz="0" w:space="0" w:color="auto"/>
        <w:left w:val="none" w:sz="0" w:space="0" w:color="auto"/>
        <w:bottom w:val="none" w:sz="0" w:space="0" w:color="auto"/>
        <w:right w:val="none" w:sz="0" w:space="0" w:color="auto"/>
      </w:divBdr>
    </w:div>
    <w:div w:id="305136032">
      <w:bodyDiv w:val="1"/>
      <w:marLeft w:val="0"/>
      <w:marRight w:val="0"/>
      <w:marTop w:val="0"/>
      <w:marBottom w:val="0"/>
      <w:divBdr>
        <w:top w:val="none" w:sz="0" w:space="0" w:color="auto"/>
        <w:left w:val="none" w:sz="0" w:space="0" w:color="auto"/>
        <w:bottom w:val="none" w:sz="0" w:space="0" w:color="auto"/>
        <w:right w:val="none" w:sz="0" w:space="0" w:color="auto"/>
      </w:divBdr>
    </w:div>
    <w:div w:id="307978467">
      <w:bodyDiv w:val="1"/>
      <w:marLeft w:val="0"/>
      <w:marRight w:val="0"/>
      <w:marTop w:val="0"/>
      <w:marBottom w:val="0"/>
      <w:divBdr>
        <w:top w:val="none" w:sz="0" w:space="0" w:color="auto"/>
        <w:left w:val="none" w:sz="0" w:space="0" w:color="auto"/>
        <w:bottom w:val="none" w:sz="0" w:space="0" w:color="auto"/>
        <w:right w:val="none" w:sz="0" w:space="0" w:color="auto"/>
      </w:divBdr>
    </w:div>
    <w:div w:id="357002622">
      <w:bodyDiv w:val="1"/>
      <w:marLeft w:val="0"/>
      <w:marRight w:val="0"/>
      <w:marTop w:val="0"/>
      <w:marBottom w:val="0"/>
      <w:divBdr>
        <w:top w:val="none" w:sz="0" w:space="0" w:color="auto"/>
        <w:left w:val="none" w:sz="0" w:space="0" w:color="auto"/>
        <w:bottom w:val="none" w:sz="0" w:space="0" w:color="auto"/>
        <w:right w:val="none" w:sz="0" w:space="0" w:color="auto"/>
      </w:divBdr>
      <w:divsChild>
        <w:div w:id="1987666426">
          <w:marLeft w:val="0"/>
          <w:marRight w:val="0"/>
          <w:marTop w:val="0"/>
          <w:marBottom w:val="0"/>
          <w:divBdr>
            <w:top w:val="none" w:sz="0" w:space="0" w:color="auto"/>
            <w:left w:val="none" w:sz="0" w:space="0" w:color="auto"/>
            <w:bottom w:val="none" w:sz="0" w:space="0" w:color="auto"/>
            <w:right w:val="none" w:sz="0" w:space="0" w:color="auto"/>
          </w:divBdr>
        </w:div>
        <w:div w:id="1687948833">
          <w:marLeft w:val="0"/>
          <w:marRight w:val="0"/>
          <w:marTop w:val="0"/>
          <w:marBottom w:val="0"/>
          <w:divBdr>
            <w:top w:val="none" w:sz="0" w:space="0" w:color="auto"/>
            <w:left w:val="none" w:sz="0" w:space="0" w:color="auto"/>
            <w:bottom w:val="none" w:sz="0" w:space="0" w:color="auto"/>
            <w:right w:val="none" w:sz="0" w:space="0" w:color="auto"/>
          </w:divBdr>
        </w:div>
      </w:divsChild>
    </w:div>
    <w:div w:id="362948194">
      <w:bodyDiv w:val="1"/>
      <w:marLeft w:val="0"/>
      <w:marRight w:val="0"/>
      <w:marTop w:val="0"/>
      <w:marBottom w:val="0"/>
      <w:divBdr>
        <w:top w:val="none" w:sz="0" w:space="0" w:color="auto"/>
        <w:left w:val="none" w:sz="0" w:space="0" w:color="auto"/>
        <w:bottom w:val="none" w:sz="0" w:space="0" w:color="auto"/>
        <w:right w:val="none" w:sz="0" w:space="0" w:color="auto"/>
      </w:divBdr>
    </w:div>
    <w:div w:id="433206889">
      <w:bodyDiv w:val="1"/>
      <w:marLeft w:val="0"/>
      <w:marRight w:val="0"/>
      <w:marTop w:val="0"/>
      <w:marBottom w:val="0"/>
      <w:divBdr>
        <w:top w:val="none" w:sz="0" w:space="0" w:color="auto"/>
        <w:left w:val="none" w:sz="0" w:space="0" w:color="auto"/>
        <w:bottom w:val="none" w:sz="0" w:space="0" w:color="auto"/>
        <w:right w:val="none" w:sz="0" w:space="0" w:color="auto"/>
      </w:divBdr>
    </w:div>
    <w:div w:id="439493451">
      <w:bodyDiv w:val="1"/>
      <w:marLeft w:val="0"/>
      <w:marRight w:val="0"/>
      <w:marTop w:val="0"/>
      <w:marBottom w:val="0"/>
      <w:divBdr>
        <w:top w:val="none" w:sz="0" w:space="0" w:color="auto"/>
        <w:left w:val="none" w:sz="0" w:space="0" w:color="auto"/>
        <w:bottom w:val="none" w:sz="0" w:space="0" w:color="auto"/>
        <w:right w:val="none" w:sz="0" w:space="0" w:color="auto"/>
      </w:divBdr>
      <w:divsChild>
        <w:div w:id="605505759">
          <w:marLeft w:val="0"/>
          <w:marRight w:val="0"/>
          <w:marTop w:val="0"/>
          <w:marBottom w:val="0"/>
          <w:divBdr>
            <w:top w:val="none" w:sz="0" w:space="0" w:color="auto"/>
            <w:left w:val="none" w:sz="0" w:space="0" w:color="auto"/>
            <w:bottom w:val="none" w:sz="0" w:space="0" w:color="auto"/>
            <w:right w:val="none" w:sz="0" w:space="0" w:color="auto"/>
          </w:divBdr>
        </w:div>
        <w:div w:id="1134329682">
          <w:marLeft w:val="0"/>
          <w:marRight w:val="0"/>
          <w:marTop w:val="0"/>
          <w:marBottom w:val="0"/>
          <w:divBdr>
            <w:top w:val="none" w:sz="0" w:space="0" w:color="auto"/>
            <w:left w:val="none" w:sz="0" w:space="0" w:color="auto"/>
            <w:bottom w:val="none" w:sz="0" w:space="0" w:color="auto"/>
            <w:right w:val="none" w:sz="0" w:space="0" w:color="auto"/>
          </w:divBdr>
        </w:div>
        <w:div w:id="705057293">
          <w:marLeft w:val="0"/>
          <w:marRight w:val="0"/>
          <w:marTop w:val="0"/>
          <w:marBottom w:val="0"/>
          <w:divBdr>
            <w:top w:val="none" w:sz="0" w:space="0" w:color="auto"/>
            <w:left w:val="none" w:sz="0" w:space="0" w:color="auto"/>
            <w:bottom w:val="none" w:sz="0" w:space="0" w:color="auto"/>
            <w:right w:val="none" w:sz="0" w:space="0" w:color="auto"/>
          </w:divBdr>
        </w:div>
        <w:div w:id="1721394202">
          <w:marLeft w:val="0"/>
          <w:marRight w:val="0"/>
          <w:marTop w:val="0"/>
          <w:marBottom w:val="0"/>
          <w:divBdr>
            <w:top w:val="none" w:sz="0" w:space="0" w:color="auto"/>
            <w:left w:val="none" w:sz="0" w:space="0" w:color="auto"/>
            <w:bottom w:val="none" w:sz="0" w:space="0" w:color="auto"/>
            <w:right w:val="none" w:sz="0" w:space="0" w:color="auto"/>
          </w:divBdr>
        </w:div>
        <w:div w:id="1482111349">
          <w:marLeft w:val="0"/>
          <w:marRight w:val="0"/>
          <w:marTop w:val="0"/>
          <w:marBottom w:val="0"/>
          <w:divBdr>
            <w:top w:val="none" w:sz="0" w:space="0" w:color="auto"/>
            <w:left w:val="none" w:sz="0" w:space="0" w:color="auto"/>
            <w:bottom w:val="none" w:sz="0" w:space="0" w:color="auto"/>
            <w:right w:val="none" w:sz="0" w:space="0" w:color="auto"/>
          </w:divBdr>
        </w:div>
        <w:div w:id="1365134127">
          <w:marLeft w:val="0"/>
          <w:marRight w:val="0"/>
          <w:marTop w:val="0"/>
          <w:marBottom w:val="0"/>
          <w:divBdr>
            <w:top w:val="none" w:sz="0" w:space="0" w:color="auto"/>
            <w:left w:val="none" w:sz="0" w:space="0" w:color="auto"/>
            <w:bottom w:val="none" w:sz="0" w:space="0" w:color="auto"/>
            <w:right w:val="none" w:sz="0" w:space="0" w:color="auto"/>
          </w:divBdr>
        </w:div>
        <w:div w:id="1725719309">
          <w:marLeft w:val="0"/>
          <w:marRight w:val="0"/>
          <w:marTop w:val="0"/>
          <w:marBottom w:val="0"/>
          <w:divBdr>
            <w:top w:val="none" w:sz="0" w:space="0" w:color="auto"/>
            <w:left w:val="none" w:sz="0" w:space="0" w:color="auto"/>
            <w:bottom w:val="none" w:sz="0" w:space="0" w:color="auto"/>
            <w:right w:val="none" w:sz="0" w:space="0" w:color="auto"/>
          </w:divBdr>
        </w:div>
        <w:div w:id="513155704">
          <w:marLeft w:val="0"/>
          <w:marRight w:val="0"/>
          <w:marTop w:val="0"/>
          <w:marBottom w:val="0"/>
          <w:divBdr>
            <w:top w:val="none" w:sz="0" w:space="0" w:color="auto"/>
            <w:left w:val="none" w:sz="0" w:space="0" w:color="auto"/>
            <w:bottom w:val="none" w:sz="0" w:space="0" w:color="auto"/>
            <w:right w:val="none" w:sz="0" w:space="0" w:color="auto"/>
          </w:divBdr>
        </w:div>
        <w:div w:id="1638561771">
          <w:marLeft w:val="0"/>
          <w:marRight w:val="0"/>
          <w:marTop w:val="0"/>
          <w:marBottom w:val="0"/>
          <w:divBdr>
            <w:top w:val="none" w:sz="0" w:space="0" w:color="auto"/>
            <w:left w:val="none" w:sz="0" w:space="0" w:color="auto"/>
            <w:bottom w:val="none" w:sz="0" w:space="0" w:color="auto"/>
            <w:right w:val="none" w:sz="0" w:space="0" w:color="auto"/>
          </w:divBdr>
        </w:div>
        <w:div w:id="202836606">
          <w:marLeft w:val="0"/>
          <w:marRight w:val="0"/>
          <w:marTop w:val="0"/>
          <w:marBottom w:val="0"/>
          <w:divBdr>
            <w:top w:val="none" w:sz="0" w:space="0" w:color="auto"/>
            <w:left w:val="none" w:sz="0" w:space="0" w:color="auto"/>
            <w:bottom w:val="none" w:sz="0" w:space="0" w:color="auto"/>
            <w:right w:val="none" w:sz="0" w:space="0" w:color="auto"/>
          </w:divBdr>
        </w:div>
        <w:div w:id="75900973">
          <w:marLeft w:val="0"/>
          <w:marRight w:val="0"/>
          <w:marTop w:val="0"/>
          <w:marBottom w:val="0"/>
          <w:divBdr>
            <w:top w:val="none" w:sz="0" w:space="0" w:color="auto"/>
            <w:left w:val="none" w:sz="0" w:space="0" w:color="auto"/>
            <w:bottom w:val="none" w:sz="0" w:space="0" w:color="auto"/>
            <w:right w:val="none" w:sz="0" w:space="0" w:color="auto"/>
          </w:divBdr>
        </w:div>
        <w:div w:id="1418018223">
          <w:marLeft w:val="0"/>
          <w:marRight w:val="0"/>
          <w:marTop w:val="0"/>
          <w:marBottom w:val="0"/>
          <w:divBdr>
            <w:top w:val="none" w:sz="0" w:space="0" w:color="auto"/>
            <w:left w:val="none" w:sz="0" w:space="0" w:color="auto"/>
            <w:bottom w:val="none" w:sz="0" w:space="0" w:color="auto"/>
            <w:right w:val="none" w:sz="0" w:space="0" w:color="auto"/>
          </w:divBdr>
        </w:div>
        <w:div w:id="2056469983">
          <w:marLeft w:val="0"/>
          <w:marRight w:val="0"/>
          <w:marTop w:val="0"/>
          <w:marBottom w:val="0"/>
          <w:divBdr>
            <w:top w:val="none" w:sz="0" w:space="0" w:color="auto"/>
            <w:left w:val="none" w:sz="0" w:space="0" w:color="auto"/>
            <w:bottom w:val="none" w:sz="0" w:space="0" w:color="auto"/>
            <w:right w:val="none" w:sz="0" w:space="0" w:color="auto"/>
          </w:divBdr>
        </w:div>
        <w:div w:id="749078095">
          <w:marLeft w:val="0"/>
          <w:marRight w:val="0"/>
          <w:marTop w:val="0"/>
          <w:marBottom w:val="0"/>
          <w:divBdr>
            <w:top w:val="none" w:sz="0" w:space="0" w:color="auto"/>
            <w:left w:val="none" w:sz="0" w:space="0" w:color="auto"/>
            <w:bottom w:val="none" w:sz="0" w:space="0" w:color="auto"/>
            <w:right w:val="none" w:sz="0" w:space="0" w:color="auto"/>
          </w:divBdr>
        </w:div>
      </w:divsChild>
    </w:div>
    <w:div w:id="446241258">
      <w:bodyDiv w:val="1"/>
      <w:marLeft w:val="0"/>
      <w:marRight w:val="0"/>
      <w:marTop w:val="0"/>
      <w:marBottom w:val="0"/>
      <w:divBdr>
        <w:top w:val="none" w:sz="0" w:space="0" w:color="auto"/>
        <w:left w:val="none" w:sz="0" w:space="0" w:color="auto"/>
        <w:bottom w:val="none" w:sz="0" w:space="0" w:color="auto"/>
        <w:right w:val="none" w:sz="0" w:space="0" w:color="auto"/>
      </w:divBdr>
    </w:div>
    <w:div w:id="477186933">
      <w:bodyDiv w:val="1"/>
      <w:marLeft w:val="0"/>
      <w:marRight w:val="0"/>
      <w:marTop w:val="0"/>
      <w:marBottom w:val="0"/>
      <w:divBdr>
        <w:top w:val="none" w:sz="0" w:space="0" w:color="auto"/>
        <w:left w:val="none" w:sz="0" w:space="0" w:color="auto"/>
        <w:bottom w:val="none" w:sz="0" w:space="0" w:color="auto"/>
        <w:right w:val="none" w:sz="0" w:space="0" w:color="auto"/>
      </w:divBdr>
    </w:div>
    <w:div w:id="510026451">
      <w:bodyDiv w:val="1"/>
      <w:marLeft w:val="0"/>
      <w:marRight w:val="0"/>
      <w:marTop w:val="0"/>
      <w:marBottom w:val="0"/>
      <w:divBdr>
        <w:top w:val="none" w:sz="0" w:space="0" w:color="auto"/>
        <w:left w:val="none" w:sz="0" w:space="0" w:color="auto"/>
        <w:bottom w:val="none" w:sz="0" w:space="0" w:color="auto"/>
        <w:right w:val="none" w:sz="0" w:space="0" w:color="auto"/>
      </w:divBdr>
    </w:div>
    <w:div w:id="556941866">
      <w:bodyDiv w:val="1"/>
      <w:marLeft w:val="0"/>
      <w:marRight w:val="0"/>
      <w:marTop w:val="0"/>
      <w:marBottom w:val="0"/>
      <w:divBdr>
        <w:top w:val="none" w:sz="0" w:space="0" w:color="auto"/>
        <w:left w:val="none" w:sz="0" w:space="0" w:color="auto"/>
        <w:bottom w:val="none" w:sz="0" w:space="0" w:color="auto"/>
        <w:right w:val="none" w:sz="0" w:space="0" w:color="auto"/>
      </w:divBdr>
      <w:divsChild>
        <w:div w:id="700059980">
          <w:marLeft w:val="0"/>
          <w:marRight w:val="0"/>
          <w:marTop w:val="0"/>
          <w:marBottom w:val="0"/>
          <w:divBdr>
            <w:top w:val="none" w:sz="0" w:space="0" w:color="auto"/>
            <w:left w:val="none" w:sz="0" w:space="0" w:color="auto"/>
            <w:bottom w:val="none" w:sz="0" w:space="0" w:color="auto"/>
            <w:right w:val="none" w:sz="0" w:space="0" w:color="auto"/>
          </w:divBdr>
        </w:div>
        <w:div w:id="515846691">
          <w:marLeft w:val="0"/>
          <w:marRight w:val="0"/>
          <w:marTop w:val="0"/>
          <w:marBottom w:val="0"/>
          <w:divBdr>
            <w:top w:val="none" w:sz="0" w:space="0" w:color="auto"/>
            <w:left w:val="none" w:sz="0" w:space="0" w:color="auto"/>
            <w:bottom w:val="none" w:sz="0" w:space="0" w:color="auto"/>
            <w:right w:val="none" w:sz="0" w:space="0" w:color="auto"/>
          </w:divBdr>
        </w:div>
        <w:div w:id="276840966">
          <w:marLeft w:val="0"/>
          <w:marRight w:val="0"/>
          <w:marTop w:val="0"/>
          <w:marBottom w:val="0"/>
          <w:divBdr>
            <w:top w:val="none" w:sz="0" w:space="0" w:color="auto"/>
            <w:left w:val="none" w:sz="0" w:space="0" w:color="auto"/>
            <w:bottom w:val="none" w:sz="0" w:space="0" w:color="auto"/>
            <w:right w:val="none" w:sz="0" w:space="0" w:color="auto"/>
          </w:divBdr>
        </w:div>
        <w:div w:id="30809614">
          <w:marLeft w:val="0"/>
          <w:marRight w:val="0"/>
          <w:marTop w:val="0"/>
          <w:marBottom w:val="0"/>
          <w:divBdr>
            <w:top w:val="none" w:sz="0" w:space="0" w:color="auto"/>
            <w:left w:val="none" w:sz="0" w:space="0" w:color="auto"/>
            <w:bottom w:val="none" w:sz="0" w:space="0" w:color="auto"/>
            <w:right w:val="none" w:sz="0" w:space="0" w:color="auto"/>
          </w:divBdr>
        </w:div>
        <w:div w:id="385840813">
          <w:marLeft w:val="0"/>
          <w:marRight w:val="0"/>
          <w:marTop w:val="0"/>
          <w:marBottom w:val="0"/>
          <w:divBdr>
            <w:top w:val="none" w:sz="0" w:space="0" w:color="auto"/>
            <w:left w:val="none" w:sz="0" w:space="0" w:color="auto"/>
            <w:bottom w:val="none" w:sz="0" w:space="0" w:color="auto"/>
            <w:right w:val="none" w:sz="0" w:space="0" w:color="auto"/>
          </w:divBdr>
        </w:div>
        <w:div w:id="1885751328">
          <w:marLeft w:val="0"/>
          <w:marRight w:val="0"/>
          <w:marTop w:val="0"/>
          <w:marBottom w:val="0"/>
          <w:divBdr>
            <w:top w:val="none" w:sz="0" w:space="0" w:color="auto"/>
            <w:left w:val="none" w:sz="0" w:space="0" w:color="auto"/>
            <w:bottom w:val="none" w:sz="0" w:space="0" w:color="auto"/>
            <w:right w:val="none" w:sz="0" w:space="0" w:color="auto"/>
          </w:divBdr>
        </w:div>
        <w:div w:id="437531510">
          <w:marLeft w:val="0"/>
          <w:marRight w:val="0"/>
          <w:marTop w:val="0"/>
          <w:marBottom w:val="0"/>
          <w:divBdr>
            <w:top w:val="none" w:sz="0" w:space="0" w:color="auto"/>
            <w:left w:val="none" w:sz="0" w:space="0" w:color="auto"/>
            <w:bottom w:val="none" w:sz="0" w:space="0" w:color="auto"/>
            <w:right w:val="none" w:sz="0" w:space="0" w:color="auto"/>
          </w:divBdr>
        </w:div>
        <w:div w:id="1467818278">
          <w:marLeft w:val="0"/>
          <w:marRight w:val="0"/>
          <w:marTop w:val="0"/>
          <w:marBottom w:val="0"/>
          <w:divBdr>
            <w:top w:val="none" w:sz="0" w:space="0" w:color="auto"/>
            <w:left w:val="none" w:sz="0" w:space="0" w:color="auto"/>
            <w:bottom w:val="none" w:sz="0" w:space="0" w:color="auto"/>
            <w:right w:val="none" w:sz="0" w:space="0" w:color="auto"/>
          </w:divBdr>
        </w:div>
        <w:div w:id="977302484">
          <w:marLeft w:val="0"/>
          <w:marRight w:val="0"/>
          <w:marTop w:val="0"/>
          <w:marBottom w:val="0"/>
          <w:divBdr>
            <w:top w:val="none" w:sz="0" w:space="0" w:color="auto"/>
            <w:left w:val="none" w:sz="0" w:space="0" w:color="auto"/>
            <w:bottom w:val="none" w:sz="0" w:space="0" w:color="auto"/>
            <w:right w:val="none" w:sz="0" w:space="0" w:color="auto"/>
          </w:divBdr>
        </w:div>
        <w:div w:id="1186863655">
          <w:marLeft w:val="0"/>
          <w:marRight w:val="0"/>
          <w:marTop w:val="0"/>
          <w:marBottom w:val="0"/>
          <w:divBdr>
            <w:top w:val="none" w:sz="0" w:space="0" w:color="auto"/>
            <w:left w:val="none" w:sz="0" w:space="0" w:color="auto"/>
            <w:bottom w:val="none" w:sz="0" w:space="0" w:color="auto"/>
            <w:right w:val="none" w:sz="0" w:space="0" w:color="auto"/>
          </w:divBdr>
        </w:div>
        <w:div w:id="1816412595">
          <w:marLeft w:val="0"/>
          <w:marRight w:val="0"/>
          <w:marTop w:val="0"/>
          <w:marBottom w:val="0"/>
          <w:divBdr>
            <w:top w:val="none" w:sz="0" w:space="0" w:color="auto"/>
            <w:left w:val="none" w:sz="0" w:space="0" w:color="auto"/>
            <w:bottom w:val="none" w:sz="0" w:space="0" w:color="auto"/>
            <w:right w:val="none" w:sz="0" w:space="0" w:color="auto"/>
          </w:divBdr>
        </w:div>
        <w:div w:id="305091031">
          <w:marLeft w:val="0"/>
          <w:marRight w:val="0"/>
          <w:marTop w:val="0"/>
          <w:marBottom w:val="0"/>
          <w:divBdr>
            <w:top w:val="none" w:sz="0" w:space="0" w:color="auto"/>
            <w:left w:val="none" w:sz="0" w:space="0" w:color="auto"/>
            <w:bottom w:val="none" w:sz="0" w:space="0" w:color="auto"/>
            <w:right w:val="none" w:sz="0" w:space="0" w:color="auto"/>
          </w:divBdr>
        </w:div>
        <w:div w:id="1083138584">
          <w:marLeft w:val="0"/>
          <w:marRight w:val="0"/>
          <w:marTop w:val="0"/>
          <w:marBottom w:val="0"/>
          <w:divBdr>
            <w:top w:val="none" w:sz="0" w:space="0" w:color="auto"/>
            <w:left w:val="none" w:sz="0" w:space="0" w:color="auto"/>
            <w:bottom w:val="none" w:sz="0" w:space="0" w:color="auto"/>
            <w:right w:val="none" w:sz="0" w:space="0" w:color="auto"/>
          </w:divBdr>
        </w:div>
        <w:div w:id="1276669255">
          <w:marLeft w:val="0"/>
          <w:marRight w:val="0"/>
          <w:marTop w:val="0"/>
          <w:marBottom w:val="0"/>
          <w:divBdr>
            <w:top w:val="none" w:sz="0" w:space="0" w:color="auto"/>
            <w:left w:val="none" w:sz="0" w:space="0" w:color="auto"/>
            <w:bottom w:val="none" w:sz="0" w:space="0" w:color="auto"/>
            <w:right w:val="none" w:sz="0" w:space="0" w:color="auto"/>
          </w:divBdr>
        </w:div>
        <w:div w:id="1948123875">
          <w:marLeft w:val="0"/>
          <w:marRight w:val="0"/>
          <w:marTop w:val="0"/>
          <w:marBottom w:val="0"/>
          <w:divBdr>
            <w:top w:val="none" w:sz="0" w:space="0" w:color="auto"/>
            <w:left w:val="none" w:sz="0" w:space="0" w:color="auto"/>
            <w:bottom w:val="none" w:sz="0" w:space="0" w:color="auto"/>
            <w:right w:val="none" w:sz="0" w:space="0" w:color="auto"/>
          </w:divBdr>
        </w:div>
        <w:div w:id="1184829572">
          <w:marLeft w:val="0"/>
          <w:marRight w:val="0"/>
          <w:marTop w:val="0"/>
          <w:marBottom w:val="0"/>
          <w:divBdr>
            <w:top w:val="none" w:sz="0" w:space="0" w:color="auto"/>
            <w:left w:val="none" w:sz="0" w:space="0" w:color="auto"/>
            <w:bottom w:val="none" w:sz="0" w:space="0" w:color="auto"/>
            <w:right w:val="none" w:sz="0" w:space="0" w:color="auto"/>
          </w:divBdr>
        </w:div>
        <w:div w:id="647242940">
          <w:marLeft w:val="0"/>
          <w:marRight w:val="0"/>
          <w:marTop w:val="0"/>
          <w:marBottom w:val="0"/>
          <w:divBdr>
            <w:top w:val="none" w:sz="0" w:space="0" w:color="auto"/>
            <w:left w:val="none" w:sz="0" w:space="0" w:color="auto"/>
            <w:bottom w:val="none" w:sz="0" w:space="0" w:color="auto"/>
            <w:right w:val="none" w:sz="0" w:space="0" w:color="auto"/>
          </w:divBdr>
        </w:div>
        <w:div w:id="1212573395">
          <w:marLeft w:val="0"/>
          <w:marRight w:val="0"/>
          <w:marTop w:val="0"/>
          <w:marBottom w:val="0"/>
          <w:divBdr>
            <w:top w:val="none" w:sz="0" w:space="0" w:color="auto"/>
            <w:left w:val="none" w:sz="0" w:space="0" w:color="auto"/>
            <w:bottom w:val="none" w:sz="0" w:space="0" w:color="auto"/>
            <w:right w:val="none" w:sz="0" w:space="0" w:color="auto"/>
          </w:divBdr>
        </w:div>
        <w:div w:id="1716419227">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1654140447">
          <w:marLeft w:val="0"/>
          <w:marRight w:val="0"/>
          <w:marTop w:val="0"/>
          <w:marBottom w:val="0"/>
          <w:divBdr>
            <w:top w:val="none" w:sz="0" w:space="0" w:color="auto"/>
            <w:left w:val="none" w:sz="0" w:space="0" w:color="auto"/>
            <w:bottom w:val="none" w:sz="0" w:space="0" w:color="auto"/>
            <w:right w:val="none" w:sz="0" w:space="0" w:color="auto"/>
          </w:divBdr>
        </w:div>
        <w:div w:id="1751850793">
          <w:marLeft w:val="0"/>
          <w:marRight w:val="0"/>
          <w:marTop w:val="0"/>
          <w:marBottom w:val="0"/>
          <w:divBdr>
            <w:top w:val="none" w:sz="0" w:space="0" w:color="auto"/>
            <w:left w:val="none" w:sz="0" w:space="0" w:color="auto"/>
            <w:bottom w:val="none" w:sz="0" w:space="0" w:color="auto"/>
            <w:right w:val="none" w:sz="0" w:space="0" w:color="auto"/>
          </w:divBdr>
        </w:div>
        <w:div w:id="1905948164">
          <w:marLeft w:val="0"/>
          <w:marRight w:val="0"/>
          <w:marTop w:val="0"/>
          <w:marBottom w:val="0"/>
          <w:divBdr>
            <w:top w:val="none" w:sz="0" w:space="0" w:color="auto"/>
            <w:left w:val="none" w:sz="0" w:space="0" w:color="auto"/>
            <w:bottom w:val="none" w:sz="0" w:space="0" w:color="auto"/>
            <w:right w:val="none" w:sz="0" w:space="0" w:color="auto"/>
          </w:divBdr>
        </w:div>
        <w:div w:id="340477312">
          <w:marLeft w:val="0"/>
          <w:marRight w:val="0"/>
          <w:marTop w:val="0"/>
          <w:marBottom w:val="0"/>
          <w:divBdr>
            <w:top w:val="none" w:sz="0" w:space="0" w:color="auto"/>
            <w:left w:val="none" w:sz="0" w:space="0" w:color="auto"/>
            <w:bottom w:val="none" w:sz="0" w:space="0" w:color="auto"/>
            <w:right w:val="none" w:sz="0" w:space="0" w:color="auto"/>
          </w:divBdr>
        </w:div>
        <w:div w:id="1843162370">
          <w:marLeft w:val="0"/>
          <w:marRight w:val="0"/>
          <w:marTop w:val="0"/>
          <w:marBottom w:val="0"/>
          <w:divBdr>
            <w:top w:val="none" w:sz="0" w:space="0" w:color="auto"/>
            <w:left w:val="none" w:sz="0" w:space="0" w:color="auto"/>
            <w:bottom w:val="none" w:sz="0" w:space="0" w:color="auto"/>
            <w:right w:val="none" w:sz="0" w:space="0" w:color="auto"/>
          </w:divBdr>
        </w:div>
        <w:div w:id="313602932">
          <w:marLeft w:val="0"/>
          <w:marRight w:val="0"/>
          <w:marTop w:val="0"/>
          <w:marBottom w:val="0"/>
          <w:divBdr>
            <w:top w:val="none" w:sz="0" w:space="0" w:color="auto"/>
            <w:left w:val="none" w:sz="0" w:space="0" w:color="auto"/>
            <w:bottom w:val="none" w:sz="0" w:space="0" w:color="auto"/>
            <w:right w:val="none" w:sz="0" w:space="0" w:color="auto"/>
          </w:divBdr>
        </w:div>
        <w:div w:id="2111005526">
          <w:marLeft w:val="0"/>
          <w:marRight w:val="0"/>
          <w:marTop w:val="0"/>
          <w:marBottom w:val="0"/>
          <w:divBdr>
            <w:top w:val="none" w:sz="0" w:space="0" w:color="auto"/>
            <w:left w:val="none" w:sz="0" w:space="0" w:color="auto"/>
            <w:bottom w:val="none" w:sz="0" w:space="0" w:color="auto"/>
            <w:right w:val="none" w:sz="0" w:space="0" w:color="auto"/>
          </w:divBdr>
        </w:div>
        <w:div w:id="2098013347">
          <w:marLeft w:val="0"/>
          <w:marRight w:val="0"/>
          <w:marTop w:val="0"/>
          <w:marBottom w:val="0"/>
          <w:divBdr>
            <w:top w:val="none" w:sz="0" w:space="0" w:color="auto"/>
            <w:left w:val="none" w:sz="0" w:space="0" w:color="auto"/>
            <w:bottom w:val="none" w:sz="0" w:space="0" w:color="auto"/>
            <w:right w:val="none" w:sz="0" w:space="0" w:color="auto"/>
          </w:divBdr>
        </w:div>
        <w:div w:id="134883466">
          <w:marLeft w:val="0"/>
          <w:marRight w:val="0"/>
          <w:marTop w:val="0"/>
          <w:marBottom w:val="0"/>
          <w:divBdr>
            <w:top w:val="none" w:sz="0" w:space="0" w:color="auto"/>
            <w:left w:val="none" w:sz="0" w:space="0" w:color="auto"/>
            <w:bottom w:val="none" w:sz="0" w:space="0" w:color="auto"/>
            <w:right w:val="none" w:sz="0" w:space="0" w:color="auto"/>
          </w:divBdr>
        </w:div>
        <w:div w:id="1113282098">
          <w:marLeft w:val="0"/>
          <w:marRight w:val="0"/>
          <w:marTop w:val="0"/>
          <w:marBottom w:val="0"/>
          <w:divBdr>
            <w:top w:val="none" w:sz="0" w:space="0" w:color="auto"/>
            <w:left w:val="none" w:sz="0" w:space="0" w:color="auto"/>
            <w:bottom w:val="none" w:sz="0" w:space="0" w:color="auto"/>
            <w:right w:val="none" w:sz="0" w:space="0" w:color="auto"/>
          </w:divBdr>
        </w:div>
        <w:div w:id="1712533533">
          <w:marLeft w:val="0"/>
          <w:marRight w:val="0"/>
          <w:marTop w:val="0"/>
          <w:marBottom w:val="0"/>
          <w:divBdr>
            <w:top w:val="none" w:sz="0" w:space="0" w:color="auto"/>
            <w:left w:val="none" w:sz="0" w:space="0" w:color="auto"/>
            <w:bottom w:val="none" w:sz="0" w:space="0" w:color="auto"/>
            <w:right w:val="none" w:sz="0" w:space="0" w:color="auto"/>
          </w:divBdr>
        </w:div>
        <w:div w:id="1574123726">
          <w:marLeft w:val="0"/>
          <w:marRight w:val="0"/>
          <w:marTop w:val="0"/>
          <w:marBottom w:val="0"/>
          <w:divBdr>
            <w:top w:val="none" w:sz="0" w:space="0" w:color="auto"/>
            <w:left w:val="none" w:sz="0" w:space="0" w:color="auto"/>
            <w:bottom w:val="none" w:sz="0" w:space="0" w:color="auto"/>
            <w:right w:val="none" w:sz="0" w:space="0" w:color="auto"/>
          </w:divBdr>
        </w:div>
        <w:div w:id="1226992653">
          <w:marLeft w:val="0"/>
          <w:marRight w:val="0"/>
          <w:marTop w:val="0"/>
          <w:marBottom w:val="0"/>
          <w:divBdr>
            <w:top w:val="none" w:sz="0" w:space="0" w:color="auto"/>
            <w:left w:val="none" w:sz="0" w:space="0" w:color="auto"/>
            <w:bottom w:val="none" w:sz="0" w:space="0" w:color="auto"/>
            <w:right w:val="none" w:sz="0" w:space="0" w:color="auto"/>
          </w:divBdr>
        </w:div>
        <w:div w:id="1716853105">
          <w:marLeft w:val="0"/>
          <w:marRight w:val="0"/>
          <w:marTop w:val="0"/>
          <w:marBottom w:val="0"/>
          <w:divBdr>
            <w:top w:val="none" w:sz="0" w:space="0" w:color="auto"/>
            <w:left w:val="none" w:sz="0" w:space="0" w:color="auto"/>
            <w:bottom w:val="none" w:sz="0" w:space="0" w:color="auto"/>
            <w:right w:val="none" w:sz="0" w:space="0" w:color="auto"/>
          </w:divBdr>
        </w:div>
        <w:div w:id="389117163">
          <w:marLeft w:val="0"/>
          <w:marRight w:val="0"/>
          <w:marTop w:val="0"/>
          <w:marBottom w:val="0"/>
          <w:divBdr>
            <w:top w:val="none" w:sz="0" w:space="0" w:color="auto"/>
            <w:left w:val="none" w:sz="0" w:space="0" w:color="auto"/>
            <w:bottom w:val="none" w:sz="0" w:space="0" w:color="auto"/>
            <w:right w:val="none" w:sz="0" w:space="0" w:color="auto"/>
          </w:divBdr>
        </w:div>
        <w:div w:id="77873430">
          <w:marLeft w:val="0"/>
          <w:marRight w:val="0"/>
          <w:marTop w:val="0"/>
          <w:marBottom w:val="0"/>
          <w:divBdr>
            <w:top w:val="none" w:sz="0" w:space="0" w:color="auto"/>
            <w:left w:val="none" w:sz="0" w:space="0" w:color="auto"/>
            <w:bottom w:val="none" w:sz="0" w:space="0" w:color="auto"/>
            <w:right w:val="none" w:sz="0" w:space="0" w:color="auto"/>
          </w:divBdr>
        </w:div>
        <w:div w:id="2051298825">
          <w:marLeft w:val="0"/>
          <w:marRight w:val="0"/>
          <w:marTop w:val="0"/>
          <w:marBottom w:val="0"/>
          <w:divBdr>
            <w:top w:val="none" w:sz="0" w:space="0" w:color="auto"/>
            <w:left w:val="none" w:sz="0" w:space="0" w:color="auto"/>
            <w:bottom w:val="none" w:sz="0" w:space="0" w:color="auto"/>
            <w:right w:val="none" w:sz="0" w:space="0" w:color="auto"/>
          </w:divBdr>
        </w:div>
        <w:div w:id="761872694">
          <w:marLeft w:val="0"/>
          <w:marRight w:val="0"/>
          <w:marTop w:val="0"/>
          <w:marBottom w:val="0"/>
          <w:divBdr>
            <w:top w:val="none" w:sz="0" w:space="0" w:color="auto"/>
            <w:left w:val="none" w:sz="0" w:space="0" w:color="auto"/>
            <w:bottom w:val="none" w:sz="0" w:space="0" w:color="auto"/>
            <w:right w:val="none" w:sz="0" w:space="0" w:color="auto"/>
          </w:divBdr>
        </w:div>
        <w:div w:id="1126461120">
          <w:marLeft w:val="0"/>
          <w:marRight w:val="0"/>
          <w:marTop w:val="0"/>
          <w:marBottom w:val="0"/>
          <w:divBdr>
            <w:top w:val="none" w:sz="0" w:space="0" w:color="auto"/>
            <w:left w:val="none" w:sz="0" w:space="0" w:color="auto"/>
            <w:bottom w:val="none" w:sz="0" w:space="0" w:color="auto"/>
            <w:right w:val="none" w:sz="0" w:space="0" w:color="auto"/>
          </w:divBdr>
        </w:div>
        <w:div w:id="1982036554">
          <w:marLeft w:val="0"/>
          <w:marRight w:val="0"/>
          <w:marTop w:val="0"/>
          <w:marBottom w:val="0"/>
          <w:divBdr>
            <w:top w:val="none" w:sz="0" w:space="0" w:color="auto"/>
            <w:left w:val="none" w:sz="0" w:space="0" w:color="auto"/>
            <w:bottom w:val="none" w:sz="0" w:space="0" w:color="auto"/>
            <w:right w:val="none" w:sz="0" w:space="0" w:color="auto"/>
          </w:divBdr>
        </w:div>
        <w:div w:id="346443550">
          <w:marLeft w:val="0"/>
          <w:marRight w:val="0"/>
          <w:marTop w:val="0"/>
          <w:marBottom w:val="0"/>
          <w:divBdr>
            <w:top w:val="none" w:sz="0" w:space="0" w:color="auto"/>
            <w:left w:val="none" w:sz="0" w:space="0" w:color="auto"/>
            <w:bottom w:val="none" w:sz="0" w:space="0" w:color="auto"/>
            <w:right w:val="none" w:sz="0" w:space="0" w:color="auto"/>
          </w:divBdr>
        </w:div>
        <w:div w:id="1368218057">
          <w:marLeft w:val="0"/>
          <w:marRight w:val="0"/>
          <w:marTop w:val="0"/>
          <w:marBottom w:val="0"/>
          <w:divBdr>
            <w:top w:val="none" w:sz="0" w:space="0" w:color="auto"/>
            <w:left w:val="none" w:sz="0" w:space="0" w:color="auto"/>
            <w:bottom w:val="none" w:sz="0" w:space="0" w:color="auto"/>
            <w:right w:val="none" w:sz="0" w:space="0" w:color="auto"/>
          </w:divBdr>
        </w:div>
        <w:div w:id="306127554">
          <w:marLeft w:val="0"/>
          <w:marRight w:val="0"/>
          <w:marTop w:val="0"/>
          <w:marBottom w:val="0"/>
          <w:divBdr>
            <w:top w:val="none" w:sz="0" w:space="0" w:color="auto"/>
            <w:left w:val="none" w:sz="0" w:space="0" w:color="auto"/>
            <w:bottom w:val="none" w:sz="0" w:space="0" w:color="auto"/>
            <w:right w:val="none" w:sz="0" w:space="0" w:color="auto"/>
          </w:divBdr>
        </w:div>
        <w:div w:id="1904874731">
          <w:marLeft w:val="0"/>
          <w:marRight w:val="0"/>
          <w:marTop w:val="0"/>
          <w:marBottom w:val="0"/>
          <w:divBdr>
            <w:top w:val="none" w:sz="0" w:space="0" w:color="auto"/>
            <w:left w:val="none" w:sz="0" w:space="0" w:color="auto"/>
            <w:bottom w:val="none" w:sz="0" w:space="0" w:color="auto"/>
            <w:right w:val="none" w:sz="0" w:space="0" w:color="auto"/>
          </w:divBdr>
        </w:div>
        <w:div w:id="242959755">
          <w:marLeft w:val="0"/>
          <w:marRight w:val="0"/>
          <w:marTop w:val="0"/>
          <w:marBottom w:val="0"/>
          <w:divBdr>
            <w:top w:val="none" w:sz="0" w:space="0" w:color="auto"/>
            <w:left w:val="none" w:sz="0" w:space="0" w:color="auto"/>
            <w:bottom w:val="none" w:sz="0" w:space="0" w:color="auto"/>
            <w:right w:val="none" w:sz="0" w:space="0" w:color="auto"/>
          </w:divBdr>
        </w:div>
        <w:div w:id="2066682206">
          <w:marLeft w:val="0"/>
          <w:marRight w:val="0"/>
          <w:marTop w:val="0"/>
          <w:marBottom w:val="0"/>
          <w:divBdr>
            <w:top w:val="none" w:sz="0" w:space="0" w:color="auto"/>
            <w:left w:val="none" w:sz="0" w:space="0" w:color="auto"/>
            <w:bottom w:val="none" w:sz="0" w:space="0" w:color="auto"/>
            <w:right w:val="none" w:sz="0" w:space="0" w:color="auto"/>
          </w:divBdr>
        </w:div>
        <w:div w:id="1222667587">
          <w:marLeft w:val="0"/>
          <w:marRight w:val="0"/>
          <w:marTop w:val="0"/>
          <w:marBottom w:val="0"/>
          <w:divBdr>
            <w:top w:val="none" w:sz="0" w:space="0" w:color="auto"/>
            <w:left w:val="none" w:sz="0" w:space="0" w:color="auto"/>
            <w:bottom w:val="none" w:sz="0" w:space="0" w:color="auto"/>
            <w:right w:val="none" w:sz="0" w:space="0" w:color="auto"/>
          </w:divBdr>
        </w:div>
        <w:div w:id="1177891878">
          <w:marLeft w:val="0"/>
          <w:marRight w:val="0"/>
          <w:marTop w:val="0"/>
          <w:marBottom w:val="0"/>
          <w:divBdr>
            <w:top w:val="none" w:sz="0" w:space="0" w:color="auto"/>
            <w:left w:val="none" w:sz="0" w:space="0" w:color="auto"/>
            <w:bottom w:val="none" w:sz="0" w:space="0" w:color="auto"/>
            <w:right w:val="none" w:sz="0" w:space="0" w:color="auto"/>
          </w:divBdr>
        </w:div>
        <w:div w:id="526257060">
          <w:marLeft w:val="0"/>
          <w:marRight w:val="0"/>
          <w:marTop w:val="0"/>
          <w:marBottom w:val="0"/>
          <w:divBdr>
            <w:top w:val="none" w:sz="0" w:space="0" w:color="auto"/>
            <w:left w:val="none" w:sz="0" w:space="0" w:color="auto"/>
            <w:bottom w:val="none" w:sz="0" w:space="0" w:color="auto"/>
            <w:right w:val="none" w:sz="0" w:space="0" w:color="auto"/>
          </w:divBdr>
        </w:div>
        <w:div w:id="259876617">
          <w:marLeft w:val="0"/>
          <w:marRight w:val="0"/>
          <w:marTop w:val="0"/>
          <w:marBottom w:val="0"/>
          <w:divBdr>
            <w:top w:val="none" w:sz="0" w:space="0" w:color="auto"/>
            <w:left w:val="none" w:sz="0" w:space="0" w:color="auto"/>
            <w:bottom w:val="none" w:sz="0" w:space="0" w:color="auto"/>
            <w:right w:val="none" w:sz="0" w:space="0" w:color="auto"/>
          </w:divBdr>
        </w:div>
        <w:div w:id="1719621805">
          <w:marLeft w:val="0"/>
          <w:marRight w:val="0"/>
          <w:marTop w:val="0"/>
          <w:marBottom w:val="0"/>
          <w:divBdr>
            <w:top w:val="none" w:sz="0" w:space="0" w:color="auto"/>
            <w:left w:val="none" w:sz="0" w:space="0" w:color="auto"/>
            <w:bottom w:val="none" w:sz="0" w:space="0" w:color="auto"/>
            <w:right w:val="none" w:sz="0" w:space="0" w:color="auto"/>
          </w:divBdr>
        </w:div>
        <w:div w:id="35546190">
          <w:marLeft w:val="0"/>
          <w:marRight w:val="0"/>
          <w:marTop w:val="0"/>
          <w:marBottom w:val="0"/>
          <w:divBdr>
            <w:top w:val="none" w:sz="0" w:space="0" w:color="auto"/>
            <w:left w:val="none" w:sz="0" w:space="0" w:color="auto"/>
            <w:bottom w:val="none" w:sz="0" w:space="0" w:color="auto"/>
            <w:right w:val="none" w:sz="0" w:space="0" w:color="auto"/>
          </w:divBdr>
        </w:div>
        <w:div w:id="614555211">
          <w:marLeft w:val="0"/>
          <w:marRight w:val="0"/>
          <w:marTop w:val="0"/>
          <w:marBottom w:val="0"/>
          <w:divBdr>
            <w:top w:val="none" w:sz="0" w:space="0" w:color="auto"/>
            <w:left w:val="none" w:sz="0" w:space="0" w:color="auto"/>
            <w:bottom w:val="none" w:sz="0" w:space="0" w:color="auto"/>
            <w:right w:val="none" w:sz="0" w:space="0" w:color="auto"/>
          </w:divBdr>
        </w:div>
        <w:div w:id="53936286">
          <w:marLeft w:val="0"/>
          <w:marRight w:val="0"/>
          <w:marTop w:val="0"/>
          <w:marBottom w:val="0"/>
          <w:divBdr>
            <w:top w:val="none" w:sz="0" w:space="0" w:color="auto"/>
            <w:left w:val="none" w:sz="0" w:space="0" w:color="auto"/>
            <w:bottom w:val="none" w:sz="0" w:space="0" w:color="auto"/>
            <w:right w:val="none" w:sz="0" w:space="0" w:color="auto"/>
          </w:divBdr>
        </w:div>
        <w:div w:id="628972045">
          <w:marLeft w:val="0"/>
          <w:marRight w:val="0"/>
          <w:marTop w:val="0"/>
          <w:marBottom w:val="0"/>
          <w:divBdr>
            <w:top w:val="none" w:sz="0" w:space="0" w:color="auto"/>
            <w:left w:val="none" w:sz="0" w:space="0" w:color="auto"/>
            <w:bottom w:val="none" w:sz="0" w:space="0" w:color="auto"/>
            <w:right w:val="none" w:sz="0" w:space="0" w:color="auto"/>
          </w:divBdr>
        </w:div>
        <w:div w:id="1407410737">
          <w:marLeft w:val="0"/>
          <w:marRight w:val="0"/>
          <w:marTop w:val="0"/>
          <w:marBottom w:val="0"/>
          <w:divBdr>
            <w:top w:val="none" w:sz="0" w:space="0" w:color="auto"/>
            <w:left w:val="none" w:sz="0" w:space="0" w:color="auto"/>
            <w:bottom w:val="none" w:sz="0" w:space="0" w:color="auto"/>
            <w:right w:val="none" w:sz="0" w:space="0" w:color="auto"/>
          </w:divBdr>
        </w:div>
      </w:divsChild>
    </w:div>
    <w:div w:id="782459826">
      <w:bodyDiv w:val="1"/>
      <w:marLeft w:val="0"/>
      <w:marRight w:val="0"/>
      <w:marTop w:val="0"/>
      <w:marBottom w:val="0"/>
      <w:divBdr>
        <w:top w:val="none" w:sz="0" w:space="0" w:color="auto"/>
        <w:left w:val="none" w:sz="0" w:space="0" w:color="auto"/>
        <w:bottom w:val="none" w:sz="0" w:space="0" w:color="auto"/>
        <w:right w:val="none" w:sz="0" w:space="0" w:color="auto"/>
      </w:divBdr>
    </w:div>
    <w:div w:id="798646855">
      <w:bodyDiv w:val="1"/>
      <w:marLeft w:val="0"/>
      <w:marRight w:val="0"/>
      <w:marTop w:val="0"/>
      <w:marBottom w:val="0"/>
      <w:divBdr>
        <w:top w:val="none" w:sz="0" w:space="0" w:color="auto"/>
        <w:left w:val="none" w:sz="0" w:space="0" w:color="auto"/>
        <w:bottom w:val="none" w:sz="0" w:space="0" w:color="auto"/>
        <w:right w:val="none" w:sz="0" w:space="0" w:color="auto"/>
      </w:divBdr>
    </w:div>
    <w:div w:id="804154218">
      <w:bodyDiv w:val="1"/>
      <w:marLeft w:val="0"/>
      <w:marRight w:val="0"/>
      <w:marTop w:val="0"/>
      <w:marBottom w:val="0"/>
      <w:divBdr>
        <w:top w:val="none" w:sz="0" w:space="0" w:color="auto"/>
        <w:left w:val="none" w:sz="0" w:space="0" w:color="auto"/>
        <w:bottom w:val="none" w:sz="0" w:space="0" w:color="auto"/>
        <w:right w:val="none" w:sz="0" w:space="0" w:color="auto"/>
      </w:divBdr>
    </w:div>
    <w:div w:id="921140869">
      <w:bodyDiv w:val="1"/>
      <w:marLeft w:val="0"/>
      <w:marRight w:val="0"/>
      <w:marTop w:val="0"/>
      <w:marBottom w:val="0"/>
      <w:divBdr>
        <w:top w:val="none" w:sz="0" w:space="0" w:color="auto"/>
        <w:left w:val="none" w:sz="0" w:space="0" w:color="auto"/>
        <w:bottom w:val="none" w:sz="0" w:space="0" w:color="auto"/>
        <w:right w:val="none" w:sz="0" w:space="0" w:color="auto"/>
      </w:divBdr>
      <w:divsChild>
        <w:div w:id="1582249499">
          <w:marLeft w:val="0"/>
          <w:marRight w:val="0"/>
          <w:marTop w:val="0"/>
          <w:marBottom w:val="0"/>
          <w:divBdr>
            <w:top w:val="none" w:sz="0" w:space="0" w:color="auto"/>
            <w:left w:val="none" w:sz="0" w:space="0" w:color="auto"/>
            <w:bottom w:val="none" w:sz="0" w:space="0" w:color="auto"/>
            <w:right w:val="none" w:sz="0" w:space="0" w:color="auto"/>
          </w:divBdr>
          <w:divsChild>
            <w:div w:id="1000043020">
              <w:marLeft w:val="0"/>
              <w:marRight w:val="0"/>
              <w:marTop w:val="120"/>
              <w:marBottom w:val="600"/>
              <w:divBdr>
                <w:top w:val="none" w:sz="0" w:space="0" w:color="auto"/>
                <w:left w:val="none" w:sz="0" w:space="0" w:color="auto"/>
                <w:bottom w:val="none" w:sz="0" w:space="0" w:color="auto"/>
                <w:right w:val="none" w:sz="0" w:space="0" w:color="auto"/>
              </w:divBdr>
              <w:divsChild>
                <w:div w:id="94276290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957106876">
      <w:bodyDiv w:val="1"/>
      <w:marLeft w:val="0"/>
      <w:marRight w:val="0"/>
      <w:marTop w:val="0"/>
      <w:marBottom w:val="0"/>
      <w:divBdr>
        <w:top w:val="none" w:sz="0" w:space="0" w:color="auto"/>
        <w:left w:val="none" w:sz="0" w:space="0" w:color="auto"/>
        <w:bottom w:val="none" w:sz="0" w:space="0" w:color="auto"/>
        <w:right w:val="none" w:sz="0" w:space="0" w:color="auto"/>
      </w:divBdr>
      <w:divsChild>
        <w:div w:id="1065758231">
          <w:marLeft w:val="0"/>
          <w:marRight w:val="0"/>
          <w:marTop w:val="0"/>
          <w:marBottom w:val="0"/>
          <w:divBdr>
            <w:top w:val="none" w:sz="0" w:space="0" w:color="auto"/>
            <w:left w:val="none" w:sz="0" w:space="0" w:color="auto"/>
            <w:bottom w:val="none" w:sz="0" w:space="0" w:color="auto"/>
            <w:right w:val="none" w:sz="0" w:space="0" w:color="auto"/>
          </w:divBdr>
        </w:div>
      </w:divsChild>
    </w:div>
    <w:div w:id="1102606437">
      <w:bodyDiv w:val="1"/>
      <w:marLeft w:val="0"/>
      <w:marRight w:val="0"/>
      <w:marTop w:val="0"/>
      <w:marBottom w:val="0"/>
      <w:divBdr>
        <w:top w:val="none" w:sz="0" w:space="0" w:color="auto"/>
        <w:left w:val="none" w:sz="0" w:space="0" w:color="auto"/>
        <w:bottom w:val="none" w:sz="0" w:space="0" w:color="auto"/>
        <w:right w:val="none" w:sz="0" w:space="0" w:color="auto"/>
      </w:divBdr>
      <w:divsChild>
        <w:div w:id="1503816066">
          <w:marLeft w:val="0"/>
          <w:marRight w:val="0"/>
          <w:marTop w:val="0"/>
          <w:marBottom w:val="0"/>
          <w:divBdr>
            <w:top w:val="none" w:sz="0" w:space="0" w:color="auto"/>
            <w:left w:val="none" w:sz="0" w:space="0" w:color="auto"/>
            <w:bottom w:val="none" w:sz="0" w:space="0" w:color="auto"/>
            <w:right w:val="none" w:sz="0" w:space="0" w:color="auto"/>
          </w:divBdr>
        </w:div>
        <w:div w:id="1505585161">
          <w:marLeft w:val="0"/>
          <w:marRight w:val="0"/>
          <w:marTop w:val="0"/>
          <w:marBottom w:val="0"/>
          <w:divBdr>
            <w:top w:val="none" w:sz="0" w:space="0" w:color="auto"/>
            <w:left w:val="none" w:sz="0" w:space="0" w:color="auto"/>
            <w:bottom w:val="none" w:sz="0" w:space="0" w:color="auto"/>
            <w:right w:val="none" w:sz="0" w:space="0" w:color="auto"/>
          </w:divBdr>
        </w:div>
        <w:div w:id="1171023484">
          <w:marLeft w:val="0"/>
          <w:marRight w:val="0"/>
          <w:marTop w:val="0"/>
          <w:marBottom w:val="0"/>
          <w:divBdr>
            <w:top w:val="none" w:sz="0" w:space="0" w:color="auto"/>
            <w:left w:val="none" w:sz="0" w:space="0" w:color="auto"/>
            <w:bottom w:val="none" w:sz="0" w:space="0" w:color="auto"/>
            <w:right w:val="none" w:sz="0" w:space="0" w:color="auto"/>
          </w:divBdr>
        </w:div>
        <w:div w:id="983238356">
          <w:marLeft w:val="0"/>
          <w:marRight w:val="0"/>
          <w:marTop w:val="0"/>
          <w:marBottom w:val="0"/>
          <w:divBdr>
            <w:top w:val="none" w:sz="0" w:space="0" w:color="auto"/>
            <w:left w:val="none" w:sz="0" w:space="0" w:color="auto"/>
            <w:bottom w:val="none" w:sz="0" w:space="0" w:color="auto"/>
            <w:right w:val="none" w:sz="0" w:space="0" w:color="auto"/>
          </w:divBdr>
        </w:div>
        <w:div w:id="1972783660">
          <w:marLeft w:val="0"/>
          <w:marRight w:val="0"/>
          <w:marTop w:val="0"/>
          <w:marBottom w:val="0"/>
          <w:divBdr>
            <w:top w:val="none" w:sz="0" w:space="0" w:color="auto"/>
            <w:left w:val="none" w:sz="0" w:space="0" w:color="auto"/>
            <w:bottom w:val="none" w:sz="0" w:space="0" w:color="auto"/>
            <w:right w:val="none" w:sz="0" w:space="0" w:color="auto"/>
          </w:divBdr>
        </w:div>
        <w:div w:id="338578008">
          <w:marLeft w:val="0"/>
          <w:marRight w:val="0"/>
          <w:marTop w:val="0"/>
          <w:marBottom w:val="0"/>
          <w:divBdr>
            <w:top w:val="none" w:sz="0" w:space="0" w:color="auto"/>
            <w:left w:val="none" w:sz="0" w:space="0" w:color="auto"/>
            <w:bottom w:val="none" w:sz="0" w:space="0" w:color="auto"/>
            <w:right w:val="none" w:sz="0" w:space="0" w:color="auto"/>
          </w:divBdr>
        </w:div>
        <w:div w:id="632831029">
          <w:marLeft w:val="0"/>
          <w:marRight w:val="0"/>
          <w:marTop w:val="0"/>
          <w:marBottom w:val="0"/>
          <w:divBdr>
            <w:top w:val="none" w:sz="0" w:space="0" w:color="auto"/>
            <w:left w:val="none" w:sz="0" w:space="0" w:color="auto"/>
            <w:bottom w:val="none" w:sz="0" w:space="0" w:color="auto"/>
            <w:right w:val="none" w:sz="0" w:space="0" w:color="auto"/>
          </w:divBdr>
        </w:div>
        <w:div w:id="1757743694">
          <w:marLeft w:val="0"/>
          <w:marRight w:val="0"/>
          <w:marTop w:val="0"/>
          <w:marBottom w:val="0"/>
          <w:divBdr>
            <w:top w:val="none" w:sz="0" w:space="0" w:color="auto"/>
            <w:left w:val="none" w:sz="0" w:space="0" w:color="auto"/>
            <w:bottom w:val="none" w:sz="0" w:space="0" w:color="auto"/>
            <w:right w:val="none" w:sz="0" w:space="0" w:color="auto"/>
          </w:divBdr>
        </w:div>
        <w:div w:id="1852524609">
          <w:marLeft w:val="0"/>
          <w:marRight w:val="0"/>
          <w:marTop w:val="0"/>
          <w:marBottom w:val="0"/>
          <w:divBdr>
            <w:top w:val="none" w:sz="0" w:space="0" w:color="auto"/>
            <w:left w:val="none" w:sz="0" w:space="0" w:color="auto"/>
            <w:bottom w:val="none" w:sz="0" w:space="0" w:color="auto"/>
            <w:right w:val="none" w:sz="0" w:space="0" w:color="auto"/>
          </w:divBdr>
        </w:div>
        <w:div w:id="1911191356">
          <w:marLeft w:val="0"/>
          <w:marRight w:val="0"/>
          <w:marTop w:val="0"/>
          <w:marBottom w:val="0"/>
          <w:divBdr>
            <w:top w:val="none" w:sz="0" w:space="0" w:color="auto"/>
            <w:left w:val="none" w:sz="0" w:space="0" w:color="auto"/>
            <w:bottom w:val="none" w:sz="0" w:space="0" w:color="auto"/>
            <w:right w:val="none" w:sz="0" w:space="0" w:color="auto"/>
          </w:divBdr>
        </w:div>
        <w:div w:id="1840340273">
          <w:marLeft w:val="0"/>
          <w:marRight w:val="0"/>
          <w:marTop w:val="0"/>
          <w:marBottom w:val="0"/>
          <w:divBdr>
            <w:top w:val="none" w:sz="0" w:space="0" w:color="auto"/>
            <w:left w:val="none" w:sz="0" w:space="0" w:color="auto"/>
            <w:bottom w:val="none" w:sz="0" w:space="0" w:color="auto"/>
            <w:right w:val="none" w:sz="0" w:space="0" w:color="auto"/>
          </w:divBdr>
        </w:div>
        <w:div w:id="914439168">
          <w:marLeft w:val="0"/>
          <w:marRight w:val="0"/>
          <w:marTop w:val="0"/>
          <w:marBottom w:val="0"/>
          <w:divBdr>
            <w:top w:val="none" w:sz="0" w:space="0" w:color="auto"/>
            <w:left w:val="none" w:sz="0" w:space="0" w:color="auto"/>
            <w:bottom w:val="none" w:sz="0" w:space="0" w:color="auto"/>
            <w:right w:val="none" w:sz="0" w:space="0" w:color="auto"/>
          </w:divBdr>
        </w:div>
        <w:div w:id="2003655168">
          <w:marLeft w:val="0"/>
          <w:marRight w:val="0"/>
          <w:marTop w:val="0"/>
          <w:marBottom w:val="0"/>
          <w:divBdr>
            <w:top w:val="none" w:sz="0" w:space="0" w:color="auto"/>
            <w:left w:val="none" w:sz="0" w:space="0" w:color="auto"/>
            <w:bottom w:val="none" w:sz="0" w:space="0" w:color="auto"/>
            <w:right w:val="none" w:sz="0" w:space="0" w:color="auto"/>
          </w:divBdr>
        </w:div>
        <w:div w:id="1231580938">
          <w:marLeft w:val="0"/>
          <w:marRight w:val="0"/>
          <w:marTop w:val="0"/>
          <w:marBottom w:val="0"/>
          <w:divBdr>
            <w:top w:val="none" w:sz="0" w:space="0" w:color="auto"/>
            <w:left w:val="none" w:sz="0" w:space="0" w:color="auto"/>
            <w:bottom w:val="none" w:sz="0" w:space="0" w:color="auto"/>
            <w:right w:val="none" w:sz="0" w:space="0" w:color="auto"/>
          </w:divBdr>
        </w:div>
        <w:div w:id="1771050601">
          <w:marLeft w:val="0"/>
          <w:marRight w:val="0"/>
          <w:marTop w:val="0"/>
          <w:marBottom w:val="0"/>
          <w:divBdr>
            <w:top w:val="none" w:sz="0" w:space="0" w:color="auto"/>
            <w:left w:val="none" w:sz="0" w:space="0" w:color="auto"/>
            <w:bottom w:val="none" w:sz="0" w:space="0" w:color="auto"/>
            <w:right w:val="none" w:sz="0" w:space="0" w:color="auto"/>
          </w:divBdr>
        </w:div>
        <w:div w:id="1311330668">
          <w:marLeft w:val="0"/>
          <w:marRight w:val="0"/>
          <w:marTop w:val="0"/>
          <w:marBottom w:val="0"/>
          <w:divBdr>
            <w:top w:val="none" w:sz="0" w:space="0" w:color="auto"/>
            <w:left w:val="none" w:sz="0" w:space="0" w:color="auto"/>
            <w:bottom w:val="none" w:sz="0" w:space="0" w:color="auto"/>
            <w:right w:val="none" w:sz="0" w:space="0" w:color="auto"/>
          </w:divBdr>
        </w:div>
        <w:div w:id="817838559">
          <w:marLeft w:val="0"/>
          <w:marRight w:val="0"/>
          <w:marTop w:val="0"/>
          <w:marBottom w:val="0"/>
          <w:divBdr>
            <w:top w:val="none" w:sz="0" w:space="0" w:color="auto"/>
            <w:left w:val="none" w:sz="0" w:space="0" w:color="auto"/>
            <w:bottom w:val="none" w:sz="0" w:space="0" w:color="auto"/>
            <w:right w:val="none" w:sz="0" w:space="0" w:color="auto"/>
          </w:divBdr>
        </w:div>
        <w:div w:id="1222325410">
          <w:marLeft w:val="0"/>
          <w:marRight w:val="0"/>
          <w:marTop w:val="0"/>
          <w:marBottom w:val="0"/>
          <w:divBdr>
            <w:top w:val="none" w:sz="0" w:space="0" w:color="auto"/>
            <w:left w:val="none" w:sz="0" w:space="0" w:color="auto"/>
            <w:bottom w:val="none" w:sz="0" w:space="0" w:color="auto"/>
            <w:right w:val="none" w:sz="0" w:space="0" w:color="auto"/>
          </w:divBdr>
        </w:div>
        <w:div w:id="888105330">
          <w:marLeft w:val="0"/>
          <w:marRight w:val="0"/>
          <w:marTop w:val="0"/>
          <w:marBottom w:val="0"/>
          <w:divBdr>
            <w:top w:val="none" w:sz="0" w:space="0" w:color="auto"/>
            <w:left w:val="none" w:sz="0" w:space="0" w:color="auto"/>
            <w:bottom w:val="none" w:sz="0" w:space="0" w:color="auto"/>
            <w:right w:val="none" w:sz="0" w:space="0" w:color="auto"/>
          </w:divBdr>
        </w:div>
        <w:div w:id="1955749219">
          <w:marLeft w:val="0"/>
          <w:marRight w:val="0"/>
          <w:marTop w:val="0"/>
          <w:marBottom w:val="0"/>
          <w:divBdr>
            <w:top w:val="none" w:sz="0" w:space="0" w:color="auto"/>
            <w:left w:val="none" w:sz="0" w:space="0" w:color="auto"/>
            <w:bottom w:val="none" w:sz="0" w:space="0" w:color="auto"/>
            <w:right w:val="none" w:sz="0" w:space="0" w:color="auto"/>
          </w:divBdr>
        </w:div>
        <w:div w:id="1056583115">
          <w:marLeft w:val="0"/>
          <w:marRight w:val="0"/>
          <w:marTop w:val="0"/>
          <w:marBottom w:val="0"/>
          <w:divBdr>
            <w:top w:val="none" w:sz="0" w:space="0" w:color="auto"/>
            <w:left w:val="none" w:sz="0" w:space="0" w:color="auto"/>
            <w:bottom w:val="none" w:sz="0" w:space="0" w:color="auto"/>
            <w:right w:val="none" w:sz="0" w:space="0" w:color="auto"/>
          </w:divBdr>
        </w:div>
        <w:div w:id="1357779889">
          <w:marLeft w:val="0"/>
          <w:marRight w:val="0"/>
          <w:marTop w:val="0"/>
          <w:marBottom w:val="0"/>
          <w:divBdr>
            <w:top w:val="none" w:sz="0" w:space="0" w:color="auto"/>
            <w:left w:val="none" w:sz="0" w:space="0" w:color="auto"/>
            <w:bottom w:val="none" w:sz="0" w:space="0" w:color="auto"/>
            <w:right w:val="none" w:sz="0" w:space="0" w:color="auto"/>
          </w:divBdr>
        </w:div>
        <w:div w:id="2096777293">
          <w:marLeft w:val="0"/>
          <w:marRight w:val="0"/>
          <w:marTop w:val="0"/>
          <w:marBottom w:val="0"/>
          <w:divBdr>
            <w:top w:val="none" w:sz="0" w:space="0" w:color="auto"/>
            <w:left w:val="none" w:sz="0" w:space="0" w:color="auto"/>
            <w:bottom w:val="none" w:sz="0" w:space="0" w:color="auto"/>
            <w:right w:val="none" w:sz="0" w:space="0" w:color="auto"/>
          </w:divBdr>
        </w:div>
        <w:div w:id="1486705134">
          <w:marLeft w:val="0"/>
          <w:marRight w:val="0"/>
          <w:marTop w:val="0"/>
          <w:marBottom w:val="0"/>
          <w:divBdr>
            <w:top w:val="none" w:sz="0" w:space="0" w:color="auto"/>
            <w:left w:val="none" w:sz="0" w:space="0" w:color="auto"/>
            <w:bottom w:val="none" w:sz="0" w:space="0" w:color="auto"/>
            <w:right w:val="none" w:sz="0" w:space="0" w:color="auto"/>
          </w:divBdr>
        </w:div>
        <w:div w:id="893933431">
          <w:marLeft w:val="0"/>
          <w:marRight w:val="0"/>
          <w:marTop w:val="0"/>
          <w:marBottom w:val="0"/>
          <w:divBdr>
            <w:top w:val="none" w:sz="0" w:space="0" w:color="auto"/>
            <w:left w:val="none" w:sz="0" w:space="0" w:color="auto"/>
            <w:bottom w:val="none" w:sz="0" w:space="0" w:color="auto"/>
            <w:right w:val="none" w:sz="0" w:space="0" w:color="auto"/>
          </w:divBdr>
        </w:div>
        <w:div w:id="456990772">
          <w:marLeft w:val="0"/>
          <w:marRight w:val="0"/>
          <w:marTop w:val="0"/>
          <w:marBottom w:val="0"/>
          <w:divBdr>
            <w:top w:val="none" w:sz="0" w:space="0" w:color="auto"/>
            <w:left w:val="none" w:sz="0" w:space="0" w:color="auto"/>
            <w:bottom w:val="none" w:sz="0" w:space="0" w:color="auto"/>
            <w:right w:val="none" w:sz="0" w:space="0" w:color="auto"/>
          </w:divBdr>
        </w:div>
        <w:div w:id="1997760365">
          <w:marLeft w:val="0"/>
          <w:marRight w:val="0"/>
          <w:marTop w:val="0"/>
          <w:marBottom w:val="0"/>
          <w:divBdr>
            <w:top w:val="none" w:sz="0" w:space="0" w:color="auto"/>
            <w:left w:val="none" w:sz="0" w:space="0" w:color="auto"/>
            <w:bottom w:val="none" w:sz="0" w:space="0" w:color="auto"/>
            <w:right w:val="none" w:sz="0" w:space="0" w:color="auto"/>
          </w:divBdr>
        </w:div>
        <w:div w:id="1833788311">
          <w:marLeft w:val="0"/>
          <w:marRight w:val="0"/>
          <w:marTop w:val="0"/>
          <w:marBottom w:val="0"/>
          <w:divBdr>
            <w:top w:val="none" w:sz="0" w:space="0" w:color="auto"/>
            <w:left w:val="none" w:sz="0" w:space="0" w:color="auto"/>
            <w:bottom w:val="none" w:sz="0" w:space="0" w:color="auto"/>
            <w:right w:val="none" w:sz="0" w:space="0" w:color="auto"/>
          </w:divBdr>
        </w:div>
        <w:div w:id="950477635">
          <w:marLeft w:val="0"/>
          <w:marRight w:val="0"/>
          <w:marTop w:val="0"/>
          <w:marBottom w:val="0"/>
          <w:divBdr>
            <w:top w:val="none" w:sz="0" w:space="0" w:color="auto"/>
            <w:left w:val="none" w:sz="0" w:space="0" w:color="auto"/>
            <w:bottom w:val="none" w:sz="0" w:space="0" w:color="auto"/>
            <w:right w:val="none" w:sz="0" w:space="0" w:color="auto"/>
          </w:divBdr>
        </w:div>
      </w:divsChild>
    </w:div>
    <w:div w:id="1145048484">
      <w:bodyDiv w:val="1"/>
      <w:marLeft w:val="0"/>
      <w:marRight w:val="0"/>
      <w:marTop w:val="0"/>
      <w:marBottom w:val="0"/>
      <w:divBdr>
        <w:top w:val="none" w:sz="0" w:space="0" w:color="auto"/>
        <w:left w:val="none" w:sz="0" w:space="0" w:color="auto"/>
        <w:bottom w:val="none" w:sz="0" w:space="0" w:color="auto"/>
        <w:right w:val="none" w:sz="0" w:space="0" w:color="auto"/>
      </w:divBdr>
      <w:divsChild>
        <w:div w:id="1039864993">
          <w:marLeft w:val="0"/>
          <w:marRight w:val="0"/>
          <w:marTop w:val="0"/>
          <w:marBottom w:val="0"/>
          <w:divBdr>
            <w:top w:val="none" w:sz="0" w:space="0" w:color="auto"/>
            <w:left w:val="none" w:sz="0" w:space="0" w:color="auto"/>
            <w:bottom w:val="none" w:sz="0" w:space="0" w:color="auto"/>
            <w:right w:val="none" w:sz="0" w:space="0" w:color="auto"/>
          </w:divBdr>
        </w:div>
        <w:div w:id="1670980623">
          <w:marLeft w:val="0"/>
          <w:marRight w:val="0"/>
          <w:marTop w:val="0"/>
          <w:marBottom w:val="0"/>
          <w:divBdr>
            <w:top w:val="none" w:sz="0" w:space="0" w:color="auto"/>
            <w:left w:val="none" w:sz="0" w:space="0" w:color="auto"/>
            <w:bottom w:val="none" w:sz="0" w:space="0" w:color="auto"/>
            <w:right w:val="none" w:sz="0" w:space="0" w:color="auto"/>
          </w:divBdr>
        </w:div>
        <w:div w:id="1624457937">
          <w:marLeft w:val="0"/>
          <w:marRight w:val="0"/>
          <w:marTop w:val="0"/>
          <w:marBottom w:val="0"/>
          <w:divBdr>
            <w:top w:val="none" w:sz="0" w:space="0" w:color="auto"/>
            <w:left w:val="none" w:sz="0" w:space="0" w:color="auto"/>
            <w:bottom w:val="none" w:sz="0" w:space="0" w:color="auto"/>
            <w:right w:val="none" w:sz="0" w:space="0" w:color="auto"/>
          </w:divBdr>
        </w:div>
        <w:div w:id="1629626704">
          <w:marLeft w:val="0"/>
          <w:marRight w:val="0"/>
          <w:marTop w:val="0"/>
          <w:marBottom w:val="0"/>
          <w:divBdr>
            <w:top w:val="none" w:sz="0" w:space="0" w:color="auto"/>
            <w:left w:val="none" w:sz="0" w:space="0" w:color="auto"/>
            <w:bottom w:val="none" w:sz="0" w:space="0" w:color="auto"/>
            <w:right w:val="none" w:sz="0" w:space="0" w:color="auto"/>
          </w:divBdr>
        </w:div>
        <w:div w:id="113790463">
          <w:marLeft w:val="0"/>
          <w:marRight w:val="0"/>
          <w:marTop w:val="0"/>
          <w:marBottom w:val="0"/>
          <w:divBdr>
            <w:top w:val="none" w:sz="0" w:space="0" w:color="auto"/>
            <w:left w:val="none" w:sz="0" w:space="0" w:color="auto"/>
            <w:bottom w:val="none" w:sz="0" w:space="0" w:color="auto"/>
            <w:right w:val="none" w:sz="0" w:space="0" w:color="auto"/>
          </w:divBdr>
        </w:div>
        <w:div w:id="1003169722">
          <w:marLeft w:val="0"/>
          <w:marRight w:val="0"/>
          <w:marTop w:val="0"/>
          <w:marBottom w:val="0"/>
          <w:divBdr>
            <w:top w:val="none" w:sz="0" w:space="0" w:color="auto"/>
            <w:left w:val="none" w:sz="0" w:space="0" w:color="auto"/>
            <w:bottom w:val="none" w:sz="0" w:space="0" w:color="auto"/>
            <w:right w:val="none" w:sz="0" w:space="0" w:color="auto"/>
          </w:divBdr>
        </w:div>
        <w:div w:id="767316787">
          <w:marLeft w:val="0"/>
          <w:marRight w:val="0"/>
          <w:marTop w:val="0"/>
          <w:marBottom w:val="0"/>
          <w:divBdr>
            <w:top w:val="none" w:sz="0" w:space="0" w:color="auto"/>
            <w:left w:val="none" w:sz="0" w:space="0" w:color="auto"/>
            <w:bottom w:val="none" w:sz="0" w:space="0" w:color="auto"/>
            <w:right w:val="none" w:sz="0" w:space="0" w:color="auto"/>
          </w:divBdr>
        </w:div>
        <w:div w:id="1597209018">
          <w:marLeft w:val="0"/>
          <w:marRight w:val="0"/>
          <w:marTop w:val="0"/>
          <w:marBottom w:val="0"/>
          <w:divBdr>
            <w:top w:val="none" w:sz="0" w:space="0" w:color="auto"/>
            <w:left w:val="none" w:sz="0" w:space="0" w:color="auto"/>
            <w:bottom w:val="none" w:sz="0" w:space="0" w:color="auto"/>
            <w:right w:val="none" w:sz="0" w:space="0" w:color="auto"/>
          </w:divBdr>
        </w:div>
        <w:div w:id="151138646">
          <w:marLeft w:val="0"/>
          <w:marRight w:val="0"/>
          <w:marTop w:val="0"/>
          <w:marBottom w:val="0"/>
          <w:divBdr>
            <w:top w:val="none" w:sz="0" w:space="0" w:color="auto"/>
            <w:left w:val="none" w:sz="0" w:space="0" w:color="auto"/>
            <w:bottom w:val="none" w:sz="0" w:space="0" w:color="auto"/>
            <w:right w:val="none" w:sz="0" w:space="0" w:color="auto"/>
          </w:divBdr>
        </w:div>
        <w:div w:id="1288393984">
          <w:marLeft w:val="0"/>
          <w:marRight w:val="0"/>
          <w:marTop w:val="0"/>
          <w:marBottom w:val="0"/>
          <w:divBdr>
            <w:top w:val="none" w:sz="0" w:space="0" w:color="auto"/>
            <w:left w:val="none" w:sz="0" w:space="0" w:color="auto"/>
            <w:bottom w:val="none" w:sz="0" w:space="0" w:color="auto"/>
            <w:right w:val="none" w:sz="0" w:space="0" w:color="auto"/>
          </w:divBdr>
        </w:div>
        <w:div w:id="60489916">
          <w:marLeft w:val="0"/>
          <w:marRight w:val="0"/>
          <w:marTop w:val="0"/>
          <w:marBottom w:val="0"/>
          <w:divBdr>
            <w:top w:val="none" w:sz="0" w:space="0" w:color="auto"/>
            <w:left w:val="none" w:sz="0" w:space="0" w:color="auto"/>
            <w:bottom w:val="none" w:sz="0" w:space="0" w:color="auto"/>
            <w:right w:val="none" w:sz="0" w:space="0" w:color="auto"/>
          </w:divBdr>
        </w:div>
        <w:div w:id="1194540420">
          <w:marLeft w:val="0"/>
          <w:marRight w:val="0"/>
          <w:marTop w:val="0"/>
          <w:marBottom w:val="0"/>
          <w:divBdr>
            <w:top w:val="none" w:sz="0" w:space="0" w:color="auto"/>
            <w:left w:val="none" w:sz="0" w:space="0" w:color="auto"/>
            <w:bottom w:val="none" w:sz="0" w:space="0" w:color="auto"/>
            <w:right w:val="none" w:sz="0" w:space="0" w:color="auto"/>
          </w:divBdr>
        </w:div>
        <w:div w:id="223225284">
          <w:marLeft w:val="0"/>
          <w:marRight w:val="0"/>
          <w:marTop w:val="0"/>
          <w:marBottom w:val="0"/>
          <w:divBdr>
            <w:top w:val="none" w:sz="0" w:space="0" w:color="auto"/>
            <w:left w:val="none" w:sz="0" w:space="0" w:color="auto"/>
            <w:bottom w:val="none" w:sz="0" w:space="0" w:color="auto"/>
            <w:right w:val="none" w:sz="0" w:space="0" w:color="auto"/>
          </w:divBdr>
        </w:div>
        <w:div w:id="1866746858">
          <w:marLeft w:val="0"/>
          <w:marRight w:val="0"/>
          <w:marTop w:val="0"/>
          <w:marBottom w:val="0"/>
          <w:divBdr>
            <w:top w:val="none" w:sz="0" w:space="0" w:color="auto"/>
            <w:left w:val="none" w:sz="0" w:space="0" w:color="auto"/>
            <w:bottom w:val="none" w:sz="0" w:space="0" w:color="auto"/>
            <w:right w:val="none" w:sz="0" w:space="0" w:color="auto"/>
          </w:divBdr>
        </w:div>
        <w:div w:id="2107460406">
          <w:marLeft w:val="0"/>
          <w:marRight w:val="0"/>
          <w:marTop w:val="0"/>
          <w:marBottom w:val="0"/>
          <w:divBdr>
            <w:top w:val="none" w:sz="0" w:space="0" w:color="auto"/>
            <w:left w:val="none" w:sz="0" w:space="0" w:color="auto"/>
            <w:bottom w:val="none" w:sz="0" w:space="0" w:color="auto"/>
            <w:right w:val="none" w:sz="0" w:space="0" w:color="auto"/>
          </w:divBdr>
        </w:div>
        <w:div w:id="2067877713">
          <w:marLeft w:val="0"/>
          <w:marRight w:val="0"/>
          <w:marTop w:val="0"/>
          <w:marBottom w:val="0"/>
          <w:divBdr>
            <w:top w:val="none" w:sz="0" w:space="0" w:color="auto"/>
            <w:left w:val="none" w:sz="0" w:space="0" w:color="auto"/>
            <w:bottom w:val="none" w:sz="0" w:space="0" w:color="auto"/>
            <w:right w:val="none" w:sz="0" w:space="0" w:color="auto"/>
          </w:divBdr>
        </w:div>
        <w:div w:id="2094662632">
          <w:marLeft w:val="0"/>
          <w:marRight w:val="0"/>
          <w:marTop w:val="0"/>
          <w:marBottom w:val="0"/>
          <w:divBdr>
            <w:top w:val="none" w:sz="0" w:space="0" w:color="auto"/>
            <w:left w:val="none" w:sz="0" w:space="0" w:color="auto"/>
            <w:bottom w:val="none" w:sz="0" w:space="0" w:color="auto"/>
            <w:right w:val="none" w:sz="0" w:space="0" w:color="auto"/>
          </w:divBdr>
        </w:div>
        <w:div w:id="1522084061">
          <w:marLeft w:val="0"/>
          <w:marRight w:val="0"/>
          <w:marTop w:val="0"/>
          <w:marBottom w:val="0"/>
          <w:divBdr>
            <w:top w:val="none" w:sz="0" w:space="0" w:color="auto"/>
            <w:left w:val="none" w:sz="0" w:space="0" w:color="auto"/>
            <w:bottom w:val="none" w:sz="0" w:space="0" w:color="auto"/>
            <w:right w:val="none" w:sz="0" w:space="0" w:color="auto"/>
          </w:divBdr>
        </w:div>
        <w:div w:id="1025835689">
          <w:marLeft w:val="0"/>
          <w:marRight w:val="0"/>
          <w:marTop w:val="0"/>
          <w:marBottom w:val="0"/>
          <w:divBdr>
            <w:top w:val="none" w:sz="0" w:space="0" w:color="auto"/>
            <w:left w:val="none" w:sz="0" w:space="0" w:color="auto"/>
            <w:bottom w:val="none" w:sz="0" w:space="0" w:color="auto"/>
            <w:right w:val="none" w:sz="0" w:space="0" w:color="auto"/>
          </w:divBdr>
        </w:div>
        <w:div w:id="391388582">
          <w:marLeft w:val="0"/>
          <w:marRight w:val="0"/>
          <w:marTop w:val="0"/>
          <w:marBottom w:val="0"/>
          <w:divBdr>
            <w:top w:val="none" w:sz="0" w:space="0" w:color="auto"/>
            <w:left w:val="none" w:sz="0" w:space="0" w:color="auto"/>
            <w:bottom w:val="none" w:sz="0" w:space="0" w:color="auto"/>
            <w:right w:val="none" w:sz="0" w:space="0" w:color="auto"/>
          </w:divBdr>
        </w:div>
        <w:div w:id="173343929">
          <w:marLeft w:val="0"/>
          <w:marRight w:val="0"/>
          <w:marTop w:val="0"/>
          <w:marBottom w:val="0"/>
          <w:divBdr>
            <w:top w:val="none" w:sz="0" w:space="0" w:color="auto"/>
            <w:left w:val="none" w:sz="0" w:space="0" w:color="auto"/>
            <w:bottom w:val="none" w:sz="0" w:space="0" w:color="auto"/>
            <w:right w:val="none" w:sz="0" w:space="0" w:color="auto"/>
          </w:divBdr>
        </w:div>
        <w:div w:id="1038161128">
          <w:marLeft w:val="0"/>
          <w:marRight w:val="0"/>
          <w:marTop w:val="0"/>
          <w:marBottom w:val="0"/>
          <w:divBdr>
            <w:top w:val="none" w:sz="0" w:space="0" w:color="auto"/>
            <w:left w:val="none" w:sz="0" w:space="0" w:color="auto"/>
            <w:bottom w:val="none" w:sz="0" w:space="0" w:color="auto"/>
            <w:right w:val="none" w:sz="0" w:space="0" w:color="auto"/>
          </w:divBdr>
        </w:div>
        <w:div w:id="320813128">
          <w:marLeft w:val="0"/>
          <w:marRight w:val="0"/>
          <w:marTop w:val="0"/>
          <w:marBottom w:val="0"/>
          <w:divBdr>
            <w:top w:val="none" w:sz="0" w:space="0" w:color="auto"/>
            <w:left w:val="none" w:sz="0" w:space="0" w:color="auto"/>
            <w:bottom w:val="none" w:sz="0" w:space="0" w:color="auto"/>
            <w:right w:val="none" w:sz="0" w:space="0" w:color="auto"/>
          </w:divBdr>
        </w:div>
        <w:div w:id="772669450">
          <w:marLeft w:val="0"/>
          <w:marRight w:val="0"/>
          <w:marTop w:val="0"/>
          <w:marBottom w:val="0"/>
          <w:divBdr>
            <w:top w:val="none" w:sz="0" w:space="0" w:color="auto"/>
            <w:left w:val="none" w:sz="0" w:space="0" w:color="auto"/>
            <w:bottom w:val="none" w:sz="0" w:space="0" w:color="auto"/>
            <w:right w:val="none" w:sz="0" w:space="0" w:color="auto"/>
          </w:divBdr>
        </w:div>
        <w:div w:id="54014888">
          <w:marLeft w:val="0"/>
          <w:marRight w:val="0"/>
          <w:marTop w:val="0"/>
          <w:marBottom w:val="0"/>
          <w:divBdr>
            <w:top w:val="none" w:sz="0" w:space="0" w:color="auto"/>
            <w:left w:val="none" w:sz="0" w:space="0" w:color="auto"/>
            <w:bottom w:val="none" w:sz="0" w:space="0" w:color="auto"/>
            <w:right w:val="none" w:sz="0" w:space="0" w:color="auto"/>
          </w:divBdr>
        </w:div>
        <w:div w:id="1149905813">
          <w:marLeft w:val="0"/>
          <w:marRight w:val="0"/>
          <w:marTop w:val="0"/>
          <w:marBottom w:val="0"/>
          <w:divBdr>
            <w:top w:val="none" w:sz="0" w:space="0" w:color="auto"/>
            <w:left w:val="none" w:sz="0" w:space="0" w:color="auto"/>
            <w:bottom w:val="none" w:sz="0" w:space="0" w:color="auto"/>
            <w:right w:val="none" w:sz="0" w:space="0" w:color="auto"/>
          </w:divBdr>
        </w:div>
        <w:div w:id="289631813">
          <w:marLeft w:val="0"/>
          <w:marRight w:val="0"/>
          <w:marTop w:val="0"/>
          <w:marBottom w:val="0"/>
          <w:divBdr>
            <w:top w:val="none" w:sz="0" w:space="0" w:color="auto"/>
            <w:left w:val="none" w:sz="0" w:space="0" w:color="auto"/>
            <w:bottom w:val="none" w:sz="0" w:space="0" w:color="auto"/>
            <w:right w:val="none" w:sz="0" w:space="0" w:color="auto"/>
          </w:divBdr>
        </w:div>
        <w:div w:id="1938706869">
          <w:marLeft w:val="0"/>
          <w:marRight w:val="0"/>
          <w:marTop w:val="0"/>
          <w:marBottom w:val="0"/>
          <w:divBdr>
            <w:top w:val="none" w:sz="0" w:space="0" w:color="auto"/>
            <w:left w:val="none" w:sz="0" w:space="0" w:color="auto"/>
            <w:bottom w:val="none" w:sz="0" w:space="0" w:color="auto"/>
            <w:right w:val="none" w:sz="0" w:space="0" w:color="auto"/>
          </w:divBdr>
        </w:div>
        <w:div w:id="1051348383">
          <w:marLeft w:val="0"/>
          <w:marRight w:val="0"/>
          <w:marTop w:val="0"/>
          <w:marBottom w:val="0"/>
          <w:divBdr>
            <w:top w:val="none" w:sz="0" w:space="0" w:color="auto"/>
            <w:left w:val="none" w:sz="0" w:space="0" w:color="auto"/>
            <w:bottom w:val="none" w:sz="0" w:space="0" w:color="auto"/>
            <w:right w:val="none" w:sz="0" w:space="0" w:color="auto"/>
          </w:divBdr>
        </w:div>
        <w:div w:id="1936089977">
          <w:marLeft w:val="0"/>
          <w:marRight w:val="0"/>
          <w:marTop w:val="0"/>
          <w:marBottom w:val="0"/>
          <w:divBdr>
            <w:top w:val="none" w:sz="0" w:space="0" w:color="auto"/>
            <w:left w:val="none" w:sz="0" w:space="0" w:color="auto"/>
            <w:bottom w:val="none" w:sz="0" w:space="0" w:color="auto"/>
            <w:right w:val="none" w:sz="0" w:space="0" w:color="auto"/>
          </w:divBdr>
        </w:div>
        <w:div w:id="888423122">
          <w:marLeft w:val="0"/>
          <w:marRight w:val="0"/>
          <w:marTop w:val="0"/>
          <w:marBottom w:val="0"/>
          <w:divBdr>
            <w:top w:val="none" w:sz="0" w:space="0" w:color="auto"/>
            <w:left w:val="none" w:sz="0" w:space="0" w:color="auto"/>
            <w:bottom w:val="none" w:sz="0" w:space="0" w:color="auto"/>
            <w:right w:val="none" w:sz="0" w:space="0" w:color="auto"/>
          </w:divBdr>
        </w:div>
        <w:div w:id="2127770377">
          <w:marLeft w:val="0"/>
          <w:marRight w:val="0"/>
          <w:marTop w:val="0"/>
          <w:marBottom w:val="0"/>
          <w:divBdr>
            <w:top w:val="none" w:sz="0" w:space="0" w:color="auto"/>
            <w:left w:val="none" w:sz="0" w:space="0" w:color="auto"/>
            <w:bottom w:val="none" w:sz="0" w:space="0" w:color="auto"/>
            <w:right w:val="none" w:sz="0" w:space="0" w:color="auto"/>
          </w:divBdr>
        </w:div>
        <w:div w:id="1973703589">
          <w:marLeft w:val="0"/>
          <w:marRight w:val="0"/>
          <w:marTop w:val="0"/>
          <w:marBottom w:val="0"/>
          <w:divBdr>
            <w:top w:val="none" w:sz="0" w:space="0" w:color="auto"/>
            <w:left w:val="none" w:sz="0" w:space="0" w:color="auto"/>
            <w:bottom w:val="none" w:sz="0" w:space="0" w:color="auto"/>
            <w:right w:val="none" w:sz="0" w:space="0" w:color="auto"/>
          </w:divBdr>
        </w:div>
        <w:div w:id="2137873613">
          <w:marLeft w:val="0"/>
          <w:marRight w:val="0"/>
          <w:marTop w:val="0"/>
          <w:marBottom w:val="0"/>
          <w:divBdr>
            <w:top w:val="none" w:sz="0" w:space="0" w:color="auto"/>
            <w:left w:val="none" w:sz="0" w:space="0" w:color="auto"/>
            <w:bottom w:val="none" w:sz="0" w:space="0" w:color="auto"/>
            <w:right w:val="none" w:sz="0" w:space="0" w:color="auto"/>
          </w:divBdr>
        </w:div>
        <w:div w:id="1176267346">
          <w:marLeft w:val="0"/>
          <w:marRight w:val="0"/>
          <w:marTop w:val="0"/>
          <w:marBottom w:val="0"/>
          <w:divBdr>
            <w:top w:val="none" w:sz="0" w:space="0" w:color="auto"/>
            <w:left w:val="none" w:sz="0" w:space="0" w:color="auto"/>
            <w:bottom w:val="none" w:sz="0" w:space="0" w:color="auto"/>
            <w:right w:val="none" w:sz="0" w:space="0" w:color="auto"/>
          </w:divBdr>
        </w:div>
        <w:div w:id="1703287085">
          <w:marLeft w:val="0"/>
          <w:marRight w:val="0"/>
          <w:marTop w:val="0"/>
          <w:marBottom w:val="0"/>
          <w:divBdr>
            <w:top w:val="none" w:sz="0" w:space="0" w:color="auto"/>
            <w:left w:val="none" w:sz="0" w:space="0" w:color="auto"/>
            <w:bottom w:val="none" w:sz="0" w:space="0" w:color="auto"/>
            <w:right w:val="none" w:sz="0" w:space="0" w:color="auto"/>
          </w:divBdr>
        </w:div>
        <w:div w:id="1841693153">
          <w:marLeft w:val="0"/>
          <w:marRight w:val="0"/>
          <w:marTop w:val="0"/>
          <w:marBottom w:val="0"/>
          <w:divBdr>
            <w:top w:val="none" w:sz="0" w:space="0" w:color="auto"/>
            <w:left w:val="none" w:sz="0" w:space="0" w:color="auto"/>
            <w:bottom w:val="none" w:sz="0" w:space="0" w:color="auto"/>
            <w:right w:val="none" w:sz="0" w:space="0" w:color="auto"/>
          </w:divBdr>
        </w:div>
        <w:div w:id="317224647">
          <w:marLeft w:val="0"/>
          <w:marRight w:val="0"/>
          <w:marTop w:val="0"/>
          <w:marBottom w:val="0"/>
          <w:divBdr>
            <w:top w:val="none" w:sz="0" w:space="0" w:color="auto"/>
            <w:left w:val="none" w:sz="0" w:space="0" w:color="auto"/>
            <w:bottom w:val="none" w:sz="0" w:space="0" w:color="auto"/>
            <w:right w:val="none" w:sz="0" w:space="0" w:color="auto"/>
          </w:divBdr>
        </w:div>
        <w:div w:id="1596936641">
          <w:marLeft w:val="0"/>
          <w:marRight w:val="0"/>
          <w:marTop w:val="0"/>
          <w:marBottom w:val="0"/>
          <w:divBdr>
            <w:top w:val="none" w:sz="0" w:space="0" w:color="auto"/>
            <w:left w:val="none" w:sz="0" w:space="0" w:color="auto"/>
            <w:bottom w:val="none" w:sz="0" w:space="0" w:color="auto"/>
            <w:right w:val="none" w:sz="0" w:space="0" w:color="auto"/>
          </w:divBdr>
        </w:div>
        <w:div w:id="13583700">
          <w:marLeft w:val="0"/>
          <w:marRight w:val="0"/>
          <w:marTop w:val="0"/>
          <w:marBottom w:val="0"/>
          <w:divBdr>
            <w:top w:val="none" w:sz="0" w:space="0" w:color="auto"/>
            <w:left w:val="none" w:sz="0" w:space="0" w:color="auto"/>
            <w:bottom w:val="none" w:sz="0" w:space="0" w:color="auto"/>
            <w:right w:val="none" w:sz="0" w:space="0" w:color="auto"/>
          </w:divBdr>
        </w:div>
        <w:div w:id="1453209810">
          <w:marLeft w:val="0"/>
          <w:marRight w:val="0"/>
          <w:marTop w:val="0"/>
          <w:marBottom w:val="0"/>
          <w:divBdr>
            <w:top w:val="none" w:sz="0" w:space="0" w:color="auto"/>
            <w:left w:val="none" w:sz="0" w:space="0" w:color="auto"/>
            <w:bottom w:val="none" w:sz="0" w:space="0" w:color="auto"/>
            <w:right w:val="none" w:sz="0" w:space="0" w:color="auto"/>
          </w:divBdr>
        </w:div>
        <w:div w:id="1950359120">
          <w:marLeft w:val="0"/>
          <w:marRight w:val="0"/>
          <w:marTop w:val="0"/>
          <w:marBottom w:val="0"/>
          <w:divBdr>
            <w:top w:val="none" w:sz="0" w:space="0" w:color="auto"/>
            <w:left w:val="none" w:sz="0" w:space="0" w:color="auto"/>
            <w:bottom w:val="none" w:sz="0" w:space="0" w:color="auto"/>
            <w:right w:val="none" w:sz="0" w:space="0" w:color="auto"/>
          </w:divBdr>
        </w:div>
        <w:div w:id="2037073907">
          <w:marLeft w:val="0"/>
          <w:marRight w:val="0"/>
          <w:marTop w:val="0"/>
          <w:marBottom w:val="0"/>
          <w:divBdr>
            <w:top w:val="none" w:sz="0" w:space="0" w:color="auto"/>
            <w:left w:val="none" w:sz="0" w:space="0" w:color="auto"/>
            <w:bottom w:val="none" w:sz="0" w:space="0" w:color="auto"/>
            <w:right w:val="none" w:sz="0" w:space="0" w:color="auto"/>
          </w:divBdr>
        </w:div>
        <w:div w:id="1439980850">
          <w:marLeft w:val="0"/>
          <w:marRight w:val="0"/>
          <w:marTop w:val="0"/>
          <w:marBottom w:val="0"/>
          <w:divBdr>
            <w:top w:val="none" w:sz="0" w:space="0" w:color="auto"/>
            <w:left w:val="none" w:sz="0" w:space="0" w:color="auto"/>
            <w:bottom w:val="none" w:sz="0" w:space="0" w:color="auto"/>
            <w:right w:val="none" w:sz="0" w:space="0" w:color="auto"/>
          </w:divBdr>
        </w:div>
        <w:div w:id="2063364864">
          <w:marLeft w:val="0"/>
          <w:marRight w:val="0"/>
          <w:marTop w:val="0"/>
          <w:marBottom w:val="0"/>
          <w:divBdr>
            <w:top w:val="none" w:sz="0" w:space="0" w:color="auto"/>
            <w:left w:val="none" w:sz="0" w:space="0" w:color="auto"/>
            <w:bottom w:val="none" w:sz="0" w:space="0" w:color="auto"/>
            <w:right w:val="none" w:sz="0" w:space="0" w:color="auto"/>
          </w:divBdr>
        </w:div>
        <w:div w:id="1863131728">
          <w:marLeft w:val="0"/>
          <w:marRight w:val="0"/>
          <w:marTop w:val="0"/>
          <w:marBottom w:val="0"/>
          <w:divBdr>
            <w:top w:val="none" w:sz="0" w:space="0" w:color="auto"/>
            <w:left w:val="none" w:sz="0" w:space="0" w:color="auto"/>
            <w:bottom w:val="none" w:sz="0" w:space="0" w:color="auto"/>
            <w:right w:val="none" w:sz="0" w:space="0" w:color="auto"/>
          </w:divBdr>
        </w:div>
        <w:div w:id="1626231070">
          <w:marLeft w:val="0"/>
          <w:marRight w:val="0"/>
          <w:marTop w:val="0"/>
          <w:marBottom w:val="0"/>
          <w:divBdr>
            <w:top w:val="none" w:sz="0" w:space="0" w:color="auto"/>
            <w:left w:val="none" w:sz="0" w:space="0" w:color="auto"/>
            <w:bottom w:val="none" w:sz="0" w:space="0" w:color="auto"/>
            <w:right w:val="none" w:sz="0" w:space="0" w:color="auto"/>
          </w:divBdr>
        </w:div>
        <w:div w:id="312487821">
          <w:marLeft w:val="0"/>
          <w:marRight w:val="0"/>
          <w:marTop w:val="0"/>
          <w:marBottom w:val="0"/>
          <w:divBdr>
            <w:top w:val="none" w:sz="0" w:space="0" w:color="auto"/>
            <w:left w:val="none" w:sz="0" w:space="0" w:color="auto"/>
            <w:bottom w:val="none" w:sz="0" w:space="0" w:color="auto"/>
            <w:right w:val="none" w:sz="0" w:space="0" w:color="auto"/>
          </w:divBdr>
        </w:div>
        <w:div w:id="1089353184">
          <w:marLeft w:val="0"/>
          <w:marRight w:val="0"/>
          <w:marTop w:val="0"/>
          <w:marBottom w:val="0"/>
          <w:divBdr>
            <w:top w:val="none" w:sz="0" w:space="0" w:color="auto"/>
            <w:left w:val="none" w:sz="0" w:space="0" w:color="auto"/>
            <w:bottom w:val="none" w:sz="0" w:space="0" w:color="auto"/>
            <w:right w:val="none" w:sz="0" w:space="0" w:color="auto"/>
          </w:divBdr>
        </w:div>
        <w:div w:id="1701784015">
          <w:marLeft w:val="0"/>
          <w:marRight w:val="0"/>
          <w:marTop w:val="0"/>
          <w:marBottom w:val="0"/>
          <w:divBdr>
            <w:top w:val="none" w:sz="0" w:space="0" w:color="auto"/>
            <w:left w:val="none" w:sz="0" w:space="0" w:color="auto"/>
            <w:bottom w:val="none" w:sz="0" w:space="0" w:color="auto"/>
            <w:right w:val="none" w:sz="0" w:space="0" w:color="auto"/>
          </w:divBdr>
        </w:div>
        <w:div w:id="1962222635">
          <w:marLeft w:val="0"/>
          <w:marRight w:val="0"/>
          <w:marTop w:val="0"/>
          <w:marBottom w:val="0"/>
          <w:divBdr>
            <w:top w:val="none" w:sz="0" w:space="0" w:color="auto"/>
            <w:left w:val="none" w:sz="0" w:space="0" w:color="auto"/>
            <w:bottom w:val="none" w:sz="0" w:space="0" w:color="auto"/>
            <w:right w:val="none" w:sz="0" w:space="0" w:color="auto"/>
          </w:divBdr>
        </w:div>
        <w:div w:id="332339257">
          <w:marLeft w:val="0"/>
          <w:marRight w:val="0"/>
          <w:marTop w:val="0"/>
          <w:marBottom w:val="0"/>
          <w:divBdr>
            <w:top w:val="none" w:sz="0" w:space="0" w:color="auto"/>
            <w:left w:val="none" w:sz="0" w:space="0" w:color="auto"/>
            <w:bottom w:val="none" w:sz="0" w:space="0" w:color="auto"/>
            <w:right w:val="none" w:sz="0" w:space="0" w:color="auto"/>
          </w:divBdr>
        </w:div>
        <w:div w:id="1606305040">
          <w:marLeft w:val="0"/>
          <w:marRight w:val="0"/>
          <w:marTop w:val="0"/>
          <w:marBottom w:val="0"/>
          <w:divBdr>
            <w:top w:val="none" w:sz="0" w:space="0" w:color="auto"/>
            <w:left w:val="none" w:sz="0" w:space="0" w:color="auto"/>
            <w:bottom w:val="none" w:sz="0" w:space="0" w:color="auto"/>
            <w:right w:val="none" w:sz="0" w:space="0" w:color="auto"/>
          </w:divBdr>
        </w:div>
        <w:div w:id="292098615">
          <w:marLeft w:val="0"/>
          <w:marRight w:val="0"/>
          <w:marTop w:val="0"/>
          <w:marBottom w:val="0"/>
          <w:divBdr>
            <w:top w:val="none" w:sz="0" w:space="0" w:color="auto"/>
            <w:left w:val="none" w:sz="0" w:space="0" w:color="auto"/>
            <w:bottom w:val="none" w:sz="0" w:space="0" w:color="auto"/>
            <w:right w:val="none" w:sz="0" w:space="0" w:color="auto"/>
          </w:divBdr>
        </w:div>
      </w:divsChild>
    </w:div>
    <w:div w:id="1187215350">
      <w:bodyDiv w:val="1"/>
      <w:marLeft w:val="0"/>
      <w:marRight w:val="0"/>
      <w:marTop w:val="0"/>
      <w:marBottom w:val="0"/>
      <w:divBdr>
        <w:top w:val="none" w:sz="0" w:space="0" w:color="auto"/>
        <w:left w:val="none" w:sz="0" w:space="0" w:color="auto"/>
        <w:bottom w:val="none" w:sz="0" w:space="0" w:color="auto"/>
        <w:right w:val="none" w:sz="0" w:space="0" w:color="auto"/>
      </w:divBdr>
    </w:div>
    <w:div w:id="1208420927">
      <w:bodyDiv w:val="1"/>
      <w:marLeft w:val="0"/>
      <w:marRight w:val="0"/>
      <w:marTop w:val="0"/>
      <w:marBottom w:val="0"/>
      <w:divBdr>
        <w:top w:val="none" w:sz="0" w:space="0" w:color="auto"/>
        <w:left w:val="none" w:sz="0" w:space="0" w:color="auto"/>
        <w:bottom w:val="none" w:sz="0" w:space="0" w:color="auto"/>
        <w:right w:val="none" w:sz="0" w:space="0" w:color="auto"/>
      </w:divBdr>
    </w:div>
    <w:div w:id="1208644656">
      <w:bodyDiv w:val="1"/>
      <w:marLeft w:val="0"/>
      <w:marRight w:val="0"/>
      <w:marTop w:val="0"/>
      <w:marBottom w:val="0"/>
      <w:divBdr>
        <w:top w:val="none" w:sz="0" w:space="0" w:color="auto"/>
        <w:left w:val="none" w:sz="0" w:space="0" w:color="auto"/>
        <w:bottom w:val="none" w:sz="0" w:space="0" w:color="auto"/>
        <w:right w:val="none" w:sz="0" w:space="0" w:color="auto"/>
      </w:divBdr>
    </w:div>
    <w:div w:id="1331253416">
      <w:bodyDiv w:val="1"/>
      <w:marLeft w:val="0"/>
      <w:marRight w:val="0"/>
      <w:marTop w:val="0"/>
      <w:marBottom w:val="0"/>
      <w:divBdr>
        <w:top w:val="none" w:sz="0" w:space="0" w:color="auto"/>
        <w:left w:val="none" w:sz="0" w:space="0" w:color="auto"/>
        <w:bottom w:val="none" w:sz="0" w:space="0" w:color="auto"/>
        <w:right w:val="none" w:sz="0" w:space="0" w:color="auto"/>
      </w:divBdr>
      <w:divsChild>
        <w:div w:id="922184565">
          <w:marLeft w:val="0"/>
          <w:marRight w:val="0"/>
          <w:marTop w:val="0"/>
          <w:marBottom w:val="0"/>
          <w:divBdr>
            <w:top w:val="none" w:sz="0" w:space="0" w:color="auto"/>
            <w:left w:val="none" w:sz="0" w:space="0" w:color="auto"/>
            <w:bottom w:val="none" w:sz="0" w:space="0" w:color="auto"/>
            <w:right w:val="none" w:sz="0" w:space="0" w:color="auto"/>
          </w:divBdr>
        </w:div>
        <w:div w:id="131023265">
          <w:marLeft w:val="0"/>
          <w:marRight w:val="0"/>
          <w:marTop w:val="0"/>
          <w:marBottom w:val="0"/>
          <w:divBdr>
            <w:top w:val="none" w:sz="0" w:space="0" w:color="auto"/>
            <w:left w:val="none" w:sz="0" w:space="0" w:color="auto"/>
            <w:bottom w:val="none" w:sz="0" w:space="0" w:color="auto"/>
            <w:right w:val="none" w:sz="0" w:space="0" w:color="auto"/>
          </w:divBdr>
        </w:div>
        <w:div w:id="1738016054">
          <w:marLeft w:val="0"/>
          <w:marRight w:val="0"/>
          <w:marTop w:val="0"/>
          <w:marBottom w:val="0"/>
          <w:divBdr>
            <w:top w:val="none" w:sz="0" w:space="0" w:color="auto"/>
            <w:left w:val="none" w:sz="0" w:space="0" w:color="auto"/>
            <w:bottom w:val="none" w:sz="0" w:space="0" w:color="auto"/>
            <w:right w:val="none" w:sz="0" w:space="0" w:color="auto"/>
          </w:divBdr>
        </w:div>
        <w:div w:id="1877616202">
          <w:marLeft w:val="0"/>
          <w:marRight w:val="0"/>
          <w:marTop w:val="0"/>
          <w:marBottom w:val="0"/>
          <w:divBdr>
            <w:top w:val="none" w:sz="0" w:space="0" w:color="auto"/>
            <w:left w:val="none" w:sz="0" w:space="0" w:color="auto"/>
            <w:bottom w:val="none" w:sz="0" w:space="0" w:color="auto"/>
            <w:right w:val="none" w:sz="0" w:space="0" w:color="auto"/>
          </w:divBdr>
        </w:div>
        <w:div w:id="1715957072">
          <w:marLeft w:val="0"/>
          <w:marRight w:val="0"/>
          <w:marTop w:val="0"/>
          <w:marBottom w:val="0"/>
          <w:divBdr>
            <w:top w:val="none" w:sz="0" w:space="0" w:color="auto"/>
            <w:left w:val="none" w:sz="0" w:space="0" w:color="auto"/>
            <w:bottom w:val="none" w:sz="0" w:space="0" w:color="auto"/>
            <w:right w:val="none" w:sz="0" w:space="0" w:color="auto"/>
          </w:divBdr>
        </w:div>
        <w:div w:id="977956403">
          <w:marLeft w:val="0"/>
          <w:marRight w:val="0"/>
          <w:marTop w:val="0"/>
          <w:marBottom w:val="0"/>
          <w:divBdr>
            <w:top w:val="none" w:sz="0" w:space="0" w:color="auto"/>
            <w:left w:val="none" w:sz="0" w:space="0" w:color="auto"/>
            <w:bottom w:val="none" w:sz="0" w:space="0" w:color="auto"/>
            <w:right w:val="none" w:sz="0" w:space="0" w:color="auto"/>
          </w:divBdr>
        </w:div>
        <w:div w:id="1444955751">
          <w:marLeft w:val="0"/>
          <w:marRight w:val="0"/>
          <w:marTop w:val="0"/>
          <w:marBottom w:val="0"/>
          <w:divBdr>
            <w:top w:val="none" w:sz="0" w:space="0" w:color="auto"/>
            <w:left w:val="none" w:sz="0" w:space="0" w:color="auto"/>
            <w:bottom w:val="none" w:sz="0" w:space="0" w:color="auto"/>
            <w:right w:val="none" w:sz="0" w:space="0" w:color="auto"/>
          </w:divBdr>
        </w:div>
        <w:div w:id="1846091180">
          <w:marLeft w:val="0"/>
          <w:marRight w:val="0"/>
          <w:marTop w:val="0"/>
          <w:marBottom w:val="0"/>
          <w:divBdr>
            <w:top w:val="none" w:sz="0" w:space="0" w:color="auto"/>
            <w:left w:val="none" w:sz="0" w:space="0" w:color="auto"/>
            <w:bottom w:val="none" w:sz="0" w:space="0" w:color="auto"/>
            <w:right w:val="none" w:sz="0" w:space="0" w:color="auto"/>
          </w:divBdr>
        </w:div>
        <w:div w:id="1504786187">
          <w:marLeft w:val="0"/>
          <w:marRight w:val="0"/>
          <w:marTop w:val="0"/>
          <w:marBottom w:val="0"/>
          <w:divBdr>
            <w:top w:val="none" w:sz="0" w:space="0" w:color="auto"/>
            <w:left w:val="none" w:sz="0" w:space="0" w:color="auto"/>
            <w:bottom w:val="none" w:sz="0" w:space="0" w:color="auto"/>
            <w:right w:val="none" w:sz="0" w:space="0" w:color="auto"/>
          </w:divBdr>
        </w:div>
        <w:div w:id="971444114">
          <w:marLeft w:val="0"/>
          <w:marRight w:val="0"/>
          <w:marTop w:val="0"/>
          <w:marBottom w:val="0"/>
          <w:divBdr>
            <w:top w:val="none" w:sz="0" w:space="0" w:color="auto"/>
            <w:left w:val="none" w:sz="0" w:space="0" w:color="auto"/>
            <w:bottom w:val="none" w:sz="0" w:space="0" w:color="auto"/>
            <w:right w:val="none" w:sz="0" w:space="0" w:color="auto"/>
          </w:divBdr>
        </w:div>
      </w:divsChild>
    </w:div>
    <w:div w:id="1422488855">
      <w:bodyDiv w:val="1"/>
      <w:marLeft w:val="0"/>
      <w:marRight w:val="0"/>
      <w:marTop w:val="0"/>
      <w:marBottom w:val="0"/>
      <w:divBdr>
        <w:top w:val="none" w:sz="0" w:space="0" w:color="auto"/>
        <w:left w:val="none" w:sz="0" w:space="0" w:color="auto"/>
        <w:bottom w:val="none" w:sz="0" w:space="0" w:color="auto"/>
        <w:right w:val="none" w:sz="0" w:space="0" w:color="auto"/>
      </w:divBdr>
    </w:div>
    <w:div w:id="1426417419">
      <w:bodyDiv w:val="1"/>
      <w:marLeft w:val="0"/>
      <w:marRight w:val="0"/>
      <w:marTop w:val="0"/>
      <w:marBottom w:val="0"/>
      <w:divBdr>
        <w:top w:val="none" w:sz="0" w:space="0" w:color="auto"/>
        <w:left w:val="none" w:sz="0" w:space="0" w:color="auto"/>
        <w:bottom w:val="none" w:sz="0" w:space="0" w:color="auto"/>
        <w:right w:val="none" w:sz="0" w:space="0" w:color="auto"/>
      </w:divBdr>
    </w:div>
    <w:div w:id="1621910872">
      <w:bodyDiv w:val="1"/>
      <w:marLeft w:val="0"/>
      <w:marRight w:val="0"/>
      <w:marTop w:val="0"/>
      <w:marBottom w:val="0"/>
      <w:divBdr>
        <w:top w:val="none" w:sz="0" w:space="0" w:color="auto"/>
        <w:left w:val="none" w:sz="0" w:space="0" w:color="auto"/>
        <w:bottom w:val="none" w:sz="0" w:space="0" w:color="auto"/>
        <w:right w:val="none" w:sz="0" w:space="0" w:color="auto"/>
      </w:divBdr>
    </w:div>
    <w:div w:id="1623075888">
      <w:bodyDiv w:val="1"/>
      <w:marLeft w:val="0"/>
      <w:marRight w:val="0"/>
      <w:marTop w:val="0"/>
      <w:marBottom w:val="0"/>
      <w:divBdr>
        <w:top w:val="none" w:sz="0" w:space="0" w:color="auto"/>
        <w:left w:val="none" w:sz="0" w:space="0" w:color="auto"/>
        <w:bottom w:val="none" w:sz="0" w:space="0" w:color="auto"/>
        <w:right w:val="none" w:sz="0" w:space="0" w:color="auto"/>
      </w:divBdr>
    </w:div>
    <w:div w:id="1709723053">
      <w:bodyDiv w:val="1"/>
      <w:marLeft w:val="0"/>
      <w:marRight w:val="0"/>
      <w:marTop w:val="0"/>
      <w:marBottom w:val="0"/>
      <w:divBdr>
        <w:top w:val="none" w:sz="0" w:space="0" w:color="auto"/>
        <w:left w:val="none" w:sz="0" w:space="0" w:color="auto"/>
        <w:bottom w:val="none" w:sz="0" w:space="0" w:color="auto"/>
        <w:right w:val="none" w:sz="0" w:space="0" w:color="auto"/>
      </w:divBdr>
    </w:div>
    <w:div w:id="1716540262">
      <w:bodyDiv w:val="1"/>
      <w:marLeft w:val="0"/>
      <w:marRight w:val="0"/>
      <w:marTop w:val="0"/>
      <w:marBottom w:val="0"/>
      <w:divBdr>
        <w:top w:val="none" w:sz="0" w:space="0" w:color="auto"/>
        <w:left w:val="none" w:sz="0" w:space="0" w:color="auto"/>
        <w:bottom w:val="none" w:sz="0" w:space="0" w:color="auto"/>
        <w:right w:val="none" w:sz="0" w:space="0" w:color="auto"/>
      </w:divBdr>
    </w:div>
    <w:div w:id="1744721665">
      <w:bodyDiv w:val="1"/>
      <w:marLeft w:val="0"/>
      <w:marRight w:val="0"/>
      <w:marTop w:val="0"/>
      <w:marBottom w:val="0"/>
      <w:divBdr>
        <w:top w:val="none" w:sz="0" w:space="0" w:color="auto"/>
        <w:left w:val="none" w:sz="0" w:space="0" w:color="auto"/>
        <w:bottom w:val="none" w:sz="0" w:space="0" w:color="auto"/>
        <w:right w:val="none" w:sz="0" w:space="0" w:color="auto"/>
      </w:divBdr>
    </w:div>
    <w:div w:id="1757634643">
      <w:bodyDiv w:val="1"/>
      <w:marLeft w:val="0"/>
      <w:marRight w:val="0"/>
      <w:marTop w:val="0"/>
      <w:marBottom w:val="0"/>
      <w:divBdr>
        <w:top w:val="none" w:sz="0" w:space="0" w:color="auto"/>
        <w:left w:val="none" w:sz="0" w:space="0" w:color="auto"/>
        <w:bottom w:val="none" w:sz="0" w:space="0" w:color="auto"/>
        <w:right w:val="none" w:sz="0" w:space="0" w:color="auto"/>
      </w:divBdr>
      <w:divsChild>
        <w:div w:id="1303844845">
          <w:marLeft w:val="0"/>
          <w:marRight w:val="0"/>
          <w:marTop w:val="0"/>
          <w:marBottom w:val="0"/>
          <w:divBdr>
            <w:top w:val="none" w:sz="0" w:space="0" w:color="auto"/>
            <w:left w:val="none" w:sz="0" w:space="0" w:color="auto"/>
            <w:bottom w:val="none" w:sz="0" w:space="0" w:color="auto"/>
            <w:right w:val="none" w:sz="0" w:space="0" w:color="auto"/>
          </w:divBdr>
          <w:divsChild>
            <w:div w:id="74865782">
              <w:marLeft w:val="0"/>
              <w:marRight w:val="0"/>
              <w:marTop w:val="0"/>
              <w:marBottom w:val="3825"/>
              <w:divBdr>
                <w:top w:val="none" w:sz="0" w:space="0" w:color="auto"/>
                <w:left w:val="none" w:sz="0" w:space="0" w:color="auto"/>
                <w:bottom w:val="none" w:sz="0" w:space="0" w:color="auto"/>
                <w:right w:val="none" w:sz="0" w:space="0" w:color="auto"/>
              </w:divBdr>
              <w:divsChild>
                <w:div w:id="183443088">
                  <w:marLeft w:val="0"/>
                  <w:marRight w:val="0"/>
                  <w:marTop w:val="0"/>
                  <w:marBottom w:val="0"/>
                  <w:divBdr>
                    <w:top w:val="none" w:sz="0" w:space="0" w:color="auto"/>
                    <w:left w:val="none" w:sz="0" w:space="0" w:color="auto"/>
                    <w:bottom w:val="none" w:sz="0" w:space="0" w:color="auto"/>
                    <w:right w:val="none" w:sz="0" w:space="0" w:color="auto"/>
                  </w:divBdr>
                  <w:divsChild>
                    <w:div w:id="1938051688">
                      <w:marLeft w:val="0"/>
                      <w:marRight w:val="0"/>
                      <w:marTop w:val="0"/>
                      <w:marBottom w:val="0"/>
                      <w:divBdr>
                        <w:top w:val="none" w:sz="0" w:space="0" w:color="auto"/>
                        <w:left w:val="none" w:sz="0" w:space="0" w:color="auto"/>
                        <w:bottom w:val="none" w:sz="0" w:space="0" w:color="auto"/>
                        <w:right w:val="none" w:sz="0" w:space="0" w:color="auto"/>
                      </w:divBdr>
                      <w:divsChild>
                        <w:div w:id="28116411">
                          <w:marLeft w:val="0"/>
                          <w:marRight w:val="0"/>
                          <w:marTop w:val="0"/>
                          <w:marBottom w:val="0"/>
                          <w:divBdr>
                            <w:top w:val="none" w:sz="0" w:space="0" w:color="auto"/>
                            <w:left w:val="none" w:sz="0" w:space="0" w:color="auto"/>
                            <w:bottom w:val="none" w:sz="0" w:space="0" w:color="auto"/>
                            <w:right w:val="none" w:sz="0" w:space="0" w:color="auto"/>
                          </w:divBdr>
                          <w:divsChild>
                            <w:div w:id="1491290921">
                              <w:marLeft w:val="0"/>
                              <w:marRight w:val="0"/>
                              <w:marTop w:val="0"/>
                              <w:marBottom w:val="0"/>
                              <w:divBdr>
                                <w:top w:val="none" w:sz="0" w:space="0" w:color="auto"/>
                                <w:left w:val="none" w:sz="0" w:space="0" w:color="auto"/>
                                <w:bottom w:val="none" w:sz="0" w:space="0" w:color="auto"/>
                                <w:right w:val="none" w:sz="0" w:space="0" w:color="auto"/>
                              </w:divBdr>
                              <w:divsChild>
                                <w:div w:id="349643233">
                                  <w:marLeft w:val="0"/>
                                  <w:marRight w:val="0"/>
                                  <w:marTop w:val="0"/>
                                  <w:marBottom w:val="330"/>
                                  <w:divBdr>
                                    <w:top w:val="none" w:sz="0" w:space="0" w:color="auto"/>
                                    <w:left w:val="none" w:sz="0" w:space="0" w:color="auto"/>
                                    <w:bottom w:val="single" w:sz="6" w:space="15" w:color="CCCCCC"/>
                                    <w:right w:val="none" w:sz="0" w:space="0" w:color="auto"/>
                                  </w:divBdr>
                                  <w:divsChild>
                                    <w:div w:id="17650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2091">
      <w:bodyDiv w:val="1"/>
      <w:marLeft w:val="0"/>
      <w:marRight w:val="0"/>
      <w:marTop w:val="0"/>
      <w:marBottom w:val="0"/>
      <w:divBdr>
        <w:top w:val="none" w:sz="0" w:space="0" w:color="auto"/>
        <w:left w:val="none" w:sz="0" w:space="0" w:color="auto"/>
        <w:bottom w:val="none" w:sz="0" w:space="0" w:color="auto"/>
        <w:right w:val="none" w:sz="0" w:space="0" w:color="auto"/>
      </w:divBdr>
    </w:div>
    <w:div w:id="1807504119">
      <w:bodyDiv w:val="1"/>
      <w:marLeft w:val="0"/>
      <w:marRight w:val="0"/>
      <w:marTop w:val="0"/>
      <w:marBottom w:val="0"/>
      <w:divBdr>
        <w:top w:val="none" w:sz="0" w:space="0" w:color="auto"/>
        <w:left w:val="none" w:sz="0" w:space="0" w:color="auto"/>
        <w:bottom w:val="none" w:sz="0" w:space="0" w:color="auto"/>
        <w:right w:val="none" w:sz="0" w:space="0" w:color="auto"/>
      </w:divBdr>
      <w:divsChild>
        <w:div w:id="697898232">
          <w:marLeft w:val="0"/>
          <w:marRight w:val="0"/>
          <w:marTop w:val="0"/>
          <w:marBottom w:val="0"/>
          <w:divBdr>
            <w:top w:val="none" w:sz="0" w:space="0" w:color="auto"/>
            <w:left w:val="none" w:sz="0" w:space="0" w:color="auto"/>
            <w:bottom w:val="none" w:sz="0" w:space="0" w:color="auto"/>
            <w:right w:val="none" w:sz="0" w:space="0" w:color="auto"/>
          </w:divBdr>
          <w:divsChild>
            <w:div w:id="244612403">
              <w:marLeft w:val="0"/>
              <w:marRight w:val="0"/>
              <w:marTop w:val="0"/>
              <w:marBottom w:val="0"/>
              <w:divBdr>
                <w:top w:val="none" w:sz="0" w:space="0" w:color="auto"/>
                <w:left w:val="none" w:sz="0" w:space="0" w:color="auto"/>
                <w:bottom w:val="none" w:sz="0" w:space="0" w:color="auto"/>
                <w:right w:val="none" w:sz="0" w:space="0" w:color="auto"/>
              </w:divBdr>
              <w:divsChild>
                <w:div w:id="381640490">
                  <w:marLeft w:val="0"/>
                  <w:marRight w:val="0"/>
                  <w:marTop w:val="0"/>
                  <w:marBottom w:val="0"/>
                  <w:divBdr>
                    <w:top w:val="none" w:sz="0" w:space="0" w:color="auto"/>
                    <w:left w:val="none" w:sz="0" w:space="0" w:color="auto"/>
                    <w:bottom w:val="none" w:sz="0" w:space="0" w:color="auto"/>
                    <w:right w:val="none" w:sz="0" w:space="0" w:color="auto"/>
                  </w:divBdr>
                  <w:divsChild>
                    <w:div w:id="1768651812">
                      <w:marLeft w:val="0"/>
                      <w:marRight w:val="0"/>
                      <w:marTop w:val="225"/>
                      <w:marBottom w:val="0"/>
                      <w:divBdr>
                        <w:top w:val="none" w:sz="0" w:space="0" w:color="auto"/>
                        <w:left w:val="none" w:sz="0" w:space="0" w:color="auto"/>
                        <w:bottom w:val="none" w:sz="0" w:space="0" w:color="auto"/>
                        <w:right w:val="none" w:sz="0" w:space="0" w:color="auto"/>
                      </w:divBdr>
                      <w:divsChild>
                        <w:div w:id="1972054352">
                          <w:marLeft w:val="0"/>
                          <w:marRight w:val="0"/>
                          <w:marTop w:val="0"/>
                          <w:marBottom w:val="0"/>
                          <w:divBdr>
                            <w:top w:val="none" w:sz="0" w:space="0" w:color="auto"/>
                            <w:left w:val="none" w:sz="0" w:space="0" w:color="auto"/>
                            <w:bottom w:val="none" w:sz="0" w:space="0" w:color="auto"/>
                            <w:right w:val="none" w:sz="0" w:space="0" w:color="auto"/>
                          </w:divBdr>
                          <w:divsChild>
                            <w:div w:id="1550410348">
                              <w:marLeft w:val="0"/>
                              <w:marRight w:val="0"/>
                              <w:marTop w:val="150"/>
                              <w:marBottom w:val="0"/>
                              <w:divBdr>
                                <w:top w:val="none" w:sz="0" w:space="0" w:color="auto"/>
                                <w:left w:val="none" w:sz="0" w:space="0" w:color="auto"/>
                                <w:bottom w:val="none" w:sz="0" w:space="0" w:color="auto"/>
                                <w:right w:val="none" w:sz="0" w:space="0" w:color="auto"/>
                              </w:divBdr>
                              <w:divsChild>
                                <w:div w:id="1029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979696">
      <w:bodyDiv w:val="1"/>
      <w:marLeft w:val="0"/>
      <w:marRight w:val="0"/>
      <w:marTop w:val="0"/>
      <w:marBottom w:val="0"/>
      <w:divBdr>
        <w:top w:val="none" w:sz="0" w:space="0" w:color="auto"/>
        <w:left w:val="none" w:sz="0" w:space="0" w:color="auto"/>
        <w:bottom w:val="none" w:sz="0" w:space="0" w:color="auto"/>
        <w:right w:val="none" w:sz="0" w:space="0" w:color="auto"/>
      </w:divBdr>
    </w:div>
    <w:div w:id="1947419303">
      <w:bodyDiv w:val="1"/>
      <w:marLeft w:val="0"/>
      <w:marRight w:val="0"/>
      <w:marTop w:val="0"/>
      <w:marBottom w:val="0"/>
      <w:divBdr>
        <w:top w:val="none" w:sz="0" w:space="0" w:color="auto"/>
        <w:left w:val="none" w:sz="0" w:space="0" w:color="auto"/>
        <w:bottom w:val="none" w:sz="0" w:space="0" w:color="auto"/>
        <w:right w:val="none" w:sz="0" w:space="0" w:color="auto"/>
      </w:divBdr>
    </w:div>
    <w:div w:id="2028748208">
      <w:bodyDiv w:val="1"/>
      <w:marLeft w:val="0"/>
      <w:marRight w:val="0"/>
      <w:marTop w:val="0"/>
      <w:marBottom w:val="0"/>
      <w:divBdr>
        <w:top w:val="none" w:sz="0" w:space="0" w:color="auto"/>
        <w:left w:val="none" w:sz="0" w:space="0" w:color="auto"/>
        <w:bottom w:val="none" w:sz="0" w:space="0" w:color="auto"/>
        <w:right w:val="none" w:sz="0" w:space="0" w:color="auto"/>
      </w:divBdr>
      <w:divsChild>
        <w:div w:id="313607416">
          <w:marLeft w:val="0"/>
          <w:marRight w:val="0"/>
          <w:marTop w:val="0"/>
          <w:marBottom w:val="0"/>
          <w:divBdr>
            <w:top w:val="none" w:sz="0" w:space="0" w:color="auto"/>
            <w:left w:val="none" w:sz="0" w:space="0" w:color="auto"/>
            <w:bottom w:val="none" w:sz="0" w:space="0" w:color="auto"/>
            <w:right w:val="none" w:sz="0" w:space="0" w:color="auto"/>
          </w:divBdr>
          <w:divsChild>
            <w:div w:id="1895776301">
              <w:marLeft w:val="0"/>
              <w:marRight w:val="0"/>
              <w:marTop w:val="0"/>
              <w:marBottom w:val="0"/>
              <w:divBdr>
                <w:top w:val="none" w:sz="0" w:space="0" w:color="auto"/>
                <w:left w:val="none" w:sz="0" w:space="0" w:color="auto"/>
                <w:bottom w:val="none" w:sz="0" w:space="0" w:color="auto"/>
                <w:right w:val="none" w:sz="0" w:space="0" w:color="auto"/>
              </w:divBdr>
              <w:divsChild>
                <w:div w:id="1649436999">
                  <w:marLeft w:val="0"/>
                  <w:marRight w:val="0"/>
                  <w:marTop w:val="0"/>
                  <w:marBottom w:val="0"/>
                  <w:divBdr>
                    <w:top w:val="none" w:sz="0" w:space="0" w:color="auto"/>
                    <w:left w:val="none" w:sz="0" w:space="0" w:color="auto"/>
                    <w:bottom w:val="none" w:sz="0" w:space="0" w:color="auto"/>
                    <w:right w:val="none" w:sz="0" w:space="0" w:color="auto"/>
                  </w:divBdr>
                  <w:divsChild>
                    <w:div w:id="1066025858">
                      <w:marLeft w:val="0"/>
                      <w:marRight w:val="0"/>
                      <w:marTop w:val="225"/>
                      <w:marBottom w:val="0"/>
                      <w:divBdr>
                        <w:top w:val="none" w:sz="0" w:space="0" w:color="auto"/>
                        <w:left w:val="none" w:sz="0" w:space="0" w:color="auto"/>
                        <w:bottom w:val="none" w:sz="0" w:space="0" w:color="auto"/>
                        <w:right w:val="none" w:sz="0" w:space="0" w:color="auto"/>
                      </w:divBdr>
                      <w:divsChild>
                        <w:div w:id="1611667346">
                          <w:marLeft w:val="0"/>
                          <w:marRight w:val="0"/>
                          <w:marTop w:val="0"/>
                          <w:marBottom w:val="0"/>
                          <w:divBdr>
                            <w:top w:val="none" w:sz="0" w:space="0" w:color="auto"/>
                            <w:left w:val="none" w:sz="0" w:space="0" w:color="auto"/>
                            <w:bottom w:val="none" w:sz="0" w:space="0" w:color="auto"/>
                            <w:right w:val="none" w:sz="0" w:space="0" w:color="auto"/>
                          </w:divBdr>
                          <w:divsChild>
                            <w:div w:id="189295586">
                              <w:marLeft w:val="0"/>
                              <w:marRight w:val="0"/>
                              <w:marTop w:val="150"/>
                              <w:marBottom w:val="0"/>
                              <w:divBdr>
                                <w:top w:val="none" w:sz="0" w:space="0" w:color="auto"/>
                                <w:left w:val="none" w:sz="0" w:space="0" w:color="auto"/>
                                <w:bottom w:val="none" w:sz="0" w:space="0" w:color="auto"/>
                                <w:right w:val="none" w:sz="0" w:space="0" w:color="auto"/>
                              </w:divBdr>
                              <w:divsChild>
                                <w:div w:id="97899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76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2;&#1080;&#1085;&#1077;&#1083;&#1100;&#1075;&#1086;&#1088;&#1086;&#1076;.&#1088;&#1092;/2235.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intrans.samregion.ru/external/mintrans2/files/c_402/PPSO_192_677_201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503F8-CC7F-4D35-8395-F1B3C1521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29779</TotalTime>
  <Pages>33</Pages>
  <Words>8723</Words>
  <Characters>49725</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ИНФОРМАЦИЯ</vt:lpstr>
    </vt:vector>
  </TitlesOfParts>
  <Company>W.House</Company>
  <LinksUpToDate>false</LinksUpToDate>
  <CharactersWithSpaces>58332</CharactersWithSpaces>
  <SharedDoc>false</SharedDoc>
  <HLinks>
    <vt:vector size="6" baseType="variant">
      <vt:variant>
        <vt:i4>983040</vt:i4>
      </vt:variant>
      <vt:variant>
        <vt:i4>0</vt:i4>
      </vt:variant>
      <vt:variant>
        <vt:i4>0</vt:i4>
      </vt:variant>
      <vt:variant>
        <vt:i4>5</vt:i4>
      </vt:variant>
      <vt:variant>
        <vt:lpwstr>http://pgu.samregion.ru/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dc:title>
  <dc:subject/>
  <dc:creator>А.Д. Мясников</dc:creator>
  <cp:keywords/>
  <dc:description/>
  <cp:lastModifiedBy>Zeezina</cp:lastModifiedBy>
  <cp:revision>2000</cp:revision>
  <cp:lastPrinted>2021-05-07T07:10:00Z</cp:lastPrinted>
  <dcterms:created xsi:type="dcterms:W3CDTF">2017-04-17T12:41:00Z</dcterms:created>
  <dcterms:modified xsi:type="dcterms:W3CDTF">2021-05-07T07:39:00Z</dcterms:modified>
</cp:coreProperties>
</file>