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08" w:type="dxa"/>
        <w:tblLayout w:type="fixed"/>
        <w:tblLook w:val="0000" w:firstRow="0" w:lastRow="0" w:firstColumn="0" w:lastColumn="0" w:noHBand="0" w:noVBand="0"/>
      </w:tblPr>
      <w:tblGrid>
        <w:gridCol w:w="5670"/>
        <w:gridCol w:w="4320"/>
      </w:tblGrid>
      <w:tr w:rsidR="00F43215" w:rsidTr="006012CB">
        <w:tc>
          <w:tcPr>
            <w:tcW w:w="5670" w:type="dxa"/>
          </w:tcPr>
          <w:p w:rsidR="00F43215" w:rsidRDefault="007576CD" w:rsidP="007576CD">
            <w:pPr>
              <w:ind w:left="34"/>
              <w:jc w:val="both"/>
              <w:rPr>
                <w:sz w:val="18"/>
              </w:rPr>
            </w:pPr>
            <w:r>
              <w:rPr>
                <w:sz w:val="18"/>
              </w:rPr>
              <w:t xml:space="preserve">                              </w:t>
            </w:r>
            <w:r w:rsidR="00676FB3">
              <w:rPr>
                <w:sz w:val="18"/>
              </w:rPr>
              <w:t xml:space="preserve">             </w:t>
            </w:r>
            <w:r>
              <w:rPr>
                <w:sz w:val="18"/>
              </w:rPr>
              <w:t xml:space="preserve"> </w:t>
            </w:r>
            <w:r w:rsidR="00F43215">
              <w:rPr>
                <w:sz w:val="18"/>
              </w:rPr>
              <w:t>Российская Федерация</w:t>
            </w:r>
          </w:p>
          <w:p w:rsidR="00F43215" w:rsidRDefault="00F43215" w:rsidP="00772C26">
            <w:pPr>
              <w:ind w:left="34"/>
              <w:jc w:val="center"/>
              <w:rPr>
                <w:sz w:val="18"/>
              </w:rPr>
            </w:pPr>
            <w:r>
              <w:rPr>
                <w:sz w:val="18"/>
              </w:rPr>
              <w:t>Самарская область</w:t>
            </w:r>
          </w:p>
          <w:p w:rsidR="00F43215" w:rsidRDefault="00F43215" w:rsidP="00772C26">
            <w:pPr>
              <w:ind w:left="34"/>
              <w:jc w:val="center"/>
            </w:pPr>
          </w:p>
          <w:p w:rsidR="00F43215" w:rsidRDefault="00F43215" w:rsidP="00772C26">
            <w:pPr>
              <w:ind w:left="34"/>
              <w:jc w:val="center"/>
              <w:rPr>
                <w:sz w:val="22"/>
              </w:rPr>
            </w:pPr>
            <w:r>
              <w:rPr>
                <w:sz w:val="22"/>
              </w:rPr>
              <w:t>АДМИНИСТРАЦИЯ</w:t>
            </w:r>
          </w:p>
          <w:p w:rsidR="00F43215" w:rsidRDefault="00F43215" w:rsidP="00772C26">
            <w:pPr>
              <w:ind w:left="34"/>
              <w:jc w:val="center"/>
            </w:pPr>
            <w:r>
              <w:rPr>
                <w:sz w:val="22"/>
              </w:rPr>
              <w:t>городского округа Кинель</w:t>
            </w:r>
          </w:p>
          <w:p w:rsidR="00F43215" w:rsidRDefault="00F43215" w:rsidP="00772C26">
            <w:pPr>
              <w:ind w:left="34"/>
              <w:jc w:val="center"/>
              <w:rPr>
                <w:sz w:val="18"/>
              </w:rPr>
            </w:pPr>
          </w:p>
          <w:p w:rsidR="00F43215" w:rsidRDefault="00F43215" w:rsidP="00772C26">
            <w:pPr>
              <w:ind w:left="34"/>
              <w:jc w:val="center"/>
              <w:rPr>
                <w:sz w:val="18"/>
              </w:rPr>
            </w:pPr>
          </w:p>
          <w:p w:rsidR="00F43215" w:rsidRDefault="00F43215" w:rsidP="00F43215">
            <w:pPr>
              <w:pStyle w:val="1"/>
              <w:ind w:left="34"/>
              <w:jc w:val="center"/>
              <w:rPr>
                <w:sz w:val="32"/>
              </w:rPr>
            </w:pPr>
            <w:r>
              <w:rPr>
                <w:sz w:val="32"/>
              </w:rPr>
              <w:t>ПОСТАНОВЛЕНИЕ</w:t>
            </w:r>
          </w:p>
          <w:p w:rsidR="00F43215" w:rsidRDefault="00F43215" w:rsidP="00772C26">
            <w:pPr>
              <w:ind w:left="34"/>
              <w:jc w:val="center"/>
            </w:pPr>
          </w:p>
          <w:p w:rsidR="00D142B2" w:rsidRPr="0065397C" w:rsidRDefault="00E80D5C" w:rsidP="00615EC0">
            <w:pPr>
              <w:ind w:left="34"/>
              <w:jc w:val="center"/>
              <w:rPr>
                <w:u w:val="single"/>
              </w:rPr>
            </w:pPr>
            <w:r w:rsidRPr="0065397C">
              <w:rPr>
                <w:u w:val="single"/>
              </w:rPr>
              <w:t>о</w:t>
            </w:r>
            <w:r w:rsidR="00F43215" w:rsidRPr="0065397C">
              <w:rPr>
                <w:u w:val="single"/>
              </w:rPr>
              <w:t>т</w:t>
            </w:r>
            <w:r w:rsidR="0065397C" w:rsidRPr="0065397C">
              <w:rPr>
                <w:u w:val="single"/>
              </w:rPr>
              <w:t xml:space="preserve"> </w:t>
            </w:r>
            <w:r w:rsidR="005B2314">
              <w:rPr>
                <w:u w:val="single"/>
              </w:rPr>
              <w:t xml:space="preserve">                       </w:t>
            </w:r>
            <w:r w:rsidR="00FA2AFD" w:rsidRPr="0065397C">
              <w:rPr>
                <w:u w:val="single"/>
              </w:rPr>
              <w:t xml:space="preserve"> </w:t>
            </w:r>
            <w:r w:rsidR="00F43215" w:rsidRPr="0065397C">
              <w:rPr>
                <w:u w:val="single"/>
              </w:rPr>
              <w:t>№</w:t>
            </w:r>
            <w:r w:rsidR="005B2314">
              <w:t>_________</w:t>
            </w:r>
            <w:r w:rsidR="00D142B2" w:rsidRPr="0065397C">
              <w:rPr>
                <w:u w:val="single"/>
              </w:rPr>
              <w:t xml:space="preserve"> </w:t>
            </w:r>
          </w:p>
          <w:p w:rsidR="00F43215" w:rsidRDefault="00F43215" w:rsidP="00772C26">
            <w:pPr>
              <w:ind w:left="34"/>
              <w:jc w:val="center"/>
              <w:rPr>
                <w:sz w:val="18"/>
              </w:rPr>
            </w:pPr>
            <w:r>
              <w:rPr>
                <w:sz w:val="18"/>
              </w:rPr>
              <w:t>г.</w:t>
            </w:r>
            <w:r w:rsidR="00855A95">
              <w:rPr>
                <w:sz w:val="18"/>
              </w:rPr>
              <w:t>о.</w:t>
            </w:r>
            <w:r>
              <w:rPr>
                <w:sz w:val="18"/>
              </w:rPr>
              <w:t>Кинель</w:t>
            </w:r>
          </w:p>
          <w:p w:rsidR="00F43215" w:rsidRDefault="00F43215" w:rsidP="00772C26">
            <w:pPr>
              <w:ind w:left="34"/>
              <w:jc w:val="center"/>
            </w:pPr>
          </w:p>
        </w:tc>
        <w:tc>
          <w:tcPr>
            <w:tcW w:w="4320" w:type="dxa"/>
          </w:tcPr>
          <w:p w:rsidR="00C4606C" w:rsidRPr="00480514" w:rsidRDefault="00453D8E" w:rsidP="000D16B9">
            <w:pPr>
              <w:rPr>
                <w:szCs w:val="28"/>
              </w:rPr>
            </w:pPr>
            <w:r>
              <w:rPr>
                <w:szCs w:val="28"/>
              </w:rPr>
              <w:t xml:space="preserve">           </w:t>
            </w:r>
            <w:r w:rsidR="00706969">
              <w:rPr>
                <w:szCs w:val="28"/>
              </w:rPr>
              <w:t>ПРОЕКТ</w:t>
            </w:r>
            <w:bookmarkStart w:id="0" w:name="_GoBack"/>
            <w:bookmarkEnd w:id="0"/>
            <w:r>
              <w:rPr>
                <w:szCs w:val="28"/>
              </w:rPr>
              <w:t xml:space="preserve"> </w:t>
            </w:r>
          </w:p>
        </w:tc>
      </w:tr>
      <w:tr w:rsidR="00F43215" w:rsidTr="00601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0" w:type="dxa"/>
          <w:trHeight w:val="375"/>
        </w:trPr>
        <w:tc>
          <w:tcPr>
            <w:tcW w:w="5670" w:type="dxa"/>
            <w:tcBorders>
              <w:top w:val="nil"/>
              <w:left w:val="nil"/>
              <w:bottom w:val="nil"/>
              <w:right w:val="nil"/>
            </w:tcBorders>
          </w:tcPr>
          <w:p w:rsidR="00F43215" w:rsidRPr="00DD4DD1" w:rsidRDefault="008B74C1" w:rsidP="00F47E35">
            <w:pPr>
              <w:spacing w:line="276" w:lineRule="auto"/>
              <w:ind w:right="34"/>
              <w:jc w:val="both"/>
              <w:rPr>
                <w:szCs w:val="28"/>
              </w:rPr>
            </w:pPr>
            <w:r>
              <w:rPr>
                <w:szCs w:val="28"/>
              </w:rPr>
              <w:t>О</w:t>
            </w:r>
            <w:r w:rsidR="00DD5030">
              <w:rPr>
                <w:szCs w:val="28"/>
              </w:rPr>
              <w:t xml:space="preserve"> </w:t>
            </w:r>
            <w:r w:rsidR="00E346F5">
              <w:rPr>
                <w:szCs w:val="28"/>
              </w:rPr>
              <w:t xml:space="preserve"> признании утратившими силу  отдельных   муниципальных правовых актов администрации городского округа Кинель Самарской области</w:t>
            </w:r>
          </w:p>
        </w:tc>
      </w:tr>
    </w:tbl>
    <w:p w:rsidR="001D4B77" w:rsidRDefault="001D4B77"/>
    <w:p w:rsidR="00DF6628" w:rsidRPr="006443F2" w:rsidRDefault="002B1CB6" w:rsidP="00C511CA">
      <w:pPr>
        <w:spacing w:before="120" w:after="120" w:line="360" w:lineRule="auto"/>
        <w:ind w:firstLine="720"/>
        <w:jc w:val="both"/>
        <w:rPr>
          <w:szCs w:val="28"/>
        </w:rPr>
      </w:pPr>
      <w:r w:rsidRPr="006443F2">
        <w:rPr>
          <w:rStyle w:val="FontStyle11"/>
          <w:sz w:val="28"/>
          <w:szCs w:val="28"/>
        </w:rPr>
        <w:t>В</w:t>
      </w:r>
      <w:r w:rsidR="00B917F4">
        <w:rPr>
          <w:rStyle w:val="FontStyle11"/>
          <w:sz w:val="28"/>
          <w:szCs w:val="28"/>
        </w:rPr>
        <w:t xml:space="preserve"> целях </w:t>
      </w:r>
      <w:r w:rsidR="00E346F5">
        <w:rPr>
          <w:rStyle w:val="FontStyle11"/>
          <w:sz w:val="28"/>
          <w:szCs w:val="28"/>
        </w:rPr>
        <w:t>приведения муниципальных правовых актов городского округа Кинель Самарской области</w:t>
      </w:r>
      <w:r w:rsidR="00B917F4">
        <w:rPr>
          <w:rStyle w:val="FontStyle11"/>
          <w:sz w:val="28"/>
          <w:szCs w:val="28"/>
        </w:rPr>
        <w:t xml:space="preserve"> </w:t>
      </w:r>
      <w:r w:rsidR="00E346F5">
        <w:rPr>
          <w:rStyle w:val="FontStyle11"/>
          <w:sz w:val="28"/>
          <w:szCs w:val="28"/>
        </w:rPr>
        <w:t xml:space="preserve"> в соответствие с пунктом 7 Постановления</w:t>
      </w:r>
      <w:r w:rsidR="000B3F6B">
        <w:rPr>
          <w:rStyle w:val="FontStyle11"/>
          <w:sz w:val="28"/>
          <w:szCs w:val="28"/>
        </w:rPr>
        <w:t xml:space="preserve"> Правительства Российской Федерации</w:t>
      </w:r>
      <w:r w:rsidR="00277204">
        <w:rPr>
          <w:rStyle w:val="FontStyle11"/>
          <w:sz w:val="28"/>
          <w:szCs w:val="28"/>
        </w:rPr>
        <w:t xml:space="preserve"> от 25.10.2023 г. № 1780 «Об утверждении правил предоставления из бюджетов бюджетной системы Российской Федерации субсидий, в том числе грантов в форме</w:t>
      </w:r>
      <w:r w:rsidR="000B3F6B">
        <w:rPr>
          <w:rStyle w:val="FontStyle11"/>
          <w:sz w:val="28"/>
          <w:szCs w:val="28"/>
        </w:rPr>
        <w:t xml:space="preserve"> субсидий</w:t>
      </w:r>
      <w:r w:rsidR="00163C99">
        <w:rPr>
          <w:rStyle w:val="FontStyle11"/>
          <w:sz w:val="28"/>
          <w:szCs w:val="28"/>
        </w:rPr>
        <w:t xml:space="preserve"> юридическим лицам, индивидуальным предпринимателям, а также физическим лицам  - производителям  товаров, работ, услуг</w:t>
      </w:r>
      <w:r w:rsidR="00277204">
        <w:rPr>
          <w:rStyle w:val="FontStyle11"/>
          <w:sz w:val="28"/>
          <w:szCs w:val="28"/>
        </w:rPr>
        <w:t>»</w:t>
      </w:r>
      <w:r w:rsidR="00163C99">
        <w:rPr>
          <w:rStyle w:val="FontStyle11"/>
          <w:sz w:val="28"/>
          <w:szCs w:val="28"/>
        </w:rPr>
        <w:t>, в соответствии с Уставом  городского округа Кинель</w:t>
      </w:r>
      <w:r w:rsidR="00B917F4">
        <w:rPr>
          <w:rStyle w:val="FontStyle11"/>
          <w:sz w:val="28"/>
          <w:szCs w:val="28"/>
        </w:rPr>
        <w:t xml:space="preserve"> Самарской области,</w:t>
      </w:r>
      <w:r w:rsidR="001C472D">
        <w:rPr>
          <w:rStyle w:val="FontStyle11"/>
          <w:sz w:val="28"/>
          <w:szCs w:val="28"/>
        </w:rPr>
        <w:t xml:space="preserve"> </w:t>
      </w:r>
    </w:p>
    <w:p w:rsidR="00C93598" w:rsidRDefault="00CD5A6C" w:rsidP="00C511CA">
      <w:pPr>
        <w:spacing w:before="120" w:after="120" w:line="360" w:lineRule="auto"/>
        <w:ind w:firstLine="720"/>
        <w:jc w:val="both"/>
      </w:pPr>
      <w:r>
        <w:t xml:space="preserve">                                     </w:t>
      </w:r>
      <w:r w:rsidR="00772C26">
        <w:t>П</w:t>
      </w:r>
      <w:r w:rsidR="00EB2F63">
        <w:t xml:space="preserve"> </w:t>
      </w:r>
      <w:r w:rsidR="00772C26">
        <w:t>О</w:t>
      </w:r>
      <w:r w:rsidR="00EB2F63">
        <w:t xml:space="preserve"> </w:t>
      </w:r>
      <w:r w:rsidR="00772C26">
        <w:t>С</w:t>
      </w:r>
      <w:r w:rsidR="00EB2F63">
        <w:t xml:space="preserve"> </w:t>
      </w:r>
      <w:r w:rsidR="00772C26">
        <w:t>Т</w:t>
      </w:r>
      <w:r w:rsidR="00EB2F63">
        <w:t xml:space="preserve"> </w:t>
      </w:r>
      <w:r w:rsidR="00772C26">
        <w:t>А</w:t>
      </w:r>
      <w:r w:rsidR="00EB2F63">
        <w:t xml:space="preserve"> </w:t>
      </w:r>
      <w:r w:rsidR="00772C26">
        <w:t>Н</w:t>
      </w:r>
      <w:r w:rsidR="00EB2F63">
        <w:t xml:space="preserve"> </w:t>
      </w:r>
      <w:r w:rsidR="00772C26">
        <w:t>О</w:t>
      </w:r>
      <w:r w:rsidR="00EB2F63">
        <w:t xml:space="preserve"> </w:t>
      </w:r>
      <w:r w:rsidR="00772C26">
        <w:t>В</w:t>
      </w:r>
      <w:r w:rsidR="00EB2F63">
        <w:t xml:space="preserve"> </w:t>
      </w:r>
      <w:r w:rsidR="00772C26">
        <w:t>Л</w:t>
      </w:r>
      <w:r w:rsidR="00EB2F63">
        <w:t xml:space="preserve"> </w:t>
      </w:r>
      <w:r w:rsidR="00772C26">
        <w:t>Я</w:t>
      </w:r>
      <w:r w:rsidR="00EB2F63">
        <w:t xml:space="preserve"> </w:t>
      </w:r>
      <w:r w:rsidR="00772C26">
        <w:t>Ю:</w:t>
      </w:r>
    </w:p>
    <w:p w:rsidR="002C2410" w:rsidRDefault="0009567B"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1. Признать утратившими силу:</w:t>
      </w:r>
    </w:p>
    <w:p w:rsidR="0009567B" w:rsidRDefault="0009567B"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03.06.2024 г. № 1560 «Об утверждении </w:t>
      </w:r>
      <w:r w:rsidR="002E1A53">
        <w:rPr>
          <w:rStyle w:val="FontStyle36"/>
          <w:rFonts w:ascii="Times New Roman" w:hAnsi="Times New Roman" w:cs="Times New Roman"/>
          <w:b w:val="0"/>
          <w:sz w:val="28"/>
          <w:szCs w:val="28"/>
        </w:rPr>
        <w:t>П</w:t>
      </w:r>
      <w:r>
        <w:rPr>
          <w:rStyle w:val="FontStyle36"/>
          <w:rFonts w:ascii="Times New Roman" w:hAnsi="Times New Roman" w:cs="Times New Roman"/>
          <w:b w:val="0"/>
          <w:sz w:val="28"/>
          <w:szCs w:val="28"/>
        </w:rPr>
        <w:t>орядка предоставления за счет средств бюджета городского округа Кинель Самарской области субсидии некоммерческим организациям, не являющимся  муниципальными учреждениями, на финансовое обеспечение затрат, связанных с деятельностью добровольных народных дружин, участвующих в охране общественного порядка на территории городского округа Кинель Самарской области»;</w:t>
      </w:r>
    </w:p>
    <w:p w:rsidR="002E1A53" w:rsidRDefault="002E1A53"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16.04.2024 г. № 1028 «Об утверждении Порядка предоставления за счет средств бюджета городского округа Кинель Самарской </w:t>
      </w:r>
      <w:r>
        <w:rPr>
          <w:rStyle w:val="FontStyle36"/>
          <w:rFonts w:ascii="Times New Roman" w:hAnsi="Times New Roman" w:cs="Times New Roman"/>
          <w:b w:val="0"/>
          <w:sz w:val="28"/>
          <w:szCs w:val="28"/>
        </w:rPr>
        <w:lastRenderedPageBreak/>
        <w:t xml:space="preserve">области </w:t>
      </w:r>
      <w:r w:rsidR="001C56C2">
        <w:rPr>
          <w:rStyle w:val="FontStyle36"/>
          <w:rFonts w:ascii="Times New Roman" w:hAnsi="Times New Roman" w:cs="Times New Roman"/>
          <w:b w:val="0"/>
          <w:sz w:val="28"/>
          <w:szCs w:val="28"/>
        </w:rPr>
        <w:t xml:space="preserve">на безвозмездной и безвозвратной основе </w:t>
      </w:r>
      <w:r>
        <w:rPr>
          <w:rStyle w:val="FontStyle36"/>
          <w:rFonts w:ascii="Times New Roman" w:hAnsi="Times New Roman" w:cs="Times New Roman"/>
          <w:b w:val="0"/>
          <w:sz w:val="28"/>
          <w:szCs w:val="28"/>
        </w:rPr>
        <w:t>субсиди</w:t>
      </w:r>
      <w:r w:rsidR="001C56C2">
        <w:rPr>
          <w:rStyle w:val="FontStyle36"/>
          <w:rFonts w:ascii="Times New Roman" w:hAnsi="Times New Roman" w:cs="Times New Roman"/>
          <w:b w:val="0"/>
          <w:sz w:val="28"/>
          <w:szCs w:val="28"/>
        </w:rPr>
        <w:t>й</w:t>
      </w:r>
      <w:r>
        <w:rPr>
          <w:rStyle w:val="FontStyle36"/>
          <w:rFonts w:ascii="Times New Roman" w:hAnsi="Times New Roman" w:cs="Times New Roman"/>
          <w:b w:val="0"/>
          <w:sz w:val="28"/>
          <w:szCs w:val="28"/>
        </w:rPr>
        <w:t xml:space="preserve"> </w:t>
      </w:r>
      <w:r w:rsidR="001C56C2">
        <w:rPr>
          <w:rStyle w:val="FontStyle36"/>
          <w:rFonts w:ascii="Times New Roman" w:hAnsi="Times New Roman" w:cs="Times New Roman"/>
          <w:b w:val="0"/>
          <w:sz w:val="28"/>
          <w:szCs w:val="28"/>
        </w:rPr>
        <w:t>юридическим лицам (за исключением субсидий муниципальным учреждениям), индивидуальным предпринимателям в целях частичного возмещения затрат, по вывозу бытовых сточных вод от канализованных многоквартирных домов, не  присоединенных к централизованной системе водоотведения</w:t>
      </w:r>
      <w:r>
        <w:rPr>
          <w:rStyle w:val="FontStyle36"/>
          <w:rFonts w:ascii="Times New Roman" w:hAnsi="Times New Roman" w:cs="Times New Roman"/>
          <w:b w:val="0"/>
          <w:sz w:val="28"/>
          <w:szCs w:val="28"/>
        </w:rPr>
        <w:t>»;</w:t>
      </w:r>
    </w:p>
    <w:p w:rsidR="002E1A53" w:rsidRDefault="002E1A53"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w:t>
      </w:r>
      <w:r w:rsidR="001C56C2">
        <w:rPr>
          <w:rStyle w:val="FontStyle36"/>
          <w:rFonts w:ascii="Times New Roman" w:hAnsi="Times New Roman" w:cs="Times New Roman"/>
          <w:b w:val="0"/>
          <w:sz w:val="28"/>
          <w:szCs w:val="28"/>
        </w:rPr>
        <w:t>16</w:t>
      </w:r>
      <w:r>
        <w:rPr>
          <w:rStyle w:val="FontStyle36"/>
          <w:rFonts w:ascii="Times New Roman" w:hAnsi="Times New Roman" w:cs="Times New Roman"/>
          <w:b w:val="0"/>
          <w:sz w:val="28"/>
          <w:szCs w:val="28"/>
        </w:rPr>
        <w:t>.0</w:t>
      </w:r>
      <w:r w:rsidR="001C56C2">
        <w:rPr>
          <w:rStyle w:val="FontStyle36"/>
          <w:rFonts w:ascii="Times New Roman" w:hAnsi="Times New Roman" w:cs="Times New Roman"/>
          <w:b w:val="0"/>
          <w:sz w:val="28"/>
          <w:szCs w:val="28"/>
        </w:rPr>
        <w:t>4</w:t>
      </w:r>
      <w:r>
        <w:rPr>
          <w:rStyle w:val="FontStyle36"/>
          <w:rFonts w:ascii="Times New Roman" w:hAnsi="Times New Roman" w:cs="Times New Roman"/>
          <w:b w:val="0"/>
          <w:sz w:val="28"/>
          <w:szCs w:val="28"/>
        </w:rPr>
        <w:t>.2024 г. № 1</w:t>
      </w:r>
      <w:r w:rsidR="001C56C2">
        <w:rPr>
          <w:rStyle w:val="FontStyle36"/>
          <w:rFonts w:ascii="Times New Roman" w:hAnsi="Times New Roman" w:cs="Times New Roman"/>
          <w:b w:val="0"/>
          <w:sz w:val="28"/>
          <w:szCs w:val="28"/>
        </w:rPr>
        <w:t>027</w:t>
      </w:r>
      <w:r>
        <w:rPr>
          <w:rStyle w:val="FontStyle36"/>
          <w:rFonts w:ascii="Times New Roman" w:hAnsi="Times New Roman" w:cs="Times New Roman"/>
          <w:b w:val="0"/>
          <w:sz w:val="28"/>
          <w:szCs w:val="28"/>
        </w:rPr>
        <w:t xml:space="preserve"> «</w:t>
      </w:r>
      <w:r w:rsidR="001C56C2">
        <w:rPr>
          <w:rStyle w:val="FontStyle36"/>
          <w:rFonts w:ascii="Times New Roman" w:hAnsi="Times New Roman" w:cs="Times New Roman"/>
          <w:b w:val="0"/>
          <w:sz w:val="28"/>
          <w:szCs w:val="28"/>
        </w:rPr>
        <w:t>Об утверждении П</w:t>
      </w:r>
      <w:r>
        <w:rPr>
          <w:rStyle w:val="FontStyle36"/>
          <w:rFonts w:ascii="Times New Roman" w:hAnsi="Times New Roman" w:cs="Times New Roman"/>
          <w:b w:val="0"/>
          <w:sz w:val="28"/>
          <w:szCs w:val="28"/>
        </w:rPr>
        <w:t>орядка предоставления за счет средств бюджета городского округа Кинель Самарской области</w:t>
      </w:r>
      <w:r w:rsidR="001C56C2">
        <w:rPr>
          <w:rStyle w:val="FontStyle36"/>
          <w:rFonts w:ascii="Times New Roman" w:hAnsi="Times New Roman" w:cs="Times New Roman"/>
          <w:b w:val="0"/>
          <w:sz w:val="28"/>
          <w:szCs w:val="28"/>
        </w:rPr>
        <w:t xml:space="preserve">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Pr>
          <w:rStyle w:val="FontStyle36"/>
          <w:rFonts w:ascii="Times New Roman" w:hAnsi="Times New Roman" w:cs="Times New Roman"/>
          <w:b w:val="0"/>
          <w:sz w:val="28"/>
          <w:szCs w:val="28"/>
        </w:rPr>
        <w:t>»;</w:t>
      </w:r>
    </w:p>
    <w:p w:rsidR="00DB4DF8" w:rsidRDefault="00DB4DF8"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17.09.2024 г. № 2852 «Об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осуществляющи</w:t>
      </w:r>
      <w:r w:rsidR="00410E89">
        <w:rPr>
          <w:rStyle w:val="FontStyle36"/>
          <w:rFonts w:ascii="Times New Roman" w:hAnsi="Times New Roman" w:cs="Times New Roman"/>
          <w:b w:val="0"/>
          <w:sz w:val="28"/>
          <w:szCs w:val="28"/>
        </w:rPr>
        <w:t>м</w:t>
      </w:r>
      <w:r>
        <w:rPr>
          <w:rStyle w:val="FontStyle36"/>
          <w:rFonts w:ascii="Times New Roman" w:hAnsi="Times New Roman" w:cs="Times New Roman"/>
          <w:b w:val="0"/>
          <w:sz w:val="28"/>
          <w:szCs w:val="28"/>
        </w:rPr>
        <w:t xml:space="preserve"> деятельность</w:t>
      </w:r>
      <w:r w:rsidR="00410E89">
        <w:rPr>
          <w:rStyle w:val="FontStyle36"/>
          <w:rFonts w:ascii="Times New Roman" w:hAnsi="Times New Roman" w:cs="Times New Roman"/>
          <w:b w:val="0"/>
          <w:sz w:val="28"/>
          <w:szCs w:val="28"/>
        </w:rPr>
        <w:t xml:space="preserve"> </w:t>
      </w:r>
      <w:r>
        <w:rPr>
          <w:rStyle w:val="FontStyle36"/>
          <w:rFonts w:ascii="Times New Roman" w:hAnsi="Times New Roman" w:cs="Times New Roman"/>
          <w:b w:val="0"/>
          <w:sz w:val="28"/>
          <w:szCs w:val="28"/>
        </w:rPr>
        <w:t>на территории городского округа Кинель Самарской области</w:t>
      </w:r>
      <w:r w:rsidR="00410E89">
        <w:rPr>
          <w:rStyle w:val="FontStyle36"/>
          <w:rFonts w:ascii="Times New Roman" w:hAnsi="Times New Roman" w:cs="Times New Roman"/>
          <w:b w:val="0"/>
          <w:sz w:val="28"/>
          <w:szCs w:val="28"/>
        </w:rPr>
        <w:t>, в целях возмещения недополученных доходов в связи с выполнением работ по перевозке льготных категорий граждан</w:t>
      </w:r>
      <w:r>
        <w:rPr>
          <w:rStyle w:val="FontStyle36"/>
          <w:rFonts w:ascii="Times New Roman" w:hAnsi="Times New Roman" w:cs="Times New Roman"/>
          <w:b w:val="0"/>
          <w:sz w:val="28"/>
          <w:szCs w:val="28"/>
        </w:rPr>
        <w:t>»;</w:t>
      </w:r>
    </w:p>
    <w:p w:rsidR="009572D3" w:rsidRDefault="009572D3"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w:t>
      </w:r>
      <w:r w:rsidR="00D060B8">
        <w:rPr>
          <w:rStyle w:val="FontStyle36"/>
          <w:rFonts w:ascii="Times New Roman" w:hAnsi="Times New Roman" w:cs="Times New Roman"/>
          <w:b w:val="0"/>
          <w:sz w:val="28"/>
          <w:szCs w:val="28"/>
        </w:rPr>
        <w:t>постановление администрации городского округа Кинель Самарской области от 31.05.2021 г. № 1552 «Об утверждении Порядка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«Город Детства» на финансовое обеспечение деятельности по предоставлению образовательных услуг по программам дошкольного образования»;</w:t>
      </w:r>
    </w:p>
    <w:p w:rsidR="00D060B8" w:rsidRDefault="00D060B8"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19.12.2022 г. № 3723 «О внесении изменений в Порядок предоставления за счет средств бюджета городского округа Кинель Самар</w:t>
      </w:r>
      <w:r>
        <w:rPr>
          <w:rStyle w:val="FontStyle36"/>
          <w:rFonts w:ascii="Times New Roman" w:hAnsi="Times New Roman" w:cs="Times New Roman"/>
          <w:b w:val="0"/>
          <w:sz w:val="28"/>
          <w:szCs w:val="28"/>
        </w:rPr>
        <w:lastRenderedPageBreak/>
        <w:t>ской области субсидии автономной некоммерческой организации дошкольного образования – детский сад «Город Детства» на финансовое обеспечение деятельности по предоставлению образовательных услуг по программам дошкольного образования, утвержденный постановлением администрации городского округа Кинель Самарской области от 31.05.2021 года № 1552»;</w:t>
      </w:r>
    </w:p>
    <w:p w:rsidR="00AA3076" w:rsidRDefault="00AA3076"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28.02.2023 г. № 492 «Об утверждении Порядка определения объема и условий  предоставления  субсидии на финансовое обеспечение ежемесячных денежных выплат педагогическим работникам автономной некоммерческой организации дошкольного образования – детский сад «Город Детства»;</w:t>
      </w:r>
    </w:p>
    <w:p w:rsidR="002E1A53" w:rsidRDefault="00017F02"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w:t>
      </w:r>
      <w:r w:rsidR="00826CD7">
        <w:rPr>
          <w:rStyle w:val="FontStyle36"/>
          <w:rFonts w:ascii="Times New Roman" w:hAnsi="Times New Roman" w:cs="Times New Roman"/>
          <w:b w:val="0"/>
          <w:sz w:val="28"/>
          <w:szCs w:val="28"/>
        </w:rPr>
        <w:t xml:space="preserve"> 09</w:t>
      </w:r>
      <w:r>
        <w:rPr>
          <w:rStyle w:val="FontStyle36"/>
          <w:rFonts w:ascii="Times New Roman" w:hAnsi="Times New Roman" w:cs="Times New Roman"/>
          <w:b w:val="0"/>
          <w:sz w:val="28"/>
          <w:szCs w:val="28"/>
        </w:rPr>
        <w:t>.</w:t>
      </w:r>
      <w:r w:rsidR="00826CD7">
        <w:rPr>
          <w:rStyle w:val="FontStyle36"/>
          <w:rFonts w:ascii="Times New Roman" w:hAnsi="Times New Roman" w:cs="Times New Roman"/>
          <w:b w:val="0"/>
          <w:sz w:val="28"/>
          <w:szCs w:val="28"/>
        </w:rPr>
        <w:t>10</w:t>
      </w:r>
      <w:r>
        <w:rPr>
          <w:rStyle w:val="FontStyle36"/>
          <w:rFonts w:ascii="Times New Roman" w:hAnsi="Times New Roman" w:cs="Times New Roman"/>
          <w:b w:val="0"/>
          <w:sz w:val="28"/>
          <w:szCs w:val="28"/>
        </w:rPr>
        <w:t xml:space="preserve">.2023 г. № </w:t>
      </w:r>
      <w:r w:rsidR="00826CD7">
        <w:rPr>
          <w:rStyle w:val="FontStyle36"/>
          <w:rFonts w:ascii="Times New Roman" w:hAnsi="Times New Roman" w:cs="Times New Roman"/>
          <w:b w:val="0"/>
          <w:sz w:val="28"/>
          <w:szCs w:val="28"/>
        </w:rPr>
        <w:t xml:space="preserve">2845 </w:t>
      </w:r>
      <w:r>
        <w:rPr>
          <w:rStyle w:val="FontStyle36"/>
          <w:rFonts w:ascii="Times New Roman" w:hAnsi="Times New Roman" w:cs="Times New Roman"/>
          <w:b w:val="0"/>
          <w:sz w:val="28"/>
          <w:szCs w:val="28"/>
        </w:rPr>
        <w:t>«Об утверждении Порядка определения объема и условий  предоставления  субсидии автономной некоммерческой организации дошкольного образования – детский сад «Город Детства»</w:t>
      </w:r>
      <w:r w:rsidR="00826CD7">
        <w:rPr>
          <w:rStyle w:val="FontStyle36"/>
          <w:rFonts w:ascii="Times New Roman" w:hAnsi="Times New Roman" w:cs="Times New Roman"/>
          <w:b w:val="0"/>
          <w:sz w:val="28"/>
          <w:szCs w:val="28"/>
        </w:rPr>
        <w:t>, реализующей основную общеобразовательную программу дошкольного образования, одним из учредителей которой является админист</w:t>
      </w:r>
      <w:r w:rsidR="006D2BB3">
        <w:rPr>
          <w:rStyle w:val="FontStyle36"/>
          <w:rFonts w:ascii="Times New Roman" w:hAnsi="Times New Roman" w:cs="Times New Roman"/>
          <w:b w:val="0"/>
          <w:sz w:val="28"/>
          <w:szCs w:val="28"/>
        </w:rPr>
        <w:t>рация городского округа Кинель С</w:t>
      </w:r>
      <w:r w:rsidR="00826CD7">
        <w:rPr>
          <w:rStyle w:val="FontStyle36"/>
          <w:rFonts w:ascii="Times New Roman" w:hAnsi="Times New Roman" w:cs="Times New Roman"/>
          <w:b w:val="0"/>
          <w:sz w:val="28"/>
          <w:szCs w:val="28"/>
        </w:rPr>
        <w:t>амарской области, в целях возмещения затрат на осуществление присмотра и ухода за детьми в части взимания родительской платы за ребенка, один из родителей (законных представителей) которого относится к категории лиц, принимающих участие в специальной военной операции»</w:t>
      </w:r>
      <w:r>
        <w:rPr>
          <w:rStyle w:val="FontStyle36"/>
          <w:rFonts w:ascii="Times New Roman" w:hAnsi="Times New Roman" w:cs="Times New Roman"/>
          <w:b w:val="0"/>
          <w:sz w:val="28"/>
          <w:szCs w:val="28"/>
        </w:rPr>
        <w:t>;</w:t>
      </w:r>
    </w:p>
    <w:p w:rsidR="00B87E99" w:rsidRDefault="00B87E99"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23.12.2024 г. № 4031 «О внесении изменений в постановление администрации городского округа Кинель Самарской области от 09.10.2023 г. № 2845 «Об утверждении Порядка определения объема и условий  предоставления  субсидии автономной некоммерческой организации дошкольного образования – детский сад «Город Детства», реализующей основную общеобразовательную программу дошкольного образования, одним из учредителей которой является администрация городского округа Кинель Самарской области, в целях возмещения затрат на осу</w:t>
      </w:r>
      <w:r>
        <w:rPr>
          <w:rStyle w:val="FontStyle36"/>
          <w:rFonts w:ascii="Times New Roman" w:hAnsi="Times New Roman" w:cs="Times New Roman"/>
          <w:b w:val="0"/>
          <w:sz w:val="28"/>
          <w:szCs w:val="28"/>
        </w:rPr>
        <w:lastRenderedPageBreak/>
        <w:t>ществление присмотра и ухода за детьми в части взимания родительской платы за ребенка, один из родителей (законных представителей) которого относится к категории лиц, принимающих участие в специальной военной операции»;</w:t>
      </w:r>
    </w:p>
    <w:p w:rsidR="00C511CA" w:rsidRDefault="00574F04"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23.12.2024 г. № 4032 «О внесении изменений в Порядок определения объема и условий  предоставления  субсидии на финансовое обеспечение ежемесячных денежных выплат педагогическим работникам автономной некоммерческой организации дошкольного образования – детский сад «Город Детства», утвержденный постановлением администрации</w:t>
      </w:r>
    </w:p>
    <w:p w:rsidR="00574F04" w:rsidRDefault="00574F04"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городского округа Кинель Самарской области от 28.02.2023 года  № 492»;</w:t>
      </w:r>
    </w:p>
    <w:p w:rsidR="00574F04" w:rsidRDefault="00574F04" w:rsidP="00C511CA">
      <w:pPr>
        <w:tabs>
          <w:tab w:val="left" w:pos="1080"/>
        </w:tabs>
        <w:spacing w:line="360" w:lineRule="auto"/>
        <w:jc w:val="both"/>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 xml:space="preserve">           постановление администрации городского округа Кинель Самарской области от 23.12.2024 г. № 4033 «О внесении изменений в Порядок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 детский сад «Город Детства» на финансовое обеспечение деятельности по предоставлению образовательных услуг по программам дошкольного образования, утвержденный постановлением администрации городского округа Кинель Самарской области от 31.05.2021 года № 1552»;</w:t>
      </w:r>
    </w:p>
    <w:p w:rsidR="00E15F45" w:rsidRDefault="00574F04" w:rsidP="00C511CA">
      <w:pPr>
        <w:tabs>
          <w:tab w:val="left" w:pos="1080"/>
        </w:tabs>
        <w:spacing w:line="360" w:lineRule="auto"/>
        <w:jc w:val="both"/>
        <w:rPr>
          <w:rStyle w:val="FontStyle36"/>
          <w:rFonts w:ascii="Times New Roman" w:hAnsi="Times New Roman" w:cs="Times New Roman"/>
          <w:b w:val="0"/>
          <w:bCs w:val="0"/>
          <w:sz w:val="28"/>
        </w:rPr>
      </w:pPr>
      <w:r>
        <w:rPr>
          <w:rStyle w:val="FontStyle36"/>
          <w:rFonts w:ascii="Times New Roman" w:hAnsi="Times New Roman" w:cs="Times New Roman"/>
          <w:b w:val="0"/>
          <w:sz w:val="28"/>
          <w:szCs w:val="28"/>
        </w:rPr>
        <w:t xml:space="preserve">  </w:t>
      </w:r>
      <w:r w:rsidR="009814A9">
        <w:rPr>
          <w:rStyle w:val="FontStyle36"/>
          <w:rFonts w:ascii="Times New Roman" w:hAnsi="Times New Roman" w:cs="Times New Roman"/>
          <w:b w:val="0"/>
          <w:sz w:val="28"/>
          <w:szCs w:val="28"/>
        </w:rPr>
        <w:t xml:space="preserve">        </w:t>
      </w:r>
      <w:r w:rsidR="00E1418D">
        <w:rPr>
          <w:rStyle w:val="FontStyle36"/>
          <w:rFonts w:ascii="Times New Roman" w:hAnsi="Times New Roman" w:cs="Times New Roman"/>
          <w:b w:val="0"/>
          <w:sz w:val="28"/>
          <w:szCs w:val="28"/>
        </w:rPr>
        <w:t>2</w:t>
      </w:r>
      <w:r w:rsidR="002C2410">
        <w:rPr>
          <w:rStyle w:val="FontStyle36"/>
          <w:rFonts w:ascii="Times New Roman" w:hAnsi="Times New Roman" w:cs="Times New Roman"/>
          <w:b w:val="0"/>
          <w:sz w:val="28"/>
          <w:szCs w:val="28"/>
        </w:rPr>
        <w:t xml:space="preserve">. </w:t>
      </w:r>
      <w:r w:rsidR="00B75B35">
        <w:rPr>
          <w:rStyle w:val="FontStyle36"/>
          <w:rFonts w:ascii="Times New Roman" w:hAnsi="Times New Roman" w:cs="Times New Roman"/>
          <w:b w:val="0"/>
          <w:sz w:val="28"/>
          <w:szCs w:val="28"/>
        </w:rPr>
        <w:t>Настоящее постановление вступает в силу на следующий день после дня его официального опубликования</w:t>
      </w:r>
      <w:r w:rsidR="006D2BB3">
        <w:rPr>
          <w:rStyle w:val="FontStyle36"/>
          <w:rFonts w:ascii="Times New Roman" w:hAnsi="Times New Roman" w:cs="Times New Roman"/>
          <w:b w:val="0"/>
          <w:sz w:val="28"/>
          <w:szCs w:val="28"/>
        </w:rPr>
        <w:t>, но не ранее 01.01.2025 года</w:t>
      </w:r>
      <w:r w:rsidR="00B75B35">
        <w:rPr>
          <w:rStyle w:val="FontStyle36"/>
          <w:rFonts w:ascii="Times New Roman" w:hAnsi="Times New Roman" w:cs="Times New Roman"/>
          <w:b w:val="0"/>
          <w:sz w:val="28"/>
          <w:szCs w:val="28"/>
        </w:rPr>
        <w:t>.</w:t>
      </w:r>
      <w:r w:rsidR="0063510D">
        <w:rPr>
          <w:rStyle w:val="FontStyle36"/>
          <w:rFonts w:ascii="Times New Roman" w:hAnsi="Times New Roman" w:cs="Times New Roman"/>
          <w:b w:val="0"/>
          <w:bCs w:val="0"/>
          <w:sz w:val="28"/>
        </w:rPr>
        <w:t xml:space="preserve"> </w:t>
      </w:r>
    </w:p>
    <w:p w:rsidR="0055521F" w:rsidRDefault="0063510D" w:rsidP="00C511CA">
      <w:pPr>
        <w:tabs>
          <w:tab w:val="left" w:pos="1080"/>
        </w:tabs>
        <w:spacing w:line="360" w:lineRule="auto"/>
        <w:jc w:val="both"/>
      </w:pPr>
      <w:r>
        <w:rPr>
          <w:rStyle w:val="FontStyle36"/>
          <w:rFonts w:ascii="Times New Roman" w:hAnsi="Times New Roman" w:cs="Times New Roman"/>
          <w:b w:val="0"/>
          <w:bCs w:val="0"/>
          <w:sz w:val="28"/>
        </w:rPr>
        <w:t xml:space="preserve"> </w:t>
      </w:r>
      <w:r w:rsidR="00B75B35">
        <w:rPr>
          <w:rStyle w:val="FontStyle36"/>
          <w:rFonts w:ascii="Times New Roman" w:hAnsi="Times New Roman" w:cs="Times New Roman"/>
          <w:b w:val="0"/>
          <w:bCs w:val="0"/>
          <w:sz w:val="28"/>
        </w:rPr>
        <w:t xml:space="preserve">         </w:t>
      </w:r>
      <w:r w:rsidR="00897301">
        <w:rPr>
          <w:rStyle w:val="FontStyle36"/>
          <w:rFonts w:ascii="Times New Roman" w:hAnsi="Times New Roman" w:cs="Times New Roman"/>
          <w:b w:val="0"/>
          <w:bCs w:val="0"/>
          <w:sz w:val="28"/>
        </w:rPr>
        <w:t>3</w:t>
      </w:r>
      <w:r w:rsidR="00512BA5">
        <w:t>.</w:t>
      </w:r>
      <w:r w:rsidR="00855A95">
        <w:t xml:space="preserve"> </w:t>
      </w:r>
      <w:r w:rsidR="00322937">
        <w:t>Контроль за исполнение</w:t>
      </w:r>
      <w:r w:rsidR="004740B9">
        <w:t>м</w:t>
      </w:r>
      <w:r w:rsidR="00322937">
        <w:t xml:space="preserve"> настоящего постановления </w:t>
      </w:r>
      <w:r w:rsidR="004740B9">
        <w:t xml:space="preserve">возложить на </w:t>
      </w:r>
      <w:r w:rsidR="006D2BB3">
        <w:t>заместителя Главы городского округа по экономике и финансам</w:t>
      </w:r>
      <w:r w:rsidR="004740B9">
        <w:t xml:space="preserve"> (</w:t>
      </w:r>
      <w:r w:rsidR="006D2BB3">
        <w:t>Поп</w:t>
      </w:r>
      <w:r w:rsidR="007C0B86">
        <w:t xml:space="preserve">ова </w:t>
      </w:r>
      <w:r w:rsidR="006D2BB3">
        <w:t>В.А</w:t>
      </w:r>
      <w:r w:rsidR="007C0B86">
        <w:t>.</w:t>
      </w:r>
      <w:r w:rsidR="004740B9">
        <w:t>)</w:t>
      </w:r>
      <w:r w:rsidR="00322937">
        <w:t>.</w:t>
      </w:r>
    </w:p>
    <w:p w:rsidR="00BF3046" w:rsidRDefault="00BF3046" w:rsidP="00C511CA">
      <w:pPr>
        <w:tabs>
          <w:tab w:val="left" w:pos="1080"/>
        </w:tabs>
        <w:spacing w:line="360" w:lineRule="auto"/>
        <w:jc w:val="both"/>
      </w:pPr>
    </w:p>
    <w:p w:rsidR="00906DA9" w:rsidRDefault="00906DA9" w:rsidP="00C511CA">
      <w:pPr>
        <w:jc w:val="both"/>
      </w:pPr>
    </w:p>
    <w:p w:rsidR="006443F2" w:rsidRDefault="00610426" w:rsidP="00C511CA">
      <w:pPr>
        <w:jc w:val="both"/>
      </w:pPr>
      <w:r>
        <w:t xml:space="preserve"> </w:t>
      </w:r>
    </w:p>
    <w:p w:rsidR="002D0EA8" w:rsidRDefault="00280838" w:rsidP="00C511CA">
      <w:pPr>
        <w:jc w:val="both"/>
        <w:rPr>
          <w:szCs w:val="28"/>
        </w:rPr>
      </w:pPr>
      <w:r>
        <w:t xml:space="preserve"> </w:t>
      </w:r>
      <w:r w:rsidR="008C619A">
        <w:t xml:space="preserve"> </w:t>
      </w:r>
      <w:r w:rsidR="00772C26">
        <w:t>Глав</w:t>
      </w:r>
      <w:r w:rsidR="007D00FA">
        <w:t>а</w:t>
      </w:r>
      <w:r w:rsidR="00864377">
        <w:t xml:space="preserve"> </w:t>
      </w:r>
      <w:r w:rsidR="00D43A9E">
        <w:t>городского</w:t>
      </w:r>
      <w:r w:rsidR="00864377">
        <w:t xml:space="preserve"> округа  </w:t>
      </w:r>
      <w:r w:rsidR="00D43A9E">
        <w:t xml:space="preserve">  </w:t>
      </w:r>
      <w:r w:rsidR="00E62CA0">
        <w:t xml:space="preserve">   </w:t>
      </w:r>
      <w:r w:rsidR="00DF6628">
        <w:t xml:space="preserve"> </w:t>
      </w:r>
      <w:r w:rsidR="00E15F45">
        <w:t xml:space="preserve"> </w:t>
      </w:r>
      <w:r w:rsidR="00864377">
        <w:t xml:space="preserve">                  </w:t>
      </w:r>
      <w:r w:rsidR="00282413">
        <w:t xml:space="preserve">       </w:t>
      </w:r>
      <w:r>
        <w:t xml:space="preserve">          </w:t>
      </w:r>
      <w:r w:rsidR="007D00FA">
        <w:t xml:space="preserve">   </w:t>
      </w:r>
      <w:r>
        <w:t xml:space="preserve"> </w:t>
      </w:r>
      <w:r w:rsidR="00282413">
        <w:t xml:space="preserve">  </w:t>
      </w:r>
      <w:r w:rsidR="00905A0E">
        <w:t xml:space="preserve">    В</w:t>
      </w:r>
      <w:r w:rsidR="00E62CA0">
        <w:t>.</w:t>
      </w:r>
      <w:r w:rsidR="00905A0E">
        <w:t>С</w:t>
      </w:r>
      <w:r w:rsidR="00E62CA0">
        <w:t>.</w:t>
      </w:r>
      <w:r w:rsidR="006B2A02">
        <w:t xml:space="preserve"> </w:t>
      </w:r>
      <w:r w:rsidR="00905A0E">
        <w:t>Тимошенко</w:t>
      </w:r>
      <w:r w:rsidR="00E15F45">
        <w:rPr>
          <w:szCs w:val="28"/>
        </w:rPr>
        <w:t xml:space="preserve">  </w:t>
      </w:r>
      <w:r w:rsidR="00610426">
        <w:rPr>
          <w:szCs w:val="28"/>
        </w:rPr>
        <w:t xml:space="preserve">  </w:t>
      </w:r>
    </w:p>
    <w:p w:rsidR="006443F2" w:rsidRDefault="006443F2" w:rsidP="00C511CA">
      <w:pPr>
        <w:jc w:val="both"/>
        <w:rPr>
          <w:szCs w:val="28"/>
        </w:rPr>
      </w:pPr>
    </w:p>
    <w:p w:rsidR="006443F2" w:rsidRDefault="006443F2" w:rsidP="00C511CA">
      <w:pPr>
        <w:jc w:val="both"/>
        <w:rPr>
          <w:szCs w:val="28"/>
        </w:rPr>
      </w:pPr>
    </w:p>
    <w:p w:rsidR="006443F2" w:rsidRDefault="006443F2" w:rsidP="00DF6628">
      <w:pPr>
        <w:jc w:val="both"/>
        <w:rPr>
          <w:szCs w:val="28"/>
        </w:rPr>
      </w:pPr>
    </w:p>
    <w:p w:rsidR="006443F2" w:rsidRDefault="006443F2" w:rsidP="00DF6628">
      <w:pPr>
        <w:jc w:val="both"/>
        <w:rPr>
          <w:szCs w:val="28"/>
        </w:rPr>
      </w:pPr>
    </w:p>
    <w:p w:rsidR="006443F2" w:rsidRDefault="006443F2" w:rsidP="00DF6628">
      <w:pPr>
        <w:jc w:val="both"/>
        <w:rPr>
          <w:szCs w:val="28"/>
        </w:rPr>
      </w:pPr>
    </w:p>
    <w:p w:rsidR="00897301" w:rsidRDefault="00897301" w:rsidP="00DF6628">
      <w:pPr>
        <w:jc w:val="both"/>
        <w:rPr>
          <w:szCs w:val="28"/>
        </w:rPr>
      </w:pPr>
    </w:p>
    <w:p w:rsidR="00DF6628" w:rsidRDefault="005D6BA0" w:rsidP="00DF6628">
      <w:pPr>
        <w:jc w:val="both"/>
        <w:rPr>
          <w:szCs w:val="28"/>
        </w:rPr>
      </w:pPr>
      <w:r>
        <w:rPr>
          <w:szCs w:val="28"/>
        </w:rPr>
        <w:t xml:space="preserve">  </w:t>
      </w:r>
      <w:r w:rsidR="00D07C30">
        <w:rPr>
          <w:szCs w:val="28"/>
        </w:rPr>
        <w:t>Фомичева</w:t>
      </w:r>
      <w:r w:rsidR="00E46DCE">
        <w:rPr>
          <w:szCs w:val="28"/>
        </w:rPr>
        <w:t xml:space="preserve"> 21</w:t>
      </w:r>
      <w:r w:rsidR="00D07C30">
        <w:rPr>
          <w:szCs w:val="28"/>
        </w:rPr>
        <w:t>020</w:t>
      </w:r>
    </w:p>
    <w:p w:rsidR="00772C26" w:rsidRPr="00B93185" w:rsidRDefault="00772C26" w:rsidP="008726D1">
      <w:pPr>
        <w:rPr>
          <w:sz w:val="24"/>
          <w:szCs w:val="24"/>
        </w:rPr>
      </w:pPr>
    </w:p>
    <w:sectPr w:rsidR="00772C26" w:rsidRPr="00B93185" w:rsidSect="00450D7E">
      <w:pgSz w:w="11906" w:h="16838"/>
      <w:pgMar w:top="709" w:right="1134"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12" w:rsidRDefault="00823812" w:rsidP="00E83F2F">
      <w:r>
        <w:separator/>
      </w:r>
    </w:p>
  </w:endnote>
  <w:endnote w:type="continuationSeparator" w:id="0">
    <w:p w:rsidR="00823812" w:rsidRDefault="00823812" w:rsidP="00E8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12" w:rsidRDefault="00823812" w:rsidP="00E83F2F">
      <w:r>
        <w:separator/>
      </w:r>
    </w:p>
  </w:footnote>
  <w:footnote w:type="continuationSeparator" w:id="0">
    <w:p w:rsidR="00823812" w:rsidRDefault="00823812" w:rsidP="00E8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524A"/>
    <w:multiLevelType w:val="hybridMultilevel"/>
    <w:tmpl w:val="3BB2A73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26240A"/>
    <w:multiLevelType w:val="hybridMultilevel"/>
    <w:tmpl w:val="A2182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7E1797"/>
    <w:multiLevelType w:val="hybridMultilevel"/>
    <w:tmpl w:val="5B3A4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781774"/>
    <w:multiLevelType w:val="hybridMultilevel"/>
    <w:tmpl w:val="DC2CF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6C0136"/>
    <w:multiLevelType w:val="multilevel"/>
    <w:tmpl w:val="42E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32343"/>
    <w:multiLevelType w:val="hybridMultilevel"/>
    <w:tmpl w:val="E56620C6"/>
    <w:lvl w:ilvl="0" w:tplc="E5E2A6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E5AB4"/>
    <w:multiLevelType w:val="hybridMultilevel"/>
    <w:tmpl w:val="DE84F66A"/>
    <w:lvl w:ilvl="0" w:tplc="69AA0206">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7" w15:restartNumberingAfterBreak="0">
    <w:nsid w:val="356812AF"/>
    <w:multiLevelType w:val="hybridMultilevel"/>
    <w:tmpl w:val="FBB02210"/>
    <w:lvl w:ilvl="0" w:tplc="A50C5390">
      <w:start w:val="1"/>
      <w:numFmt w:val="bullet"/>
      <w:lvlText w:val="–"/>
      <w:lvlJc w:val="left"/>
      <w:pPr>
        <w:tabs>
          <w:tab w:val="num" w:pos="720"/>
        </w:tabs>
        <w:ind w:left="72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335C6"/>
    <w:multiLevelType w:val="hybridMultilevel"/>
    <w:tmpl w:val="47C83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3305C3"/>
    <w:multiLevelType w:val="hybridMultilevel"/>
    <w:tmpl w:val="003E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D60818"/>
    <w:multiLevelType w:val="multilevel"/>
    <w:tmpl w:val="460C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D72BC"/>
    <w:multiLevelType w:val="multilevel"/>
    <w:tmpl w:val="5088E512"/>
    <w:lvl w:ilvl="0">
      <w:start w:val="1"/>
      <w:numFmt w:val="decimal"/>
      <w:lvlText w:val="%1."/>
      <w:lvlJc w:val="left"/>
      <w:pPr>
        <w:tabs>
          <w:tab w:val="num" w:pos="2055"/>
        </w:tabs>
        <w:ind w:left="2055" w:hanging="13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1675CF6"/>
    <w:multiLevelType w:val="hybridMultilevel"/>
    <w:tmpl w:val="2D904AFC"/>
    <w:lvl w:ilvl="0" w:tplc="A50C5390">
      <w:start w:val="1"/>
      <w:numFmt w:val="bullet"/>
      <w:lvlText w:val="–"/>
      <w:lvlJc w:val="left"/>
      <w:pPr>
        <w:tabs>
          <w:tab w:val="num" w:pos="720"/>
        </w:tabs>
        <w:ind w:left="720" w:hanging="360"/>
      </w:pPr>
      <w:rPr>
        <w:rFonts w:asci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F67A2C"/>
    <w:multiLevelType w:val="hybridMultilevel"/>
    <w:tmpl w:val="57BC46C0"/>
    <w:lvl w:ilvl="0" w:tplc="237A5526">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12"/>
  </w:num>
  <w:num w:numId="10">
    <w:abstractNumId w:val="7"/>
  </w:num>
  <w:num w:numId="11">
    <w:abstractNumId w:val="6"/>
  </w:num>
  <w:num w:numId="12">
    <w:abstractNumId w:val="4"/>
  </w:num>
  <w:num w:numId="13">
    <w:abstractNumId w:val="10"/>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1D39"/>
    <w:rsid w:val="00001D12"/>
    <w:rsid w:val="00003F93"/>
    <w:rsid w:val="0000669A"/>
    <w:rsid w:val="00012304"/>
    <w:rsid w:val="0001374D"/>
    <w:rsid w:val="00014875"/>
    <w:rsid w:val="000162B3"/>
    <w:rsid w:val="00017889"/>
    <w:rsid w:val="000178AC"/>
    <w:rsid w:val="00017F02"/>
    <w:rsid w:val="00020FF4"/>
    <w:rsid w:val="000220EE"/>
    <w:rsid w:val="0002242B"/>
    <w:rsid w:val="0002469E"/>
    <w:rsid w:val="000308D4"/>
    <w:rsid w:val="00030ABD"/>
    <w:rsid w:val="0003420A"/>
    <w:rsid w:val="00034B7E"/>
    <w:rsid w:val="00037406"/>
    <w:rsid w:val="00040E82"/>
    <w:rsid w:val="000417D8"/>
    <w:rsid w:val="00043096"/>
    <w:rsid w:val="00050B61"/>
    <w:rsid w:val="00051B24"/>
    <w:rsid w:val="00052594"/>
    <w:rsid w:val="000547EE"/>
    <w:rsid w:val="00054AC4"/>
    <w:rsid w:val="00055620"/>
    <w:rsid w:val="00055BB4"/>
    <w:rsid w:val="00056FEA"/>
    <w:rsid w:val="00061CFC"/>
    <w:rsid w:val="000646EE"/>
    <w:rsid w:val="00066686"/>
    <w:rsid w:val="00071B04"/>
    <w:rsid w:val="00073136"/>
    <w:rsid w:val="000743E6"/>
    <w:rsid w:val="00076AC4"/>
    <w:rsid w:val="00082CED"/>
    <w:rsid w:val="00084E18"/>
    <w:rsid w:val="00085D1B"/>
    <w:rsid w:val="00090C51"/>
    <w:rsid w:val="00092536"/>
    <w:rsid w:val="00093AE0"/>
    <w:rsid w:val="00093DFA"/>
    <w:rsid w:val="0009567B"/>
    <w:rsid w:val="000A4224"/>
    <w:rsid w:val="000A6B45"/>
    <w:rsid w:val="000B3F6B"/>
    <w:rsid w:val="000B40F2"/>
    <w:rsid w:val="000B548A"/>
    <w:rsid w:val="000B775B"/>
    <w:rsid w:val="000C43DC"/>
    <w:rsid w:val="000C60B9"/>
    <w:rsid w:val="000C6560"/>
    <w:rsid w:val="000D16B9"/>
    <w:rsid w:val="000D22E7"/>
    <w:rsid w:val="000D326A"/>
    <w:rsid w:val="000D33CD"/>
    <w:rsid w:val="000D6B99"/>
    <w:rsid w:val="000E3EB3"/>
    <w:rsid w:val="000E4B3F"/>
    <w:rsid w:val="000E5713"/>
    <w:rsid w:val="000E7B4A"/>
    <w:rsid w:val="000F063D"/>
    <w:rsid w:val="000F3C85"/>
    <w:rsid w:val="000F40DD"/>
    <w:rsid w:val="000F471C"/>
    <w:rsid w:val="000F4B56"/>
    <w:rsid w:val="00103DF7"/>
    <w:rsid w:val="00104DFA"/>
    <w:rsid w:val="0010537D"/>
    <w:rsid w:val="00105A83"/>
    <w:rsid w:val="00105E03"/>
    <w:rsid w:val="001102A5"/>
    <w:rsid w:val="001121FD"/>
    <w:rsid w:val="00112CA8"/>
    <w:rsid w:val="001134EA"/>
    <w:rsid w:val="00113FBA"/>
    <w:rsid w:val="0011418B"/>
    <w:rsid w:val="00116677"/>
    <w:rsid w:val="00116CE1"/>
    <w:rsid w:val="00120F3B"/>
    <w:rsid w:val="001239AB"/>
    <w:rsid w:val="00127E32"/>
    <w:rsid w:val="00127E7E"/>
    <w:rsid w:val="0014280A"/>
    <w:rsid w:val="00142CB6"/>
    <w:rsid w:val="00143C07"/>
    <w:rsid w:val="001468C5"/>
    <w:rsid w:val="00150222"/>
    <w:rsid w:val="001513B6"/>
    <w:rsid w:val="0015149E"/>
    <w:rsid w:val="00151DDE"/>
    <w:rsid w:val="001538A7"/>
    <w:rsid w:val="0016160D"/>
    <w:rsid w:val="00163C99"/>
    <w:rsid w:val="00181004"/>
    <w:rsid w:val="00182095"/>
    <w:rsid w:val="001829C6"/>
    <w:rsid w:val="00182A60"/>
    <w:rsid w:val="0018490A"/>
    <w:rsid w:val="001921B2"/>
    <w:rsid w:val="00192569"/>
    <w:rsid w:val="00194ADA"/>
    <w:rsid w:val="001969B2"/>
    <w:rsid w:val="00196B4F"/>
    <w:rsid w:val="00196B6E"/>
    <w:rsid w:val="001A2E5B"/>
    <w:rsid w:val="001A7637"/>
    <w:rsid w:val="001B204D"/>
    <w:rsid w:val="001B6D30"/>
    <w:rsid w:val="001B6E7E"/>
    <w:rsid w:val="001C0239"/>
    <w:rsid w:val="001C472D"/>
    <w:rsid w:val="001C5487"/>
    <w:rsid w:val="001C56C2"/>
    <w:rsid w:val="001C5D6F"/>
    <w:rsid w:val="001D4483"/>
    <w:rsid w:val="001D4B77"/>
    <w:rsid w:val="001E1405"/>
    <w:rsid w:val="001E5E50"/>
    <w:rsid w:val="001E7C51"/>
    <w:rsid w:val="001F5D23"/>
    <w:rsid w:val="001F74F9"/>
    <w:rsid w:val="00201056"/>
    <w:rsid w:val="002039FE"/>
    <w:rsid w:val="00204B56"/>
    <w:rsid w:val="00210114"/>
    <w:rsid w:val="00210961"/>
    <w:rsid w:val="00211929"/>
    <w:rsid w:val="002120BC"/>
    <w:rsid w:val="0022184D"/>
    <w:rsid w:val="00223BA5"/>
    <w:rsid w:val="0023049E"/>
    <w:rsid w:val="00230B63"/>
    <w:rsid w:val="00235B23"/>
    <w:rsid w:val="00237322"/>
    <w:rsid w:val="002405F1"/>
    <w:rsid w:val="00241680"/>
    <w:rsid w:val="00241B84"/>
    <w:rsid w:val="00244D8B"/>
    <w:rsid w:val="00247BD6"/>
    <w:rsid w:val="00256666"/>
    <w:rsid w:val="002575A4"/>
    <w:rsid w:val="00260A38"/>
    <w:rsid w:val="00261B74"/>
    <w:rsid w:val="0026346B"/>
    <w:rsid w:val="002647A0"/>
    <w:rsid w:val="0026495B"/>
    <w:rsid w:val="0026589D"/>
    <w:rsid w:val="0027611C"/>
    <w:rsid w:val="00277204"/>
    <w:rsid w:val="00280838"/>
    <w:rsid w:val="00281FB2"/>
    <w:rsid w:val="002820DB"/>
    <w:rsid w:val="00282413"/>
    <w:rsid w:val="00285368"/>
    <w:rsid w:val="00286957"/>
    <w:rsid w:val="00290579"/>
    <w:rsid w:val="00290BA7"/>
    <w:rsid w:val="002975BC"/>
    <w:rsid w:val="002A06FF"/>
    <w:rsid w:val="002A5B97"/>
    <w:rsid w:val="002A76D1"/>
    <w:rsid w:val="002B03B5"/>
    <w:rsid w:val="002B132B"/>
    <w:rsid w:val="002B1CB6"/>
    <w:rsid w:val="002B2B97"/>
    <w:rsid w:val="002B3E33"/>
    <w:rsid w:val="002B5E0D"/>
    <w:rsid w:val="002B6069"/>
    <w:rsid w:val="002B7231"/>
    <w:rsid w:val="002B73B5"/>
    <w:rsid w:val="002C158E"/>
    <w:rsid w:val="002C2410"/>
    <w:rsid w:val="002C488C"/>
    <w:rsid w:val="002C6EEC"/>
    <w:rsid w:val="002C71D7"/>
    <w:rsid w:val="002D0EA8"/>
    <w:rsid w:val="002D2D02"/>
    <w:rsid w:val="002D669C"/>
    <w:rsid w:val="002D6986"/>
    <w:rsid w:val="002D6D96"/>
    <w:rsid w:val="002E0540"/>
    <w:rsid w:val="002E1A53"/>
    <w:rsid w:val="002E2B98"/>
    <w:rsid w:val="002E47ED"/>
    <w:rsid w:val="002E59E3"/>
    <w:rsid w:val="002F0F43"/>
    <w:rsid w:val="002F11A3"/>
    <w:rsid w:val="002F3309"/>
    <w:rsid w:val="002F3B35"/>
    <w:rsid w:val="002F407F"/>
    <w:rsid w:val="002F569C"/>
    <w:rsid w:val="00302CA5"/>
    <w:rsid w:val="00305B45"/>
    <w:rsid w:val="00311906"/>
    <w:rsid w:val="00311DAE"/>
    <w:rsid w:val="003120B0"/>
    <w:rsid w:val="00317F0F"/>
    <w:rsid w:val="00320E09"/>
    <w:rsid w:val="00322937"/>
    <w:rsid w:val="00324B75"/>
    <w:rsid w:val="00324BFC"/>
    <w:rsid w:val="0033119D"/>
    <w:rsid w:val="003317DA"/>
    <w:rsid w:val="00331D6E"/>
    <w:rsid w:val="00332B23"/>
    <w:rsid w:val="003409A7"/>
    <w:rsid w:val="0034324E"/>
    <w:rsid w:val="0034559C"/>
    <w:rsid w:val="00347DAD"/>
    <w:rsid w:val="0035312D"/>
    <w:rsid w:val="00353E5D"/>
    <w:rsid w:val="00354DBD"/>
    <w:rsid w:val="00354EA0"/>
    <w:rsid w:val="00357F33"/>
    <w:rsid w:val="003600DD"/>
    <w:rsid w:val="00365F9C"/>
    <w:rsid w:val="00370357"/>
    <w:rsid w:val="003706AF"/>
    <w:rsid w:val="00371866"/>
    <w:rsid w:val="00386228"/>
    <w:rsid w:val="00386655"/>
    <w:rsid w:val="00392B12"/>
    <w:rsid w:val="00392BE1"/>
    <w:rsid w:val="00393225"/>
    <w:rsid w:val="003A20A7"/>
    <w:rsid w:val="003A38D4"/>
    <w:rsid w:val="003A3D4C"/>
    <w:rsid w:val="003A6480"/>
    <w:rsid w:val="003A76AB"/>
    <w:rsid w:val="003A7784"/>
    <w:rsid w:val="003B0DB7"/>
    <w:rsid w:val="003B1CE4"/>
    <w:rsid w:val="003B2B07"/>
    <w:rsid w:val="003C3954"/>
    <w:rsid w:val="003C4B56"/>
    <w:rsid w:val="003C5E7E"/>
    <w:rsid w:val="003D3685"/>
    <w:rsid w:val="003D5899"/>
    <w:rsid w:val="003E3817"/>
    <w:rsid w:val="003E3B9F"/>
    <w:rsid w:val="003E4498"/>
    <w:rsid w:val="003E728D"/>
    <w:rsid w:val="003E75F7"/>
    <w:rsid w:val="003F2ACF"/>
    <w:rsid w:val="003F3701"/>
    <w:rsid w:val="003F4219"/>
    <w:rsid w:val="003F4432"/>
    <w:rsid w:val="003F5944"/>
    <w:rsid w:val="003F6FB7"/>
    <w:rsid w:val="00400317"/>
    <w:rsid w:val="0040189F"/>
    <w:rsid w:val="00403BE6"/>
    <w:rsid w:val="00404CA8"/>
    <w:rsid w:val="004055B1"/>
    <w:rsid w:val="00405E08"/>
    <w:rsid w:val="004074DF"/>
    <w:rsid w:val="00407781"/>
    <w:rsid w:val="00410E89"/>
    <w:rsid w:val="00412B58"/>
    <w:rsid w:val="00412E68"/>
    <w:rsid w:val="00413161"/>
    <w:rsid w:val="00413286"/>
    <w:rsid w:val="004150E9"/>
    <w:rsid w:val="00416875"/>
    <w:rsid w:val="00416A67"/>
    <w:rsid w:val="004178D0"/>
    <w:rsid w:val="00420871"/>
    <w:rsid w:val="00430193"/>
    <w:rsid w:val="00430FC3"/>
    <w:rsid w:val="00437971"/>
    <w:rsid w:val="0044224A"/>
    <w:rsid w:val="00444732"/>
    <w:rsid w:val="00450D7E"/>
    <w:rsid w:val="004512FE"/>
    <w:rsid w:val="00452B32"/>
    <w:rsid w:val="00453496"/>
    <w:rsid w:val="00453D8E"/>
    <w:rsid w:val="0045580D"/>
    <w:rsid w:val="00457254"/>
    <w:rsid w:val="00457C05"/>
    <w:rsid w:val="00457D73"/>
    <w:rsid w:val="004617FA"/>
    <w:rsid w:val="00461CAC"/>
    <w:rsid w:val="0046324C"/>
    <w:rsid w:val="004649F6"/>
    <w:rsid w:val="00464C8E"/>
    <w:rsid w:val="004740B9"/>
    <w:rsid w:val="004752D0"/>
    <w:rsid w:val="00475FF2"/>
    <w:rsid w:val="00476330"/>
    <w:rsid w:val="00480514"/>
    <w:rsid w:val="00482B12"/>
    <w:rsid w:val="00484F5E"/>
    <w:rsid w:val="004857B0"/>
    <w:rsid w:val="004864D3"/>
    <w:rsid w:val="00487793"/>
    <w:rsid w:val="0049259C"/>
    <w:rsid w:val="0049389E"/>
    <w:rsid w:val="00493B48"/>
    <w:rsid w:val="00496843"/>
    <w:rsid w:val="004A19D4"/>
    <w:rsid w:val="004A30F4"/>
    <w:rsid w:val="004A693D"/>
    <w:rsid w:val="004B0D8E"/>
    <w:rsid w:val="004B20EB"/>
    <w:rsid w:val="004B2CF1"/>
    <w:rsid w:val="004B4E9D"/>
    <w:rsid w:val="004B512B"/>
    <w:rsid w:val="004C7975"/>
    <w:rsid w:val="004C7CF7"/>
    <w:rsid w:val="004C7FC2"/>
    <w:rsid w:val="004D0979"/>
    <w:rsid w:val="004D3CEC"/>
    <w:rsid w:val="004D3E31"/>
    <w:rsid w:val="004E1FF2"/>
    <w:rsid w:val="004E2258"/>
    <w:rsid w:val="004E75C0"/>
    <w:rsid w:val="004E7B3F"/>
    <w:rsid w:val="004F17D4"/>
    <w:rsid w:val="004F2D70"/>
    <w:rsid w:val="004F415F"/>
    <w:rsid w:val="004F4CA8"/>
    <w:rsid w:val="004F4FC1"/>
    <w:rsid w:val="004F5396"/>
    <w:rsid w:val="00501A8C"/>
    <w:rsid w:val="00504A25"/>
    <w:rsid w:val="00512BA5"/>
    <w:rsid w:val="0051576A"/>
    <w:rsid w:val="0052025E"/>
    <w:rsid w:val="005253A3"/>
    <w:rsid w:val="005267BD"/>
    <w:rsid w:val="00527210"/>
    <w:rsid w:val="00531775"/>
    <w:rsid w:val="00533850"/>
    <w:rsid w:val="0053407F"/>
    <w:rsid w:val="00534F81"/>
    <w:rsid w:val="00540652"/>
    <w:rsid w:val="00540C9A"/>
    <w:rsid w:val="005438DB"/>
    <w:rsid w:val="0055521F"/>
    <w:rsid w:val="0056187C"/>
    <w:rsid w:val="00562075"/>
    <w:rsid w:val="00562D87"/>
    <w:rsid w:val="00565A07"/>
    <w:rsid w:val="00566695"/>
    <w:rsid w:val="00571645"/>
    <w:rsid w:val="00574EBA"/>
    <w:rsid w:val="00574F04"/>
    <w:rsid w:val="0057777D"/>
    <w:rsid w:val="00581107"/>
    <w:rsid w:val="0058203C"/>
    <w:rsid w:val="0058241B"/>
    <w:rsid w:val="00583689"/>
    <w:rsid w:val="00587BC7"/>
    <w:rsid w:val="005A0115"/>
    <w:rsid w:val="005A7085"/>
    <w:rsid w:val="005B2314"/>
    <w:rsid w:val="005B2A8B"/>
    <w:rsid w:val="005B71A3"/>
    <w:rsid w:val="005B7988"/>
    <w:rsid w:val="005C0985"/>
    <w:rsid w:val="005C6ADC"/>
    <w:rsid w:val="005D3DBE"/>
    <w:rsid w:val="005D4FDE"/>
    <w:rsid w:val="005D5546"/>
    <w:rsid w:val="005D55AB"/>
    <w:rsid w:val="005D6BA0"/>
    <w:rsid w:val="005D7CD9"/>
    <w:rsid w:val="005E023E"/>
    <w:rsid w:val="005E28D2"/>
    <w:rsid w:val="005E2FD7"/>
    <w:rsid w:val="005E4814"/>
    <w:rsid w:val="005E63E6"/>
    <w:rsid w:val="005F0C7E"/>
    <w:rsid w:val="005F1EB3"/>
    <w:rsid w:val="005F5905"/>
    <w:rsid w:val="005F743D"/>
    <w:rsid w:val="006012CB"/>
    <w:rsid w:val="006023EA"/>
    <w:rsid w:val="00602D39"/>
    <w:rsid w:val="006030A1"/>
    <w:rsid w:val="006057E9"/>
    <w:rsid w:val="006069B1"/>
    <w:rsid w:val="00610426"/>
    <w:rsid w:val="00611A7F"/>
    <w:rsid w:val="00614EF0"/>
    <w:rsid w:val="00615C87"/>
    <w:rsid w:val="00615EC0"/>
    <w:rsid w:val="00616306"/>
    <w:rsid w:val="006200CF"/>
    <w:rsid w:val="00622ED6"/>
    <w:rsid w:val="00623504"/>
    <w:rsid w:val="00624C01"/>
    <w:rsid w:val="006269B2"/>
    <w:rsid w:val="00632185"/>
    <w:rsid w:val="0063510D"/>
    <w:rsid w:val="0063753F"/>
    <w:rsid w:val="00640D09"/>
    <w:rsid w:val="006443F2"/>
    <w:rsid w:val="00644FE4"/>
    <w:rsid w:val="006530E6"/>
    <w:rsid w:val="006530FE"/>
    <w:rsid w:val="006536BC"/>
    <w:rsid w:val="0065397C"/>
    <w:rsid w:val="0065625E"/>
    <w:rsid w:val="00664386"/>
    <w:rsid w:val="00670458"/>
    <w:rsid w:val="00670EE9"/>
    <w:rsid w:val="00671ECB"/>
    <w:rsid w:val="00674966"/>
    <w:rsid w:val="00675ECB"/>
    <w:rsid w:val="0067681B"/>
    <w:rsid w:val="00676FB3"/>
    <w:rsid w:val="0068572D"/>
    <w:rsid w:val="00690A65"/>
    <w:rsid w:val="006919B8"/>
    <w:rsid w:val="00694A8D"/>
    <w:rsid w:val="006965A2"/>
    <w:rsid w:val="006A1129"/>
    <w:rsid w:val="006A3EB8"/>
    <w:rsid w:val="006A404B"/>
    <w:rsid w:val="006A5C34"/>
    <w:rsid w:val="006B2A02"/>
    <w:rsid w:val="006B3A80"/>
    <w:rsid w:val="006B4242"/>
    <w:rsid w:val="006B563A"/>
    <w:rsid w:val="006C7ECD"/>
    <w:rsid w:val="006D192E"/>
    <w:rsid w:val="006D2BB3"/>
    <w:rsid w:val="006D2E3C"/>
    <w:rsid w:val="006D6E15"/>
    <w:rsid w:val="006D75CD"/>
    <w:rsid w:val="006E3266"/>
    <w:rsid w:val="006E7F18"/>
    <w:rsid w:val="006F1C0F"/>
    <w:rsid w:val="006F21D1"/>
    <w:rsid w:val="006F54D1"/>
    <w:rsid w:val="006F5F4F"/>
    <w:rsid w:val="006F6F01"/>
    <w:rsid w:val="0070064B"/>
    <w:rsid w:val="00705357"/>
    <w:rsid w:val="00705C8C"/>
    <w:rsid w:val="007066C0"/>
    <w:rsid w:val="00706969"/>
    <w:rsid w:val="0070782D"/>
    <w:rsid w:val="007106BF"/>
    <w:rsid w:val="0071545C"/>
    <w:rsid w:val="00716BED"/>
    <w:rsid w:val="00722215"/>
    <w:rsid w:val="00722CD3"/>
    <w:rsid w:val="00725F1F"/>
    <w:rsid w:val="00732116"/>
    <w:rsid w:val="0073221A"/>
    <w:rsid w:val="0074193C"/>
    <w:rsid w:val="00742698"/>
    <w:rsid w:val="00742C24"/>
    <w:rsid w:val="007466C1"/>
    <w:rsid w:val="007470EE"/>
    <w:rsid w:val="007477D1"/>
    <w:rsid w:val="00751B55"/>
    <w:rsid w:val="00753C4F"/>
    <w:rsid w:val="00756AF6"/>
    <w:rsid w:val="007576CD"/>
    <w:rsid w:val="0075796E"/>
    <w:rsid w:val="00757DE7"/>
    <w:rsid w:val="00763C17"/>
    <w:rsid w:val="00767487"/>
    <w:rsid w:val="00772C26"/>
    <w:rsid w:val="00774C87"/>
    <w:rsid w:val="007775BB"/>
    <w:rsid w:val="00783C15"/>
    <w:rsid w:val="00785235"/>
    <w:rsid w:val="00791111"/>
    <w:rsid w:val="00793211"/>
    <w:rsid w:val="007959E4"/>
    <w:rsid w:val="0079643D"/>
    <w:rsid w:val="00797629"/>
    <w:rsid w:val="007A0D8D"/>
    <w:rsid w:val="007A29C0"/>
    <w:rsid w:val="007A45A4"/>
    <w:rsid w:val="007B1A5B"/>
    <w:rsid w:val="007B4303"/>
    <w:rsid w:val="007B441D"/>
    <w:rsid w:val="007B5783"/>
    <w:rsid w:val="007B778B"/>
    <w:rsid w:val="007C0B86"/>
    <w:rsid w:val="007C2474"/>
    <w:rsid w:val="007C2688"/>
    <w:rsid w:val="007C27AB"/>
    <w:rsid w:val="007C65DA"/>
    <w:rsid w:val="007D00FA"/>
    <w:rsid w:val="007D2384"/>
    <w:rsid w:val="007D65DB"/>
    <w:rsid w:val="007E0335"/>
    <w:rsid w:val="007E240A"/>
    <w:rsid w:val="007E454A"/>
    <w:rsid w:val="007E4603"/>
    <w:rsid w:val="007E5BF2"/>
    <w:rsid w:val="007E6E82"/>
    <w:rsid w:val="007E71C2"/>
    <w:rsid w:val="007F3A70"/>
    <w:rsid w:val="007F5C0E"/>
    <w:rsid w:val="00800588"/>
    <w:rsid w:val="0080102D"/>
    <w:rsid w:val="00803634"/>
    <w:rsid w:val="00804249"/>
    <w:rsid w:val="00804982"/>
    <w:rsid w:val="00805D5C"/>
    <w:rsid w:val="0081047B"/>
    <w:rsid w:val="008118AC"/>
    <w:rsid w:val="008133A5"/>
    <w:rsid w:val="00815A6E"/>
    <w:rsid w:val="00816F08"/>
    <w:rsid w:val="0082109C"/>
    <w:rsid w:val="00821F36"/>
    <w:rsid w:val="00823812"/>
    <w:rsid w:val="00826566"/>
    <w:rsid w:val="00826CD7"/>
    <w:rsid w:val="00827094"/>
    <w:rsid w:val="00827CD5"/>
    <w:rsid w:val="0083115E"/>
    <w:rsid w:val="0083333B"/>
    <w:rsid w:val="00833B07"/>
    <w:rsid w:val="008341DE"/>
    <w:rsid w:val="008354A0"/>
    <w:rsid w:val="00835544"/>
    <w:rsid w:val="00835CCE"/>
    <w:rsid w:val="0084042E"/>
    <w:rsid w:val="0084693C"/>
    <w:rsid w:val="008539AB"/>
    <w:rsid w:val="00854DCE"/>
    <w:rsid w:val="00855A95"/>
    <w:rsid w:val="008560E9"/>
    <w:rsid w:val="008601C6"/>
    <w:rsid w:val="008616D9"/>
    <w:rsid w:val="00864377"/>
    <w:rsid w:val="00866F1B"/>
    <w:rsid w:val="008671F7"/>
    <w:rsid w:val="0087118B"/>
    <w:rsid w:val="008726D1"/>
    <w:rsid w:val="008737C1"/>
    <w:rsid w:val="0087445C"/>
    <w:rsid w:val="00874CFC"/>
    <w:rsid w:val="008754E7"/>
    <w:rsid w:val="00877D48"/>
    <w:rsid w:val="008827AD"/>
    <w:rsid w:val="00883A2B"/>
    <w:rsid w:val="008865B3"/>
    <w:rsid w:val="00886670"/>
    <w:rsid w:val="00890C47"/>
    <w:rsid w:val="00891A0A"/>
    <w:rsid w:val="00892622"/>
    <w:rsid w:val="00892FD2"/>
    <w:rsid w:val="0089697F"/>
    <w:rsid w:val="00897301"/>
    <w:rsid w:val="00897440"/>
    <w:rsid w:val="008A1B7F"/>
    <w:rsid w:val="008A4C4F"/>
    <w:rsid w:val="008A6E6E"/>
    <w:rsid w:val="008A7CD8"/>
    <w:rsid w:val="008B3316"/>
    <w:rsid w:val="008B4827"/>
    <w:rsid w:val="008B67ED"/>
    <w:rsid w:val="008B74C1"/>
    <w:rsid w:val="008B76B9"/>
    <w:rsid w:val="008B76C3"/>
    <w:rsid w:val="008C1EE6"/>
    <w:rsid w:val="008C33A2"/>
    <w:rsid w:val="008C41A2"/>
    <w:rsid w:val="008C4B95"/>
    <w:rsid w:val="008C619A"/>
    <w:rsid w:val="008D2892"/>
    <w:rsid w:val="008D4447"/>
    <w:rsid w:val="008D5B8D"/>
    <w:rsid w:val="008D5EBB"/>
    <w:rsid w:val="008D716B"/>
    <w:rsid w:val="008D7CAF"/>
    <w:rsid w:val="008E2DE1"/>
    <w:rsid w:val="008E76B8"/>
    <w:rsid w:val="008F3475"/>
    <w:rsid w:val="008F533B"/>
    <w:rsid w:val="008F7173"/>
    <w:rsid w:val="0090070E"/>
    <w:rsid w:val="00901769"/>
    <w:rsid w:val="00901B96"/>
    <w:rsid w:val="009021A8"/>
    <w:rsid w:val="00905A0E"/>
    <w:rsid w:val="00906DA9"/>
    <w:rsid w:val="00907A1E"/>
    <w:rsid w:val="00914B6F"/>
    <w:rsid w:val="009151FD"/>
    <w:rsid w:val="00917517"/>
    <w:rsid w:val="00920276"/>
    <w:rsid w:val="00920F29"/>
    <w:rsid w:val="009256B4"/>
    <w:rsid w:val="00927335"/>
    <w:rsid w:val="00934413"/>
    <w:rsid w:val="009406DD"/>
    <w:rsid w:val="0094290F"/>
    <w:rsid w:val="00943A35"/>
    <w:rsid w:val="00945135"/>
    <w:rsid w:val="00945FDA"/>
    <w:rsid w:val="009501E4"/>
    <w:rsid w:val="00954D49"/>
    <w:rsid w:val="00954F7E"/>
    <w:rsid w:val="009572D3"/>
    <w:rsid w:val="00957F08"/>
    <w:rsid w:val="00960111"/>
    <w:rsid w:val="009642D3"/>
    <w:rsid w:val="009665BF"/>
    <w:rsid w:val="00966AF3"/>
    <w:rsid w:val="009672C4"/>
    <w:rsid w:val="00971AB7"/>
    <w:rsid w:val="00972B9F"/>
    <w:rsid w:val="00975301"/>
    <w:rsid w:val="00975FA8"/>
    <w:rsid w:val="009814A9"/>
    <w:rsid w:val="00991F49"/>
    <w:rsid w:val="009937C8"/>
    <w:rsid w:val="009962F4"/>
    <w:rsid w:val="00996F2E"/>
    <w:rsid w:val="009A2FA4"/>
    <w:rsid w:val="009B0613"/>
    <w:rsid w:val="009B172E"/>
    <w:rsid w:val="009B5427"/>
    <w:rsid w:val="009B7897"/>
    <w:rsid w:val="009C10DD"/>
    <w:rsid w:val="009C1DAC"/>
    <w:rsid w:val="009C1F8D"/>
    <w:rsid w:val="009C3D8A"/>
    <w:rsid w:val="009C41DC"/>
    <w:rsid w:val="009D25BC"/>
    <w:rsid w:val="009D332B"/>
    <w:rsid w:val="009D4166"/>
    <w:rsid w:val="009D5D49"/>
    <w:rsid w:val="009D6E49"/>
    <w:rsid w:val="009D75FD"/>
    <w:rsid w:val="009E406F"/>
    <w:rsid w:val="009E6722"/>
    <w:rsid w:val="009F0DC7"/>
    <w:rsid w:val="009F1830"/>
    <w:rsid w:val="009F2BC0"/>
    <w:rsid w:val="009F6EAC"/>
    <w:rsid w:val="009F753D"/>
    <w:rsid w:val="009F7C06"/>
    <w:rsid w:val="00A03039"/>
    <w:rsid w:val="00A0379E"/>
    <w:rsid w:val="00A03A1D"/>
    <w:rsid w:val="00A1063A"/>
    <w:rsid w:val="00A10D6B"/>
    <w:rsid w:val="00A1181D"/>
    <w:rsid w:val="00A14BF5"/>
    <w:rsid w:val="00A152AA"/>
    <w:rsid w:val="00A20B31"/>
    <w:rsid w:val="00A21319"/>
    <w:rsid w:val="00A23180"/>
    <w:rsid w:val="00A23856"/>
    <w:rsid w:val="00A23D45"/>
    <w:rsid w:val="00A347AF"/>
    <w:rsid w:val="00A36C17"/>
    <w:rsid w:val="00A41E0E"/>
    <w:rsid w:val="00A43439"/>
    <w:rsid w:val="00A43B50"/>
    <w:rsid w:val="00A47C9F"/>
    <w:rsid w:val="00A54BB8"/>
    <w:rsid w:val="00A556E6"/>
    <w:rsid w:val="00A559EF"/>
    <w:rsid w:val="00A56006"/>
    <w:rsid w:val="00A61410"/>
    <w:rsid w:val="00A65179"/>
    <w:rsid w:val="00A72168"/>
    <w:rsid w:val="00A7302E"/>
    <w:rsid w:val="00A7623C"/>
    <w:rsid w:val="00A7687D"/>
    <w:rsid w:val="00A77D0B"/>
    <w:rsid w:val="00A82956"/>
    <w:rsid w:val="00A82969"/>
    <w:rsid w:val="00A903CC"/>
    <w:rsid w:val="00A967B1"/>
    <w:rsid w:val="00AA3076"/>
    <w:rsid w:val="00AA38BB"/>
    <w:rsid w:val="00AA3A41"/>
    <w:rsid w:val="00AA3D7C"/>
    <w:rsid w:val="00AA64D7"/>
    <w:rsid w:val="00AA69BB"/>
    <w:rsid w:val="00AB061A"/>
    <w:rsid w:val="00AB470B"/>
    <w:rsid w:val="00AC21F3"/>
    <w:rsid w:val="00AC4A2A"/>
    <w:rsid w:val="00AD2CCC"/>
    <w:rsid w:val="00AD3142"/>
    <w:rsid w:val="00AD5682"/>
    <w:rsid w:val="00AD648A"/>
    <w:rsid w:val="00AD78E5"/>
    <w:rsid w:val="00AE0C7E"/>
    <w:rsid w:val="00AE20E5"/>
    <w:rsid w:val="00AE2531"/>
    <w:rsid w:val="00AE4FC6"/>
    <w:rsid w:val="00AF1466"/>
    <w:rsid w:val="00AF35EB"/>
    <w:rsid w:val="00AF3EC5"/>
    <w:rsid w:val="00B04A37"/>
    <w:rsid w:val="00B0721B"/>
    <w:rsid w:val="00B11317"/>
    <w:rsid w:val="00B114BF"/>
    <w:rsid w:val="00B152C0"/>
    <w:rsid w:val="00B168AE"/>
    <w:rsid w:val="00B168C8"/>
    <w:rsid w:val="00B2741F"/>
    <w:rsid w:val="00B275CC"/>
    <w:rsid w:val="00B30244"/>
    <w:rsid w:val="00B329F5"/>
    <w:rsid w:val="00B36CC9"/>
    <w:rsid w:val="00B37205"/>
    <w:rsid w:val="00B37456"/>
    <w:rsid w:val="00B40606"/>
    <w:rsid w:val="00B41CA1"/>
    <w:rsid w:val="00B42953"/>
    <w:rsid w:val="00B42963"/>
    <w:rsid w:val="00B43D97"/>
    <w:rsid w:val="00B47D6B"/>
    <w:rsid w:val="00B54380"/>
    <w:rsid w:val="00B563A8"/>
    <w:rsid w:val="00B570F1"/>
    <w:rsid w:val="00B5741F"/>
    <w:rsid w:val="00B608F9"/>
    <w:rsid w:val="00B63152"/>
    <w:rsid w:val="00B65842"/>
    <w:rsid w:val="00B705B8"/>
    <w:rsid w:val="00B70AC0"/>
    <w:rsid w:val="00B713A0"/>
    <w:rsid w:val="00B74282"/>
    <w:rsid w:val="00B74CE3"/>
    <w:rsid w:val="00B75B35"/>
    <w:rsid w:val="00B75CFF"/>
    <w:rsid w:val="00B82DBD"/>
    <w:rsid w:val="00B844CB"/>
    <w:rsid w:val="00B872A0"/>
    <w:rsid w:val="00B87E99"/>
    <w:rsid w:val="00B909EB"/>
    <w:rsid w:val="00B917F4"/>
    <w:rsid w:val="00B921D6"/>
    <w:rsid w:val="00B93185"/>
    <w:rsid w:val="00B94452"/>
    <w:rsid w:val="00B96107"/>
    <w:rsid w:val="00B96253"/>
    <w:rsid w:val="00BA195F"/>
    <w:rsid w:val="00BA669A"/>
    <w:rsid w:val="00BB1952"/>
    <w:rsid w:val="00BB2E90"/>
    <w:rsid w:val="00BB3050"/>
    <w:rsid w:val="00BB5B6D"/>
    <w:rsid w:val="00BC0350"/>
    <w:rsid w:val="00BC4B7A"/>
    <w:rsid w:val="00BC5459"/>
    <w:rsid w:val="00BC55A8"/>
    <w:rsid w:val="00BC60E0"/>
    <w:rsid w:val="00BC7ABC"/>
    <w:rsid w:val="00BD1BAE"/>
    <w:rsid w:val="00BD3FDB"/>
    <w:rsid w:val="00BD4083"/>
    <w:rsid w:val="00BD54D6"/>
    <w:rsid w:val="00BD6486"/>
    <w:rsid w:val="00BD7BED"/>
    <w:rsid w:val="00BD7ED4"/>
    <w:rsid w:val="00BE0F60"/>
    <w:rsid w:val="00BE15C8"/>
    <w:rsid w:val="00BE2F7F"/>
    <w:rsid w:val="00BE5213"/>
    <w:rsid w:val="00BF3046"/>
    <w:rsid w:val="00BF674C"/>
    <w:rsid w:val="00C0106F"/>
    <w:rsid w:val="00C029F2"/>
    <w:rsid w:val="00C02E00"/>
    <w:rsid w:val="00C03B9F"/>
    <w:rsid w:val="00C05641"/>
    <w:rsid w:val="00C116D8"/>
    <w:rsid w:val="00C15608"/>
    <w:rsid w:val="00C1575A"/>
    <w:rsid w:val="00C17C1D"/>
    <w:rsid w:val="00C221CC"/>
    <w:rsid w:val="00C23AB8"/>
    <w:rsid w:val="00C242A6"/>
    <w:rsid w:val="00C25D48"/>
    <w:rsid w:val="00C31441"/>
    <w:rsid w:val="00C319AF"/>
    <w:rsid w:val="00C348D9"/>
    <w:rsid w:val="00C35705"/>
    <w:rsid w:val="00C37317"/>
    <w:rsid w:val="00C4606C"/>
    <w:rsid w:val="00C47AB7"/>
    <w:rsid w:val="00C511CA"/>
    <w:rsid w:val="00C5210A"/>
    <w:rsid w:val="00C523EA"/>
    <w:rsid w:val="00C53A91"/>
    <w:rsid w:val="00C555DE"/>
    <w:rsid w:val="00C55D6F"/>
    <w:rsid w:val="00C62C25"/>
    <w:rsid w:val="00C62FD1"/>
    <w:rsid w:val="00C64CC0"/>
    <w:rsid w:val="00C67D79"/>
    <w:rsid w:val="00C71A04"/>
    <w:rsid w:val="00C725CC"/>
    <w:rsid w:val="00C73C45"/>
    <w:rsid w:val="00C73D75"/>
    <w:rsid w:val="00C76D26"/>
    <w:rsid w:val="00C77DBF"/>
    <w:rsid w:val="00C81D6A"/>
    <w:rsid w:val="00C82468"/>
    <w:rsid w:val="00C82DAD"/>
    <w:rsid w:val="00C84285"/>
    <w:rsid w:val="00C91068"/>
    <w:rsid w:val="00C93598"/>
    <w:rsid w:val="00C93C43"/>
    <w:rsid w:val="00C943AC"/>
    <w:rsid w:val="00C95A8D"/>
    <w:rsid w:val="00C9675C"/>
    <w:rsid w:val="00CA0489"/>
    <w:rsid w:val="00CA051E"/>
    <w:rsid w:val="00CA0FDD"/>
    <w:rsid w:val="00CA2196"/>
    <w:rsid w:val="00CA2B8F"/>
    <w:rsid w:val="00CA39EA"/>
    <w:rsid w:val="00CA417D"/>
    <w:rsid w:val="00CA65D8"/>
    <w:rsid w:val="00CA7FBB"/>
    <w:rsid w:val="00CB1223"/>
    <w:rsid w:val="00CB1FDD"/>
    <w:rsid w:val="00CB356B"/>
    <w:rsid w:val="00CB44D7"/>
    <w:rsid w:val="00CB6EAF"/>
    <w:rsid w:val="00CC2AA5"/>
    <w:rsid w:val="00CC3CE5"/>
    <w:rsid w:val="00CC4D2D"/>
    <w:rsid w:val="00CC6473"/>
    <w:rsid w:val="00CC67D2"/>
    <w:rsid w:val="00CD5A0D"/>
    <w:rsid w:val="00CD5A6C"/>
    <w:rsid w:val="00CD637D"/>
    <w:rsid w:val="00CE01F5"/>
    <w:rsid w:val="00CE10F3"/>
    <w:rsid w:val="00CF31FD"/>
    <w:rsid w:val="00CF3393"/>
    <w:rsid w:val="00CF6B3E"/>
    <w:rsid w:val="00D0134D"/>
    <w:rsid w:val="00D04498"/>
    <w:rsid w:val="00D047F3"/>
    <w:rsid w:val="00D055F0"/>
    <w:rsid w:val="00D05A0F"/>
    <w:rsid w:val="00D060B8"/>
    <w:rsid w:val="00D07C30"/>
    <w:rsid w:val="00D10320"/>
    <w:rsid w:val="00D142B2"/>
    <w:rsid w:val="00D149C3"/>
    <w:rsid w:val="00D16211"/>
    <w:rsid w:val="00D21D39"/>
    <w:rsid w:val="00D25346"/>
    <w:rsid w:val="00D2605A"/>
    <w:rsid w:val="00D30924"/>
    <w:rsid w:val="00D32D27"/>
    <w:rsid w:val="00D37D05"/>
    <w:rsid w:val="00D40307"/>
    <w:rsid w:val="00D429A7"/>
    <w:rsid w:val="00D43A9E"/>
    <w:rsid w:val="00D51A87"/>
    <w:rsid w:val="00D5277D"/>
    <w:rsid w:val="00D52BA9"/>
    <w:rsid w:val="00D53475"/>
    <w:rsid w:val="00D535F8"/>
    <w:rsid w:val="00D57690"/>
    <w:rsid w:val="00D5793D"/>
    <w:rsid w:val="00D5794F"/>
    <w:rsid w:val="00D6087D"/>
    <w:rsid w:val="00D62A6D"/>
    <w:rsid w:val="00D62EB4"/>
    <w:rsid w:val="00D62F3A"/>
    <w:rsid w:val="00D6387F"/>
    <w:rsid w:val="00D64749"/>
    <w:rsid w:val="00D65FB6"/>
    <w:rsid w:val="00D668B3"/>
    <w:rsid w:val="00D700C1"/>
    <w:rsid w:val="00D708B7"/>
    <w:rsid w:val="00D7162D"/>
    <w:rsid w:val="00D73152"/>
    <w:rsid w:val="00D732AA"/>
    <w:rsid w:val="00D75D6E"/>
    <w:rsid w:val="00D76233"/>
    <w:rsid w:val="00D801B8"/>
    <w:rsid w:val="00D82726"/>
    <w:rsid w:val="00D82DA4"/>
    <w:rsid w:val="00D87FEA"/>
    <w:rsid w:val="00D92BC7"/>
    <w:rsid w:val="00D93B2C"/>
    <w:rsid w:val="00D946E8"/>
    <w:rsid w:val="00D961C5"/>
    <w:rsid w:val="00D971E2"/>
    <w:rsid w:val="00DA1F75"/>
    <w:rsid w:val="00DB147D"/>
    <w:rsid w:val="00DB160C"/>
    <w:rsid w:val="00DB1930"/>
    <w:rsid w:val="00DB1A21"/>
    <w:rsid w:val="00DB1FFD"/>
    <w:rsid w:val="00DB4DF8"/>
    <w:rsid w:val="00DB6F25"/>
    <w:rsid w:val="00DB7B2E"/>
    <w:rsid w:val="00DB7DFD"/>
    <w:rsid w:val="00DC1387"/>
    <w:rsid w:val="00DC19D2"/>
    <w:rsid w:val="00DC2FE7"/>
    <w:rsid w:val="00DC7327"/>
    <w:rsid w:val="00DD4DD1"/>
    <w:rsid w:val="00DD5030"/>
    <w:rsid w:val="00DD7B11"/>
    <w:rsid w:val="00DD7BEA"/>
    <w:rsid w:val="00DE3375"/>
    <w:rsid w:val="00DE51BD"/>
    <w:rsid w:val="00DE556E"/>
    <w:rsid w:val="00DE658A"/>
    <w:rsid w:val="00DF0D07"/>
    <w:rsid w:val="00DF20B2"/>
    <w:rsid w:val="00DF240D"/>
    <w:rsid w:val="00DF6628"/>
    <w:rsid w:val="00DF70D4"/>
    <w:rsid w:val="00E019D4"/>
    <w:rsid w:val="00E01B8F"/>
    <w:rsid w:val="00E04217"/>
    <w:rsid w:val="00E059A6"/>
    <w:rsid w:val="00E05DF8"/>
    <w:rsid w:val="00E063CF"/>
    <w:rsid w:val="00E07487"/>
    <w:rsid w:val="00E11DAE"/>
    <w:rsid w:val="00E1418D"/>
    <w:rsid w:val="00E15BFA"/>
    <w:rsid w:val="00E15F45"/>
    <w:rsid w:val="00E21EF0"/>
    <w:rsid w:val="00E22758"/>
    <w:rsid w:val="00E2731D"/>
    <w:rsid w:val="00E30064"/>
    <w:rsid w:val="00E301C9"/>
    <w:rsid w:val="00E331A5"/>
    <w:rsid w:val="00E346F5"/>
    <w:rsid w:val="00E459E9"/>
    <w:rsid w:val="00E45DC2"/>
    <w:rsid w:val="00E46DAE"/>
    <w:rsid w:val="00E46DCE"/>
    <w:rsid w:val="00E56440"/>
    <w:rsid w:val="00E574D0"/>
    <w:rsid w:val="00E603E3"/>
    <w:rsid w:val="00E62CA0"/>
    <w:rsid w:val="00E718A7"/>
    <w:rsid w:val="00E7530D"/>
    <w:rsid w:val="00E80D5C"/>
    <w:rsid w:val="00E818EE"/>
    <w:rsid w:val="00E83F2F"/>
    <w:rsid w:val="00E864AF"/>
    <w:rsid w:val="00E90DA3"/>
    <w:rsid w:val="00E914D2"/>
    <w:rsid w:val="00E926D0"/>
    <w:rsid w:val="00E92745"/>
    <w:rsid w:val="00E929CB"/>
    <w:rsid w:val="00E9369E"/>
    <w:rsid w:val="00E97162"/>
    <w:rsid w:val="00E977D3"/>
    <w:rsid w:val="00EA0C54"/>
    <w:rsid w:val="00EA22C2"/>
    <w:rsid w:val="00EA2554"/>
    <w:rsid w:val="00EA748B"/>
    <w:rsid w:val="00EB1E59"/>
    <w:rsid w:val="00EB2F63"/>
    <w:rsid w:val="00EB3E4C"/>
    <w:rsid w:val="00EB6AC7"/>
    <w:rsid w:val="00EB7C50"/>
    <w:rsid w:val="00EC022A"/>
    <w:rsid w:val="00EC04FD"/>
    <w:rsid w:val="00EC1555"/>
    <w:rsid w:val="00EC309C"/>
    <w:rsid w:val="00EC487C"/>
    <w:rsid w:val="00EC5D3F"/>
    <w:rsid w:val="00EC6505"/>
    <w:rsid w:val="00EC69ED"/>
    <w:rsid w:val="00EC728F"/>
    <w:rsid w:val="00ED0F8A"/>
    <w:rsid w:val="00ED162B"/>
    <w:rsid w:val="00ED1EFE"/>
    <w:rsid w:val="00ED3B76"/>
    <w:rsid w:val="00ED4AFE"/>
    <w:rsid w:val="00ED5D47"/>
    <w:rsid w:val="00EE46CC"/>
    <w:rsid w:val="00EE4852"/>
    <w:rsid w:val="00EE6E87"/>
    <w:rsid w:val="00EE7706"/>
    <w:rsid w:val="00EE7F99"/>
    <w:rsid w:val="00EF0794"/>
    <w:rsid w:val="00EF0F0C"/>
    <w:rsid w:val="00EF14CB"/>
    <w:rsid w:val="00EF7580"/>
    <w:rsid w:val="00F032D2"/>
    <w:rsid w:val="00F12200"/>
    <w:rsid w:val="00F1553F"/>
    <w:rsid w:val="00F15803"/>
    <w:rsid w:val="00F177B2"/>
    <w:rsid w:val="00F20C94"/>
    <w:rsid w:val="00F22639"/>
    <w:rsid w:val="00F22E05"/>
    <w:rsid w:val="00F320DB"/>
    <w:rsid w:val="00F3347E"/>
    <w:rsid w:val="00F35B7D"/>
    <w:rsid w:val="00F3635A"/>
    <w:rsid w:val="00F42E4F"/>
    <w:rsid w:val="00F43215"/>
    <w:rsid w:val="00F43525"/>
    <w:rsid w:val="00F44419"/>
    <w:rsid w:val="00F47E35"/>
    <w:rsid w:val="00F525B3"/>
    <w:rsid w:val="00F533E8"/>
    <w:rsid w:val="00F5454B"/>
    <w:rsid w:val="00F54B4E"/>
    <w:rsid w:val="00F60722"/>
    <w:rsid w:val="00F61AC0"/>
    <w:rsid w:val="00F63B05"/>
    <w:rsid w:val="00F63B85"/>
    <w:rsid w:val="00F65219"/>
    <w:rsid w:val="00F655DE"/>
    <w:rsid w:val="00F6587F"/>
    <w:rsid w:val="00F666B4"/>
    <w:rsid w:val="00F670D2"/>
    <w:rsid w:val="00F80B0C"/>
    <w:rsid w:val="00F82640"/>
    <w:rsid w:val="00F83260"/>
    <w:rsid w:val="00F83875"/>
    <w:rsid w:val="00F87728"/>
    <w:rsid w:val="00F96723"/>
    <w:rsid w:val="00F969D7"/>
    <w:rsid w:val="00F96BB2"/>
    <w:rsid w:val="00FA144F"/>
    <w:rsid w:val="00FA2AFD"/>
    <w:rsid w:val="00FA38EE"/>
    <w:rsid w:val="00FA3AFA"/>
    <w:rsid w:val="00FA6043"/>
    <w:rsid w:val="00FB2691"/>
    <w:rsid w:val="00FB3B9E"/>
    <w:rsid w:val="00FC0E65"/>
    <w:rsid w:val="00FC301C"/>
    <w:rsid w:val="00FC5744"/>
    <w:rsid w:val="00FD1748"/>
    <w:rsid w:val="00FD4A65"/>
    <w:rsid w:val="00FD77F1"/>
    <w:rsid w:val="00FE0592"/>
    <w:rsid w:val="00FE2D73"/>
    <w:rsid w:val="00FE3491"/>
    <w:rsid w:val="00FE7579"/>
    <w:rsid w:val="00FE7AB4"/>
    <w:rsid w:val="00FF0CF6"/>
    <w:rsid w:val="00FF1B32"/>
    <w:rsid w:val="00FF4379"/>
    <w:rsid w:val="00FF5067"/>
    <w:rsid w:val="00FF609A"/>
    <w:rsid w:val="00FF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DAF1A0-0576-415A-B9E0-842829FD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15"/>
    <w:rPr>
      <w:sz w:val="28"/>
    </w:rPr>
  </w:style>
  <w:style w:type="paragraph" w:styleId="1">
    <w:name w:val="heading 1"/>
    <w:basedOn w:val="a"/>
    <w:next w:val="a"/>
    <w:qFormat/>
    <w:rsid w:val="00F43215"/>
    <w:pPr>
      <w:keepNext/>
      <w:spacing w:line="312" w:lineRule="auto"/>
      <w:ind w:firstLine="567"/>
      <w:jc w:val="both"/>
      <w:outlineLvl w:val="0"/>
    </w:pPr>
    <w:rPr>
      <w:b/>
      <w:sz w:val="24"/>
    </w:rPr>
  </w:style>
  <w:style w:type="paragraph" w:styleId="2">
    <w:name w:val="heading 2"/>
    <w:basedOn w:val="a"/>
    <w:next w:val="a"/>
    <w:link w:val="20"/>
    <w:semiHidden/>
    <w:unhideWhenUsed/>
    <w:qFormat/>
    <w:rsid w:val="00C157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157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C93598"/>
    <w:pPr>
      <w:widowControl w:val="0"/>
      <w:autoSpaceDE w:val="0"/>
      <w:autoSpaceDN w:val="0"/>
      <w:adjustRightInd w:val="0"/>
      <w:jc w:val="both"/>
    </w:pPr>
    <w:rPr>
      <w:rFonts w:ascii="Courier New" w:hAnsi="Courier New" w:cs="Courier New"/>
      <w:sz w:val="20"/>
    </w:rPr>
  </w:style>
  <w:style w:type="paragraph" w:styleId="a5">
    <w:name w:val="Body Text"/>
    <w:basedOn w:val="a"/>
    <w:link w:val="a6"/>
    <w:unhideWhenUsed/>
    <w:rsid w:val="00393225"/>
    <w:pPr>
      <w:jc w:val="both"/>
    </w:pPr>
  </w:style>
  <w:style w:type="character" w:customStyle="1" w:styleId="a6">
    <w:name w:val="Основной текст Знак"/>
    <w:basedOn w:val="a0"/>
    <w:link w:val="a5"/>
    <w:rsid w:val="00393225"/>
    <w:rPr>
      <w:sz w:val="28"/>
    </w:rPr>
  </w:style>
  <w:style w:type="paragraph" w:styleId="a7">
    <w:name w:val="No Spacing"/>
    <w:uiPriority w:val="1"/>
    <w:qFormat/>
    <w:rsid w:val="00C62FD1"/>
    <w:rPr>
      <w:rFonts w:eastAsia="Calibri"/>
      <w:sz w:val="28"/>
      <w:szCs w:val="22"/>
      <w:lang w:eastAsia="en-US"/>
    </w:rPr>
  </w:style>
  <w:style w:type="paragraph" w:customStyle="1" w:styleId="ConsPlusNormal">
    <w:name w:val="ConsPlusNormal"/>
    <w:rsid w:val="00476330"/>
    <w:pPr>
      <w:widowControl w:val="0"/>
      <w:autoSpaceDE w:val="0"/>
      <w:autoSpaceDN w:val="0"/>
      <w:adjustRightInd w:val="0"/>
      <w:ind w:firstLine="720"/>
    </w:pPr>
    <w:rPr>
      <w:rFonts w:ascii="Arial" w:hAnsi="Arial" w:cs="Arial"/>
    </w:rPr>
  </w:style>
  <w:style w:type="paragraph" w:styleId="21">
    <w:name w:val="Body Text 2"/>
    <w:basedOn w:val="a"/>
    <w:link w:val="22"/>
    <w:rsid w:val="00476330"/>
    <w:pPr>
      <w:spacing w:after="120" w:line="480" w:lineRule="auto"/>
    </w:pPr>
  </w:style>
  <w:style w:type="character" w:customStyle="1" w:styleId="22">
    <w:name w:val="Основной текст 2 Знак"/>
    <w:basedOn w:val="a0"/>
    <w:link w:val="21"/>
    <w:rsid w:val="00476330"/>
    <w:rPr>
      <w:sz w:val="28"/>
    </w:rPr>
  </w:style>
  <w:style w:type="paragraph" w:styleId="31">
    <w:name w:val="Body Text Indent 3"/>
    <w:basedOn w:val="a"/>
    <w:link w:val="32"/>
    <w:rsid w:val="00476330"/>
    <w:pPr>
      <w:spacing w:after="120"/>
      <w:ind w:left="283"/>
    </w:pPr>
    <w:rPr>
      <w:sz w:val="16"/>
      <w:szCs w:val="16"/>
    </w:rPr>
  </w:style>
  <w:style w:type="character" w:customStyle="1" w:styleId="32">
    <w:name w:val="Основной текст с отступом 3 Знак"/>
    <w:basedOn w:val="a0"/>
    <w:link w:val="31"/>
    <w:rsid w:val="00476330"/>
    <w:rPr>
      <w:sz w:val="16"/>
      <w:szCs w:val="16"/>
    </w:rPr>
  </w:style>
  <w:style w:type="paragraph" w:styleId="a8">
    <w:name w:val="List Paragraph"/>
    <w:basedOn w:val="a"/>
    <w:uiPriority w:val="34"/>
    <w:qFormat/>
    <w:rsid w:val="00392B12"/>
    <w:pPr>
      <w:spacing w:after="200" w:line="360" w:lineRule="auto"/>
      <w:ind w:left="720"/>
      <w:contextualSpacing/>
    </w:pPr>
    <w:rPr>
      <w:rFonts w:eastAsiaTheme="minorHAnsi" w:cstheme="minorBidi"/>
      <w:szCs w:val="22"/>
      <w:lang w:eastAsia="en-US"/>
    </w:rPr>
  </w:style>
  <w:style w:type="paragraph" w:styleId="a9">
    <w:name w:val="Balloon Text"/>
    <w:basedOn w:val="a"/>
    <w:link w:val="aa"/>
    <w:rsid w:val="00BC60E0"/>
    <w:rPr>
      <w:rFonts w:ascii="Tahoma" w:hAnsi="Tahoma" w:cs="Tahoma"/>
      <w:sz w:val="16"/>
      <w:szCs w:val="16"/>
    </w:rPr>
  </w:style>
  <w:style w:type="character" w:customStyle="1" w:styleId="aa">
    <w:name w:val="Текст выноски Знак"/>
    <w:basedOn w:val="a0"/>
    <w:link w:val="a9"/>
    <w:rsid w:val="00BC60E0"/>
    <w:rPr>
      <w:rFonts w:ascii="Tahoma" w:hAnsi="Tahoma" w:cs="Tahoma"/>
      <w:sz w:val="16"/>
      <w:szCs w:val="16"/>
    </w:rPr>
  </w:style>
  <w:style w:type="character" w:customStyle="1" w:styleId="20">
    <w:name w:val="Заголовок 2 Знак"/>
    <w:basedOn w:val="a0"/>
    <w:link w:val="2"/>
    <w:semiHidden/>
    <w:rsid w:val="00C157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575A"/>
    <w:rPr>
      <w:rFonts w:ascii="Arial" w:hAnsi="Arial" w:cs="Arial"/>
      <w:b/>
      <w:bCs/>
      <w:sz w:val="26"/>
      <w:szCs w:val="26"/>
    </w:rPr>
  </w:style>
  <w:style w:type="character" w:customStyle="1" w:styleId="FontStyle36">
    <w:name w:val="Font Style36"/>
    <w:basedOn w:val="a0"/>
    <w:rsid w:val="008354A0"/>
    <w:rPr>
      <w:rFonts w:ascii="Calibri" w:hAnsi="Calibri" w:cs="Calibri"/>
      <w:b/>
      <w:bCs/>
      <w:sz w:val="20"/>
      <w:szCs w:val="20"/>
    </w:rPr>
  </w:style>
  <w:style w:type="character" w:customStyle="1" w:styleId="FontStyle11">
    <w:name w:val="Font Style11"/>
    <w:basedOn w:val="a0"/>
    <w:rsid w:val="008354A0"/>
    <w:rPr>
      <w:rFonts w:ascii="Times New Roman" w:hAnsi="Times New Roman" w:cs="Times New Roman"/>
      <w:sz w:val="26"/>
      <w:szCs w:val="26"/>
    </w:rPr>
  </w:style>
  <w:style w:type="character" w:customStyle="1" w:styleId="FontStyle39">
    <w:name w:val="Font Style39"/>
    <w:basedOn w:val="a0"/>
    <w:rsid w:val="0049389E"/>
    <w:rPr>
      <w:rFonts w:ascii="Calibri" w:hAnsi="Calibri" w:cs="Calibri"/>
      <w:sz w:val="20"/>
      <w:szCs w:val="20"/>
    </w:rPr>
  </w:style>
  <w:style w:type="paragraph" w:customStyle="1" w:styleId="Style23">
    <w:name w:val="Style23"/>
    <w:basedOn w:val="a"/>
    <w:rsid w:val="0049389E"/>
    <w:pPr>
      <w:widowControl w:val="0"/>
      <w:autoSpaceDE w:val="0"/>
      <w:autoSpaceDN w:val="0"/>
      <w:adjustRightInd w:val="0"/>
      <w:spacing w:line="269" w:lineRule="exact"/>
      <w:jc w:val="center"/>
    </w:pPr>
    <w:rPr>
      <w:rFonts w:ascii="Calibri" w:hAnsi="Calibri"/>
      <w:sz w:val="24"/>
      <w:szCs w:val="24"/>
    </w:rPr>
  </w:style>
  <w:style w:type="character" w:customStyle="1" w:styleId="FontStyle37">
    <w:name w:val="Font Style37"/>
    <w:basedOn w:val="a0"/>
    <w:rsid w:val="00FF4379"/>
    <w:rPr>
      <w:rFonts w:ascii="Courier New" w:hAnsi="Courier New" w:cs="Courier New"/>
      <w:sz w:val="18"/>
      <w:szCs w:val="18"/>
    </w:rPr>
  </w:style>
  <w:style w:type="paragraph" w:customStyle="1" w:styleId="Style3">
    <w:name w:val="Style3"/>
    <w:basedOn w:val="a"/>
    <w:rsid w:val="00FF4379"/>
    <w:pPr>
      <w:widowControl w:val="0"/>
      <w:autoSpaceDE w:val="0"/>
      <w:autoSpaceDN w:val="0"/>
      <w:adjustRightInd w:val="0"/>
      <w:spacing w:line="268" w:lineRule="exact"/>
      <w:ind w:firstLine="552"/>
      <w:jc w:val="both"/>
    </w:pPr>
    <w:rPr>
      <w:rFonts w:ascii="Calibri" w:hAnsi="Calibri"/>
      <w:sz w:val="24"/>
      <w:szCs w:val="24"/>
    </w:rPr>
  </w:style>
  <w:style w:type="paragraph" w:customStyle="1" w:styleId="Style9">
    <w:name w:val="Style9"/>
    <w:basedOn w:val="a"/>
    <w:rsid w:val="00FF4379"/>
    <w:pPr>
      <w:widowControl w:val="0"/>
      <w:autoSpaceDE w:val="0"/>
      <w:autoSpaceDN w:val="0"/>
      <w:adjustRightInd w:val="0"/>
      <w:spacing w:line="228" w:lineRule="exact"/>
    </w:pPr>
    <w:rPr>
      <w:rFonts w:ascii="Calibri" w:hAnsi="Calibri"/>
      <w:sz w:val="24"/>
      <w:szCs w:val="24"/>
    </w:rPr>
  </w:style>
  <w:style w:type="character" w:customStyle="1" w:styleId="FontStyle38">
    <w:name w:val="Font Style38"/>
    <w:basedOn w:val="a0"/>
    <w:rsid w:val="00FF4379"/>
    <w:rPr>
      <w:rFonts w:ascii="Courier New" w:hAnsi="Courier New" w:cs="Courier New"/>
      <w:sz w:val="14"/>
      <w:szCs w:val="14"/>
    </w:rPr>
  </w:style>
  <w:style w:type="paragraph" w:customStyle="1" w:styleId="Style2">
    <w:name w:val="Style2"/>
    <w:basedOn w:val="a"/>
    <w:rsid w:val="00FF4379"/>
    <w:pPr>
      <w:widowControl w:val="0"/>
      <w:autoSpaceDE w:val="0"/>
      <w:autoSpaceDN w:val="0"/>
      <w:adjustRightInd w:val="0"/>
      <w:spacing w:line="269" w:lineRule="exact"/>
      <w:jc w:val="center"/>
    </w:pPr>
    <w:rPr>
      <w:rFonts w:ascii="Calibri" w:hAnsi="Calibri"/>
      <w:sz w:val="24"/>
      <w:szCs w:val="24"/>
    </w:rPr>
  </w:style>
  <w:style w:type="paragraph" w:customStyle="1" w:styleId="Style29">
    <w:name w:val="Style29"/>
    <w:basedOn w:val="a"/>
    <w:rsid w:val="00FF4379"/>
    <w:pPr>
      <w:widowControl w:val="0"/>
      <w:autoSpaceDE w:val="0"/>
      <w:autoSpaceDN w:val="0"/>
      <w:adjustRightInd w:val="0"/>
      <w:spacing w:line="181" w:lineRule="exact"/>
    </w:pPr>
    <w:rPr>
      <w:rFonts w:ascii="Calibri" w:hAnsi="Calibri"/>
      <w:sz w:val="24"/>
      <w:szCs w:val="24"/>
    </w:rPr>
  </w:style>
  <w:style w:type="paragraph" w:customStyle="1" w:styleId="Style33">
    <w:name w:val="Style33"/>
    <w:basedOn w:val="a"/>
    <w:rsid w:val="00FF4379"/>
    <w:pPr>
      <w:widowControl w:val="0"/>
      <w:autoSpaceDE w:val="0"/>
      <w:autoSpaceDN w:val="0"/>
      <w:adjustRightInd w:val="0"/>
      <w:spacing w:line="181" w:lineRule="exact"/>
      <w:jc w:val="center"/>
    </w:pPr>
    <w:rPr>
      <w:rFonts w:ascii="Calibri" w:hAnsi="Calibri"/>
      <w:sz w:val="24"/>
      <w:szCs w:val="24"/>
    </w:rPr>
  </w:style>
  <w:style w:type="paragraph" w:styleId="ab">
    <w:name w:val="header"/>
    <w:basedOn w:val="a"/>
    <w:link w:val="ac"/>
    <w:rsid w:val="00E83F2F"/>
    <w:pPr>
      <w:tabs>
        <w:tab w:val="center" w:pos="4677"/>
        <w:tab w:val="right" w:pos="9355"/>
      </w:tabs>
    </w:pPr>
  </w:style>
  <w:style w:type="character" w:customStyle="1" w:styleId="ac">
    <w:name w:val="Верхний колонтитул Знак"/>
    <w:basedOn w:val="a0"/>
    <w:link w:val="ab"/>
    <w:rsid w:val="00E83F2F"/>
    <w:rPr>
      <w:sz w:val="28"/>
    </w:rPr>
  </w:style>
  <w:style w:type="paragraph" w:styleId="ad">
    <w:name w:val="footer"/>
    <w:basedOn w:val="a"/>
    <w:link w:val="ae"/>
    <w:rsid w:val="00E83F2F"/>
    <w:pPr>
      <w:tabs>
        <w:tab w:val="center" w:pos="4677"/>
        <w:tab w:val="right" w:pos="9355"/>
      </w:tabs>
    </w:pPr>
  </w:style>
  <w:style w:type="character" w:customStyle="1" w:styleId="ae">
    <w:name w:val="Нижний колонтитул Знак"/>
    <w:basedOn w:val="a0"/>
    <w:link w:val="ad"/>
    <w:rsid w:val="00E83F2F"/>
    <w:rPr>
      <w:sz w:val="28"/>
    </w:rPr>
  </w:style>
  <w:style w:type="paragraph" w:customStyle="1" w:styleId="ConsPlusCell">
    <w:name w:val="ConsPlusCell"/>
    <w:rsid w:val="00FE7579"/>
    <w:pPr>
      <w:widowControl w:val="0"/>
      <w:autoSpaceDE w:val="0"/>
      <w:autoSpaceDN w:val="0"/>
      <w:adjustRightInd w:val="0"/>
    </w:pPr>
    <w:rPr>
      <w:rFonts w:ascii="Arial" w:hAnsi="Arial" w:cs="Arial"/>
    </w:rPr>
  </w:style>
  <w:style w:type="paragraph" w:customStyle="1" w:styleId="ConsPlusTitle">
    <w:name w:val="ConsPlusTitle"/>
    <w:rsid w:val="00FE7579"/>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57261">
      <w:bodyDiv w:val="1"/>
      <w:marLeft w:val="0"/>
      <w:marRight w:val="0"/>
      <w:marTop w:val="0"/>
      <w:marBottom w:val="0"/>
      <w:divBdr>
        <w:top w:val="none" w:sz="0" w:space="0" w:color="auto"/>
        <w:left w:val="none" w:sz="0" w:space="0" w:color="auto"/>
        <w:bottom w:val="none" w:sz="0" w:space="0" w:color="auto"/>
        <w:right w:val="none" w:sz="0" w:space="0" w:color="auto"/>
      </w:divBdr>
    </w:div>
    <w:div w:id="16326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7F51-F7A8-4644-AB39-E680CD2E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5</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Fomicheva</cp:lastModifiedBy>
  <cp:revision>561</cp:revision>
  <cp:lastPrinted>2024-03-11T10:24:00Z</cp:lastPrinted>
  <dcterms:created xsi:type="dcterms:W3CDTF">2012-06-27T11:56:00Z</dcterms:created>
  <dcterms:modified xsi:type="dcterms:W3CDTF">2024-12-24T04:57:00Z</dcterms:modified>
</cp:coreProperties>
</file>