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45"/>
      </w:tblGrid>
      <w:tr w:rsidR="00724F5F" w:rsidTr="00AE4A35">
        <w:tc>
          <w:tcPr>
            <w:tcW w:w="4145" w:type="dxa"/>
          </w:tcPr>
          <w:p w:rsidR="00724F5F" w:rsidRDefault="00724F5F" w:rsidP="00AE4A35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Российская Федерация</w:t>
            </w:r>
          </w:p>
          <w:p w:rsidR="00724F5F" w:rsidRDefault="00724F5F" w:rsidP="00AE4A35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724F5F" w:rsidRPr="00950E9A" w:rsidRDefault="00724F5F" w:rsidP="00AE4A35">
            <w:pPr>
              <w:ind w:left="34"/>
              <w:jc w:val="center"/>
              <w:rPr>
                <w:sz w:val="22"/>
              </w:rPr>
            </w:pPr>
          </w:p>
          <w:p w:rsidR="00724F5F" w:rsidRDefault="00724F5F" w:rsidP="00AE4A35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724F5F" w:rsidRDefault="00724F5F" w:rsidP="00AE4A35">
            <w:pPr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724F5F" w:rsidRDefault="00724F5F" w:rsidP="00AE4A35">
            <w:pPr>
              <w:ind w:left="34"/>
              <w:jc w:val="center"/>
              <w:rPr>
                <w:sz w:val="18"/>
              </w:rPr>
            </w:pPr>
          </w:p>
          <w:p w:rsidR="00724F5F" w:rsidRDefault="00724F5F" w:rsidP="00AE4A35">
            <w:pPr>
              <w:ind w:left="34"/>
              <w:jc w:val="center"/>
              <w:rPr>
                <w:sz w:val="18"/>
              </w:rPr>
            </w:pPr>
          </w:p>
          <w:p w:rsidR="00724F5F" w:rsidRPr="003F0C30" w:rsidRDefault="00724F5F" w:rsidP="00AE4A35">
            <w:pPr>
              <w:pStyle w:val="1"/>
              <w:ind w:left="34"/>
              <w:rPr>
                <w:sz w:val="32"/>
              </w:rPr>
            </w:pPr>
            <w:r w:rsidRPr="003F0C30">
              <w:rPr>
                <w:sz w:val="32"/>
              </w:rPr>
              <w:t>ПОСТАНОВЛЕНИЕ</w:t>
            </w:r>
          </w:p>
          <w:p w:rsidR="00724F5F" w:rsidRDefault="00724F5F" w:rsidP="00AE4A35">
            <w:pPr>
              <w:ind w:left="34"/>
              <w:jc w:val="center"/>
            </w:pPr>
          </w:p>
          <w:p w:rsidR="00CB78B9" w:rsidRPr="00C168E5" w:rsidRDefault="00C168E5" w:rsidP="00AE4A35">
            <w:pPr>
              <w:jc w:val="center"/>
            </w:pPr>
            <w:r>
              <w:t>о</w:t>
            </w:r>
            <w:r w:rsidR="00CB78B9" w:rsidRPr="00CB78B9">
              <w:t>т</w:t>
            </w:r>
            <w:r w:rsidR="00CB78B9" w:rsidRPr="00F62D75">
              <w:t xml:space="preserve"> </w:t>
            </w:r>
            <w:r w:rsidR="00F62D75" w:rsidRPr="00F62D75">
              <w:t>_______</w:t>
            </w:r>
            <w:r w:rsidR="00F62D75">
              <w:t>_______</w:t>
            </w:r>
            <w:r w:rsidR="00F62D75" w:rsidRPr="00F62D75">
              <w:t>_</w:t>
            </w:r>
            <w:r w:rsidR="00A41CF7">
              <w:t xml:space="preserve"> </w:t>
            </w:r>
            <w:r w:rsidR="00230FF9">
              <w:t>№</w:t>
            </w:r>
            <w:r w:rsidR="00CB78B9" w:rsidRPr="00CB78B9">
              <w:t xml:space="preserve"> </w:t>
            </w:r>
            <w:r w:rsidR="00F62D75" w:rsidRPr="00F62D75">
              <w:t>__</w:t>
            </w:r>
            <w:r w:rsidR="00F62D75">
              <w:t>_</w:t>
            </w:r>
            <w:r w:rsidR="00F62D75" w:rsidRPr="00F62D75">
              <w:t>__</w:t>
            </w:r>
          </w:p>
          <w:p w:rsidR="00724F5F" w:rsidRPr="000457DF" w:rsidRDefault="00724F5F" w:rsidP="00AE4A35">
            <w:pPr>
              <w:ind w:left="34"/>
              <w:jc w:val="center"/>
              <w:rPr>
                <w:sz w:val="16"/>
                <w:szCs w:val="16"/>
              </w:rPr>
            </w:pPr>
          </w:p>
          <w:p w:rsidR="00724F5F" w:rsidRDefault="00724F5F" w:rsidP="00AE4A35">
            <w:pPr>
              <w:ind w:left="34"/>
              <w:contextualSpacing/>
              <w:jc w:val="center"/>
            </w:pPr>
          </w:p>
        </w:tc>
      </w:tr>
      <w:tr w:rsidR="00724F5F" w:rsidTr="00AE4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F62D75" w:rsidRDefault="00F62D75" w:rsidP="00AE4A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установлении временных ограничений движения транспортных средств по автомобильным дорогам общего пользования местного значения на территории городского округа Кинель Самарской области</w:t>
            </w:r>
          </w:p>
          <w:p w:rsidR="00724F5F" w:rsidRDefault="00724F5F" w:rsidP="00AE4A35">
            <w:pPr>
              <w:jc w:val="both"/>
            </w:pPr>
          </w:p>
        </w:tc>
      </w:tr>
    </w:tbl>
    <w:p w:rsidR="00AE4A35" w:rsidRDefault="00AE4A35" w:rsidP="00637958">
      <w:pPr>
        <w:spacing w:line="480" w:lineRule="auto"/>
        <w:contextualSpacing/>
        <w:jc w:val="both"/>
        <w:rPr>
          <w:szCs w:val="28"/>
        </w:rPr>
      </w:pPr>
    </w:p>
    <w:p w:rsidR="00A333B0" w:rsidRPr="00230FF9" w:rsidRDefault="00AE4A35" w:rsidP="00637958">
      <w:pPr>
        <w:spacing w:line="480" w:lineRule="auto"/>
        <w:contextualSpacing/>
        <w:jc w:val="both"/>
        <w:rPr>
          <w:sz w:val="16"/>
          <w:szCs w:val="28"/>
        </w:rPr>
      </w:pPr>
      <w:bookmarkStart w:id="0" w:name="_GoBack"/>
      <w:bookmarkEnd w:id="0"/>
      <w:r w:rsidRPr="00AE4A35">
        <w:rPr>
          <w:szCs w:val="28"/>
        </w:rPr>
        <w:t>ПРОЕКТ</w:t>
      </w:r>
      <w:r>
        <w:rPr>
          <w:sz w:val="16"/>
          <w:szCs w:val="28"/>
        </w:rPr>
        <w:br w:type="textWrapping" w:clear="all"/>
      </w:r>
    </w:p>
    <w:p w:rsidR="00DC7D9A" w:rsidRDefault="00F55381" w:rsidP="00637958">
      <w:pPr>
        <w:pStyle w:val="22"/>
        <w:contextualSpacing/>
      </w:pPr>
      <w:r w:rsidRPr="00A71971">
        <w:rPr>
          <w:szCs w:val="28"/>
        </w:rPr>
        <w:t>В соответствии с</w:t>
      </w:r>
      <w:r w:rsidR="00A045C6" w:rsidRPr="00A71971">
        <w:rPr>
          <w:szCs w:val="28"/>
        </w:rPr>
        <w:t xml:space="preserve"> Федеральным законом от 6</w:t>
      </w:r>
      <w:r w:rsidR="00637958">
        <w:rPr>
          <w:szCs w:val="28"/>
        </w:rPr>
        <w:t xml:space="preserve"> октября </w:t>
      </w:r>
      <w:r w:rsidR="00A045C6" w:rsidRPr="00A71971">
        <w:rPr>
          <w:szCs w:val="28"/>
        </w:rPr>
        <w:t>2003</w:t>
      </w:r>
      <w:r w:rsidR="00132625">
        <w:rPr>
          <w:szCs w:val="28"/>
        </w:rPr>
        <w:t xml:space="preserve"> </w:t>
      </w:r>
      <w:r w:rsidR="00A045C6" w:rsidRPr="00A71971">
        <w:rPr>
          <w:szCs w:val="28"/>
        </w:rPr>
        <w:t xml:space="preserve">г. </w:t>
      </w:r>
      <w:r w:rsidRPr="00A71971">
        <w:rPr>
          <w:szCs w:val="28"/>
        </w:rPr>
        <w:t xml:space="preserve">№ 131-ФЗ </w:t>
      </w:r>
      <w:r w:rsidRPr="00A71971">
        <w:t>«Об общих принципах организации местного самоуправления в Российской Федерац</w:t>
      </w:r>
      <w:r w:rsidR="0065325D" w:rsidRPr="00A71971">
        <w:t xml:space="preserve">ии», </w:t>
      </w:r>
      <w:r w:rsidR="004D778E">
        <w:t>в целях обеспечения сохранности автомобильных дорог общего пользования местного значения</w:t>
      </w:r>
      <w:r w:rsidR="00DC7D9A">
        <w:t xml:space="preserve"> </w:t>
      </w:r>
      <w:r w:rsidR="00622E30">
        <w:t>в городском округе</w:t>
      </w:r>
      <w:r w:rsidR="00DC7D9A">
        <w:t xml:space="preserve"> Кинель Самарской области, обеспечения безопасности дорожного движения, в связи со снижением несущей способности конструктивных элементов автомобильных дорог в период с неблагоприятными природно-климатическими условиями и в соответствии с постановлением Правительства Самарской области от 08.04.2014 № 180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 значения в Самарской области»,</w:t>
      </w:r>
      <w:r w:rsidR="00F362B5">
        <w:t xml:space="preserve"> руководствуясь Уставом городского округа Кинель Самарской области,</w:t>
      </w:r>
    </w:p>
    <w:p w:rsidR="00F362B5" w:rsidRDefault="00F362B5" w:rsidP="0082625C">
      <w:pPr>
        <w:pStyle w:val="22"/>
        <w:ind w:firstLine="0"/>
        <w:contextualSpacing/>
        <w:jc w:val="center"/>
      </w:pPr>
      <w:r>
        <w:t>П О С Т А Н О В Л Я Ю:</w:t>
      </w:r>
    </w:p>
    <w:p w:rsidR="00622E30" w:rsidRDefault="00F362B5" w:rsidP="00F362B5">
      <w:pPr>
        <w:pStyle w:val="22"/>
        <w:contextualSpacing/>
      </w:pPr>
      <w:r>
        <w:t>1. В</w:t>
      </w:r>
      <w:r w:rsidR="00622E30">
        <w:t>вести временные</w:t>
      </w:r>
      <w:r w:rsidR="00C2770C">
        <w:t xml:space="preserve"> ограничения движения в период возникновения неблагоприятных природно-климатических условий </w:t>
      </w:r>
      <w:r w:rsidR="0082625C">
        <w:t>с 1</w:t>
      </w:r>
      <w:r w:rsidR="00622E30">
        <w:t xml:space="preserve"> апреля по 30 апреля </w:t>
      </w:r>
      <w:r w:rsidR="00622E30">
        <w:lastRenderedPageBreak/>
        <w:t>202</w:t>
      </w:r>
      <w:r w:rsidR="00934957">
        <w:t>5</w:t>
      </w:r>
      <w:r w:rsidR="00622E30">
        <w:t xml:space="preserve"> года для транспортных средств, имеющих осеву</w:t>
      </w:r>
      <w:r w:rsidR="00C2770C">
        <w:t>ю нагрузку на каждую ось более 6</w:t>
      </w:r>
      <w:r w:rsidR="00622E30">
        <w:t>,0 тонн, на автомобильных дорогах общего пользования местного значения в городском округе</w:t>
      </w:r>
      <w:r w:rsidR="005E4C12">
        <w:t xml:space="preserve"> Кинель Самарской области (далее – временное ограниче</w:t>
      </w:r>
      <w:r w:rsidR="0082625C">
        <w:t>ние движения в весенний период), согласно Приложению 1.</w:t>
      </w:r>
    </w:p>
    <w:p w:rsidR="005E4C12" w:rsidRDefault="005E4C12" w:rsidP="00F362B5">
      <w:pPr>
        <w:pStyle w:val="22"/>
        <w:contextualSpacing/>
      </w:pPr>
      <w:r>
        <w:t xml:space="preserve">2. Временные ограничения движения в весенний </w:t>
      </w:r>
      <w:r w:rsidR="0003023A">
        <w:t>период</w:t>
      </w:r>
      <w:r>
        <w:t xml:space="preserve"> не распространяется на:</w:t>
      </w:r>
    </w:p>
    <w:p w:rsidR="002633CD" w:rsidRDefault="002633CD" w:rsidP="002633CD">
      <w:pPr>
        <w:pStyle w:val="22"/>
        <w:contextualSpacing/>
      </w:pPr>
      <w:r>
        <w:t xml:space="preserve">- </w:t>
      </w:r>
      <w:r w:rsidR="0003023A">
        <w:t> </w:t>
      </w:r>
      <w:r>
        <w:t>пассажирские перевозки автобусами, в том числе международные;</w:t>
      </w:r>
    </w:p>
    <w:p w:rsidR="002633CD" w:rsidRDefault="002633CD" w:rsidP="002633CD">
      <w:pPr>
        <w:pStyle w:val="22"/>
        <w:contextualSpacing/>
      </w:pPr>
      <w:r>
        <w:t>-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2633CD" w:rsidRDefault="002633CD" w:rsidP="002633CD">
      <w:pPr>
        <w:pStyle w:val="22"/>
        <w:contextualSpacing/>
      </w:pPr>
      <w:r>
        <w:t>- перевозку грузов, необходимых для ликвидации последствий стихийных бедствий или иных чрезвычайных происшествий;</w:t>
      </w:r>
    </w:p>
    <w:p w:rsidR="002633CD" w:rsidRDefault="002633CD" w:rsidP="002633CD">
      <w:pPr>
        <w:pStyle w:val="22"/>
        <w:contextualSpacing/>
      </w:pPr>
      <w: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2633CD" w:rsidRDefault="002633CD" w:rsidP="002633CD">
      <w:pPr>
        <w:pStyle w:val="22"/>
        <w:contextualSpacing/>
      </w:pPr>
      <w: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2633CD" w:rsidRDefault="002633CD" w:rsidP="002633CD">
      <w:pPr>
        <w:pStyle w:val="22"/>
        <w:contextualSpacing/>
      </w:pPr>
      <w:r>
        <w:t>- транспортные средства органов исполнительной власти Самарской области, медицинской и спасательной служб, пожарной охраны и правоохранительных органов.</w:t>
      </w:r>
    </w:p>
    <w:p w:rsidR="00CB0F7B" w:rsidRDefault="002633CD" w:rsidP="00637958">
      <w:pPr>
        <w:pStyle w:val="22"/>
        <w:ind w:firstLine="720"/>
        <w:contextualSpacing/>
      </w:pPr>
      <w:r>
        <w:t>3. МБУ «СБСК» (</w:t>
      </w:r>
      <w:r w:rsidR="00934957">
        <w:t>Пухалев И.И</w:t>
      </w:r>
      <w:r>
        <w:t>.</w:t>
      </w:r>
      <w:r w:rsidR="00CB0F7B">
        <w:t>):</w:t>
      </w:r>
    </w:p>
    <w:p w:rsidR="002633CD" w:rsidRDefault="00CB0F7B" w:rsidP="00637958">
      <w:pPr>
        <w:pStyle w:val="22"/>
        <w:ind w:firstLine="720"/>
        <w:contextualSpacing/>
      </w:pPr>
      <w:r>
        <w:t>3.1. В</w:t>
      </w:r>
      <w:r w:rsidR="005B1D5D">
        <w:t xml:space="preserve"> соответствии с Правилами дорожного движения Российской Федерации, обеспечить своевременную установку и демонтаж на автомобильных дорогах общего пользования </w:t>
      </w:r>
      <w:r w:rsidR="005B1D5D" w:rsidRPr="005B1D5D">
        <w:t xml:space="preserve">местного значения в городском </w:t>
      </w:r>
      <w:r w:rsidR="005B1D5D">
        <w:t>округе Кинель Самарской области, соответствующих временных дорожных знаков, ограничивающих нагрузку на ось транспортных средств.</w:t>
      </w:r>
    </w:p>
    <w:p w:rsidR="00CB0F7B" w:rsidRDefault="005B1D5D" w:rsidP="00637958">
      <w:pPr>
        <w:pStyle w:val="22"/>
        <w:ind w:firstLine="720"/>
        <w:contextualSpacing/>
      </w:pPr>
      <w:r>
        <w:t xml:space="preserve">4. </w:t>
      </w:r>
      <w:r w:rsidR="0025244B" w:rsidRPr="00B0696C">
        <w:t>М</w:t>
      </w:r>
      <w:r w:rsidR="006F364A">
        <w:t>К</w:t>
      </w:r>
      <w:r w:rsidR="0025244B" w:rsidRPr="00B0696C">
        <w:t>У «</w:t>
      </w:r>
      <w:r w:rsidR="00D43594" w:rsidRPr="00B0696C">
        <w:t>Управление ЖКХ</w:t>
      </w:r>
      <w:r w:rsidR="004A4DF4" w:rsidRPr="00B0696C">
        <w:t>» (</w:t>
      </w:r>
      <w:r w:rsidR="00C64CE8">
        <w:t>Молодцов А</w:t>
      </w:r>
      <w:r w:rsidR="004A4DF4" w:rsidRPr="00B0696C">
        <w:t>.</w:t>
      </w:r>
      <w:r w:rsidR="00C64CE8">
        <w:t>П.</w:t>
      </w:r>
      <w:r>
        <w:t>)</w:t>
      </w:r>
      <w:r w:rsidR="00CB0F7B">
        <w:t>:</w:t>
      </w:r>
    </w:p>
    <w:p w:rsidR="00D04155" w:rsidRDefault="00CB0F7B" w:rsidP="00637958">
      <w:pPr>
        <w:pStyle w:val="22"/>
        <w:ind w:firstLine="720"/>
        <w:contextualSpacing/>
      </w:pPr>
      <w:r>
        <w:t xml:space="preserve">4.1. </w:t>
      </w:r>
      <w:r w:rsidR="0082625C">
        <w:t>О</w:t>
      </w:r>
      <w:r w:rsidRPr="00CB0F7B">
        <w:t>публиковать на</w:t>
      </w:r>
      <w:r w:rsidR="000618CF">
        <w:t xml:space="preserve">стоящее постановление в газете </w:t>
      </w:r>
      <w:r w:rsidRPr="00CB0F7B">
        <w:t xml:space="preserve">«Кинельская жизнь» и </w:t>
      </w:r>
      <w:r>
        <w:t xml:space="preserve">организовать размещение настоящего постановления на официальном сайте администрации городского округа Кинель Самарской </w:t>
      </w:r>
      <w:r>
        <w:lastRenderedPageBreak/>
        <w:t>области в информационно - телекоммуникационной сети «Интернет» (кинельгород.рф);</w:t>
      </w:r>
    </w:p>
    <w:p w:rsidR="0025244B" w:rsidRDefault="00CB0F7B" w:rsidP="00637958">
      <w:pPr>
        <w:pStyle w:val="22"/>
        <w:ind w:firstLine="720"/>
        <w:contextualSpacing/>
      </w:pPr>
      <w:r>
        <w:t>4.2. Направить копию настоящего постановления в ОГИБДД МО МВД России «Кинельский»</w:t>
      </w:r>
      <w:r w:rsidR="0082625C">
        <w:t xml:space="preserve"> и </w:t>
      </w:r>
      <w:r>
        <w:t>МБУ «СБСК»</w:t>
      </w:r>
      <w:r w:rsidR="0099426F">
        <w:t>;</w:t>
      </w:r>
    </w:p>
    <w:p w:rsidR="0099426F" w:rsidRDefault="0099426F" w:rsidP="00637958">
      <w:pPr>
        <w:pStyle w:val="22"/>
        <w:ind w:firstLine="720"/>
        <w:contextualSpacing/>
      </w:pPr>
      <w:r>
        <w:t>5. Настоящее постановление вступает в силу со дня его подписания.</w:t>
      </w:r>
    </w:p>
    <w:p w:rsidR="0099426F" w:rsidRDefault="0099426F" w:rsidP="00637958">
      <w:pPr>
        <w:pStyle w:val="22"/>
        <w:ind w:firstLine="720"/>
        <w:contextualSpacing/>
      </w:pPr>
      <w:r>
        <w:t xml:space="preserve">6. Контроль </w:t>
      </w:r>
      <w:r w:rsidRPr="0099426F">
        <w:t>за выполнением настоящего постановления возложить на заместителя Главы городского округа Кинель Самарской области по жилищно-коммунальному хозяйству (Нижегородов В.Г.).</w:t>
      </w:r>
    </w:p>
    <w:p w:rsidR="00690C82" w:rsidRDefault="00690C82" w:rsidP="00637958">
      <w:pPr>
        <w:pStyle w:val="22"/>
        <w:ind w:firstLine="720"/>
        <w:contextualSpacing/>
      </w:pPr>
    </w:p>
    <w:p w:rsidR="00690C82" w:rsidRDefault="00690C82" w:rsidP="00637958">
      <w:pPr>
        <w:pStyle w:val="22"/>
        <w:ind w:firstLine="720"/>
        <w:contextualSpacing/>
      </w:pPr>
    </w:p>
    <w:p w:rsidR="00690C82" w:rsidRDefault="00690C82" w:rsidP="00637958">
      <w:pPr>
        <w:pStyle w:val="22"/>
        <w:ind w:firstLine="720"/>
        <w:contextualSpacing/>
      </w:pPr>
    </w:p>
    <w:p w:rsidR="00690C82" w:rsidRDefault="00690C82" w:rsidP="00690C82">
      <w:pPr>
        <w:pStyle w:val="22"/>
        <w:ind w:firstLine="0"/>
        <w:contextualSpacing/>
      </w:pPr>
      <w:r>
        <w:t xml:space="preserve">Глава городского округа Кинель                                             </w:t>
      </w:r>
      <w:r w:rsidR="00934957">
        <w:t>В.С. Тимошенко</w:t>
      </w:r>
    </w:p>
    <w:p w:rsidR="0012357E" w:rsidRDefault="0012357E" w:rsidP="00113C5D">
      <w:pPr>
        <w:spacing w:line="360" w:lineRule="auto"/>
        <w:contextualSpacing/>
        <w:jc w:val="center"/>
        <w:rPr>
          <w:szCs w:val="28"/>
        </w:rPr>
      </w:pPr>
    </w:p>
    <w:p w:rsidR="0012357E" w:rsidRDefault="0012357E" w:rsidP="00690C82">
      <w:pPr>
        <w:spacing w:line="360" w:lineRule="auto"/>
        <w:contextualSpacing/>
        <w:rPr>
          <w:szCs w:val="28"/>
        </w:rPr>
      </w:pPr>
    </w:p>
    <w:p w:rsidR="00690C82" w:rsidRDefault="00690C82" w:rsidP="00690C82">
      <w:pPr>
        <w:spacing w:line="360" w:lineRule="auto"/>
        <w:contextualSpacing/>
        <w:rPr>
          <w:szCs w:val="28"/>
        </w:rPr>
      </w:pPr>
    </w:p>
    <w:p w:rsidR="00690C82" w:rsidRDefault="00690C82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82625C" w:rsidRDefault="0082625C" w:rsidP="00690C82">
      <w:pPr>
        <w:spacing w:line="360" w:lineRule="auto"/>
        <w:contextualSpacing/>
        <w:rPr>
          <w:szCs w:val="28"/>
        </w:rPr>
      </w:pPr>
    </w:p>
    <w:p w:rsidR="00496A1F" w:rsidRDefault="00496A1F" w:rsidP="00690C82">
      <w:pPr>
        <w:spacing w:line="360" w:lineRule="auto"/>
        <w:contextualSpacing/>
        <w:rPr>
          <w:szCs w:val="28"/>
        </w:rPr>
      </w:pPr>
    </w:p>
    <w:p w:rsidR="00496A1F" w:rsidRDefault="00496A1F" w:rsidP="00690C82">
      <w:pPr>
        <w:spacing w:line="360" w:lineRule="auto"/>
        <w:contextualSpacing/>
        <w:rPr>
          <w:szCs w:val="28"/>
        </w:rPr>
      </w:pPr>
    </w:p>
    <w:p w:rsidR="00496A1F" w:rsidRDefault="00496A1F" w:rsidP="00690C82">
      <w:pPr>
        <w:spacing w:line="360" w:lineRule="auto"/>
        <w:contextualSpacing/>
        <w:rPr>
          <w:szCs w:val="28"/>
        </w:rPr>
      </w:pPr>
    </w:p>
    <w:p w:rsidR="00496A1F" w:rsidRDefault="00496A1F" w:rsidP="00690C82">
      <w:pPr>
        <w:spacing w:line="360" w:lineRule="auto"/>
        <w:contextualSpacing/>
        <w:rPr>
          <w:szCs w:val="28"/>
        </w:rPr>
      </w:pPr>
    </w:p>
    <w:p w:rsidR="00496A1F" w:rsidRDefault="00496A1F" w:rsidP="00690C82">
      <w:pPr>
        <w:spacing w:line="360" w:lineRule="auto"/>
        <w:contextualSpacing/>
        <w:rPr>
          <w:szCs w:val="28"/>
        </w:rPr>
      </w:pPr>
    </w:p>
    <w:p w:rsidR="00496A1F" w:rsidRDefault="00496A1F" w:rsidP="00690C82">
      <w:pPr>
        <w:spacing w:line="360" w:lineRule="auto"/>
        <w:contextualSpacing/>
        <w:rPr>
          <w:szCs w:val="28"/>
        </w:rPr>
      </w:pPr>
    </w:p>
    <w:p w:rsidR="0003023A" w:rsidRDefault="0003023A" w:rsidP="00690C82">
      <w:pPr>
        <w:spacing w:line="360" w:lineRule="auto"/>
        <w:contextualSpacing/>
        <w:rPr>
          <w:szCs w:val="28"/>
        </w:rPr>
      </w:pPr>
    </w:p>
    <w:p w:rsidR="00690C82" w:rsidRDefault="00690C82" w:rsidP="00690C82">
      <w:pPr>
        <w:spacing w:line="360" w:lineRule="auto"/>
        <w:contextualSpacing/>
        <w:rPr>
          <w:szCs w:val="28"/>
        </w:rPr>
      </w:pPr>
      <w:r>
        <w:rPr>
          <w:szCs w:val="28"/>
        </w:rPr>
        <w:t>Нижегородов 21287</w:t>
      </w:r>
    </w:p>
    <w:p w:rsidR="00423A01" w:rsidRPr="00113C5D" w:rsidRDefault="004C3ACA" w:rsidP="00113C5D">
      <w:pPr>
        <w:spacing w:line="276" w:lineRule="auto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</w:t>
      </w:r>
      <w:r w:rsidR="00690C82">
        <w:rPr>
          <w:szCs w:val="28"/>
        </w:rPr>
        <w:t xml:space="preserve"> </w:t>
      </w:r>
      <w:r>
        <w:rPr>
          <w:szCs w:val="28"/>
        </w:rPr>
        <w:t xml:space="preserve">  </w:t>
      </w:r>
      <w:r w:rsidR="0082625C">
        <w:rPr>
          <w:szCs w:val="28"/>
        </w:rPr>
        <w:t xml:space="preserve">    </w:t>
      </w:r>
      <w:r w:rsidR="006F364A" w:rsidRPr="00113C5D">
        <w:rPr>
          <w:szCs w:val="28"/>
        </w:rPr>
        <w:t>ПРИЛОЖЕНИЕ</w:t>
      </w:r>
      <w:r w:rsidR="00423A01" w:rsidRPr="00113C5D">
        <w:rPr>
          <w:szCs w:val="28"/>
        </w:rPr>
        <w:t xml:space="preserve"> </w:t>
      </w:r>
      <w:r w:rsidR="00690C82">
        <w:rPr>
          <w:szCs w:val="28"/>
        </w:rPr>
        <w:t>1</w:t>
      </w:r>
    </w:p>
    <w:p w:rsidR="0082625C" w:rsidRDefault="0082625C" w:rsidP="00113C5D">
      <w:pPr>
        <w:ind w:left="5245"/>
        <w:jc w:val="center"/>
        <w:rPr>
          <w:szCs w:val="28"/>
        </w:rPr>
      </w:pPr>
      <w:r>
        <w:rPr>
          <w:szCs w:val="28"/>
        </w:rPr>
        <w:t xml:space="preserve">    </w:t>
      </w:r>
      <w:r w:rsidR="00423A01" w:rsidRPr="00113C5D">
        <w:rPr>
          <w:szCs w:val="28"/>
        </w:rPr>
        <w:t xml:space="preserve">к постановлению </w:t>
      </w:r>
      <w:r>
        <w:rPr>
          <w:szCs w:val="28"/>
        </w:rPr>
        <w:t xml:space="preserve">     </w:t>
      </w:r>
    </w:p>
    <w:p w:rsidR="00423A01" w:rsidRPr="00113C5D" w:rsidRDefault="0082625C" w:rsidP="00113C5D">
      <w:pPr>
        <w:ind w:left="5245"/>
        <w:jc w:val="center"/>
        <w:rPr>
          <w:szCs w:val="28"/>
        </w:rPr>
      </w:pPr>
      <w:r>
        <w:rPr>
          <w:szCs w:val="28"/>
        </w:rPr>
        <w:t xml:space="preserve">    </w:t>
      </w:r>
      <w:r w:rsidR="00423A01" w:rsidRPr="00113C5D">
        <w:rPr>
          <w:szCs w:val="28"/>
        </w:rPr>
        <w:t>администрации</w:t>
      </w:r>
    </w:p>
    <w:p w:rsidR="00144073" w:rsidRPr="00113C5D" w:rsidRDefault="0082625C" w:rsidP="00113C5D">
      <w:pPr>
        <w:ind w:left="5245"/>
        <w:jc w:val="center"/>
        <w:rPr>
          <w:szCs w:val="28"/>
        </w:rPr>
      </w:pPr>
      <w:r>
        <w:rPr>
          <w:szCs w:val="28"/>
        </w:rPr>
        <w:t xml:space="preserve">    </w:t>
      </w:r>
      <w:r w:rsidR="00423A01" w:rsidRPr="00113C5D">
        <w:rPr>
          <w:szCs w:val="28"/>
        </w:rPr>
        <w:t>городского округа Кинель</w:t>
      </w:r>
    </w:p>
    <w:p w:rsidR="00423A01" w:rsidRPr="00113C5D" w:rsidRDefault="0082625C" w:rsidP="00113C5D">
      <w:pPr>
        <w:ind w:left="5245"/>
        <w:jc w:val="center"/>
        <w:rPr>
          <w:szCs w:val="28"/>
        </w:rPr>
      </w:pPr>
      <w:r>
        <w:rPr>
          <w:szCs w:val="28"/>
        </w:rPr>
        <w:t xml:space="preserve">    </w:t>
      </w:r>
      <w:r w:rsidR="00144073" w:rsidRPr="00113C5D">
        <w:rPr>
          <w:szCs w:val="28"/>
        </w:rPr>
        <w:t>Самарской области</w:t>
      </w:r>
    </w:p>
    <w:p w:rsidR="00DA3ADA" w:rsidRPr="00690C82" w:rsidRDefault="008B7428" w:rsidP="00DA3ADA">
      <w:pPr>
        <w:jc w:val="center"/>
      </w:pPr>
      <w:r>
        <w:t xml:space="preserve">                                                                       </w:t>
      </w:r>
      <w:r w:rsidR="00DA3ADA">
        <w:t xml:space="preserve"> </w:t>
      </w:r>
      <w:r w:rsidR="0082625C">
        <w:t xml:space="preserve">    </w:t>
      </w:r>
      <w:r w:rsidR="00DA3ADA">
        <w:t xml:space="preserve">  </w:t>
      </w:r>
      <w:r>
        <w:t xml:space="preserve"> </w:t>
      </w:r>
      <w:r w:rsidR="00550E6F" w:rsidRPr="00690C82">
        <w:t xml:space="preserve">от </w:t>
      </w:r>
      <w:r w:rsidR="00690C82" w:rsidRPr="00690C82">
        <w:t>___</w:t>
      </w:r>
      <w:r w:rsidR="0003023A">
        <w:t>__</w:t>
      </w:r>
      <w:r w:rsidR="00690C82" w:rsidRPr="00690C82">
        <w:t>_______</w:t>
      </w:r>
      <w:r w:rsidR="00550E6F" w:rsidRPr="00690C82">
        <w:t xml:space="preserve"> №</w:t>
      </w:r>
      <w:r w:rsidR="00690C82" w:rsidRPr="00690C82">
        <w:t xml:space="preserve"> _</w:t>
      </w:r>
      <w:r w:rsidR="00690C82">
        <w:t>_</w:t>
      </w:r>
      <w:r w:rsidR="0003023A">
        <w:t>_</w:t>
      </w:r>
      <w:r w:rsidR="00690C82" w:rsidRPr="00690C82">
        <w:t>_</w:t>
      </w:r>
    </w:p>
    <w:p w:rsidR="00DA3ADA" w:rsidRDefault="00DA3ADA" w:rsidP="00DA3ADA">
      <w:pPr>
        <w:jc w:val="center"/>
      </w:pPr>
    </w:p>
    <w:p w:rsidR="00C2770C" w:rsidRDefault="00C2770C" w:rsidP="00DA3ADA">
      <w:pPr>
        <w:jc w:val="center"/>
      </w:pPr>
    </w:p>
    <w:p w:rsidR="00690C82" w:rsidRDefault="00690C82" w:rsidP="00DA3ADA">
      <w:pPr>
        <w:jc w:val="center"/>
      </w:pPr>
    </w:p>
    <w:p w:rsidR="00D02549" w:rsidRDefault="00141625" w:rsidP="0082625C">
      <w:pPr>
        <w:jc w:val="center"/>
        <w:rPr>
          <w:szCs w:val="28"/>
        </w:rPr>
      </w:pPr>
      <w:r w:rsidRPr="005F648F">
        <w:rPr>
          <w:szCs w:val="28"/>
        </w:rPr>
        <w:t>Перечень</w:t>
      </w:r>
      <w:r w:rsidR="00D02549">
        <w:rPr>
          <w:szCs w:val="28"/>
        </w:rPr>
        <w:t xml:space="preserve"> </w:t>
      </w:r>
    </w:p>
    <w:p w:rsidR="00D02549" w:rsidRDefault="00D02549" w:rsidP="0082625C">
      <w:pPr>
        <w:jc w:val="center"/>
        <w:rPr>
          <w:szCs w:val="28"/>
        </w:rPr>
      </w:pPr>
      <w:r>
        <w:rPr>
          <w:szCs w:val="28"/>
        </w:rPr>
        <w:t>а</w:t>
      </w:r>
      <w:r w:rsidR="00690C82">
        <w:rPr>
          <w:szCs w:val="28"/>
        </w:rPr>
        <w:t xml:space="preserve">втомобильных дорог (участков) </w:t>
      </w:r>
      <w:r w:rsidRPr="00D02549">
        <w:rPr>
          <w:szCs w:val="28"/>
        </w:rPr>
        <w:t>общего пользования местного значения в городском округе Кинель Самарской области</w:t>
      </w:r>
      <w:r>
        <w:rPr>
          <w:szCs w:val="28"/>
        </w:rPr>
        <w:t xml:space="preserve">, </w:t>
      </w:r>
      <w:r w:rsidR="00690C82">
        <w:rPr>
          <w:szCs w:val="28"/>
        </w:rPr>
        <w:t xml:space="preserve">на которых водится временное ограничение движения </w:t>
      </w:r>
      <w:r w:rsidR="0003023A">
        <w:rPr>
          <w:szCs w:val="28"/>
        </w:rPr>
        <w:t xml:space="preserve">в весенний период </w:t>
      </w:r>
      <w:r>
        <w:rPr>
          <w:szCs w:val="28"/>
        </w:rPr>
        <w:t>2024 год</w:t>
      </w:r>
      <w:r w:rsidR="0003023A">
        <w:rPr>
          <w:szCs w:val="28"/>
        </w:rPr>
        <w:t>а</w:t>
      </w:r>
    </w:p>
    <w:p w:rsidR="00113C5D" w:rsidRDefault="00113C5D" w:rsidP="0082625C">
      <w:pPr>
        <w:pStyle w:val="a9"/>
        <w:ind w:firstLine="646"/>
        <w:contextualSpacing/>
        <w:jc w:val="both"/>
        <w:rPr>
          <w:rFonts w:ascii="Times New Roman" w:hAnsi="Times New Roman"/>
          <w:sz w:val="28"/>
          <w:szCs w:val="28"/>
        </w:rPr>
      </w:pPr>
    </w:p>
    <w:p w:rsidR="00D02549" w:rsidRDefault="00D02549" w:rsidP="00113C5D">
      <w:pPr>
        <w:pStyle w:val="a9"/>
        <w:ind w:left="-357" w:firstLine="646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70C" w:rsidRDefault="00C2770C" w:rsidP="00113C5D">
      <w:pPr>
        <w:pStyle w:val="a9"/>
        <w:ind w:left="-357" w:firstLine="646"/>
        <w:contextualSpacing/>
        <w:jc w:val="both"/>
        <w:rPr>
          <w:rFonts w:ascii="Times New Roman" w:hAnsi="Times New Roman"/>
          <w:sz w:val="28"/>
          <w:szCs w:val="28"/>
        </w:rPr>
      </w:pPr>
    </w:p>
    <w:p w:rsidR="002E11AA" w:rsidRDefault="00C4138C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1. г. Кинель, ул. Деповская</w:t>
      </w:r>
      <w:r w:rsidR="00CA7CBF">
        <w:rPr>
          <w:szCs w:val="28"/>
        </w:rPr>
        <w:t xml:space="preserve"> </w:t>
      </w:r>
      <w:r>
        <w:rPr>
          <w:szCs w:val="28"/>
        </w:rPr>
        <w:t>/ а/д «Самара-Бугуруслан»</w:t>
      </w:r>
      <w:r w:rsidR="00FB3B84">
        <w:rPr>
          <w:szCs w:val="28"/>
        </w:rPr>
        <w:t>;</w:t>
      </w:r>
    </w:p>
    <w:p w:rsidR="00C4138C" w:rsidRDefault="00C4138C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2. г. Кинель, ул. Пушкина</w:t>
      </w:r>
      <w:r w:rsidR="00CA7CBF">
        <w:rPr>
          <w:szCs w:val="28"/>
        </w:rPr>
        <w:t xml:space="preserve"> /</w:t>
      </w:r>
      <w:r w:rsidR="00CA7CBF" w:rsidRPr="00CA7CBF">
        <w:rPr>
          <w:szCs w:val="28"/>
        </w:rPr>
        <w:t xml:space="preserve"> </w:t>
      </w:r>
      <w:r w:rsidR="00CA7CBF">
        <w:rPr>
          <w:szCs w:val="28"/>
        </w:rPr>
        <w:t>а/д «Самара-Бугуруслан»</w:t>
      </w:r>
      <w:r w:rsidR="00FB3B84">
        <w:rPr>
          <w:szCs w:val="28"/>
        </w:rPr>
        <w:t>;</w:t>
      </w:r>
    </w:p>
    <w:p w:rsidR="00CA7CBF" w:rsidRDefault="00CA7CBF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3. г. Кинель, ул. Украинская / а/д «Кинель-Богатое</w:t>
      </w:r>
      <w:r w:rsidR="00FB3B84">
        <w:rPr>
          <w:szCs w:val="28"/>
        </w:rPr>
        <w:t>-Борское»;</w:t>
      </w:r>
    </w:p>
    <w:p w:rsidR="00FB3B84" w:rsidRDefault="00FB3B84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4. г. Кинель, ул. Светлая / а/д «Кинель-Богатое-Борское»;</w:t>
      </w:r>
    </w:p>
    <w:p w:rsidR="00FB3B84" w:rsidRDefault="00FB3B84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5. г. Кинель, ул. Мира / а/д «Кинель-Богатое-Борское»;</w:t>
      </w:r>
    </w:p>
    <w:p w:rsidR="00FB3B84" w:rsidRDefault="00FB3B84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6. г. Кинель, ул. Ватутина / а/д «Кинель-Богатое-Борское»;</w:t>
      </w:r>
    </w:p>
    <w:p w:rsidR="00FB3B84" w:rsidRDefault="00FB3B84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7. г. Кинель, ул. Герцена / ул. Промышленная;</w:t>
      </w:r>
    </w:p>
    <w:p w:rsidR="00FB3B84" w:rsidRDefault="00FB3B84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 xml:space="preserve">8. г. Кинель, ул. Партизанская / ул. Промышленная; </w:t>
      </w:r>
    </w:p>
    <w:p w:rsidR="00FB3B84" w:rsidRDefault="00FB3B84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9. г. Кинель, ул. 27 Партсъезда / ул. Фестивальная;</w:t>
      </w:r>
    </w:p>
    <w:p w:rsidR="00FB3B84" w:rsidRDefault="00FB3B84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</w:t>
      </w:r>
      <w:r w:rsidR="00D95563">
        <w:rPr>
          <w:szCs w:val="28"/>
        </w:rPr>
        <w:t>0</w:t>
      </w:r>
      <w:r>
        <w:rPr>
          <w:szCs w:val="28"/>
        </w:rPr>
        <w:t xml:space="preserve">. г.о. Кинель, п.г.т. Алексеевка, ул. Невская / </w:t>
      </w:r>
      <w:r w:rsidR="00D95563">
        <w:rPr>
          <w:szCs w:val="28"/>
        </w:rPr>
        <w:t xml:space="preserve">а/д </w:t>
      </w:r>
      <w:r w:rsidR="00D062C9">
        <w:rPr>
          <w:szCs w:val="28"/>
        </w:rPr>
        <w:t>«Самара-Волгоград»;</w:t>
      </w:r>
    </w:p>
    <w:p w:rsidR="00D95563" w:rsidRDefault="00E64209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</w:t>
      </w:r>
      <w:r w:rsidR="00D95563">
        <w:rPr>
          <w:szCs w:val="28"/>
        </w:rPr>
        <w:t>1</w:t>
      </w:r>
      <w:r>
        <w:rPr>
          <w:szCs w:val="28"/>
        </w:rPr>
        <w:t xml:space="preserve">. </w:t>
      </w:r>
      <w:r w:rsidR="00D95563">
        <w:rPr>
          <w:szCs w:val="28"/>
        </w:rPr>
        <w:t>г.о. Кинель, п.г.т. Алексеевка, ул. Д</w:t>
      </w:r>
      <w:r w:rsidR="00D062C9">
        <w:rPr>
          <w:szCs w:val="28"/>
        </w:rPr>
        <w:t xml:space="preserve">орожная / под </w:t>
      </w:r>
      <w:r w:rsidR="00FE18BC">
        <w:rPr>
          <w:szCs w:val="28"/>
        </w:rPr>
        <w:t xml:space="preserve">а/б </w:t>
      </w:r>
      <w:r w:rsidR="00D062C9">
        <w:rPr>
          <w:szCs w:val="28"/>
        </w:rPr>
        <w:t>мостом;</w:t>
      </w:r>
      <w:r w:rsidR="00D95563">
        <w:rPr>
          <w:szCs w:val="28"/>
        </w:rPr>
        <w:t xml:space="preserve">  </w:t>
      </w:r>
    </w:p>
    <w:p w:rsidR="00E64209" w:rsidRDefault="00D95563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12. г.о. Кинель, п.г.т. Алексеевка, ул. Силикатная / пер. Профессиональный;</w:t>
      </w:r>
    </w:p>
    <w:p w:rsidR="00D95563" w:rsidRDefault="00D95563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 xml:space="preserve">13. г.о. Кинель, п.г.т. Усть-Кинельский, </w:t>
      </w:r>
      <w:r w:rsidR="00FE18BC">
        <w:rPr>
          <w:szCs w:val="28"/>
        </w:rPr>
        <w:t>ул. Испытателей / ул. Шоссейная;</w:t>
      </w:r>
    </w:p>
    <w:p w:rsidR="00FE18BC" w:rsidRDefault="00FE18BC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14. г.о. Кинель, п.г.т. Усть-Кинельский, ул. Тимирязева / ул. Шоссейная;</w:t>
      </w:r>
    </w:p>
    <w:p w:rsidR="00FE18BC" w:rsidRDefault="00FE18BC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15. г.о. Кинель, п.г.т. Усть-Кинельский, ул. Спортивная / ул. Шоссейная;</w:t>
      </w:r>
    </w:p>
    <w:p w:rsidR="00FE18BC" w:rsidRDefault="00FE18BC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</w:t>
      </w:r>
      <w:r w:rsidR="00934957">
        <w:rPr>
          <w:szCs w:val="28"/>
        </w:rPr>
        <w:t>6</w:t>
      </w:r>
      <w:r>
        <w:rPr>
          <w:szCs w:val="28"/>
        </w:rPr>
        <w:t>. г.о. Кинель, п.г.т. Усть-Кинельский, ул. Транспортная / ул. Шоссейная;</w:t>
      </w:r>
    </w:p>
    <w:p w:rsidR="00FE18BC" w:rsidRDefault="00FE18BC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</w:t>
      </w:r>
      <w:r w:rsidR="00934957">
        <w:rPr>
          <w:szCs w:val="28"/>
        </w:rPr>
        <w:t>7</w:t>
      </w:r>
      <w:r>
        <w:rPr>
          <w:szCs w:val="28"/>
        </w:rPr>
        <w:t>. г.о. Кинель, п.г.т. Усть-Кинельский, ул. 4-я Парковая / ул. Шоссейная;</w:t>
      </w:r>
    </w:p>
    <w:p w:rsidR="00FE18BC" w:rsidRDefault="00934957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>18</w:t>
      </w:r>
      <w:r w:rsidR="00FE18BC">
        <w:rPr>
          <w:szCs w:val="28"/>
        </w:rPr>
        <w:t xml:space="preserve">. </w:t>
      </w:r>
      <w:r w:rsidR="0003023A">
        <w:rPr>
          <w:szCs w:val="28"/>
        </w:rPr>
        <w:t>г.о. Кинель, п.г.т. Усть-Кинельский,</w:t>
      </w:r>
      <w:r>
        <w:rPr>
          <w:szCs w:val="28"/>
        </w:rPr>
        <w:t xml:space="preserve"> ул. Бульварная / ул. Шоссейная.</w:t>
      </w:r>
    </w:p>
    <w:p w:rsidR="00CA7CBF" w:rsidRPr="00251532" w:rsidRDefault="00781488" w:rsidP="002039A8">
      <w:pPr>
        <w:spacing w:line="360" w:lineRule="auto"/>
        <w:ind w:left="-142"/>
        <w:jc w:val="both"/>
        <w:rPr>
          <w:szCs w:val="28"/>
        </w:rPr>
      </w:pPr>
      <w:r>
        <w:rPr>
          <w:szCs w:val="28"/>
        </w:rPr>
        <w:tab/>
      </w:r>
    </w:p>
    <w:p w:rsidR="002857FA" w:rsidRPr="00251532" w:rsidRDefault="002857FA" w:rsidP="002857FA">
      <w:pPr>
        <w:spacing w:line="360" w:lineRule="auto"/>
        <w:ind w:left="-426"/>
        <w:jc w:val="both"/>
        <w:rPr>
          <w:szCs w:val="28"/>
        </w:rPr>
      </w:pPr>
    </w:p>
    <w:sectPr w:rsidR="002857FA" w:rsidRPr="00251532" w:rsidSect="00496A1F">
      <w:pgSz w:w="11906" w:h="16838"/>
      <w:pgMar w:top="567" w:right="1134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D3" w:rsidRDefault="007767D3">
      <w:r>
        <w:separator/>
      </w:r>
    </w:p>
  </w:endnote>
  <w:endnote w:type="continuationSeparator" w:id="0">
    <w:p w:rsidR="007767D3" w:rsidRDefault="007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D3" w:rsidRDefault="007767D3">
      <w:r>
        <w:separator/>
      </w:r>
    </w:p>
  </w:footnote>
  <w:footnote w:type="continuationSeparator" w:id="0">
    <w:p w:rsidR="007767D3" w:rsidRDefault="0077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2."/>
      <w:lvlJc w:val="left"/>
      <w:pPr>
        <w:tabs>
          <w:tab w:val="num" w:pos="748"/>
        </w:tabs>
        <w:ind w:left="748" w:hanging="28"/>
      </w:pPr>
    </w:lvl>
    <w:lvl w:ilvl="2">
      <w:start w:val="1"/>
      <w:numFmt w:val="decimal"/>
      <w:lvlText w:val=" %3."/>
      <w:lvlJc w:val="left"/>
      <w:pPr>
        <w:tabs>
          <w:tab w:val="num" w:pos="1108"/>
        </w:tabs>
        <w:ind w:left="1108" w:hanging="28"/>
      </w:pPr>
    </w:lvl>
    <w:lvl w:ilvl="3">
      <w:start w:val="1"/>
      <w:numFmt w:val="decimal"/>
      <w:lvlText w:val=" %4."/>
      <w:lvlJc w:val="left"/>
      <w:pPr>
        <w:tabs>
          <w:tab w:val="num" w:pos="1468"/>
        </w:tabs>
        <w:ind w:left="1468" w:hanging="28"/>
      </w:pPr>
    </w:lvl>
    <w:lvl w:ilvl="4">
      <w:start w:val="1"/>
      <w:numFmt w:val="decimal"/>
      <w:lvlText w:val=" %5."/>
      <w:lvlJc w:val="left"/>
      <w:pPr>
        <w:tabs>
          <w:tab w:val="num" w:pos="1828"/>
        </w:tabs>
        <w:ind w:left="1828" w:hanging="28"/>
      </w:pPr>
    </w:lvl>
    <w:lvl w:ilvl="5">
      <w:start w:val="1"/>
      <w:numFmt w:val="decimal"/>
      <w:lvlText w:val=" %6."/>
      <w:lvlJc w:val="left"/>
      <w:pPr>
        <w:tabs>
          <w:tab w:val="num" w:pos="2188"/>
        </w:tabs>
        <w:ind w:left="2188" w:hanging="28"/>
      </w:pPr>
    </w:lvl>
    <w:lvl w:ilvl="6">
      <w:start w:val="1"/>
      <w:numFmt w:val="decimal"/>
      <w:lvlText w:val=" %7."/>
      <w:lvlJc w:val="left"/>
      <w:pPr>
        <w:tabs>
          <w:tab w:val="num" w:pos="2548"/>
        </w:tabs>
        <w:ind w:left="2548" w:hanging="28"/>
      </w:pPr>
    </w:lvl>
    <w:lvl w:ilvl="7">
      <w:start w:val="1"/>
      <w:numFmt w:val="decimal"/>
      <w:lvlText w:val=" %8."/>
      <w:lvlJc w:val="left"/>
      <w:pPr>
        <w:tabs>
          <w:tab w:val="num" w:pos="2908"/>
        </w:tabs>
        <w:ind w:left="2908" w:hanging="28"/>
      </w:pPr>
    </w:lvl>
    <w:lvl w:ilvl="8">
      <w:start w:val="1"/>
      <w:numFmt w:val="decimal"/>
      <w:lvlText w:val=" %9."/>
      <w:lvlJc w:val="left"/>
      <w:pPr>
        <w:tabs>
          <w:tab w:val="num" w:pos="3268"/>
        </w:tabs>
        <w:ind w:left="3268" w:hanging="28"/>
      </w:pPr>
    </w:lvl>
  </w:abstractNum>
  <w:abstractNum w:abstractNumId="1" w15:restartNumberingAfterBreak="0">
    <w:nsid w:val="099F3BC7"/>
    <w:multiLevelType w:val="hybridMultilevel"/>
    <w:tmpl w:val="DDC6B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5330E"/>
    <w:multiLevelType w:val="singleLevel"/>
    <w:tmpl w:val="C54ECFA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84A0531"/>
    <w:multiLevelType w:val="multilevel"/>
    <w:tmpl w:val="8DB4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D3325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A817B95"/>
    <w:multiLevelType w:val="hybridMultilevel"/>
    <w:tmpl w:val="5BCCFC7C"/>
    <w:lvl w:ilvl="0" w:tplc="CB2CE3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B0EE1"/>
    <w:multiLevelType w:val="multilevel"/>
    <w:tmpl w:val="A4D04A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1682A46"/>
    <w:multiLevelType w:val="hybridMultilevel"/>
    <w:tmpl w:val="14685DC4"/>
    <w:lvl w:ilvl="0" w:tplc="ED74FFF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704B4CEC"/>
    <w:multiLevelType w:val="multilevel"/>
    <w:tmpl w:val="70E2FBA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 w15:restartNumberingAfterBreak="0">
    <w:nsid w:val="71577031"/>
    <w:multiLevelType w:val="multilevel"/>
    <w:tmpl w:val="7B98F424"/>
    <w:lvl w:ilvl="0">
      <w:start w:val="1"/>
      <w:numFmt w:val="decimal"/>
      <w:lvlText w:val="%1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 %2."/>
      <w:lvlJc w:val="left"/>
      <w:pPr>
        <w:tabs>
          <w:tab w:val="num" w:pos="748"/>
        </w:tabs>
        <w:ind w:left="748" w:hanging="28"/>
      </w:pPr>
    </w:lvl>
    <w:lvl w:ilvl="2">
      <w:start w:val="1"/>
      <w:numFmt w:val="decimal"/>
      <w:lvlText w:val=" %3."/>
      <w:lvlJc w:val="left"/>
      <w:pPr>
        <w:tabs>
          <w:tab w:val="num" w:pos="1108"/>
        </w:tabs>
        <w:ind w:left="1108" w:hanging="28"/>
      </w:pPr>
    </w:lvl>
    <w:lvl w:ilvl="3">
      <w:start w:val="1"/>
      <w:numFmt w:val="decimal"/>
      <w:lvlText w:val=" %4."/>
      <w:lvlJc w:val="left"/>
      <w:pPr>
        <w:tabs>
          <w:tab w:val="num" w:pos="1468"/>
        </w:tabs>
        <w:ind w:left="1468" w:hanging="28"/>
      </w:pPr>
    </w:lvl>
    <w:lvl w:ilvl="4">
      <w:start w:val="1"/>
      <w:numFmt w:val="decimal"/>
      <w:lvlText w:val=" %5."/>
      <w:lvlJc w:val="left"/>
      <w:pPr>
        <w:tabs>
          <w:tab w:val="num" w:pos="1828"/>
        </w:tabs>
        <w:ind w:left="1828" w:hanging="28"/>
      </w:pPr>
    </w:lvl>
    <w:lvl w:ilvl="5">
      <w:start w:val="1"/>
      <w:numFmt w:val="decimal"/>
      <w:lvlText w:val=" %6."/>
      <w:lvlJc w:val="left"/>
      <w:pPr>
        <w:tabs>
          <w:tab w:val="num" w:pos="2188"/>
        </w:tabs>
        <w:ind w:left="2188" w:hanging="28"/>
      </w:pPr>
    </w:lvl>
    <w:lvl w:ilvl="6">
      <w:start w:val="1"/>
      <w:numFmt w:val="decimal"/>
      <w:lvlText w:val=" %7."/>
      <w:lvlJc w:val="left"/>
      <w:pPr>
        <w:tabs>
          <w:tab w:val="num" w:pos="2548"/>
        </w:tabs>
        <w:ind w:left="2548" w:hanging="28"/>
      </w:pPr>
    </w:lvl>
    <w:lvl w:ilvl="7">
      <w:start w:val="1"/>
      <w:numFmt w:val="decimal"/>
      <w:lvlText w:val=" %8."/>
      <w:lvlJc w:val="left"/>
      <w:pPr>
        <w:tabs>
          <w:tab w:val="num" w:pos="2908"/>
        </w:tabs>
        <w:ind w:left="2908" w:hanging="28"/>
      </w:pPr>
    </w:lvl>
    <w:lvl w:ilvl="8">
      <w:start w:val="1"/>
      <w:numFmt w:val="decimal"/>
      <w:lvlText w:val=" %9."/>
      <w:lvlJc w:val="left"/>
      <w:pPr>
        <w:tabs>
          <w:tab w:val="num" w:pos="3268"/>
        </w:tabs>
        <w:ind w:left="3268" w:hanging="28"/>
      </w:pPr>
    </w:lvl>
  </w:abstractNum>
  <w:abstractNum w:abstractNumId="10" w15:restartNumberingAfterBreak="0">
    <w:nsid w:val="7337599C"/>
    <w:multiLevelType w:val="multilevel"/>
    <w:tmpl w:val="F7E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73985556"/>
    <w:multiLevelType w:val="hybridMultilevel"/>
    <w:tmpl w:val="E2A45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BF7192"/>
    <w:multiLevelType w:val="hybridMultilevel"/>
    <w:tmpl w:val="2FB8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73803"/>
    <w:multiLevelType w:val="hybridMultilevel"/>
    <w:tmpl w:val="27DCA002"/>
    <w:lvl w:ilvl="0" w:tplc="ED74FF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F6CAA"/>
    <w:multiLevelType w:val="hybridMultilevel"/>
    <w:tmpl w:val="1758DD5C"/>
    <w:lvl w:ilvl="0" w:tplc="ED74FFF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D12A2"/>
    <w:multiLevelType w:val="multilevel"/>
    <w:tmpl w:val="39A00DE0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7"/>
  </w:num>
  <w:num w:numId="15">
    <w:abstractNumId w:val="3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31"/>
    <w:rsid w:val="00000A6A"/>
    <w:rsid w:val="000021CF"/>
    <w:rsid w:val="000057B1"/>
    <w:rsid w:val="00010D6A"/>
    <w:rsid w:val="000149D2"/>
    <w:rsid w:val="000173BC"/>
    <w:rsid w:val="00017902"/>
    <w:rsid w:val="00017AE9"/>
    <w:rsid w:val="00020DCB"/>
    <w:rsid w:val="000237A6"/>
    <w:rsid w:val="0002598D"/>
    <w:rsid w:val="0002615D"/>
    <w:rsid w:val="00026AAC"/>
    <w:rsid w:val="00026D1B"/>
    <w:rsid w:val="0003023A"/>
    <w:rsid w:val="00032DD7"/>
    <w:rsid w:val="000345D7"/>
    <w:rsid w:val="00035D00"/>
    <w:rsid w:val="00035DED"/>
    <w:rsid w:val="000368B8"/>
    <w:rsid w:val="00037CB6"/>
    <w:rsid w:val="00040843"/>
    <w:rsid w:val="00041B0B"/>
    <w:rsid w:val="0004338B"/>
    <w:rsid w:val="000516FD"/>
    <w:rsid w:val="00051F68"/>
    <w:rsid w:val="0005249C"/>
    <w:rsid w:val="00052A89"/>
    <w:rsid w:val="00055D96"/>
    <w:rsid w:val="00056057"/>
    <w:rsid w:val="00057026"/>
    <w:rsid w:val="00057B75"/>
    <w:rsid w:val="000618CF"/>
    <w:rsid w:val="00061FE7"/>
    <w:rsid w:val="00071A79"/>
    <w:rsid w:val="00071E4F"/>
    <w:rsid w:val="00077699"/>
    <w:rsid w:val="0008111C"/>
    <w:rsid w:val="00081302"/>
    <w:rsid w:val="000815CF"/>
    <w:rsid w:val="00082696"/>
    <w:rsid w:val="0008369A"/>
    <w:rsid w:val="000839C6"/>
    <w:rsid w:val="00085EA0"/>
    <w:rsid w:val="0008619B"/>
    <w:rsid w:val="0009024C"/>
    <w:rsid w:val="0009246D"/>
    <w:rsid w:val="0009434C"/>
    <w:rsid w:val="000A047B"/>
    <w:rsid w:val="000A2F2D"/>
    <w:rsid w:val="000A31C0"/>
    <w:rsid w:val="000A3C7A"/>
    <w:rsid w:val="000A3D34"/>
    <w:rsid w:val="000A4334"/>
    <w:rsid w:val="000A4711"/>
    <w:rsid w:val="000B171C"/>
    <w:rsid w:val="000B2E52"/>
    <w:rsid w:val="000B3C4F"/>
    <w:rsid w:val="000B4A2D"/>
    <w:rsid w:val="000C3AF2"/>
    <w:rsid w:val="000C6FA3"/>
    <w:rsid w:val="000D52DB"/>
    <w:rsid w:val="000D5E6C"/>
    <w:rsid w:val="000E02BD"/>
    <w:rsid w:val="000E7BB8"/>
    <w:rsid w:val="000F0638"/>
    <w:rsid w:val="000F10D1"/>
    <w:rsid w:val="000F2118"/>
    <w:rsid w:val="0010038E"/>
    <w:rsid w:val="00102416"/>
    <w:rsid w:val="00104593"/>
    <w:rsid w:val="00106B61"/>
    <w:rsid w:val="00112279"/>
    <w:rsid w:val="00113C5D"/>
    <w:rsid w:val="001148BE"/>
    <w:rsid w:val="00120342"/>
    <w:rsid w:val="00121D44"/>
    <w:rsid w:val="001229A1"/>
    <w:rsid w:val="00122A23"/>
    <w:rsid w:val="0012315D"/>
    <w:rsid w:val="001231C9"/>
    <w:rsid w:val="0012357E"/>
    <w:rsid w:val="00125436"/>
    <w:rsid w:val="0012575B"/>
    <w:rsid w:val="00125CD6"/>
    <w:rsid w:val="00126218"/>
    <w:rsid w:val="00132625"/>
    <w:rsid w:val="00136061"/>
    <w:rsid w:val="00136123"/>
    <w:rsid w:val="00137082"/>
    <w:rsid w:val="00140C59"/>
    <w:rsid w:val="00141625"/>
    <w:rsid w:val="00142B9A"/>
    <w:rsid w:val="00144073"/>
    <w:rsid w:val="001445E4"/>
    <w:rsid w:val="00151F94"/>
    <w:rsid w:val="00152B79"/>
    <w:rsid w:val="00155356"/>
    <w:rsid w:val="00155AD5"/>
    <w:rsid w:val="00156785"/>
    <w:rsid w:val="001609E4"/>
    <w:rsid w:val="0016489F"/>
    <w:rsid w:val="00166C8C"/>
    <w:rsid w:val="00167F66"/>
    <w:rsid w:val="001755A8"/>
    <w:rsid w:val="00177CD1"/>
    <w:rsid w:val="001810CC"/>
    <w:rsid w:val="00184D49"/>
    <w:rsid w:val="001869D1"/>
    <w:rsid w:val="00191F83"/>
    <w:rsid w:val="00193C00"/>
    <w:rsid w:val="0019439D"/>
    <w:rsid w:val="001973A9"/>
    <w:rsid w:val="00197597"/>
    <w:rsid w:val="00197C1E"/>
    <w:rsid w:val="001A54D3"/>
    <w:rsid w:val="001A680B"/>
    <w:rsid w:val="001B430C"/>
    <w:rsid w:val="001B511C"/>
    <w:rsid w:val="001B5AE0"/>
    <w:rsid w:val="001C116F"/>
    <w:rsid w:val="001C2004"/>
    <w:rsid w:val="001C757C"/>
    <w:rsid w:val="001D4BC5"/>
    <w:rsid w:val="001E0015"/>
    <w:rsid w:val="001E2ACF"/>
    <w:rsid w:val="001E3F44"/>
    <w:rsid w:val="001E4681"/>
    <w:rsid w:val="001E47EC"/>
    <w:rsid w:val="001E576C"/>
    <w:rsid w:val="001E6005"/>
    <w:rsid w:val="001E6A05"/>
    <w:rsid w:val="001E7243"/>
    <w:rsid w:val="001F0597"/>
    <w:rsid w:val="001F3B05"/>
    <w:rsid w:val="001F4761"/>
    <w:rsid w:val="001F6343"/>
    <w:rsid w:val="001F6C01"/>
    <w:rsid w:val="001F7A89"/>
    <w:rsid w:val="00201D95"/>
    <w:rsid w:val="002039A8"/>
    <w:rsid w:val="00205450"/>
    <w:rsid w:val="00211C09"/>
    <w:rsid w:val="00211F14"/>
    <w:rsid w:val="00215BA4"/>
    <w:rsid w:val="002168B9"/>
    <w:rsid w:val="00216DE5"/>
    <w:rsid w:val="002234B7"/>
    <w:rsid w:val="00223917"/>
    <w:rsid w:val="00224904"/>
    <w:rsid w:val="00230FF9"/>
    <w:rsid w:val="0023162A"/>
    <w:rsid w:val="00232170"/>
    <w:rsid w:val="00235D9B"/>
    <w:rsid w:val="00236500"/>
    <w:rsid w:val="0023693B"/>
    <w:rsid w:val="002370B6"/>
    <w:rsid w:val="00242E32"/>
    <w:rsid w:val="00242E96"/>
    <w:rsid w:val="0024383D"/>
    <w:rsid w:val="00243DFA"/>
    <w:rsid w:val="00244857"/>
    <w:rsid w:val="00244DC8"/>
    <w:rsid w:val="00246150"/>
    <w:rsid w:val="00246BCD"/>
    <w:rsid w:val="002471B8"/>
    <w:rsid w:val="00250E65"/>
    <w:rsid w:val="00251532"/>
    <w:rsid w:val="0025244B"/>
    <w:rsid w:val="00252F9D"/>
    <w:rsid w:val="0025316D"/>
    <w:rsid w:val="002552F6"/>
    <w:rsid w:val="002553BB"/>
    <w:rsid w:val="00256121"/>
    <w:rsid w:val="002562DC"/>
    <w:rsid w:val="00257990"/>
    <w:rsid w:val="00260B72"/>
    <w:rsid w:val="002622D3"/>
    <w:rsid w:val="002633CD"/>
    <w:rsid w:val="00263BCA"/>
    <w:rsid w:val="00263E1B"/>
    <w:rsid w:val="002659AD"/>
    <w:rsid w:val="00266244"/>
    <w:rsid w:val="002730C4"/>
    <w:rsid w:val="00276556"/>
    <w:rsid w:val="0028021B"/>
    <w:rsid w:val="00282AA7"/>
    <w:rsid w:val="002837CC"/>
    <w:rsid w:val="002857FA"/>
    <w:rsid w:val="00287A28"/>
    <w:rsid w:val="002908CF"/>
    <w:rsid w:val="00291941"/>
    <w:rsid w:val="00291E72"/>
    <w:rsid w:val="00294FCE"/>
    <w:rsid w:val="002954BF"/>
    <w:rsid w:val="002959FA"/>
    <w:rsid w:val="00297CC2"/>
    <w:rsid w:val="002A11E7"/>
    <w:rsid w:val="002A394D"/>
    <w:rsid w:val="002A4497"/>
    <w:rsid w:val="002A54DF"/>
    <w:rsid w:val="002B0F93"/>
    <w:rsid w:val="002B106A"/>
    <w:rsid w:val="002B150E"/>
    <w:rsid w:val="002B1EA2"/>
    <w:rsid w:val="002B305D"/>
    <w:rsid w:val="002B5246"/>
    <w:rsid w:val="002B6EE9"/>
    <w:rsid w:val="002C0ABD"/>
    <w:rsid w:val="002C2DDE"/>
    <w:rsid w:val="002C4105"/>
    <w:rsid w:val="002C5F5B"/>
    <w:rsid w:val="002D1F72"/>
    <w:rsid w:val="002D47C4"/>
    <w:rsid w:val="002D5C96"/>
    <w:rsid w:val="002E11AA"/>
    <w:rsid w:val="002E1905"/>
    <w:rsid w:val="002E3BBF"/>
    <w:rsid w:val="002E668C"/>
    <w:rsid w:val="002E7308"/>
    <w:rsid w:val="002F0998"/>
    <w:rsid w:val="002F17FA"/>
    <w:rsid w:val="002F3331"/>
    <w:rsid w:val="002F6E92"/>
    <w:rsid w:val="002F75F4"/>
    <w:rsid w:val="00300A3D"/>
    <w:rsid w:val="003017A0"/>
    <w:rsid w:val="00301DFF"/>
    <w:rsid w:val="00301E57"/>
    <w:rsid w:val="003054FD"/>
    <w:rsid w:val="00310883"/>
    <w:rsid w:val="00311DD6"/>
    <w:rsid w:val="00313C69"/>
    <w:rsid w:val="003172B7"/>
    <w:rsid w:val="003173F1"/>
    <w:rsid w:val="003216C9"/>
    <w:rsid w:val="00325520"/>
    <w:rsid w:val="003260D8"/>
    <w:rsid w:val="00326A16"/>
    <w:rsid w:val="00331B6C"/>
    <w:rsid w:val="00333567"/>
    <w:rsid w:val="00334817"/>
    <w:rsid w:val="00342A54"/>
    <w:rsid w:val="00342EBB"/>
    <w:rsid w:val="0034468C"/>
    <w:rsid w:val="003469CD"/>
    <w:rsid w:val="003541EE"/>
    <w:rsid w:val="003558FE"/>
    <w:rsid w:val="00355D34"/>
    <w:rsid w:val="00356953"/>
    <w:rsid w:val="003607AE"/>
    <w:rsid w:val="003632DA"/>
    <w:rsid w:val="00373408"/>
    <w:rsid w:val="003747F9"/>
    <w:rsid w:val="0037665B"/>
    <w:rsid w:val="0037741B"/>
    <w:rsid w:val="00380C1D"/>
    <w:rsid w:val="00382089"/>
    <w:rsid w:val="00382542"/>
    <w:rsid w:val="00382803"/>
    <w:rsid w:val="00384193"/>
    <w:rsid w:val="0038750C"/>
    <w:rsid w:val="00390263"/>
    <w:rsid w:val="003904C8"/>
    <w:rsid w:val="0039124C"/>
    <w:rsid w:val="00393D9B"/>
    <w:rsid w:val="00394C95"/>
    <w:rsid w:val="003951B0"/>
    <w:rsid w:val="00396932"/>
    <w:rsid w:val="003A3E9F"/>
    <w:rsid w:val="003A4B54"/>
    <w:rsid w:val="003A5571"/>
    <w:rsid w:val="003A7598"/>
    <w:rsid w:val="003B37B6"/>
    <w:rsid w:val="003B51F5"/>
    <w:rsid w:val="003B691D"/>
    <w:rsid w:val="003B70AF"/>
    <w:rsid w:val="003C0606"/>
    <w:rsid w:val="003C0E56"/>
    <w:rsid w:val="003C2FBF"/>
    <w:rsid w:val="003C4383"/>
    <w:rsid w:val="003C6015"/>
    <w:rsid w:val="003D0E26"/>
    <w:rsid w:val="003D1F13"/>
    <w:rsid w:val="003D204D"/>
    <w:rsid w:val="003D64A6"/>
    <w:rsid w:val="003D7A7D"/>
    <w:rsid w:val="003E01AE"/>
    <w:rsid w:val="003E0CFF"/>
    <w:rsid w:val="003E3216"/>
    <w:rsid w:val="003F0938"/>
    <w:rsid w:val="003F0C30"/>
    <w:rsid w:val="003F18AA"/>
    <w:rsid w:val="00401FDC"/>
    <w:rsid w:val="004024D9"/>
    <w:rsid w:val="00406652"/>
    <w:rsid w:val="00406C38"/>
    <w:rsid w:val="00407D0D"/>
    <w:rsid w:val="004104AC"/>
    <w:rsid w:val="004124F8"/>
    <w:rsid w:val="004136C0"/>
    <w:rsid w:val="00414286"/>
    <w:rsid w:val="00415EC3"/>
    <w:rsid w:val="00416AD3"/>
    <w:rsid w:val="00422378"/>
    <w:rsid w:val="00423A01"/>
    <w:rsid w:val="00423A0A"/>
    <w:rsid w:val="00431C58"/>
    <w:rsid w:val="00433E6C"/>
    <w:rsid w:val="00437776"/>
    <w:rsid w:val="00441730"/>
    <w:rsid w:val="00441A9F"/>
    <w:rsid w:val="00446247"/>
    <w:rsid w:val="00446F28"/>
    <w:rsid w:val="00447132"/>
    <w:rsid w:val="00447D8D"/>
    <w:rsid w:val="00451ACD"/>
    <w:rsid w:val="00451F5F"/>
    <w:rsid w:val="00456002"/>
    <w:rsid w:val="00457164"/>
    <w:rsid w:val="00457882"/>
    <w:rsid w:val="00465EB2"/>
    <w:rsid w:val="00466506"/>
    <w:rsid w:val="00470515"/>
    <w:rsid w:val="00475381"/>
    <w:rsid w:val="00475908"/>
    <w:rsid w:val="00480155"/>
    <w:rsid w:val="004816C6"/>
    <w:rsid w:val="00482F7F"/>
    <w:rsid w:val="00483A44"/>
    <w:rsid w:val="0048518A"/>
    <w:rsid w:val="00496A1F"/>
    <w:rsid w:val="00496FAF"/>
    <w:rsid w:val="004A4A0F"/>
    <w:rsid w:val="004A4DF4"/>
    <w:rsid w:val="004B0A1B"/>
    <w:rsid w:val="004B106B"/>
    <w:rsid w:val="004B5174"/>
    <w:rsid w:val="004C01B5"/>
    <w:rsid w:val="004C1ECB"/>
    <w:rsid w:val="004C202D"/>
    <w:rsid w:val="004C25FD"/>
    <w:rsid w:val="004C3ACA"/>
    <w:rsid w:val="004C507F"/>
    <w:rsid w:val="004C5830"/>
    <w:rsid w:val="004C662F"/>
    <w:rsid w:val="004C6FA0"/>
    <w:rsid w:val="004D177E"/>
    <w:rsid w:val="004D1923"/>
    <w:rsid w:val="004D24DC"/>
    <w:rsid w:val="004D2727"/>
    <w:rsid w:val="004D562E"/>
    <w:rsid w:val="004D778E"/>
    <w:rsid w:val="004E03D1"/>
    <w:rsid w:val="004E5002"/>
    <w:rsid w:val="004E574E"/>
    <w:rsid w:val="004E7544"/>
    <w:rsid w:val="004F105A"/>
    <w:rsid w:val="004F2B08"/>
    <w:rsid w:val="004F3ABE"/>
    <w:rsid w:val="004F6D68"/>
    <w:rsid w:val="004F739F"/>
    <w:rsid w:val="00502906"/>
    <w:rsid w:val="00504D11"/>
    <w:rsid w:val="00504D61"/>
    <w:rsid w:val="00505B83"/>
    <w:rsid w:val="00507734"/>
    <w:rsid w:val="005110C4"/>
    <w:rsid w:val="00514356"/>
    <w:rsid w:val="00514511"/>
    <w:rsid w:val="005165DE"/>
    <w:rsid w:val="00523577"/>
    <w:rsid w:val="00523914"/>
    <w:rsid w:val="00534EBC"/>
    <w:rsid w:val="00536643"/>
    <w:rsid w:val="00536F7F"/>
    <w:rsid w:val="005444E8"/>
    <w:rsid w:val="00545EF2"/>
    <w:rsid w:val="0054725A"/>
    <w:rsid w:val="005508BE"/>
    <w:rsid w:val="00550D1E"/>
    <w:rsid w:val="00550E6F"/>
    <w:rsid w:val="005544B0"/>
    <w:rsid w:val="00554560"/>
    <w:rsid w:val="005569D1"/>
    <w:rsid w:val="00557B71"/>
    <w:rsid w:val="00561838"/>
    <w:rsid w:val="005650CE"/>
    <w:rsid w:val="00567FE2"/>
    <w:rsid w:val="00570699"/>
    <w:rsid w:val="0057470D"/>
    <w:rsid w:val="005776BE"/>
    <w:rsid w:val="00584A4A"/>
    <w:rsid w:val="00586605"/>
    <w:rsid w:val="00593C23"/>
    <w:rsid w:val="0059414D"/>
    <w:rsid w:val="005A0E0D"/>
    <w:rsid w:val="005A1870"/>
    <w:rsid w:val="005A31E4"/>
    <w:rsid w:val="005A6A34"/>
    <w:rsid w:val="005A735D"/>
    <w:rsid w:val="005B17A9"/>
    <w:rsid w:val="005B17EA"/>
    <w:rsid w:val="005B1BB8"/>
    <w:rsid w:val="005B1BF7"/>
    <w:rsid w:val="005B1D5D"/>
    <w:rsid w:val="005C351B"/>
    <w:rsid w:val="005C3834"/>
    <w:rsid w:val="005D3267"/>
    <w:rsid w:val="005D3807"/>
    <w:rsid w:val="005D5846"/>
    <w:rsid w:val="005D69CF"/>
    <w:rsid w:val="005D7166"/>
    <w:rsid w:val="005D770D"/>
    <w:rsid w:val="005E0A0B"/>
    <w:rsid w:val="005E3020"/>
    <w:rsid w:val="005E3E7F"/>
    <w:rsid w:val="005E4C12"/>
    <w:rsid w:val="005E7733"/>
    <w:rsid w:val="005F4288"/>
    <w:rsid w:val="005F648F"/>
    <w:rsid w:val="005F68DF"/>
    <w:rsid w:val="0060620A"/>
    <w:rsid w:val="0060664A"/>
    <w:rsid w:val="006066F9"/>
    <w:rsid w:val="00607C06"/>
    <w:rsid w:val="00607F3C"/>
    <w:rsid w:val="00610D55"/>
    <w:rsid w:val="00610D62"/>
    <w:rsid w:val="00610FEC"/>
    <w:rsid w:val="00617585"/>
    <w:rsid w:val="00622A22"/>
    <w:rsid w:val="00622E30"/>
    <w:rsid w:val="00624485"/>
    <w:rsid w:val="0062556B"/>
    <w:rsid w:val="00625A32"/>
    <w:rsid w:val="00625B78"/>
    <w:rsid w:val="0062714A"/>
    <w:rsid w:val="006308BA"/>
    <w:rsid w:val="006330B8"/>
    <w:rsid w:val="006351C9"/>
    <w:rsid w:val="00636806"/>
    <w:rsid w:val="00636B55"/>
    <w:rsid w:val="00637958"/>
    <w:rsid w:val="00641030"/>
    <w:rsid w:val="00641D94"/>
    <w:rsid w:val="00650A61"/>
    <w:rsid w:val="00650EB4"/>
    <w:rsid w:val="00651FFA"/>
    <w:rsid w:val="0065325D"/>
    <w:rsid w:val="00656A93"/>
    <w:rsid w:val="0066511E"/>
    <w:rsid w:val="006655A9"/>
    <w:rsid w:val="006727CB"/>
    <w:rsid w:val="00674A4A"/>
    <w:rsid w:val="00676AEF"/>
    <w:rsid w:val="00690C82"/>
    <w:rsid w:val="006931D1"/>
    <w:rsid w:val="006949B7"/>
    <w:rsid w:val="006970E8"/>
    <w:rsid w:val="00697D20"/>
    <w:rsid w:val="006A0FE5"/>
    <w:rsid w:val="006A762A"/>
    <w:rsid w:val="006B0926"/>
    <w:rsid w:val="006B0AFA"/>
    <w:rsid w:val="006B1781"/>
    <w:rsid w:val="006B2E12"/>
    <w:rsid w:val="006B3309"/>
    <w:rsid w:val="006B37B5"/>
    <w:rsid w:val="006B406C"/>
    <w:rsid w:val="006C01AD"/>
    <w:rsid w:val="006C1117"/>
    <w:rsid w:val="006C284D"/>
    <w:rsid w:val="006C63A6"/>
    <w:rsid w:val="006C762F"/>
    <w:rsid w:val="006D4831"/>
    <w:rsid w:val="006D6C3D"/>
    <w:rsid w:val="006E51C7"/>
    <w:rsid w:val="006E77DE"/>
    <w:rsid w:val="006F364A"/>
    <w:rsid w:val="006F40C7"/>
    <w:rsid w:val="006F4E79"/>
    <w:rsid w:val="006F4F22"/>
    <w:rsid w:val="0071194B"/>
    <w:rsid w:val="00713037"/>
    <w:rsid w:val="007140D6"/>
    <w:rsid w:val="00714723"/>
    <w:rsid w:val="00715E9C"/>
    <w:rsid w:val="007205D4"/>
    <w:rsid w:val="00720721"/>
    <w:rsid w:val="00720CE5"/>
    <w:rsid w:val="00721301"/>
    <w:rsid w:val="00721D4A"/>
    <w:rsid w:val="00724F5F"/>
    <w:rsid w:val="00730885"/>
    <w:rsid w:val="00731790"/>
    <w:rsid w:val="00731B79"/>
    <w:rsid w:val="007334D0"/>
    <w:rsid w:val="00733BB0"/>
    <w:rsid w:val="007343AB"/>
    <w:rsid w:val="007368E2"/>
    <w:rsid w:val="00737B2E"/>
    <w:rsid w:val="007400D3"/>
    <w:rsid w:val="0074049C"/>
    <w:rsid w:val="00743AD6"/>
    <w:rsid w:val="00743DB0"/>
    <w:rsid w:val="0074430C"/>
    <w:rsid w:val="0074525B"/>
    <w:rsid w:val="007457EE"/>
    <w:rsid w:val="0074737A"/>
    <w:rsid w:val="00750FC1"/>
    <w:rsid w:val="00754628"/>
    <w:rsid w:val="00760B21"/>
    <w:rsid w:val="00762A4E"/>
    <w:rsid w:val="007636BC"/>
    <w:rsid w:val="007650C0"/>
    <w:rsid w:val="00766619"/>
    <w:rsid w:val="0076670C"/>
    <w:rsid w:val="007767D3"/>
    <w:rsid w:val="00777C00"/>
    <w:rsid w:val="007805C6"/>
    <w:rsid w:val="007811AC"/>
    <w:rsid w:val="00781488"/>
    <w:rsid w:val="0079041F"/>
    <w:rsid w:val="007940EC"/>
    <w:rsid w:val="007965DE"/>
    <w:rsid w:val="007A3227"/>
    <w:rsid w:val="007A3290"/>
    <w:rsid w:val="007A5C71"/>
    <w:rsid w:val="007B0180"/>
    <w:rsid w:val="007B2A33"/>
    <w:rsid w:val="007B2E22"/>
    <w:rsid w:val="007B6636"/>
    <w:rsid w:val="007B76C6"/>
    <w:rsid w:val="007C5452"/>
    <w:rsid w:val="007D0F38"/>
    <w:rsid w:val="007D24A8"/>
    <w:rsid w:val="007D2DA7"/>
    <w:rsid w:val="007D465C"/>
    <w:rsid w:val="007E02FD"/>
    <w:rsid w:val="007E3531"/>
    <w:rsid w:val="007E7DC3"/>
    <w:rsid w:val="007F54F9"/>
    <w:rsid w:val="007F7E99"/>
    <w:rsid w:val="00801457"/>
    <w:rsid w:val="00801652"/>
    <w:rsid w:val="00801F48"/>
    <w:rsid w:val="00803A9C"/>
    <w:rsid w:val="00807CF5"/>
    <w:rsid w:val="00810B1E"/>
    <w:rsid w:val="008136B9"/>
    <w:rsid w:val="00815011"/>
    <w:rsid w:val="00815294"/>
    <w:rsid w:val="008155B8"/>
    <w:rsid w:val="008214CC"/>
    <w:rsid w:val="0082625C"/>
    <w:rsid w:val="00827204"/>
    <w:rsid w:val="00830BFE"/>
    <w:rsid w:val="00833C93"/>
    <w:rsid w:val="00833E98"/>
    <w:rsid w:val="00834044"/>
    <w:rsid w:val="008362C6"/>
    <w:rsid w:val="0084293C"/>
    <w:rsid w:val="00847E4A"/>
    <w:rsid w:val="00850E1D"/>
    <w:rsid w:val="008512BD"/>
    <w:rsid w:val="00853304"/>
    <w:rsid w:val="00853853"/>
    <w:rsid w:val="00854E4D"/>
    <w:rsid w:val="00856602"/>
    <w:rsid w:val="00860F92"/>
    <w:rsid w:val="008619C9"/>
    <w:rsid w:val="00863B90"/>
    <w:rsid w:val="00864721"/>
    <w:rsid w:val="00866A2B"/>
    <w:rsid w:val="008706DD"/>
    <w:rsid w:val="00870AE3"/>
    <w:rsid w:val="0087109C"/>
    <w:rsid w:val="00875C01"/>
    <w:rsid w:val="00876630"/>
    <w:rsid w:val="00880C0D"/>
    <w:rsid w:val="008822BD"/>
    <w:rsid w:val="00883B2B"/>
    <w:rsid w:val="00883DD3"/>
    <w:rsid w:val="00886A3D"/>
    <w:rsid w:val="00887DF6"/>
    <w:rsid w:val="008908C6"/>
    <w:rsid w:val="00892C3B"/>
    <w:rsid w:val="00894093"/>
    <w:rsid w:val="008955DB"/>
    <w:rsid w:val="00895D76"/>
    <w:rsid w:val="00895F42"/>
    <w:rsid w:val="008965DB"/>
    <w:rsid w:val="00897AA1"/>
    <w:rsid w:val="008A0B6C"/>
    <w:rsid w:val="008A1641"/>
    <w:rsid w:val="008A2B3D"/>
    <w:rsid w:val="008A2EE9"/>
    <w:rsid w:val="008A4EEE"/>
    <w:rsid w:val="008A512D"/>
    <w:rsid w:val="008A68DE"/>
    <w:rsid w:val="008B0FD7"/>
    <w:rsid w:val="008B2537"/>
    <w:rsid w:val="008B3404"/>
    <w:rsid w:val="008B4E8B"/>
    <w:rsid w:val="008B7428"/>
    <w:rsid w:val="008C3E45"/>
    <w:rsid w:val="008D397D"/>
    <w:rsid w:val="008D3B11"/>
    <w:rsid w:val="008D3F12"/>
    <w:rsid w:val="008D46B4"/>
    <w:rsid w:val="008E140E"/>
    <w:rsid w:val="008E4345"/>
    <w:rsid w:val="008E49EF"/>
    <w:rsid w:val="008E5483"/>
    <w:rsid w:val="008E615B"/>
    <w:rsid w:val="008E7048"/>
    <w:rsid w:val="008F047A"/>
    <w:rsid w:val="008F255E"/>
    <w:rsid w:val="008F28E4"/>
    <w:rsid w:val="008F3D9E"/>
    <w:rsid w:val="008F590E"/>
    <w:rsid w:val="008F6558"/>
    <w:rsid w:val="008F660F"/>
    <w:rsid w:val="008F712E"/>
    <w:rsid w:val="009022CE"/>
    <w:rsid w:val="00904260"/>
    <w:rsid w:val="00907E90"/>
    <w:rsid w:val="009106C8"/>
    <w:rsid w:val="009151FC"/>
    <w:rsid w:val="00916CDE"/>
    <w:rsid w:val="009172FC"/>
    <w:rsid w:val="009218A7"/>
    <w:rsid w:val="00922604"/>
    <w:rsid w:val="0092270A"/>
    <w:rsid w:val="00922FA7"/>
    <w:rsid w:val="00926F9F"/>
    <w:rsid w:val="00931DF0"/>
    <w:rsid w:val="009330F9"/>
    <w:rsid w:val="00933277"/>
    <w:rsid w:val="00934957"/>
    <w:rsid w:val="0093522C"/>
    <w:rsid w:val="00935A00"/>
    <w:rsid w:val="00936AFC"/>
    <w:rsid w:val="00940C05"/>
    <w:rsid w:val="00942ED0"/>
    <w:rsid w:val="009433DF"/>
    <w:rsid w:val="00947050"/>
    <w:rsid w:val="00950E9A"/>
    <w:rsid w:val="00951715"/>
    <w:rsid w:val="0095222F"/>
    <w:rsid w:val="00953CC3"/>
    <w:rsid w:val="009544E9"/>
    <w:rsid w:val="0095648E"/>
    <w:rsid w:val="009643A9"/>
    <w:rsid w:val="00976BA0"/>
    <w:rsid w:val="00980761"/>
    <w:rsid w:val="00982D2E"/>
    <w:rsid w:val="0098553A"/>
    <w:rsid w:val="00991866"/>
    <w:rsid w:val="0099426F"/>
    <w:rsid w:val="009A4B7D"/>
    <w:rsid w:val="009B044D"/>
    <w:rsid w:val="009B3840"/>
    <w:rsid w:val="009B4F90"/>
    <w:rsid w:val="009B5897"/>
    <w:rsid w:val="009B7EB8"/>
    <w:rsid w:val="009C26E5"/>
    <w:rsid w:val="009C3DBC"/>
    <w:rsid w:val="009C5C8D"/>
    <w:rsid w:val="009C7268"/>
    <w:rsid w:val="009D4187"/>
    <w:rsid w:val="009E162D"/>
    <w:rsid w:val="009E32BB"/>
    <w:rsid w:val="009E35F5"/>
    <w:rsid w:val="009E5165"/>
    <w:rsid w:val="009E63F1"/>
    <w:rsid w:val="009E75E5"/>
    <w:rsid w:val="009E7B6D"/>
    <w:rsid w:val="009F458D"/>
    <w:rsid w:val="009F4B66"/>
    <w:rsid w:val="009F5BD9"/>
    <w:rsid w:val="00A01E00"/>
    <w:rsid w:val="00A030F5"/>
    <w:rsid w:val="00A045C6"/>
    <w:rsid w:val="00A04953"/>
    <w:rsid w:val="00A06FC9"/>
    <w:rsid w:val="00A079F1"/>
    <w:rsid w:val="00A07B9D"/>
    <w:rsid w:val="00A1188B"/>
    <w:rsid w:val="00A123C2"/>
    <w:rsid w:val="00A1390E"/>
    <w:rsid w:val="00A15E70"/>
    <w:rsid w:val="00A17BEA"/>
    <w:rsid w:val="00A17D7C"/>
    <w:rsid w:val="00A2339F"/>
    <w:rsid w:val="00A242EE"/>
    <w:rsid w:val="00A318E5"/>
    <w:rsid w:val="00A31906"/>
    <w:rsid w:val="00A32EC7"/>
    <w:rsid w:val="00A333B0"/>
    <w:rsid w:val="00A34838"/>
    <w:rsid w:val="00A4057C"/>
    <w:rsid w:val="00A41C0F"/>
    <w:rsid w:val="00A41CF7"/>
    <w:rsid w:val="00A429AC"/>
    <w:rsid w:val="00A43322"/>
    <w:rsid w:val="00A45E55"/>
    <w:rsid w:val="00A4681B"/>
    <w:rsid w:val="00A46DBE"/>
    <w:rsid w:val="00A53E51"/>
    <w:rsid w:val="00A564B4"/>
    <w:rsid w:val="00A57F33"/>
    <w:rsid w:val="00A60FFA"/>
    <w:rsid w:val="00A61988"/>
    <w:rsid w:val="00A627A3"/>
    <w:rsid w:val="00A62E5C"/>
    <w:rsid w:val="00A706F4"/>
    <w:rsid w:val="00A70D45"/>
    <w:rsid w:val="00A71971"/>
    <w:rsid w:val="00A74496"/>
    <w:rsid w:val="00A77E59"/>
    <w:rsid w:val="00A863AD"/>
    <w:rsid w:val="00A87C74"/>
    <w:rsid w:val="00A91060"/>
    <w:rsid w:val="00A957C5"/>
    <w:rsid w:val="00A95A5C"/>
    <w:rsid w:val="00AA10E9"/>
    <w:rsid w:val="00AA43EB"/>
    <w:rsid w:val="00AA6884"/>
    <w:rsid w:val="00AB1CEE"/>
    <w:rsid w:val="00AB23C4"/>
    <w:rsid w:val="00AB3516"/>
    <w:rsid w:val="00AB3766"/>
    <w:rsid w:val="00AB3C34"/>
    <w:rsid w:val="00AB4CCC"/>
    <w:rsid w:val="00AB6174"/>
    <w:rsid w:val="00AB66D2"/>
    <w:rsid w:val="00AB7039"/>
    <w:rsid w:val="00AB7682"/>
    <w:rsid w:val="00AC0937"/>
    <w:rsid w:val="00AC0CA6"/>
    <w:rsid w:val="00AC2AED"/>
    <w:rsid w:val="00AC2DB5"/>
    <w:rsid w:val="00AC5635"/>
    <w:rsid w:val="00AC56C0"/>
    <w:rsid w:val="00AD27B3"/>
    <w:rsid w:val="00AD3FBB"/>
    <w:rsid w:val="00AD4FF4"/>
    <w:rsid w:val="00AD5E5E"/>
    <w:rsid w:val="00AD67B5"/>
    <w:rsid w:val="00AE0748"/>
    <w:rsid w:val="00AE0DE6"/>
    <w:rsid w:val="00AE19F0"/>
    <w:rsid w:val="00AE3DE0"/>
    <w:rsid w:val="00AE3E8E"/>
    <w:rsid w:val="00AE4A35"/>
    <w:rsid w:val="00AE6D20"/>
    <w:rsid w:val="00AE77BF"/>
    <w:rsid w:val="00AE79DF"/>
    <w:rsid w:val="00AF0952"/>
    <w:rsid w:val="00AF0F20"/>
    <w:rsid w:val="00AF1776"/>
    <w:rsid w:val="00AF28D9"/>
    <w:rsid w:val="00AF29DE"/>
    <w:rsid w:val="00AF58D1"/>
    <w:rsid w:val="00AF6502"/>
    <w:rsid w:val="00AF6631"/>
    <w:rsid w:val="00B00727"/>
    <w:rsid w:val="00B00EAC"/>
    <w:rsid w:val="00B017A7"/>
    <w:rsid w:val="00B0186A"/>
    <w:rsid w:val="00B026CA"/>
    <w:rsid w:val="00B032CB"/>
    <w:rsid w:val="00B0696C"/>
    <w:rsid w:val="00B134CA"/>
    <w:rsid w:val="00B14791"/>
    <w:rsid w:val="00B200A1"/>
    <w:rsid w:val="00B20E0F"/>
    <w:rsid w:val="00B21499"/>
    <w:rsid w:val="00B25732"/>
    <w:rsid w:val="00B2712A"/>
    <w:rsid w:val="00B276CC"/>
    <w:rsid w:val="00B27F30"/>
    <w:rsid w:val="00B36D96"/>
    <w:rsid w:val="00B3716E"/>
    <w:rsid w:val="00B41C52"/>
    <w:rsid w:val="00B45F55"/>
    <w:rsid w:val="00B4668F"/>
    <w:rsid w:val="00B51588"/>
    <w:rsid w:val="00B6304B"/>
    <w:rsid w:val="00B6336D"/>
    <w:rsid w:val="00B64BC6"/>
    <w:rsid w:val="00B661C2"/>
    <w:rsid w:val="00B720EF"/>
    <w:rsid w:val="00B72250"/>
    <w:rsid w:val="00B7297A"/>
    <w:rsid w:val="00B75401"/>
    <w:rsid w:val="00B75976"/>
    <w:rsid w:val="00B767C4"/>
    <w:rsid w:val="00B770AF"/>
    <w:rsid w:val="00B817FC"/>
    <w:rsid w:val="00B82D1C"/>
    <w:rsid w:val="00B852DC"/>
    <w:rsid w:val="00B90CED"/>
    <w:rsid w:val="00B9326A"/>
    <w:rsid w:val="00B94A67"/>
    <w:rsid w:val="00BA16A3"/>
    <w:rsid w:val="00BA1E34"/>
    <w:rsid w:val="00BA50D6"/>
    <w:rsid w:val="00BA75CA"/>
    <w:rsid w:val="00BB2F61"/>
    <w:rsid w:val="00BB3A5C"/>
    <w:rsid w:val="00BB3F1F"/>
    <w:rsid w:val="00BB4EAC"/>
    <w:rsid w:val="00BB54DE"/>
    <w:rsid w:val="00BB5CFF"/>
    <w:rsid w:val="00BB6079"/>
    <w:rsid w:val="00BC0624"/>
    <w:rsid w:val="00BC0B74"/>
    <w:rsid w:val="00BC1FB8"/>
    <w:rsid w:val="00BC2868"/>
    <w:rsid w:val="00BC6B1B"/>
    <w:rsid w:val="00BC6E8C"/>
    <w:rsid w:val="00BC74AB"/>
    <w:rsid w:val="00BD0474"/>
    <w:rsid w:val="00BD0914"/>
    <w:rsid w:val="00BD2EDD"/>
    <w:rsid w:val="00BE26B5"/>
    <w:rsid w:val="00BE3160"/>
    <w:rsid w:val="00BF0688"/>
    <w:rsid w:val="00BF2446"/>
    <w:rsid w:val="00BF35B7"/>
    <w:rsid w:val="00BF5268"/>
    <w:rsid w:val="00BF5642"/>
    <w:rsid w:val="00C0312E"/>
    <w:rsid w:val="00C043A8"/>
    <w:rsid w:val="00C061B3"/>
    <w:rsid w:val="00C135E0"/>
    <w:rsid w:val="00C13815"/>
    <w:rsid w:val="00C14204"/>
    <w:rsid w:val="00C168E5"/>
    <w:rsid w:val="00C176F1"/>
    <w:rsid w:val="00C178CC"/>
    <w:rsid w:val="00C20863"/>
    <w:rsid w:val="00C213B1"/>
    <w:rsid w:val="00C21D4D"/>
    <w:rsid w:val="00C21E86"/>
    <w:rsid w:val="00C22746"/>
    <w:rsid w:val="00C24E93"/>
    <w:rsid w:val="00C25425"/>
    <w:rsid w:val="00C2770C"/>
    <w:rsid w:val="00C36041"/>
    <w:rsid w:val="00C36931"/>
    <w:rsid w:val="00C3701C"/>
    <w:rsid w:val="00C377E0"/>
    <w:rsid w:val="00C37810"/>
    <w:rsid w:val="00C37BEA"/>
    <w:rsid w:val="00C40271"/>
    <w:rsid w:val="00C4138C"/>
    <w:rsid w:val="00C4193C"/>
    <w:rsid w:val="00C41943"/>
    <w:rsid w:val="00C434C5"/>
    <w:rsid w:val="00C44365"/>
    <w:rsid w:val="00C47697"/>
    <w:rsid w:val="00C527A4"/>
    <w:rsid w:val="00C53046"/>
    <w:rsid w:val="00C534AB"/>
    <w:rsid w:val="00C552B5"/>
    <w:rsid w:val="00C621CE"/>
    <w:rsid w:val="00C62671"/>
    <w:rsid w:val="00C64CE8"/>
    <w:rsid w:val="00C6566A"/>
    <w:rsid w:val="00C66225"/>
    <w:rsid w:val="00C662C4"/>
    <w:rsid w:val="00C70C11"/>
    <w:rsid w:val="00C71131"/>
    <w:rsid w:val="00C72607"/>
    <w:rsid w:val="00C73D86"/>
    <w:rsid w:val="00C74136"/>
    <w:rsid w:val="00C746FC"/>
    <w:rsid w:val="00C7551B"/>
    <w:rsid w:val="00C75B2F"/>
    <w:rsid w:val="00C768F4"/>
    <w:rsid w:val="00C77E31"/>
    <w:rsid w:val="00C80E77"/>
    <w:rsid w:val="00C824F7"/>
    <w:rsid w:val="00C82761"/>
    <w:rsid w:val="00C8562B"/>
    <w:rsid w:val="00C87F66"/>
    <w:rsid w:val="00C937F8"/>
    <w:rsid w:val="00C9451A"/>
    <w:rsid w:val="00C94F6E"/>
    <w:rsid w:val="00C967FF"/>
    <w:rsid w:val="00CA40B7"/>
    <w:rsid w:val="00CA6545"/>
    <w:rsid w:val="00CA71D3"/>
    <w:rsid w:val="00CA7CBF"/>
    <w:rsid w:val="00CB0F7B"/>
    <w:rsid w:val="00CB2ACF"/>
    <w:rsid w:val="00CB33AA"/>
    <w:rsid w:val="00CB6E98"/>
    <w:rsid w:val="00CB78B9"/>
    <w:rsid w:val="00CC1D1D"/>
    <w:rsid w:val="00CC52F8"/>
    <w:rsid w:val="00CC61BE"/>
    <w:rsid w:val="00CD0B78"/>
    <w:rsid w:val="00CD0DD9"/>
    <w:rsid w:val="00CD32F6"/>
    <w:rsid w:val="00CD42EC"/>
    <w:rsid w:val="00CD5976"/>
    <w:rsid w:val="00CD614E"/>
    <w:rsid w:val="00CE4E5A"/>
    <w:rsid w:val="00CF1621"/>
    <w:rsid w:val="00CF165E"/>
    <w:rsid w:val="00CF3B3D"/>
    <w:rsid w:val="00CF3FAF"/>
    <w:rsid w:val="00CF4B33"/>
    <w:rsid w:val="00D0097E"/>
    <w:rsid w:val="00D02549"/>
    <w:rsid w:val="00D02820"/>
    <w:rsid w:val="00D03A5D"/>
    <w:rsid w:val="00D04031"/>
    <w:rsid w:val="00D04155"/>
    <w:rsid w:val="00D062C9"/>
    <w:rsid w:val="00D11E0E"/>
    <w:rsid w:val="00D130C3"/>
    <w:rsid w:val="00D152E3"/>
    <w:rsid w:val="00D16928"/>
    <w:rsid w:val="00D17F4B"/>
    <w:rsid w:val="00D20C76"/>
    <w:rsid w:val="00D24102"/>
    <w:rsid w:val="00D268B2"/>
    <w:rsid w:val="00D30F34"/>
    <w:rsid w:val="00D341E8"/>
    <w:rsid w:val="00D36962"/>
    <w:rsid w:val="00D36D0F"/>
    <w:rsid w:val="00D40B25"/>
    <w:rsid w:val="00D43594"/>
    <w:rsid w:val="00D45E34"/>
    <w:rsid w:val="00D46A60"/>
    <w:rsid w:val="00D474E2"/>
    <w:rsid w:val="00D4766E"/>
    <w:rsid w:val="00D6197E"/>
    <w:rsid w:val="00D62912"/>
    <w:rsid w:val="00D63D2E"/>
    <w:rsid w:val="00D65036"/>
    <w:rsid w:val="00D65B06"/>
    <w:rsid w:val="00D65F7B"/>
    <w:rsid w:val="00D715CE"/>
    <w:rsid w:val="00D71939"/>
    <w:rsid w:val="00D71CFB"/>
    <w:rsid w:val="00D74FB0"/>
    <w:rsid w:val="00D75B54"/>
    <w:rsid w:val="00D76B74"/>
    <w:rsid w:val="00D816D0"/>
    <w:rsid w:val="00D85120"/>
    <w:rsid w:val="00D874A2"/>
    <w:rsid w:val="00D902F0"/>
    <w:rsid w:val="00D95563"/>
    <w:rsid w:val="00D95B89"/>
    <w:rsid w:val="00D96071"/>
    <w:rsid w:val="00DA0257"/>
    <w:rsid w:val="00DA0F72"/>
    <w:rsid w:val="00DA16ED"/>
    <w:rsid w:val="00DA18F8"/>
    <w:rsid w:val="00DA3ADA"/>
    <w:rsid w:val="00DA5B5F"/>
    <w:rsid w:val="00DA7DEA"/>
    <w:rsid w:val="00DB0224"/>
    <w:rsid w:val="00DB4CEA"/>
    <w:rsid w:val="00DB795B"/>
    <w:rsid w:val="00DC158F"/>
    <w:rsid w:val="00DC4179"/>
    <w:rsid w:val="00DC5209"/>
    <w:rsid w:val="00DC7628"/>
    <w:rsid w:val="00DC7D9A"/>
    <w:rsid w:val="00DD194F"/>
    <w:rsid w:val="00DD38E4"/>
    <w:rsid w:val="00DD492B"/>
    <w:rsid w:val="00DE0249"/>
    <w:rsid w:val="00DE158C"/>
    <w:rsid w:val="00DE2503"/>
    <w:rsid w:val="00DE3EBE"/>
    <w:rsid w:val="00DE4DAA"/>
    <w:rsid w:val="00DE5141"/>
    <w:rsid w:val="00DF00F5"/>
    <w:rsid w:val="00DF3592"/>
    <w:rsid w:val="00DF4A53"/>
    <w:rsid w:val="00DF4E96"/>
    <w:rsid w:val="00DF727C"/>
    <w:rsid w:val="00E01172"/>
    <w:rsid w:val="00E023BE"/>
    <w:rsid w:val="00E120E7"/>
    <w:rsid w:val="00E1592E"/>
    <w:rsid w:val="00E15CDD"/>
    <w:rsid w:val="00E21E4C"/>
    <w:rsid w:val="00E23571"/>
    <w:rsid w:val="00E25093"/>
    <w:rsid w:val="00E2737B"/>
    <w:rsid w:val="00E30567"/>
    <w:rsid w:val="00E30BBD"/>
    <w:rsid w:val="00E32467"/>
    <w:rsid w:val="00E33502"/>
    <w:rsid w:val="00E338FC"/>
    <w:rsid w:val="00E33975"/>
    <w:rsid w:val="00E34AB9"/>
    <w:rsid w:val="00E36A01"/>
    <w:rsid w:val="00E37EFB"/>
    <w:rsid w:val="00E402E7"/>
    <w:rsid w:val="00E427BA"/>
    <w:rsid w:val="00E4376C"/>
    <w:rsid w:val="00E43C72"/>
    <w:rsid w:val="00E46A82"/>
    <w:rsid w:val="00E50DD6"/>
    <w:rsid w:val="00E560B0"/>
    <w:rsid w:val="00E6261F"/>
    <w:rsid w:val="00E64209"/>
    <w:rsid w:val="00E64544"/>
    <w:rsid w:val="00E65259"/>
    <w:rsid w:val="00E66922"/>
    <w:rsid w:val="00E7132D"/>
    <w:rsid w:val="00E71EDD"/>
    <w:rsid w:val="00E725F6"/>
    <w:rsid w:val="00E72D88"/>
    <w:rsid w:val="00E73524"/>
    <w:rsid w:val="00E76BB8"/>
    <w:rsid w:val="00E83011"/>
    <w:rsid w:val="00E84D70"/>
    <w:rsid w:val="00E852EB"/>
    <w:rsid w:val="00E877C7"/>
    <w:rsid w:val="00E92A8F"/>
    <w:rsid w:val="00E93786"/>
    <w:rsid w:val="00E96B83"/>
    <w:rsid w:val="00EA09D9"/>
    <w:rsid w:val="00EA2784"/>
    <w:rsid w:val="00EA2D40"/>
    <w:rsid w:val="00EA75FA"/>
    <w:rsid w:val="00EB7E0C"/>
    <w:rsid w:val="00EC08CB"/>
    <w:rsid w:val="00EC3E66"/>
    <w:rsid w:val="00ED0A24"/>
    <w:rsid w:val="00ED28F5"/>
    <w:rsid w:val="00ED41F3"/>
    <w:rsid w:val="00ED5F47"/>
    <w:rsid w:val="00EE04BF"/>
    <w:rsid w:val="00EE22F9"/>
    <w:rsid w:val="00EE3901"/>
    <w:rsid w:val="00EE7AAC"/>
    <w:rsid w:val="00EE7CBF"/>
    <w:rsid w:val="00EF30FC"/>
    <w:rsid w:val="00EF7B96"/>
    <w:rsid w:val="00EF7B9F"/>
    <w:rsid w:val="00F1062D"/>
    <w:rsid w:val="00F11E63"/>
    <w:rsid w:val="00F16A88"/>
    <w:rsid w:val="00F174FC"/>
    <w:rsid w:val="00F17797"/>
    <w:rsid w:val="00F21868"/>
    <w:rsid w:val="00F25712"/>
    <w:rsid w:val="00F268C0"/>
    <w:rsid w:val="00F27120"/>
    <w:rsid w:val="00F3125E"/>
    <w:rsid w:val="00F313BA"/>
    <w:rsid w:val="00F322E4"/>
    <w:rsid w:val="00F32FBA"/>
    <w:rsid w:val="00F3518A"/>
    <w:rsid w:val="00F362B5"/>
    <w:rsid w:val="00F36E52"/>
    <w:rsid w:val="00F40A77"/>
    <w:rsid w:val="00F4139D"/>
    <w:rsid w:val="00F420C4"/>
    <w:rsid w:val="00F4320B"/>
    <w:rsid w:val="00F43C6D"/>
    <w:rsid w:val="00F44A3C"/>
    <w:rsid w:val="00F47B5F"/>
    <w:rsid w:val="00F533DB"/>
    <w:rsid w:val="00F53EA2"/>
    <w:rsid w:val="00F55381"/>
    <w:rsid w:val="00F559BA"/>
    <w:rsid w:val="00F60BB1"/>
    <w:rsid w:val="00F60E57"/>
    <w:rsid w:val="00F629E7"/>
    <w:rsid w:val="00F62BB8"/>
    <w:rsid w:val="00F62D75"/>
    <w:rsid w:val="00F67E67"/>
    <w:rsid w:val="00F70FB7"/>
    <w:rsid w:val="00F717CF"/>
    <w:rsid w:val="00F71993"/>
    <w:rsid w:val="00F74B04"/>
    <w:rsid w:val="00F750C3"/>
    <w:rsid w:val="00F82613"/>
    <w:rsid w:val="00F8543B"/>
    <w:rsid w:val="00F86427"/>
    <w:rsid w:val="00F86B48"/>
    <w:rsid w:val="00F930C6"/>
    <w:rsid w:val="00F93A80"/>
    <w:rsid w:val="00F97857"/>
    <w:rsid w:val="00FA706A"/>
    <w:rsid w:val="00FA7955"/>
    <w:rsid w:val="00FB0279"/>
    <w:rsid w:val="00FB0DA6"/>
    <w:rsid w:val="00FB2023"/>
    <w:rsid w:val="00FB3B84"/>
    <w:rsid w:val="00FB5496"/>
    <w:rsid w:val="00FB6498"/>
    <w:rsid w:val="00FB68C2"/>
    <w:rsid w:val="00FB6AFF"/>
    <w:rsid w:val="00FB7770"/>
    <w:rsid w:val="00FC115F"/>
    <w:rsid w:val="00FC28E5"/>
    <w:rsid w:val="00FC3BCD"/>
    <w:rsid w:val="00FC545F"/>
    <w:rsid w:val="00FD41F4"/>
    <w:rsid w:val="00FD4A45"/>
    <w:rsid w:val="00FD50C2"/>
    <w:rsid w:val="00FE18BC"/>
    <w:rsid w:val="00FE4074"/>
    <w:rsid w:val="00FE6835"/>
    <w:rsid w:val="00FE6C50"/>
    <w:rsid w:val="00FE74CF"/>
    <w:rsid w:val="00FF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FBC4C5-7FF4-4CA0-820E-0BC83EFA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4"/>
    <w:rPr>
      <w:sz w:val="28"/>
    </w:rPr>
  </w:style>
  <w:style w:type="paragraph" w:styleId="1">
    <w:name w:val="heading 1"/>
    <w:basedOn w:val="a"/>
    <w:next w:val="a"/>
    <w:link w:val="10"/>
    <w:qFormat/>
    <w:rsid w:val="00AD4FF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AD4FF4"/>
    <w:pPr>
      <w:keepNext/>
      <w:spacing w:line="360" w:lineRule="auto"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D4FF4"/>
    <w:pPr>
      <w:keepNext/>
      <w:spacing w:line="360" w:lineRule="auto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AD4FF4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4FF4"/>
    <w:pPr>
      <w:spacing w:line="360" w:lineRule="auto"/>
      <w:ind w:firstLine="851"/>
      <w:jc w:val="both"/>
    </w:pPr>
  </w:style>
  <w:style w:type="paragraph" w:styleId="a5">
    <w:name w:val="Body Text"/>
    <w:basedOn w:val="a"/>
    <w:link w:val="a6"/>
    <w:rsid w:val="00AD4FF4"/>
    <w:pPr>
      <w:spacing w:line="360" w:lineRule="auto"/>
      <w:jc w:val="both"/>
    </w:pPr>
  </w:style>
  <w:style w:type="paragraph" w:styleId="21">
    <w:name w:val="Body Text 2"/>
    <w:basedOn w:val="a"/>
    <w:rsid w:val="00AD4FF4"/>
    <w:rPr>
      <w:b/>
      <w:sz w:val="24"/>
    </w:rPr>
  </w:style>
  <w:style w:type="paragraph" w:styleId="22">
    <w:name w:val="Body Text Indent 2"/>
    <w:basedOn w:val="a"/>
    <w:rsid w:val="00AD4FF4"/>
    <w:pPr>
      <w:spacing w:line="360" w:lineRule="auto"/>
      <w:ind w:firstLine="709"/>
      <w:jc w:val="both"/>
    </w:pPr>
  </w:style>
  <w:style w:type="paragraph" w:styleId="a7">
    <w:name w:val="Balloon Text"/>
    <w:basedOn w:val="a"/>
    <w:link w:val="a8"/>
    <w:uiPriority w:val="99"/>
    <w:semiHidden/>
    <w:rsid w:val="00FB0DA6"/>
    <w:rPr>
      <w:rFonts w:ascii="Tahoma" w:hAnsi="Tahoma"/>
      <w:sz w:val="16"/>
      <w:szCs w:val="16"/>
    </w:rPr>
  </w:style>
  <w:style w:type="character" w:customStyle="1" w:styleId="a4">
    <w:name w:val="Основной текст с отступом Знак"/>
    <w:link w:val="a3"/>
    <w:rsid w:val="00141625"/>
    <w:rPr>
      <w:sz w:val="28"/>
    </w:rPr>
  </w:style>
  <w:style w:type="paragraph" w:styleId="a9">
    <w:name w:val="No Spacing"/>
    <w:uiPriority w:val="1"/>
    <w:qFormat/>
    <w:rsid w:val="0014162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F86B48"/>
    <w:rPr>
      <w:b/>
      <w:sz w:val="28"/>
    </w:rPr>
  </w:style>
  <w:style w:type="character" w:customStyle="1" w:styleId="20">
    <w:name w:val="Заголовок 2 Знак"/>
    <w:link w:val="2"/>
    <w:uiPriority w:val="9"/>
    <w:rsid w:val="002A394D"/>
    <w:rPr>
      <w:b/>
      <w:sz w:val="24"/>
      <w:lang w:val="en-US"/>
    </w:rPr>
  </w:style>
  <w:style w:type="character" w:customStyle="1" w:styleId="40">
    <w:name w:val="Заголовок 4 Знак"/>
    <w:link w:val="4"/>
    <w:rsid w:val="002A394D"/>
    <w:rPr>
      <w:b/>
      <w:sz w:val="24"/>
    </w:rPr>
  </w:style>
  <w:style w:type="character" w:customStyle="1" w:styleId="a6">
    <w:name w:val="Основной текст Знак"/>
    <w:link w:val="a5"/>
    <w:rsid w:val="002A394D"/>
    <w:rPr>
      <w:sz w:val="28"/>
    </w:rPr>
  </w:style>
  <w:style w:type="paragraph" w:styleId="aa">
    <w:name w:val="List Paragraph"/>
    <w:basedOn w:val="a"/>
    <w:uiPriority w:val="34"/>
    <w:qFormat/>
    <w:rsid w:val="002A39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b">
    <w:name w:val="Содержимое таблицы"/>
    <w:basedOn w:val="a"/>
    <w:rsid w:val="002A394D"/>
    <w:pPr>
      <w:widowControl w:val="0"/>
      <w:suppressLineNumbers/>
      <w:suppressAutoHyphens/>
      <w:autoSpaceDE w:val="0"/>
    </w:pPr>
    <w:rPr>
      <w:rFonts w:ascii="Times New Roman CYR" w:eastAsia="Times New Roman CYR" w:hAnsi="Times New Roman CYR" w:cs="Times New Roman CYR"/>
      <w:sz w:val="24"/>
      <w:szCs w:val="24"/>
      <w:lang w:val="en-US" w:eastAsia="en-US" w:bidi="en-US"/>
    </w:rPr>
  </w:style>
  <w:style w:type="character" w:styleId="ac">
    <w:name w:val="Hyperlink"/>
    <w:uiPriority w:val="99"/>
    <w:unhideWhenUsed/>
    <w:rsid w:val="002A394D"/>
    <w:rPr>
      <w:color w:val="0000CC"/>
      <w:u w:val="single"/>
    </w:rPr>
  </w:style>
  <w:style w:type="character" w:customStyle="1" w:styleId="a8">
    <w:name w:val="Текст выноски Знак"/>
    <w:link w:val="a7"/>
    <w:uiPriority w:val="99"/>
    <w:semiHidden/>
    <w:rsid w:val="002A394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4F6D6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4F6D68"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rsid w:val="00446F28"/>
    <w:pPr>
      <w:spacing w:line="360" w:lineRule="auto"/>
      <w:ind w:firstLine="56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6DF1-3657-4848-863C-DBD0160D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Любовь Плюцкая</dc:creator>
  <cp:lastModifiedBy>root</cp:lastModifiedBy>
  <cp:revision>2</cp:revision>
  <cp:lastPrinted>2025-03-31T06:43:00Z</cp:lastPrinted>
  <dcterms:created xsi:type="dcterms:W3CDTF">2025-04-01T07:31:00Z</dcterms:created>
  <dcterms:modified xsi:type="dcterms:W3CDTF">2025-04-01T07:31:00Z</dcterms:modified>
</cp:coreProperties>
</file>